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E797D3" w14:textId="77777777" w:rsidR="009552AC" w:rsidRPr="00A16242" w:rsidRDefault="009552AC">
      <w:pPr>
        <w:rPr>
          <w:rFonts w:ascii="Ubuntu" w:hAnsi="Ubuntu"/>
        </w:rPr>
      </w:pPr>
    </w:p>
    <w:p w14:paraId="5AB826C2" w14:textId="77777777" w:rsidR="00A16242" w:rsidRPr="00A16242" w:rsidRDefault="00A16242" w:rsidP="00A16242">
      <w:pPr>
        <w:pStyle w:val="Title"/>
        <w:rPr>
          <w:rFonts w:ascii="Ubuntu" w:hAnsi="Ubuntu"/>
          <w:sz w:val="48"/>
          <w:szCs w:val="48"/>
        </w:rPr>
      </w:pPr>
      <w:r w:rsidRPr="00A16242">
        <w:rPr>
          <w:rFonts w:ascii="Ubuntu" w:hAnsi="Ubuntu"/>
          <w:sz w:val="48"/>
          <w:szCs w:val="48"/>
        </w:rPr>
        <w:t>Do the Right Thing</w:t>
      </w:r>
    </w:p>
    <w:p w14:paraId="65B3C7A7" w14:textId="77777777" w:rsidR="00A16242" w:rsidRDefault="00A16242" w:rsidP="00A16242">
      <w:pPr>
        <w:pStyle w:val="Subtitle"/>
        <w:rPr>
          <w:rFonts w:ascii="Ubuntu" w:hAnsi="Ubuntu"/>
        </w:rPr>
      </w:pPr>
      <w:proofErr w:type="spellStart"/>
      <w:r w:rsidRPr="00A16242">
        <w:rPr>
          <w:rFonts w:ascii="Ubuntu" w:hAnsi="Ubuntu"/>
        </w:rPr>
        <w:t>Inkshed</w:t>
      </w:r>
      <w:proofErr w:type="spellEnd"/>
    </w:p>
    <w:p w14:paraId="3CFF3014" w14:textId="77777777" w:rsidR="00A16242" w:rsidRDefault="00A16242" w:rsidP="00A16242">
      <w:pPr>
        <w:spacing w:line="480" w:lineRule="auto"/>
      </w:pPr>
    </w:p>
    <w:p w14:paraId="24E44403" w14:textId="4A50401D" w:rsidR="00A16242" w:rsidRDefault="00A16242" w:rsidP="00A16242">
      <w:pPr>
        <w:spacing w:line="480" w:lineRule="auto"/>
        <w:rPr>
          <w:rFonts w:ascii="Ubuntu" w:hAnsi="Ubuntu"/>
        </w:rPr>
      </w:pPr>
      <w:r w:rsidRPr="00A16242">
        <w:tab/>
      </w:r>
      <w:r w:rsidRPr="00A16242">
        <w:rPr>
          <w:rFonts w:ascii="Ubuntu" w:hAnsi="Ubuntu"/>
        </w:rPr>
        <w:t>In Spike Lee’s most iconic film, Do the Right Thing, pop music is used to great effect. It helps to illustrate the setting of the film, establish scenic realism, characterize and distinguish different characters, and is ultimately a vital plot device that sets up the emotional climax.</w:t>
      </w:r>
      <w:r>
        <w:rPr>
          <w:rFonts w:ascii="Ubuntu" w:hAnsi="Ubuntu"/>
        </w:rPr>
        <w:t xml:space="preserve"> While I think </w:t>
      </w:r>
      <w:proofErr w:type="gramStart"/>
      <w:r>
        <w:rPr>
          <w:rFonts w:ascii="Ubuntu" w:hAnsi="Ubuntu"/>
        </w:rPr>
        <w:t>its</w:t>
      </w:r>
      <w:proofErr w:type="gramEnd"/>
      <w:r>
        <w:rPr>
          <w:rFonts w:ascii="Ubuntu" w:hAnsi="Ubuntu"/>
        </w:rPr>
        <w:t xml:space="preserve"> arguable that the outdated music might make the film feel dated, I don’t believe that’s true. The light hearted, almost retrospectively funny soundscapes in this film, merging jazzy </w:t>
      </w:r>
      <w:r w:rsidR="00B929E2">
        <w:rPr>
          <w:rFonts w:ascii="Ubuntu" w:hAnsi="Ubuntu"/>
        </w:rPr>
        <w:t>sounds with early hip-hop like Public Enemy</w:t>
      </w:r>
      <w:r w:rsidR="00202432">
        <w:rPr>
          <w:rFonts w:ascii="Ubuntu" w:hAnsi="Ubuntu"/>
        </w:rPr>
        <w:t xml:space="preserve"> or R&amp;B</w:t>
      </w:r>
      <w:r w:rsidR="00B929E2">
        <w:rPr>
          <w:rFonts w:ascii="Ubuntu" w:hAnsi="Ubuntu"/>
        </w:rPr>
        <w:t xml:space="preserve">, helps </w:t>
      </w:r>
      <w:proofErr w:type="gramStart"/>
      <w:r w:rsidR="00B929E2">
        <w:rPr>
          <w:rFonts w:ascii="Ubuntu" w:hAnsi="Ubuntu"/>
        </w:rPr>
        <w:t>to really make</w:t>
      </w:r>
      <w:proofErr w:type="gramEnd"/>
      <w:r w:rsidR="00B929E2">
        <w:rPr>
          <w:rFonts w:ascii="Ubuntu" w:hAnsi="Ubuntu"/>
        </w:rPr>
        <w:t xml:space="preserve"> the neighborhood feel like a lively and fun environment, elevating the tonal shift in the film. Music </w:t>
      </w:r>
      <w:proofErr w:type="gramStart"/>
      <w:r w:rsidR="00B929E2">
        <w:rPr>
          <w:rFonts w:ascii="Ubuntu" w:hAnsi="Ubuntu"/>
        </w:rPr>
        <w:t>is also used</w:t>
      </w:r>
      <w:proofErr w:type="gramEnd"/>
      <w:r w:rsidR="00B929E2">
        <w:rPr>
          <w:rFonts w:ascii="Ubuntu" w:hAnsi="Ubuntu"/>
        </w:rPr>
        <w:t xml:space="preserve"> to implicitly inform us of characters –</w:t>
      </w:r>
      <w:r w:rsidR="00202432">
        <w:rPr>
          <w:rFonts w:ascii="Ubuntu" w:hAnsi="Ubuntu"/>
        </w:rPr>
        <w:t xml:space="preserve"> we learn of the ideology of Radio Raheem and</w:t>
      </w:r>
      <w:r w:rsidR="006F2C37">
        <w:rPr>
          <w:rFonts w:ascii="Ubuntu" w:hAnsi="Ubuntu"/>
        </w:rPr>
        <w:t xml:space="preserve"> the cultural identity of </w:t>
      </w:r>
      <w:proofErr w:type="spellStart"/>
      <w:r w:rsidR="006F2C37">
        <w:rPr>
          <w:rFonts w:ascii="Ubuntu" w:hAnsi="Ubuntu"/>
        </w:rPr>
        <w:t>latinx</w:t>
      </w:r>
      <w:proofErr w:type="spellEnd"/>
      <w:r w:rsidR="00202432">
        <w:rPr>
          <w:rFonts w:ascii="Ubuntu" w:hAnsi="Ubuntu"/>
        </w:rPr>
        <w:t xml:space="preserve"> characters.</w:t>
      </w:r>
    </w:p>
    <w:p w14:paraId="3ADF6457" w14:textId="5242CA3C" w:rsidR="00202432" w:rsidRPr="00A16242" w:rsidRDefault="00202432" w:rsidP="00A16242">
      <w:pPr>
        <w:spacing w:line="480" w:lineRule="auto"/>
        <w:rPr>
          <w:rFonts w:ascii="Ubuntu" w:hAnsi="Ubuntu"/>
        </w:rPr>
      </w:pPr>
      <w:r>
        <w:rPr>
          <w:rFonts w:ascii="Ubuntu" w:hAnsi="Ubuntu"/>
        </w:rPr>
        <w:tab/>
      </w:r>
      <w:r w:rsidR="00CD4968">
        <w:rPr>
          <w:rFonts w:ascii="Ubuntu" w:hAnsi="Ubuntu"/>
        </w:rPr>
        <w:t>A side note</w:t>
      </w:r>
      <w:r>
        <w:rPr>
          <w:rFonts w:ascii="Ubuntu" w:hAnsi="Ubuntu"/>
        </w:rPr>
        <w:t xml:space="preserve">, a soundtrack like Do the Right Thing </w:t>
      </w:r>
      <w:r w:rsidR="00CD4968">
        <w:rPr>
          <w:rFonts w:ascii="Ubuntu" w:hAnsi="Ubuntu"/>
        </w:rPr>
        <w:t>can truly make</w:t>
      </w:r>
      <w:r>
        <w:rPr>
          <w:rFonts w:ascii="Ubuntu" w:hAnsi="Ubuntu"/>
        </w:rPr>
        <w:t xml:space="preserve"> a film resonate with popular audiences to an extent it might not be able to otherwise. Contemporary fans of the </w:t>
      </w:r>
      <w:proofErr w:type="gramStart"/>
      <w:r>
        <w:rPr>
          <w:rFonts w:ascii="Ubuntu" w:hAnsi="Ubuntu"/>
        </w:rPr>
        <w:t xml:space="preserve">fairly </w:t>
      </w:r>
      <w:r w:rsidR="00D72E09">
        <w:rPr>
          <w:rFonts w:ascii="Ubuntu" w:hAnsi="Ubuntu"/>
        </w:rPr>
        <w:t>diverse</w:t>
      </w:r>
      <w:proofErr w:type="gramEnd"/>
      <w:r w:rsidR="00D72E09">
        <w:rPr>
          <w:rFonts w:ascii="Ubuntu" w:hAnsi="Ubuntu"/>
        </w:rPr>
        <w:t xml:space="preserve"> soundtrack’s</w:t>
      </w:r>
      <w:r>
        <w:rPr>
          <w:rFonts w:ascii="Ubuntu" w:hAnsi="Ubuntu"/>
        </w:rPr>
        <w:t xml:space="preserve"> songs might check out the film because of that, and ultimately be more engaged than hearing about some random movie being good. I think it also gives it lasting power. Do the Right Thing being associated with certain music </w:t>
      </w:r>
      <w:r w:rsidR="00CD4968">
        <w:rPr>
          <w:rFonts w:ascii="Ubuntu" w:hAnsi="Ubuntu"/>
        </w:rPr>
        <w:t xml:space="preserve">really helped </w:t>
      </w:r>
      <w:r>
        <w:rPr>
          <w:rFonts w:ascii="Ubuntu" w:hAnsi="Ubuntu"/>
        </w:rPr>
        <w:t>cement its legacy</w:t>
      </w:r>
      <w:r w:rsidR="00CD4968">
        <w:rPr>
          <w:rFonts w:ascii="Ubuntu" w:hAnsi="Ubuntu"/>
        </w:rPr>
        <w:t xml:space="preserve"> in my view</w:t>
      </w:r>
    </w:p>
    <w:p w14:paraId="6411EB46" w14:textId="77777777" w:rsidR="00A16242" w:rsidRDefault="00A16242" w:rsidP="00A16242"/>
    <w:p w14:paraId="1E7BC183" w14:textId="77777777" w:rsidR="00A16242" w:rsidRPr="00A16242" w:rsidRDefault="00A16242" w:rsidP="00A16242"/>
    <w:sectPr w:rsidR="00A16242" w:rsidRPr="00A1624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7898C5" w14:textId="77777777" w:rsidR="00B929E2" w:rsidRDefault="00B929E2" w:rsidP="00A16242">
      <w:pPr>
        <w:spacing w:after="0" w:line="240" w:lineRule="auto"/>
      </w:pPr>
      <w:r>
        <w:separator/>
      </w:r>
    </w:p>
  </w:endnote>
  <w:endnote w:type="continuationSeparator" w:id="0">
    <w:p w14:paraId="3D81BFEC" w14:textId="77777777" w:rsidR="00B929E2" w:rsidRDefault="00B929E2" w:rsidP="00A16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buntu">
    <w:panose1 w:val="020B0504030602030204"/>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5C07A" w14:textId="77777777" w:rsidR="00F25109" w:rsidRDefault="00F251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6BC97" w14:textId="77777777" w:rsidR="00F25109" w:rsidRDefault="00F251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872DE" w14:textId="77777777" w:rsidR="00F25109" w:rsidRDefault="00F25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7CCD1F" w14:textId="77777777" w:rsidR="00B929E2" w:rsidRDefault="00B929E2" w:rsidP="00A16242">
      <w:pPr>
        <w:spacing w:after="0" w:line="240" w:lineRule="auto"/>
      </w:pPr>
      <w:r>
        <w:separator/>
      </w:r>
    </w:p>
  </w:footnote>
  <w:footnote w:type="continuationSeparator" w:id="0">
    <w:p w14:paraId="76DDEC24" w14:textId="77777777" w:rsidR="00B929E2" w:rsidRDefault="00B929E2" w:rsidP="00A162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39E6D" w14:textId="77777777" w:rsidR="00F25109" w:rsidRDefault="00F251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78F6A4" w14:textId="77777777" w:rsidR="00B929E2" w:rsidRPr="00A16242" w:rsidRDefault="00B929E2">
    <w:pPr>
      <w:pStyle w:val="Header"/>
      <w:rPr>
        <w:rFonts w:ascii="Ubuntu" w:hAnsi="Ubuntu"/>
      </w:rPr>
    </w:pPr>
    <w:r w:rsidRPr="00A16242">
      <w:rPr>
        <w:rFonts w:ascii="Ubuntu" w:hAnsi="Ubuntu"/>
      </w:rPr>
      <w:t>Dylan Mumm</w:t>
    </w:r>
  </w:p>
  <w:p w14:paraId="2A9ACC05" w14:textId="77777777" w:rsidR="00B929E2" w:rsidRPr="00A16242" w:rsidRDefault="00B929E2">
    <w:pPr>
      <w:pStyle w:val="Header"/>
      <w:rPr>
        <w:rFonts w:ascii="Ubuntu" w:hAnsi="Ubuntu"/>
      </w:rPr>
    </w:pPr>
    <w:r w:rsidRPr="00A16242">
      <w:rPr>
        <w:rFonts w:ascii="Ubuntu" w:hAnsi="Ubuntu"/>
      </w:rPr>
      <w:t>ENGL 3570, 004</w:t>
    </w:r>
  </w:p>
  <w:p w14:paraId="0F919883" w14:textId="263C2670" w:rsidR="00B929E2" w:rsidRPr="00A16242" w:rsidRDefault="00B929E2">
    <w:pPr>
      <w:pStyle w:val="Header"/>
      <w:rPr>
        <w:rFonts w:ascii="Ubuntu" w:hAnsi="Ubuntu"/>
      </w:rPr>
    </w:pPr>
    <w:r w:rsidRPr="00A16242">
      <w:rPr>
        <w:rFonts w:ascii="Ubuntu" w:hAnsi="Ubuntu"/>
      </w:rPr>
      <w:t>10.02.</w:t>
    </w:r>
    <w:r w:rsidR="00F25109">
      <w:rPr>
        <w:rFonts w:ascii="Ubuntu" w:hAnsi="Ubuntu"/>
      </w:rPr>
      <w:t>19</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F6B6B" w14:textId="77777777" w:rsidR="00F25109" w:rsidRDefault="00F251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242"/>
    <w:rsid w:val="001A7010"/>
    <w:rsid w:val="00202432"/>
    <w:rsid w:val="002B47FD"/>
    <w:rsid w:val="006F2C37"/>
    <w:rsid w:val="007412DF"/>
    <w:rsid w:val="009552AC"/>
    <w:rsid w:val="00A16242"/>
    <w:rsid w:val="00B929E2"/>
    <w:rsid w:val="00CD4968"/>
    <w:rsid w:val="00D72E09"/>
    <w:rsid w:val="00F25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8F251"/>
  <w15:chartTrackingRefBased/>
  <w15:docId w15:val="{BA18E7B7-BB1C-42CB-AEDC-2FA834F0B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242"/>
  </w:style>
  <w:style w:type="paragraph" w:styleId="Footer">
    <w:name w:val="footer"/>
    <w:basedOn w:val="Normal"/>
    <w:link w:val="FooterChar"/>
    <w:uiPriority w:val="99"/>
    <w:unhideWhenUsed/>
    <w:rsid w:val="00A16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242"/>
  </w:style>
  <w:style w:type="paragraph" w:styleId="Title">
    <w:name w:val="Title"/>
    <w:basedOn w:val="Normal"/>
    <w:next w:val="Normal"/>
    <w:link w:val="TitleChar"/>
    <w:uiPriority w:val="10"/>
    <w:qFormat/>
    <w:rsid w:val="00A162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2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24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624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T Mumm</dc:creator>
  <cp:keywords/>
  <dc:description/>
  <cp:lastModifiedBy>Dylan T Mumm</cp:lastModifiedBy>
  <cp:revision>9</cp:revision>
  <dcterms:created xsi:type="dcterms:W3CDTF">2019-10-02T14:03:00Z</dcterms:created>
  <dcterms:modified xsi:type="dcterms:W3CDTF">2019-10-02T15:17:00Z</dcterms:modified>
</cp:coreProperties>
</file>