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797D3" w14:textId="77777777" w:rsidR="009552AC" w:rsidRPr="00A16242" w:rsidRDefault="009552AC">
      <w:pPr>
        <w:rPr>
          <w:rFonts w:ascii="Ubuntu" w:hAnsi="Ubuntu"/>
        </w:rPr>
      </w:pPr>
    </w:p>
    <w:p w14:paraId="6A87AAA7" w14:textId="5DC9FB22" w:rsidR="00D4326B" w:rsidRDefault="00A07186" w:rsidP="00A16242">
      <w:pPr>
        <w:pStyle w:val="Subtitle"/>
        <w:rPr>
          <w:rFonts w:ascii="Ubuntu" w:eastAsiaTheme="majorEastAsia" w:hAnsi="Ubuntu" w:cstheme="majorBidi"/>
          <w:color w:val="auto"/>
          <w:spacing w:val="-10"/>
          <w:kern w:val="28"/>
          <w:sz w:val="48"/>
          <w:szCs w:val="48"/>
        </w:rPr>
      </w:pPr>
      <w:r>
        <w:rPr>
          <w:rFonts w:ascii="Ubuntu" w:eastAsiaTheme="majorEastAsia" w:hAnsi="Ubuntu" w:cstheme="majorBidi"/>
          <w:color w:val="auto"/>
          <w:spacing w:val="-10"/>
          <w:kern w:val="28"/>
          <w:sz w:val="48"/>
          <w:szCs w:val="48"/>
        </w:rPr>
        <w:t>Essay 01 – Scene Analysis</w:t>
      </w:r>
    </w:p>
    <w:p w14:paraId="65B3C7A7" w14:textId="1CAEE877" w:rsidR="00A16242" w:rsidRDefault="00A07186" w:rsidP="00A16242">
      <w:pPr>
        <w:pStyle w:val="Subtitle"/>
        <w:rPr>
          <w:rFonts w:ascii="Ubuntu" w:hAnsi="Ubuntu"/>
        </w:rPr>
      </w:pPr>
      <w:r>
        <w:rPr>
          <w:rFonts w:ascii="Ubuntu" w:hAnsi="Ubuntu"/>
        </w:rPr>
        <w:t>Children of Men</w:t>
      </w:r>
    </w:p>
    <w:p w14:paraId="48E09688" w14:textId="21F1CCFF" w:rsidR="004F4B15" w:rsidRDefault="004F4B15" w:rsidP="00A16242">
      <w:pPr>
        <w:spacing w:line="480" w:lineRule="auto"/>
      </w:pPr>
    </w:p>
    <w:p w14:paraId="54521060" w14:textId="5C9C80CC" w:rsidR="004F4B15" w:rsidRDefault="004F4B15" w:rsidP="00A16242">
      <w:pPr>
        <w:spacing w:line="480" w:lineRule="auto"/>
        <w:rPr>
          <w:sz w:val="24"/>
          <w:szCs w:val="24"/>
        </w:rPr>
      </w:pPr>
      <w:r w:rsidRPr="000613AF">
        <w:rPr>
          <w:sz w:val="24"/>
          <w:szCs w:val="24"/>
        </w:rPr>
        <w:tab/>
      </w:r>
      <w:r w:rsidRPr="003208E2">
        <w:rPr>
          <w:i/>
          <w:iCs/>
          <w:sz w:val="24"/>
          <w:szCs w:val="24"/>
        </w:rPr>
        <w:t xml:space="preserve">Children of Men </w:t>
      </w:r>
      <w:r w:rsidRPr="000613AF">
        <w:rPr>
          <w:sz w:val="24"/>
          <w:szCs w:val="24"/>
        </w:rPr>
        <w:t xml:space="preserve">is </w:t>
      </w:r>
      <w:r w:rsidR="00B57BF5">
        <w:rPr>
          <w:sz w:val="24"/>
          <w:szCs w:val="24"/>
        </w:rPr>
        <w:t xml:space="preserve">an action thriller </w:t>
      </w:r>
      <w:r w:rsidR="00BA4EB3">
        <w:rPr>
          <w:sz w:val="24"/>
          <w:szCs w:val="24"/>
        </w:rPr>
        <w:t>film directed by Alfonso</w:t>
      </w:r>
      <w:r w:rsidR="00475B4C">
        <w:rPr>
          <w:sz w:val="24"/>
          <w:szCs w:val="24"/>
        </w:rPr>
        <w:t xml:space="preserve"> </w:t>
      </w:r>
      <w:proofErr w:type="spellStart"/>
      <w:r w:rsidR="00475B4C" w:rsidRPr="00475B4C">
        <w:rPr>
          <w:sz w:val="24"/>
          <w:szCs w:val="24"/>
        </w:rPr>
        <w:t>Cuarón</w:t>
      </w:r>
      <w:proofErr w:type="spellEnd"/>
      <w:r w:rsidR="00475B4C">
        <w:rPr>
          <w:sz w:val="24"/>
          <w:szCs w:val="24"/>
        </w:rPr>
        <w:t xml:space="preserve"> (</w:t>
      </w:r>
      <w:r w:rsidR="00475B4C" w:rsidRPr="003208E2">
        <w:rPr>
          <w:i/>
          <w:iCs/>
          <w:sz w:val="24"/>
          <w:szCs w:val="24"/>
        </w:rPr>
        <w:t xml:space="preserve">Gravity, </w:t>
      </w:r>
      <w:r w:rsidR="003208E2" w:rsidRPr="003208E2">
        <w:rPr>
          <w:i/>
          <w:iCs/>
          <w:sz w:val="24"/>
          <w:szCs w:val="24"/>
        </w:rPr>
        <w:t>Roma</w:t>
      </w:r>
      <w:r w:rsidR="003208E2">
        <w:rPr>
          <w:sz w:val="24"/>
          <w:szCs w:val="24"/>
        </w:rPr>
        <w:t>)</w:t>
      </w:r>
      <w:r w:rsidR="00011E04">
        <w:rPr>
          <w:sz w:val="24"/>
          <w:szCs w:val="24"/>
        </w:rPr>
        <w:t xml:space="preserve"> </w:t>
      </w:r>
      <w:r w:rsidR="009810F1">
        <w:rPr>
          <w:sz w:val="24"/>
          <w:szCs w:val="24"/>
        </w:rPr>
        <w:t>released in 200</w:t>
      </w:r>
      <w:r w:rsidR="00D51B15">
        <w:rPr>
          <w:sz w:val="24"/>
          <w:szCs w:val="24"/>
        </w:rPr>
        <w:t xml:space="preserve">6. </w:t>
      </w:r>
      <w:r w:rsidR="005A15A2">
        <w:rPr>
          <w:sz w:val="24"/>
          <w:szCs w:val="24"/>
        </w:rPr>
        <w:t>Set in England, p</w:t>
      </w:r>
      <w:r w:rsidR="00F939CC">
        <w:rPr>
          <w:sz w:val="24"/>
          <w:szCs w:val="24"/>
        </w:rPr>
        <w:t>ortraying</w:t>
      </w:r>
      <w:r w:rsidR="00B937C6">
        <w:rPr>
          <w:sz w:val="24"/>
          <w:szCs w:val="24"/>
        </w:rPr>
        <w:t xml:space="preserve"> a dystopian world in which humans have been infertile since 2009</w:t>
      </w:r>
      <w:r w:rsidR="00F939CC">
        <w:rPr>
          <w:sz w:val="24"/>
          <w:szCs w:val="24"/>
        </w:rPr>
        <w:t xml:space="preserve">, </w:t>
      </w:r>
      <w:proofErr w:type="spellStart"/>
      <w:r w:rsidR="00EE4BF0" w:rsidRPr="00475B4C">
        <w:rPr>
          <w:sz w:val="24"/>
          <w:szCs w:val="24"/>
        </w:rPr>
        <w:t>Cuarón</w:t>
      </w:r>
      <w:proofErr w:type="spellEnd"/>
      <w:r w:rsidR="00EE4BF0">
        <w:rPr>
          <w:sz w:val="24"/>
          <w:szCs w:val="24"/>
        </w:rPr>
        <w:t xml:space="preserve"> and his</w:t>
      </w:r>
      <w:r w:rsidR="003B5676">
        <w:rPr>
          <w:sz w:val="24"/>
          <w:szCs w:val="24"/>
        </w:rPr>
        <w:t xml:space="preserve"> team </w:t>
      </w:r>
      <w:r w:rsidR="00FB43EE">
        <w:rPr>
          <w:sz w:val="24"/>
          <w:szCs w:val="24"/>
        </w:rPr>
        <w:t>opted to showcase this world not through</w:t>
      </w:r>
      <w:r w:rsidR="00912DF8">
        <w:rPr>
          <w:sz w:val="24"/>
          <w:szCs w:val="24"/>
        </w:rPr>
        <w:t xml:space="preserve"> explicit imagery or exposition dumps, but by </w:t>
      </w:r>
      <w:proofErr w:type="spellStart"/>
      <w:r w:rsidR="00912DF8">
        <w:rPr>
          <w:sz w:val="24"/>
          <w:szCs w:val="24"/>
        </w:rPr>
        <w:t>guilding</w:t>
      </w:r>
      <w:proofErr w:type="spellEnd"/>
      <w:r w:rsidR="00912DF8">
        <w:rPr>
          <w:sz w:val="24"/>
          <w:szCs w:val="24"/>
        </w:rPr>
        <w:t xml:space="preserve"> the viewer through everyday life in this wor</w:t>
      </w:r>
      <w:r w:rsidR="00190BFA">
        <w:rPr>
          <w:sz w:val="24"/>
          <w:szCs w:val="24"/>
        </w:rPr>
        <w:t xml:space="preserve">ld, using cinematic techniques to highlight important details without </w:t>
      </w:r>
      <w:r w:rsidR="00E150E2">
        <w:rPr>
          <w:sz w:val="24"/>
          <w:szCs w:val="24"/>
        </w:rPr>
        <w:t>detaching the audience from the</w:t>
      </w:r>
      <w:r w:rsidR="00C6694B">
        <w:rPr>
          <w:sz w:val="24"/>
          <w:szCs w:val="24"/>
        </w:rPr>
        <w:t xml:space="preserve"> precise narrative being told. </w:t>
      </w:r>
    </w:p>
    <w:p w14:paraId="20612225" w14:textId="2DFB8D6F" w:rsidR="005A792D" w:rsidRDefault="005A792D" w:rsidP="00A1624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This technique, or rather, </w:t>
      </w:r>
      <w:r w:rsidR="00D24ED9">
        <w:rPr>
          <w:sz w:val="24"/>
          <w:szCs w:val="24"/>
        </w:rPr>
        <w:t>the use of various techniques</w:t>
      </w:r>
      <w:r w:rsidR="00C82FEA">
        <w:rPr>
          <w:sz w:val="24"/>
          <w:szCs w:val="24"/>
        </w:rPr>
        <w:t xml:space="preserve">, is highlighted </w:t>
      </w:r>
      <w:r w:rsidR="003807AE">
        <w:rPr>
          <w:sz w:val="24"/>
          <w:szCs w:val="24"/>
        </w:rPr>
        <w:t xml:space="preserve">in the </w:t>
      </w:r>
      <w:r w:rsidR="00303C98">
        <w:rPr>
          <w:sz w:val="24"/>
          <w:szCs w:val="24"/>
        </w:rPr>
        <w:t>first sequence of the film after i</w:t>
      </w:r>
      <w:r w:rsidR="00EF30FC">
        <w:rPr>
          <w:sz w:val="24"/>
          <w:szCs w:val="24"/>
        </w:rPr>
        <w:t>ts infamous introduction and cut to title card.</w:t>
      </w:r>
      <w:r w:rsidR="00911631">
        <w:rPr>
          <w:sz w:val="24"/>
          <w:szCs w:val="24"/>
        </w:rPr>
        <w:t xml:space="preserve"> </w:t>
      </w:r>
      <w:r w:rsidR="00F01746">
        <w:rPr>
          <w:sz w:val="24"/>
          <w:szCs w:val="24"/>
        </w:rPr>
        <w:t xml:space="preserve">Centered directly in the frame </w:t>
      </w:r>
      <w:r w:rsidR="00B83DD4">
        <w:rPr>
          <w:sz w:val="24"/>
          <w:szCs w:val="24"/>
        </w:rPr>
        <w:t xml:space="preserve">is nothing </w:t>
      </w:r>
      <w:r w:rsidR="00CA397A">
        <w:rPr>
          <w:sz w:val="24"/>
          <w:szCs w:val="24"/>
        </w:rPr>
        <w:t xml:space="preserve">directly related to the event that just look place. </w:t>
      </w:r>
      <w:r w:rsidR="0054283B">
        <w:rPr>
          <w:sz w:val="24"/>
          <w:szCs w:val="24"/>
        </w:rPr>
        <w:t xml:space="preserve">It is </w:t>
      </w:r>
      <w:r w:rsidR="00CD335F">
        <w:rPr>
          <w:sz w:val="24"/>
          <w:szCs w:val="24"/>
        </w:rPr>
        <w:t xml:space="preserve">a government sponsored </w:t>
      </w:r>
      <w:r w:rsidR="007D43A0">
        <w:rPr>
          <w:sz w:val="24"/>
          <w:szCs w:val="24"/>
        </w:rPr>
        <w:t xml:space="preserve">propaganda poster advocating for citizens to </w:t>
      </w:r>
      <w:r w:rsidR="00887A39">
        <w:rPr>
          <w:sz w:val="24"/>
          <w:szCs w:val="24"/>
        </w:rPr>
        <w:t>report illegal workers to ensure</w:t>
      </w:r>
      <w:r w:rsidR="007E6909">
        <w:rPr>
          <w:sz w:val="24"/>
          <w:szCs w:val="24"/>
        </w:rPr>
        <w:t xml:space="preserve"> they do not </w:t>
      </w:r>
      <w:r w:rsidR="00A7102F">
        <w:rPr>
          <w:sz w:val="24"/>
          <w:szCs w:val="24"/>
        </w:rPr>
        <w:t>take on “JOBS FOR THE BRITS”</w:t>
      </w:r>
      <w:r w:rsidR="001D4CC7">
        <w:rPr>
          <w:sz w:val="24"/>
          <w:szCs w:val="24"/>
        </w:rPr>
        <w:t>.</w:t>
      </w:r>
      <w:r w:rsidR="00DE3A4D">
        <w:rPr>
          <w:sz w:val="24"/>
          <w:szCs w:val="24"/>
        </w:rPr>
        <w:t xml:space="preserve"> This </w:t>
      </w:r>
      <w:r w:rsidR="007E4E4E">
        <w:rPr>
          <w:sz w:val="24"/>
          <w:szCs w:val="24"/>
        </w:rPr>
        <w:t>framing lasts for several</w:t>
      </w:r>
      <w:r w:rsidR="00B16C7E">
        <w:rPr>
          <w:sz w:val="24"/>
          <w:szCs w:val="24"/>
        </w:rPr>
        <w:t xml:space="preserve"> seconds before slightly panning to emphasize our protagonist, Theo</w:t>
      </w:r>
      <w:r w:rsidR="00B41777">
        <w:rPr>
          <w:sz w:val="24"/>
          <w:szCs w:val="24"/>
        </w:rPr>
        <w:t xml:space="preserve"> </w:t>
      </w:r>
      <w:proofErr w:type="spellStart"/>
      <w:r w:rsidR="00B41777">
        <w:rPr>
          <w:sz w:val="24"/>
          <w:szCs w:val="24"/>
        </w:rPr>
        <w:t>Faron</w:t>
      </w:r>
      <w:proofErr w:type="spellEnd"/>
      <w:r w:rsidR="00B16C7E">
        <w:rPr>
          <w:sz w:val="24"/>
          <w:szCs w:val="24"/>
        </w:rPr>
        <w:t>.</w:t>
      </w:r>
      <w:r w:rsidR="00E65142">
        <w:rPr>
          <w:sz w:val="24"/>
          <w:szCs w:val="24"/>
        </w:rPr>
        <w:t xml:space="preserve"> Theo</w:t>
      </w:r>
      <w:r w:rsidR="00107E90">
        <w:rPr>
          <w:sz w:val="24"/>
          <w:szCs w:val="24"/>
        </w:rPr>
        <w:t xml:space="preserve">, after having witnessed the attack </w:t>
      </w:r>
      <w:r w:rsidR="00515AB0">
        <w:rPr>
          <w:sz w:val="24"/>
          <w:szCs w:val="24"/>
        </w:rPr>
        <w:t>on the coffee shop, is shown to be quite stoic</w:t>
      </w:r>
      <w:r w:rsidR="00774FDA">
        <w:rPr>
          <w:sz w:val="24"/>
          <w:szCs w:val="24"/>
        </w:rPr>
        <w:t xml:space="preserve"> and unconcerned. </w:t>
      </w:r>
      <w:r w:rsidR="00FD55CF">
        <w:rPr>
          <w:sz w:val="24"/>
          <w:szCs w:val="24"/>
        </w:rPr>
        <w:t xml:space="preserve">In the background, </w:t>
      </w:r>
      <w:r w:rsidR="00DE2DE5">
        <w:rPr>
          <w:sz w:val="24"/>
          <w:szCs w:val="24"/>
        </w:rPr>
        <w:t xml:space="preserve">we hear more </w:t>
      </w:r>
      <w:r w:rsidR="00493648">
        <w:rPr>
          <w:sz w:val="24"/>
          <w:szCs w:val="24"/>
        </w:rPr>
        <w:t>news broadcasts concerning the death of the youngest person</w:t>
      </w:r>
      <w:r w:rsidR="00D73F1E">
        <w:rPr>
          <w:sz w:val="24"/>
          <w:szCs w:val="24"/>
        </w:rPr>
        <w:t>, Baby Diego,</w:t>
      </w:r>
      <w:r w:rsidR="00C603A9">
        <w:rPr>
          <w:sz w:val="24"/>
          <w:szCs w:val="24"/>
        </w:rPr>
        <w:t xml:space="preserve"> as </w:t>
      </w:r>
      <w:proofErr w:type="spellStart"/>
      <w:r w:rsidR="00B41777">
        <w:rPr>
          <w:sz w:val="24"/>
          <w:szCs w:val="24"/>
        </w:rPr>
        <w:t>Faron</w:t>
      </w:r>
      <w:proofErr w:type="spellEnd"/>
      <w:r w:rsidR="00C603A9">
        <w:rPr>
          <w:sz w:val="24"/>
          <w:szCs w:val="24"/>
        </w:rPr>
        <w:t xml:space="preserve"> looks at his coworkers weeping his death with cynicism. </w:t>
      </w:r>
    </w:p>
    <w:p w14:paraId="395C45B1" w14:textId="77777777" w:rsidR="008834CE" w:rsidRDefault="004472CF" w:rsidP="00A1624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2C3509">
        <w:rPr>
          <w:sz w:val="24"/>
          <w:szCs w:val="24"/>
        </w:rPr>
        <w:t xml:space="preserve">After a quick </w:t>
      </w:r>
      <w:r w:rsidR="00A31795">
        <w:rPr>
          <w:sz w:val="24"/>
          <w:szCs w:val="24"/>
        </w:rPr>
        <w:t xml:space="preserve">shot of Theo </w:t>
      </w:r>
      <w:r w:rsidR="00D73F1E">
        <w:rPr>
          <w:sz w:val="24"/>
          <w:szCs w:val="24"/>
        </w:rPr>
        <w:t>insincerely asking his boss to work from home on account of trauma from</w:t>
      </w:r>
      <w:r w:rsidR="00D73F8A">
        <w:rPr>
          <w:sz w:val="24"/>
          <w:szCs w:val="24"/>
        </w:rPr>
        <w:t xml:space="preserve"> </w:t>
      </w:r>
      <w:r w:rsidR="00D73F1E">
        <w:rPr>
          <w:sz w:val="24"/>
          <w:szCs w:val="24"/>
        </w:rPr>
        <w:t>Diego’s dea</w:t>
      </w:r>
      <w:r w:rsidR="00CE030B">
        <w:rPr>
          <w:sz w:val="24"/>
          <w:szCs w:val="24"/>
        </w:rPr>
        <w:t xml:space="preserve">th, there is a jump cut to Theo’s </w:t>
      </w:r>
      <w:r w:rsidR="00C92C67">
        <w:rPr>
          <w:sz w:val="24"/>
          <w:szCs w:val="24"/>
        </w:rPr>
        <w:t>travel from work. Again,</w:t>
      </w:r>
      <w:r w:rsidR="00016CE2">
        <w:rPr>
          <w:sz w:val="24"/>
          <w:szCs w:val="24"/>
        </w:rPr>
        <w:t xml:space="preserve"> the choice is </w:t>
      </w:r>
      <w:r w:rsidR="00016CE2">
        <w:rPr>
          <w:sz w:val="24"/>
          <w:szCs w:val="24"/>
        </w:rPr>
        <w:lastRenderedPageBreak/>
        <w:t xml:space="preserve">made to start to start the shot on a piece of propaganda, a video montage </w:t>
      </w:r>
      <w:r w:rsidR="00210659">
        <w:rPr>
          <w:sz w:val="24"/>
          <w:szCs w:val="24"/>
        </w:rPr>
        <w:t>showcasing</w:t>
      </w:r>
      <w:r w:rsidR="00016CE2">
        <w:rPr>
          <w:sz w:val="24"/>
          <w:szCs w:val="24"/>
        </w:rPr>
        <w:t xml:space="preserve"> Britain’s relative stability compared to the </w:t>
      </w:r>
      <w:r w:rsidR="00FB7B56">
        <w:rPr>
          <w:sz w:val="24"/>
          <w:szCs w:val="24"/>
        </w:rPr>
        <w:t xml:space="preserve">collapsing </w:t>
      </w:r>
      <w:r w:rsidR="00016CE2">
        <w:rPr>
          <w:sz w:val="24"/>
          <w:szCs w:val="24"/>
        </w:rPr>
        <w:t>world at large</w:t>
      </w:r>
      <w:r w:rsidR="00210659">
        <w:rPr>
          <w:sz w:val="24"/>
          <w:szCs w:val="24"/>
        </w:rPr>
        <w:t xml:space="preserve">, </w:t>
      </w:r>
      <w:r w:rsidR="00581962">
        <w:rPr>
          <w:sz w:val="24"/>
          <w:szCs w:val="24"/>
        </w:rPr>
        <w:t xml:space="preserve">shown through footage of violence and despair. The camera </w:t>
      </w:r>
      <w:r w:rsidR="00435301">
        <w:rPr>
          <w:sz w:val="24"/>
          <w:szCs w:val="24"/>
        </w:rPr>
        <w:t>pans to Theo</w:t>
      </w:r>
      <w:r w:rsidR="00A96AEE">
        <w:rPr>
          <w:sz w:val="24"/>
          <w:szCs w:val="24"/>
        </w:rPr>
        <w:t xml:space="preserve"> on a </w:t>
      </w:r>
      <w:proofErr w:type="gramStart"/>
      <w:r w:rsidR="00A96AEE">
        <w:rPr>
          <w:sz w:val="24"/>
          <w:szCs w:val="24"/>
        </w:rPr>
        <w:t>train</w:t>
      </w:r>
      <w:r w:rsidR="00435301">
        <w:rPr>
          <w:sz w:val="24"/>
          <w:szCs w:val="24"/>
        </w:rPr>
        <w:t>,</w:t>
      </w:r>
      <w:r w:rsidR="002641B7">
        <w:rPr>
          <w:sz w:val="24"/>
          <w:szCs w:val="24"/>
        </w:rPr>
        <w:t xml:space="preserve"> </w:t>
      </w:r>
      <w:r w:rsidR="00435301">
        <w:rPr>
          <w:sz w:val="24"/>
          <w:szCs w:val="24"/>
        </w:rPr>
        <w:t xml:space="preserve"> entirely</w:t>
      </w:r>
      <w:proofErr w:type="gramEnd"/>
      <w:r w:rsidR="00435301">
        <w:rPr>
          <w:sz w:val="24"/>
          <w:szCs w:val="24"/>
        </w:rPr>
        <w:t xml:space="preserve"> unconcerned with footage </w:t>
      </w:r>
      <w:r w:rsidR="00352B42">
        <w:rPr>
          <w:sz w:val="24"/>
          <w:szCs w:val="24"/>
        </w:rPr>
        <w:t>we would fine alarming to say the least.</w:t>
      </w:r>
      <w:r w:rsidR="00363BF4">
        <w:rPr>
          <w:sz w:val="24"/>
          <w:szCs w:val="24"/>
        </w:rPr>
        <w:t xml:space="preserve"> This propaganda is his wor</w:t>
      </w:r>
      <w:r w:rsidR="001B4977">
        <w:rPr>
          <w:sz w:val="24"/>
          <w:szCs w:val="24"/>
        </w:rPr>
        <w:t>ld, he sees it several times each day. There is no reason for him to direct his attention to it.</w:t>
      </w:r>
    </w:p>
    <w:p w14:paraId="5EF4DF6D" w14:textId="329186C9" w:rsidR="004472CF" w:rsidRDefault="007554C3" w:rsidP="008834CE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As the camera </w:t>
      </w:r>
      <w:r w:rsidR="008834CE">
        <w:rPr>
          <w:sz w:val="24"/>
          <w:szCs w:val="24"/>
        </w:rPr>
        <w:t xml:space="preserve">pans and </w:t>
      </w:r>
      <w:r w:rsidR="005E488A">
        <w:rPr>
          <w:sz w:val="24"/>
          <w:szCs w:val="24"/>
        </w:rPr>
        <w:t xml:space="preserve">zooms in to Theo in his window seat, there is suddenly </w:t>
      </w:r>
      <w:r w:rsidR="00A92C8C">
        <w:rPr>
          <w:sz w:val="24"/>
          <w:szCs w:val="24"/>
        </w:rPr>
        <w:t xml:space="preserve">a rock thrown at his </w:t>
      </w:r>
      <w:r w:rsidR="000959C7">
        <w:rPr>
          <w:sz w:val="24"/>
          <w:szCs w:val="24"/>
        </w:rPr>
        <w:t xml:space="preserve">face behind the window. </w:t>
      </w:r>
      <w:r w:rsidR="00844EE1">
        <w:rPr>
          <w:sz w:val="24"/>
          <w:szCs w:val="24"/>
        </w:rPr>
        <w:t xml:space="preserve">Initially shocked at the loud noise, </w:t>
      </w:r>
      <w:r w:rsidR="00BA030B">
        <w:rPr>
          <w:sz w:val="24"/>
          <w:szCs w:val="24"/>
        </w:rPr>
        <w:t xml:space="preserve">he directs his attention to </w:t>
      </w:r>
      <w:r w:rsidR="007A7CCD">
        <w:rPr>
          <w:sz w:val="24"/>
          <w:szCs w:val="24"/>
        </w:rPr>
        <w:t xml:space="preserve">several people throwing </w:t>
      </w:r>
      <w:r w:rsidR="000B4B1C">
        <w:rPr>
          <w:sz w:val="24"/>
          <w:szCs w:val="24"/>
        </w:rPr>
        <w:t>objects</w:t>
      </w:r>
      <w:r w:rsidR="007A7CCD">
        <w:rPr>
          <w:sz w:val="24"/>
          <w:szCs w:val="24"/>
        </w:rPr>
        <w:t xml:space="preserve"> at this</w:t>
      </w:r>
      <w:r w:rsidR="00C3158B">
        <w:rPr>
          <w:sz w:val="24"/>
          <w:szCs w:val="24"/>
        </w:rPr>
        <w:t xml:space="preserve"> train for no </w:t>
      </w:r>
      <w:proofErr w:type="spellStart"/>
      <w:r w:rsidR="002146CB">
        <w:rPr>
          <w:sz w:val="24"/>
          <w:szCs w:val="24"/>
        </w:rPr>
        <w:t>appearant</w:t>
      </w:r>
      <w:proofErr w:type="spellEnd"/>
      <w:r w:rsidR="002146CB">
        <w:rPr>
          <w:sz w:val="24"/>
          <w:szCs w:val="24"/>
        </w:rPr>
        <w:t xml:space="preserve"> reason</w:t>
      </w:r>
      <w:r w:rsidR="000B4B1C">
        <w:rPr>
          <w:sz w:val="24"/>
          <w:szCs w:val="24"/>
        </w:rPr>
        <w:t xml:space="preserve">. </w:t>
      </w:r>
      <w:r w:rsidR="00DF3C44">
        <w:rPr>
          <w:sz w:val="24"/>
          <w:szCs w:val="24"/>
        </w:rPr>
        <w:t xml:space="preserve">As his head moved to look at these </w:t>
      </w:r>
      <w:r w:rsidR="002E790F">
        <w:rPr>
          <w:sz w:val="24"/>
          <w:szCs w:val="24"/>
        </w:rPr>
        <w:t xml:space="preserve">people, the camera does too, </w:t>
      </w:r>
      <w:r w:rsidR="00534896">
        <w:rPr>
          <w:sz w:val="24"/>
          <w:szCs w:val="24"/>
        </w:rPr>
        <w:t>and Theo is moved out of fram</w:t>
      </w:r>
      <w:r w:rsidR="004732E2">
        <w:rPr>
          <w:sz w:val="24"/>
          <w:szCs w:val="24"/>
        </w:rPr>
        <w:t>e.</w:t>
      </w:r>
      <w:r w:rsidR="00302737">
        <w:rPr>
          <w:sz w:val="24"/>
          <w:szCs w:val="24"/>
        </w:rPr>
        <w:t xml:space="preserve"> Now shown in greater detail is more government propaganda, </w:t>
      </w:r>
      <w:r w:rsidR="00D563DB">
        <w:rPr>
          <w:sz w:val="24"/>
          <w:szCs w:val="24"/>
        </w:rPr>
        <w:t xml:space="preserve">lining the railroad tracks but covered in </w:t>
      </w:r>
      <w:r w:rsidR="006F2422">
        <w:rPr>
          <w:sz w:val="24"/>
          <w:szCs w:val="24"/>
        </w:rPr>
        <w:t>graffiti, highlighting opposition to these messages.</w:t>
      </w:r>
      <w:r w:rsidR="00AC1337">
        <w:rPr>
          <w:sz w:val="24"/>
          <w:szCs w:val="24"/>
        </w:rPr>
        <w:t xml:space="preserve"> No music is played in this shot, </w:t>
      </w:r>
      <w:r w:rsidR="00D23195">
        <w:rPr>
          <w:sz w:val="24"/>
          <w:szCs w:val="24"/>
        </w:rPr>
        <w:t xml:space="preserve">only the </w:t>
      </w:r>
      <w:r w:rsidR="00305889">
        <w:rPr>
          <w:sz w:val="24"/>
          <w:szCs w:val="24"/>
        </w:rPr>
        <w:t xml:space="preserve">muted </w:t>
      </w:r>
      <w:proofErr w:type="spellStart"/>
      <w:r w:rsidR="00305889">
        <w:rPr>
          <w:sz w:val="24"/>
          <w:szCs w:val="24"/>
        </w:rPr>
        <w:t>diagetic</w:t>
      </w:r>
      <w:proofErr w:type="spellEnd"/>
      <w:r w:rsidR="00D23195">
        <w:rPr>
          <w:sz w:val="24"/>
          <w:szCs w:val="24"/>
        </w:rPr>
        <w:t xml:space="preserve"> noises created </w:t>
      </w:r>
      <w:r w:rsidR="00556F0B">
        <w:rPr>
          <w:sz w:val="24"/>
          <w:szCs w:val="24"/>
        </w:rPr>
        <w:t>by th</w:t>
      </w:r>
      <w:r w:rsidR="00305889">
        <w:rPr>
          <w:sz w:val="24"/>
          <w:szCs w:val="24"/>
        </w:rPr>
        <w:t xml:space="preserve">e train and </w:t>
      </w:r>
      <w:r w:rsidR="009F052C">
        <w:rPr>
          <w:sz w:val="24"/>
          <w:szCs w:val="24"/>
        </w:rPr>
        <w:t>outside scuffle muffled by the window.</w:t>
      </w:r>
    </w:p>
    <w:p w14:paraId="2F088ED4" w14:textId="6CA9E2D4" w:rsidR="00AC1337" w:rsidRDefault="00AC1337" w:rsidP="00A1624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4077A">
        <w:rPr>
          <w:sz w:val="24"/>
          <w:szCs w:val="24"/>
        </w:rPr>
        <w:t xml:space="preserve">Just as we might expect </w:t>
      </w:r>
      <w:r w:rsidR="00EE344D">
        <w:rPr>
          <w:sz w:val="24"/>
          <w:szCs w:val="24"/>
        </w:rPr>
        <w:t xml:space="preserve">further escalation </w:t>
      </w:r>
      <w:r w:rsidR="0004077A">
        <w:rPr>
          <w:sz w:val="24"/>
          <w:szCs w:val="24"/>
        </w:rPr>
        <w:t xml:space="preserve">in this </w:t>
      </w:r>
      <w:r w:rsidR="003D1CCE">
        <w:rPr>
          <w:sz w:val="24"/>
          <w:szCs w:val="24"/>
        </w:rPr>
        <w:t>vandalism</w:t>
      </w:r>
      <w:r w:rsidR="00EE344D">
        <w:rPr>
          <w:sz w:val="24"/>
          <w:szCs w:val="24"/>
        </w:rPr>
        <w:t xml:space="preserve">, the shot yet again </w:t>
      </w:r>
      <w:proofErr w:type="spellStart"/>
      <w:r w:rsidR="00EE344D">
        <w:rPr>
          <w:sz w:val="24"/>
          <w:szCs w:val="24"/>
        </w:rPr>
        <w:t>jumpcuts</w:t>
      </w:r>
      <w:proofErr w:type="spellEnd"/>
      <w:r w:rsidR="00EE344D">
        <w:rPr>
          <w:sz w:val="24"/>
          <w:szCs w:val="24"/>
        </w:rPr>
        <w:t xml:space="preserve"> to Theo leaving the train at the station. </w:t>
      </w:r>
      <w:r w:rsidR="00CF7616">
        <w:rPr>
          <w:sz w:val="24"/>
          <w:szCs w:val="24"/>
        </w:rPr>
        <w:t xml:space="preserve">To audiences, a gang of </w:t>
      </w:r>
      <w:r w:rsidR="003A64F2">
        <w:rPr>
          <w:sz w:val="24"/>
          <w:szCs w:val="24"/>
        </w:rPr>
        <w:t xml:space="preserve">people attempting to smash the train they’re riding would be </w:t>
      </w:r>
      <w:r w:rsidR="0080197F">
        <w:rPr>
          <w:sz w:val="24"/>
          <w:szCs w:val="24"/>
        </w:rPr>
        <w:t xml:space="preserve">incredibly </w:t>
      </w:r>
      <w:r w:rsidR="00B305D3">
        <w:rPr>
          <w:sz w:val="24"/>
          <w:szCs w:val="24"/>
        </w:rPr>
        <w:t xml:space="preserve">dramatic if not </w:t>
      </w:r>
      <w:proofErr w:type="spellStart"/>
      <w:r w:rsidR="000B133F">
        <w:rPr>
          <w:sz w:val="24"/>
          <w:szCs w:val="24"/>
        </w:rPr>
        <w:t>tramautic</w:t>
      </w:r>
      <w:proofErr w:type="spellEnd"/>
      <w:r w:rsidR="000B133F">
        <w:rPr>
          <w:sz w:val="24"/>
          <w:szCs w:val="24"/>
        </w:rPr>
        <w:t xml:space="preserve">. </w:t>
      </w:r>
      <w:r w:rsidR="00C979B0">
        <w:rPr>
          <w:sz w:val="24"/>
          <w:szCs w:val="24"/>
        </w:rPr>
        <w:t xml:space="preserve">But in the world of </w:t>
      </w:r>
      <w:r w:rsidR="00C979B0" w:rsidRPr="00C979B0">
        <w:rPr>
          <w:i/>
          <w:iCs/>
          <w:sz w:val="24"/>
          <w:szCs w:val="24"/>
        </w:rPr>
        <w:t>Children of Men</w:t>
      </w:r>
      <w:r w:rsidR="00C979B0">
        <w:rPr>
          <w:i/>
          <w:iCs/>
          <w:sz w:val="24"/>
          <w:szCs w:val="24"/>
        </w:rPr>
        <w:t xml:space="preserve">, </w:t>
      </w:r>
      <w:r w:rsidR="00C979B0">
        <w:rPr>
          <w:sz w:val="24"/>
          <w:szCs w:val="24"/>
        </w:rPr>
        <w:t xml:space="preserve">it is not even worth a follow-up. </w:t>
      </w:r>
    </w:p>
    <w:p w14:paraId="5DF64EE2" w14:textId="3A059F14" w:rsidR="00F113A6" w:rsidRDefault="00E70B08" w:rsidP="00A1624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proofErr w:type="gramStart"/>
      <w:r>
        <w:rPr>
          <w:sz w:val="24"/>
          <w:szCs w:val="24"/>
        </w:rPr>
        <w:t>aforementioned cut</w:t>
      </w:r>
      <w:proofErr w:type="gramEnd"/>
      <w:r>
        <w:rPr>
          <w:sz w:val="24"/>
          <w:szCs w:val="24"/>
        </w:rPr>
        <w:t xml:space="preserve"> </w:t>
      </w:r>
      <w:r w:rsidR="00B112C8">
        <w:rPr>
          <w:sz w:val="24"/>
          <w:szCs w:val="24"/>
        </w:rPr>
        <w:t>shows Theo</w:t>
      </w:r>
      <w:r w:rsidR="00B41777">
        <w:rPr>
          <w:sz w:val="24"/>
          <w:szCs w:val="24"/>
        </w:rPr>
        <w:t xml:space="preserve"> </w:t>
      </w:r>
      <w:proofErr w:type="spellStart"/>
      <w:r w:rsidR="00B41777">
        <w:rPr>
          <w:sz w:val="24"/>
          <w:szCs w:val="24"/>
        </w:rPr>
        <w:t>Faron</w:t>
      </w:r>
      <w:proofErr w:type="spellEnd"/>
      <w:r w:rsidR="00B112C8">
        <w:rPr>
          <w:sz w:val="24"/>
          <w:szCs w:val="24"/>
        </w:rPr>
        <w:t xml:space="preserve"> exit his graffiti riddled </w:t>
      </w:r>
      <w:r w:rsidR="00C4660C">
        <w:rPr>
          <w:sz w:val="24"/>
          <w:szCs w:val="24"/>
        </w:rPr>
        <w:t>train</w:t>
      </w:r>
      <w:r w:rsidR="00B112C8">
        <w:rPr>
          <w:sz w:val="24"/>
          <w:szCs w:val="24"/>
        </w:rPr>
        <w:t xml:space="preserve"> into </w:t>
      </w:r>
      <w:r w:rsidR="00C4660C">
        <w:rPr>
          <w:sz w:val="24"/>
          <w:szCs w:val="24"/>
        </w:rPr>
        <w:t>the</w:t>
      </w:r>
      <w:r w:rsidR="00B112C8">
        <w:rPr>
          <w:sz w:val="24"/>
          <w:szCs w:val="24"/>
        </w:rPr>
        <w:t xml:space="preserve"> “station”</w:t>
      </w:r>
      <w:r w:rsidR="00A46FCD">
        <w:rPr>
          <w:sz w:val="24"/>
          <w:szCs w:val="24"/>
        </w:rPr>
        <w:t xml:space="preserve">, </w:t>
      </w:r>
      <w:r w:rsidR="00615C98">
        <w:rPr>
          <w:sz w:val="24"/>
          <w:szCs w:val="24"/>
        </w:rPr>
        <w:t xml:space="preserve">sharing more visual similarities to a military checkpoint than any </w:t>
      </w:r>
      <w:r w:rsidR="00877794">
        <w:rPr>
          <w:sz w:val="24"/>
          <w:szCs w:val="24"/>
        </w:rPr>
        <w:t>train station.</w:t>
      </w:r>
      <w:r w:rsidR="00C4660C">
        <w:rPr>
          <w:sz w:val="24"/>
          <w:szCs w:val="24"/>
        </w:rPr>
        <w:t xml:space="preserve"> </w:t>
      </w:r>
      <w:proofErr w:type="gramStart"/>
      <w:r w:rsidR="007D3EA9">
        <w:rPr>
          <w:sz w:val="24"/>
          <w:szCs w:val="24"/>
        </w:rPr>
        <w:t>The</w:t>
      </w:r>
      <w:proofErr w:type="gramEnd"/>
      <w:r w:rsidR="007D3EA9">
        <w:rPr>
          <w:sz w:val="24"/>
          <w:szCs w:val="24"/>
        </w:rPr>
        <w:t xml:space="preserve"> camera then trails him, his body directly centered. </w:t>
      </w:r>
      <w:r w:rsidR="00B105FC">
        <w:rPr>
          <w:sz w:val="24"/>
          <w:szCs w:val="24"/>
        </w:rPr>
        <w:t>In this station are</w:t>
      </w:r>
      <w:r w:rsidR="007E2B53">
        <w:rPr>
          <w:sz w:val="24"/>
          <w:szCs w:val="24"/>
        </w:rPr>
        <w:t xml:space="preserve"> literal cages full of people, guarded by armed guards. </w:t>
      </w:r>
      <w:r w:rsidR="001E3E21">
        <w:rPr>
          <w:sz w:val="24"/>
          <w:szCs w:val="24"/>
        </w:rPr>
        <w:t xml:space="preserve">Despite this powerful </w:t>
      </w:r>
      <w:r w:rsidR="00902D11">
        <w:rPr>
          <w:sz w:val="24"/>
          <w:szCs w:val="24"/>
        </w:rPr>
        <w:t>image, the camera</w:t>
      </w:r>
      <w:r w:rsidR="00CB7E5F">
        <w:rPr>
          <w:sz w:val="24"/>
          <w:szCs w:val="24"/>
        </w:rPr>
        <w:t xml:space="preserve"> initially</w:t>
      </w:r>
      <w:r w:rsidR="00A0325F">
        <w:rPr>
          <w:sz w:val="24"/>
          <w:szCs w:val="24"/>
        </w:rPr>
        <w:t xml:space="preserve"> remains centered on Theo</w:t>
      </w:r>
      <w:r w:rsidR="00E264CB">
        <w:rPr>
          <w:sz w:val="24"/>
          <w:szCs w:val="24"/>
        </w:rPr>
        <w:t xml:space="preserve">. </w:t>
      </w:r>
      <w:r w:rsidR="00CB7E5F">
        <w:rPr>
          <w:sz w:val="24"/>
          <w:szCs w:val="24"/>
        </w:rPr>
        <w:t>As he walks past these cages, the camera only slightly p</w:t>
      </w:r>
      <w:r w:rsidR="00091C69">
        <w:rPr>
          <w:sz w:val="24"/>
          <w:szCs w:val="24"/>
        </w:rPr>
        <w:t xml:space="preserve">ans towards these cages, as if </w:t>
      </w:r>
      <w:r w:rsidR="00091C69">
        <w:rPr>
          <w:sz w:val="24"/>
          <w:szCs w:val="24"/>
        </w:rPr>
        <w:lastRenderedPageBreak/>
        <w:t>to guide the audience’s eyes toward</w:t>
      </w:r>
      <w:r w:rsidR="0032790F">
        <w:rPr>
          <w:sz w:val="24"/>
          <w:szCs w:val="24"/>
        </w:rPr>
        <w:t xml:space="preserve"> this. </w:t>
      </w:r>
      <w:r w:rsidR="00F3518E">
        <w:rPr>
          <w:sz w:val="24"/>
          <w:szCs w:val="24"/>
        </w:rPr>
        <w:t xml:space="preserve">A woman in a cage starts </w:t>
      </w:r>
      <w:r w:rsidR="00732AD7">
        <w:rPr>
          <w:sz w:val="24"/>
          <w:szCs w:val="24"/>
        </w:rPr>
        <w:t xml:space="preserve">speaking aloud, </w:t>
      </w:r>
      <w:r w:rsidR="004656F1">
        <w:rPr>
          <w:sz w:val="24"/>
          <w:szCs w:val="24"/>
        </w:rPr>
        <w:t>and the camera again pans to focus on her</w:t>
      </w:r>
      <w:r w:rsidR="00704879">
        <w:rPr>
          <w:sz w:val="24"/>
          <w:szCs w:val="24"/>
        </w:rPr>
        <w:t xml:space="preserve"> and the guard she is</w:t>
      </w:r>
      <w:r w:rsidR="00B7283F">
        <w:rPr>
          <w:sz w:val="24"/>
          <w:szCs w:val="24"/>
        </w:rPr>
        <w:t xml:space="preserve"> unsuccessfully trying to gain the attention of</w:t>
      </w:r>
      <w:r w:rsidR="00704879">
        <w:rPr>
          <w:sz w:val="24"/>
          <w:szCs w:val="24"/>
        </w:rPr>
        <w:t>.</w:t>
      </w:r>
      <w:r w:rsidR="00F7202C">
        <w:rPr>
          <w:sz w:val="24"/>
          <w:szCs w:val="24"/>
        </w:rPr>
        <w:t xml:space="preserve"> Theo exists the frame, devoting no attention this woman, again highlighting his apathy. </w:t>
      </w:r>
    </w:p>
    <w:p w14:paraId="4C6FC7D7" w14:textId="3B1B1672" w:rsidR="00E70B08" w:rsidRDefault="00F113A6" w:rsidP="00F113A6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</w:t>
      </w:r>
      <w:r w:rsidR="004136A2">
        <w:rPr>
          <w:sz w:val="24"/>
          <w:szCs w:val="24"/>
        </w:rPr>
        <w:t xml:space="preserve"> </w:t>
      </w:r>
      <w:r w:rsidR="00AD2A38">
        <w:rPr>
          <w:sz w:val="24"/>
          <w:szCs w:val="24"/>
        </w:rPr>
        <w:t xml:space="preserve">focus on the woman </w:t>
      </w:r>
      <w:r>
        <w:rPr>
          <w:sz w:val="24"/>
          <w:szCs w:val="24"/>
        </w:rPr>
        <w:t xml:space="preserve">acts as a shot transition to </w:t>
      </w:r>
      <w:r w:rsidR="001255B9">
        <w:rPr>
          <w:sz w:val="24"/>
          <w:szCs w:val="24"/>
        </w:rPr>
        <w:t xml:space="preserve">Theo leaving this “station”, where we see him </w:t>
      </w:r>
      <w:r w:rsidR="00A031F5">
        <w:rPr>
          <w:sz w:val="24"/>
          <w:szCs w:val="24"/>
        </w:rPr>
        <w:t xml:space="preserve">display real emotion for the first time in the film. Happiness at seeing </w:t>
      </w:r>
      <w:r w:rsidR="00DF1A30">
        <w:rPr>
          <w:sz w:val="24"/>
          <w:szCs w:val="24"/>
        </w:rPr>
        <w:t>an old acquaintance</w:t>
      </w:r>
      <w:r w:rsidR="003C0164">
        <w:rPr>
          <w:sz w:val="24"/>
          <w:szCs w:val="24"/>
        </w:rPr>
        <w:t>.</w:t>
      </w:r>
    </w:p>
    <w:p w14:paraId="1938D548" w14:textId="3A8D9C89" w:rsidR="001423D3" w:rsidRDefault="001423D3" w:rsidP="00F113A6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two minute sequence </w:t>
      </w:r>
      <w:r w:rsidR="007C4C7C">
        <w:rPr>
          <w:sz w:val="24"/>
          <w:szCs w:val="24"/>
        </w:rPr>
        <w:t xml:space="preserve">works to almost perfectly illustrate the world Theo lives in, and the apathy he holds towards it, laying the groundwork for the entire movie’s plot moving forward, </w:t>
      </w:r>
      <w:r w:rsidR="00080E83">
        <w:rPr>
          <w:sz w:val="24"/>
          <w:szCs w:val="24"/>
        </w:rPr>
        <w:t xml:space="preserve">and its commentary on our </w:t>
      </w:r>
      <w:r w:rsidR="003F43E1">
        <w:rPr>
          <w:sz w:val="24"/>
          <w:szCs w:val="24"/>
        </w:rPr>
        <w:t>real world’s indifference to the injustices we</w:t>
      </w:r>
      <w:r w:rsidR="00830440">
        <w:rPr>
          <w:sz w:val="24"/>
          <w:szCs w:val="24"/>
        </w:rPr>
        <w:t xml:space="preserve">’re apathetic to each day. </w:t>
      </w:r>
      <w:r w:rsidR="00CE0A57">
        <w:rPr>
          <w:sz w:val="24"/>
          <w:szCs w:val="24"/>
        </w:rPr>
        <w:t xml:space="preserve">As </w:t>
      </w:r>
      <w:proofErr w:type="spellStart"/>
      <w:r w:rsidR="00B41777">
        <w:rPr>
          <w:sz w:val="24"/>
          <w:szCs w:val="24"/>
        </w:rPr>
        <w:t>Faron</w:t>
      </w:r>
      <w:proofErr w:type="spellEnd"/>
      <w:r w:rsidR="00CE0A57">
        <w:rPr>
          <w:sz w:val="24"/>
          <w:szCs w:val="24"/>
        </w:rPr>
        <w:t xml:space="preserve"> </w:t>
      </w:r>
      <w:r w:rsidR="00A10DE3">
        <w:rPr>
          <w:sz w:val="24"/>
          <w:szCs w:val="24"/>
        </w:rPr>
        <w:t xml:space="preserve">passes by immigrants </w:t>
      </w:r>
      <w:r w:rsidR="00615CEC">
        <w:rPr>
          <w:sz w:val="24"/>
          <w:szCs w:val="24"/>
        </w:rPr>
        <w:t xml:space="preserve">in cages, he pays it no attention. </w:t>
      </w:r>
      <w:r w:rsidR="000875A1">
        <w:rPr>
          <w:sz w:val="24"/>
          <w:szCs w:val="24"/>
        </w:rPr>
        <w:t xml:space="preserve">It’s not that he </w:t>
      </w:r>
      <w:r w:rsidR="00222BC1">
        <w:rPr>
          <w:sz w:val="24"/>
          <w:szCs w:val="24"/>
        </w:rPr>
        <w:t xml:space="preserve">supports this practice, or even finds it acceptable. </w:t>
      </w:r>
      <w:r w:rsidR="00615CEC">
        <w:rPr>
          <w:sz w:val="24"/>
          <w:szCs w:val="24"/>
        </w:rPr>
        <w:t>He</w:t>
      </w:r>
      <w:r w:rsidR="00222BC1">
        <w:rPr>
          <w:sz w:val="24"/>
          <w:szCs w:val="24"/>
        </w:rPr>
        <w:t xml:space="preserve"> has just learned to live with it. He</w:t>
      </w:r>
      <w:r w:rsidR="00615CEC">
        <w:rPr>
          <w:sz w:val="24"/>
          <w:szCs w:val="24"/>
        </w:rPr>
        <w:t xml:space="preserve"> knows there is no </w:t>
      </w:r>
      <w:r w:rsidR="00D85546">
        <w:rPr>
          <w:sz w:val="24"/>
          <w:szCs w:val="24"/>
        </w:rPr>
        <w:t>benefit in protest or outrage at it</w:t>
      </w:r>
      <w:r w:rsidR="00615CEC">
        <w:rPr>
          <w:sz w:val="24"/>
          <w:szCs w:val="24"/>
        </w:rPr>
        <w:t xml:space="preserve">, </w:t>
      </w:r>
      <w:r w:rsidR="003B70EF">
        <w:rPr>
          <w:sz w:val="24"/>
          <w:szCs w:val="24"/>
        </w:rPr>
        <w:t xml:space="preserve">he just needs to hold his head down and go about his business. The world </w:t>
      </w:r>
      <w:r w:rsidR="00724431">
        <w:rPr>
          <w:sz w:val="24"/>
          <w:szCs w:val="24"/>
        </w:rPr>
        <w:t xml:space="preserve">has gone to shit </w:t>
      </w:r>
      <w:r w:rsidR="006D241E">
        <w:rPr>
          <w:sz w:val="24"/>
          <w:szCs w:val="24"/>
        </w:rPr>
        <w:t>and there is nothing he can do</w:t>
      </w:r>
      <w:r w:rsidR="00D85546">
        <w:rPr>
          <w:sz w:val="24"/>
          <w:szCs w:val="24"/>
        </w:rPr>
        <w:t xml:space="preserve"> about it. </w:t>
      </w:r>
    </w:p>
    <w:p w14:paraId="1E7BC183" w14:textId="2827F831" w:rsidR="00A16242" w:rsidRPr="00752340" w:rsidRDefault="00242E28" w:rsidP="00752340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Despite the immensely </w:t>
      </w:r>
      <w:r w:rsidR="003F6FFA">
        <w:rPr>
          <w:sz w:val="24"/>
          <w:szCs w:val="24"/>
        </w:rPr>
        <w:t xml:space="preserve">shocking world we’re shown, </w:t>
      </w:r>
      <w:r w:rsidR="007F4148">
        <w:rPr>
          <w:sz w:val="24"/>
          <w:szCs w:val="24"/>
        </w:rPr>
        <w:t xml:space="preserve">we do not doubt Theo’s apathy, as it is a </w:t>
      </w:r>
      <w:proofErr w:type="gramStart"/>
      <w:r w:rsidR="0073193C">
        <w:rPr>
          <w:sz w:val="24"/>
          <w:szCs w:val="24"/>
        </w:rPr>
        <w:t>behavior</w:t>
      </w:r>
      <w:proofErr w:type="gramEnd"/>
      <w:r w:rsidR="007F4148">
        <w:rPr>
          <w:sz w:val="24"/>
          <w:szCs w:val="24"/>
        </w:rPr>
        <w:t xml:space="preserve"> we are all accustomed to</w:t>
      </w:r>
      <w:r w:rsidR="0073193C">
        <w:rPr>
          <w:sz w:val="24"/>
          <w:szCs w:val="24"/>
        </w:rPr>
        <w:t xml:space="preserve"> doing ourselves</w:t>
      </w:r>
      <w:r w:rsidR="007F4148">
        <w:rPr>
          <w:sz w:val="24"/>
          <w:szCs w:val="24"/>
        </w:rPr>
        <w:t xml:space="preserve">. </w:t>
      </w:r>
      <w:r w:rsidR="004C77AF">
        <w:rPr>
          <w:sz w:val="24"/>
          <w:szCs w:val="24"/>
        </w:rPr>
        <w:t xml:space="preserve">2006 </w:t>
      </w:r>
      <w:r w:rsidR="00FA6B88">
        <w:rPr>
          <w:sz w:val="24"/>
          <w:szCs w:val="24"/>
        </w:rPr>
        <w:t xml:space="preserve">was a year of </w:t>
      </w:r>
      <w:r w:rsidR="0025488D">
        <w:rPr>
          <w:sz w:val="24"/>
          <w:szCs w:val="24"/>
        </w:rPr>
        <w:t>cascading turmoil globally</w:t>
      </w:r>
      <w:r w:rsidR="00A9769B">
        <w:rPr>
          <w:sz w:val="24"/>
          <w:szCs w:val="24"/>
        </w:rPr>
        <w:t>, all highlighted within the film itself</w:t>
      </w:r>
      <w:r w:rsidR="0025488D">
        <w:rPr>
          <w:sz w:val="24"/>
          <w:szCs w:val="24"/>
        </w:rPr>
        <w:t>:</w:t>
      </w:r>
      <w:r w:rsidR="00A9769B">
        <w:rPr>
          <w:sz w:val="24"/>
          <w:szCs w:val="24"/>
        </w:rPr>
        <w:t xml:space="preserve"> The escalating but seemingly endless War on Terror, immigration crises,</w:t>
      </w:r>
      <w:r w:rsidR="00F31D17">
        <w:rPr>
          <w:sz w:val="24"/>
          <w:szCs w:val="24"/>
        </w:rPr>
        <w:t xml:space="preserve"> energy crises,</w:t>
      </w:r>
      <w:r w:rsidR="007265F1">
        <w:rPr>
          <w:sz w:val="24"/>
          <w:szCs w:val="24"/>
        </w:rPr>
        <w:t xml:space="preserve"> geopolitical tension.</w:t>
      </w:r>
      <w:r w:rsidR="0025488D">
        <w:rPr>
          <w:sz w:val="24"/>
          <w:szCs w:val="24"/>
        </w:rPr>
        <w:t xml:space="preserve"> </w:t>
      </w:r>
      <w:r w:rsidR="007F4148">
        <w:rPr>
          <w:sz w:val="24"/>
          <w:szCs w:val="24"/>
        </w:rPr>
        <w:t xml:space="preserve">Alfonso </w:t>
      </w:r>
      <w:proofErr w:type="spellStart"/>
      <w:r w:rsidR="007F4148" w:rsidRPr="00475B4C">
        <w:rPr>
          <w:sz w:val="24"/>
          <w:szCs w:val="24"/>
        </w:rPr>
        <w:t>Cuarón</w:t>
      </w:r>
      <w:proofErr w:type="spellEnd"/>
      <w:r w:rsidR="007F4148">
        <w:rPr>
          <w:sz w:val="24"/>
          <w:szCs w:val="24"/>
        </w:rPr>
        <w:t xml:space="preserve"> taps into this </w:t>
      </w:r>
      <w:r w:rsidR="001C455B">
        <w:rPr>
          <w:sz w:val="24"/>
          <w:szCs w:val="24"/>
        </w:rPr>
        <w:t>resonance</w:t>
      </w:r>
      <w:r w:rsidR="007F4148">
        <w:rPr>
          <w:sz w:val="24"/>
          <w:szCs w:val="24"/>
        </w:rPr>
        <w:t xml:space="preserve"> </w:t>
      </w:r>
      <w:r w:rsidR="0073193C">
        <w:rPr>
          <w:sz w:val="24"/>
          <w:szCs w:val="24"/>
        </w:rPr>
        <w:t>to th</w:t>
      </w:r>
      <w:r w:rsidR="000B4C41">
        <w:rPr>
          <w:sz w:val="24"/>
          <w:szCs w:val="24"/>
        </w:rPr>
        <w:t>erefore, through Theo</w:t>
      </w:r>
      <w:r w:rsidR="00B41777">
        <w:rPr>
          <w:sz w:val="24"/>
          <w:szCs w:val="24"/>
        </w:rPr>
        <w:t xml:space="preserve"> </w:t>
      </w:r>
      <w:proofErr w:type="spellStart"/>
      <w:r w:rsidR="00B41777">
        <w:rPr>
          <w:sz w:val="24"/>
          <w:szCs w:val="24"/>
        </w:rPr>
        <w:t>Farron</w:t>
      </w:r>
      <w:r w:rsidR="000B4C41">
        <w:rPr>
          <w:sz w:val="24"/>
          <w:szCs w:val="24"/>
        </w:rPr>
        <w:t>’s</w:t>
      </w:r>
      <w:proofErr w:type="spellEnd"/>
      <w:r w:rsidR="000B4C41">
        <w:rPr>
          <w:sz w:val="24"/>
          <w:szCs w:val="24"/>
        </w:rPr>
        <w:t xml:space="preserve"> growth, </w:t>
      </w:r>
      <w:r w:rsidR="00B41777">
        <w:rPr>
          <w:sz w:val="24"/>
          <w:szCs w:val="24"/>
        </w:rPr>
        <w:t>highlight a call to action for the viewers</w:t>
      </w:r>
      <w:r w:rsidR="00CD185E">
        <w:rPr>
          <w:sz w:val="24"/>
          <w:szCs w:val="24"/>
        </w:rPr>
        <w:t xml:space="preserve">. Wake up from your </w:t>
      </w:r>
      <w:r w:rsidR="004C77AF" w:rsidRPr="004C77AF">
        <w:rPr>
          <w:sz w:val="24"/>
          <w:szCs w:val="24"/>
        </w:rPr>
        <w:t>disillusionment</w:t>
      </w:r>
      <w:r w:rsidR="00CD185E">
        <w:rPr>
          <w:sz w:val="24"/>
          <w:szCs w:val="24"/>
        </w:rPr>
        <w:t xml:space="preserve">. Help those in need. Help to convince those like you to </w:t>
      </w:r>
      <w:r w:rsidR="004C77AF">
        <w:rPr>
          <w:sz w:val="24"/>
          <w:szCs w:val="24"/>
        </w:rPr>
        <w:t>wake up too.</w:t>
      </w:r>
      <w:bookmarkStart w:id="0" w:name="_GoBack"/>
      <w:bookmarkEnd w:id="0"/>
    </w:p>
    <w:sectPr w:rsidR="00A16242" w:rsidRPr="0075234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A9946" w14:textId="77777777" w:rsidR="00AE2462" w:rsidRDefault="00AE2462" w:rsidP="00A16242">
      <w:pPr>
        <w:spacing w:after="0" w:line="240" w:lineRule="auto"/>
      </w:pPr>
      <w:r>
        <w:separator/>
      </w:r>
    </w:p>
  </w:endnote>
  <w:endnote w:type="continuationSeparator" w:id="0">
    <w:p w14:paraId="2462A8AD" w14:textId="77777777" w:rsidR="00AE2462" w:rsidRDefault="00AE2462" w:rsidP="00A16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EBF19" w14:textId="77777777" w:rsidR="00AE2462" w:rsidRDefault="00AE2462" w:rsidP="00A16242">
      <w:pPr>
        <w:spacing w:after="0" w:line="240" w:lineRule="auto"/>
      </w:pPr>
      <w:r>
        <w:separator/>
      </w:r>
    </w:p>
  </w:footnote>
  <w:footnote w:type="continuationSeparator" w:id="0">
    <w:p w14:paraId="532F7405" w14:textId="77777777" w:rsidR="00AE2462" w:rsidRDefault="00AE2462" w:rsidP="00A16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8F6A4" w14:textId="77777777" w:rsidR="00B929E2" w:rsidRPr="00A16242" w:rsidRDefault="00B929E2">
    <w:pPr>
      <w:pStyle w:val="Header"/>
      <w:rPr>
        <w:rFonts w:ascii="Ubuntu" w:hAnsi="Ubuntu"/>
      </w:rPr>
    </w:pPr>
    <w:r w:rsidRPr="00A16242">
      <w:rPr>
        <w:rFonts w:ascii="Ubuntu" w:hAnsi="Ubuntu"/>
      </w:rPr>
      <w:t>Dylan Mumm</w:t>
    </w:r>
  </w:p>
  <w:p w14:paraId="2A9ACC05" w14:textId="77777777" w:rsidR="00B929E2" w:rsidRPr="00A16242" w:rsidRDefault="00B929E2">
    <w:pPr>
      <w:pStyle w:val="Header"/>
      <w:rPr>
        <w:rFonts w:ascii="Ubuntu" w:hAnsi="Ubuntu"/>
      </w:rPr>
    </w:pPr>
    <w:r w:rsidRPr="00A16242">
      <w:rPr>
        <w:rFonts w:ascii="Ubuntu" w:hAnsi="Ubuntu"/>
      </w:rPr>
      <w:t>ENGL 3570, 004</w:t>
    </w:r>
  </w:p>
  <w:p w14:paraId="0F919883" w14:textId="6CDDE309" w:rsidR="00B929E2" w:rsidRPr="00A16242" w:rsidRDefault="001301DC">
    <w:pPr>
      <w:pStyle w:val="Header"/>
      <w:rPr>
        <w:rFonts w:ascii="Ubuntu" w:hAnsi="Ubuntu"/>
      </w:rPr>
    </w:pPr>
    <w:r>
      <w:rPr>
        <w:rFonts w:ascii="Ubuntu" w:hAnsi="Ubuntu"/>
      </w:rPr>
      <w:t>11.03.19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242"/>
    <w:rsid w:val="00011E04"/>
    <w:rsid w:val="00016CE2"/>
    <w:rsid w:val="0004077A"/>
    <w:rsid w:val="000613AF"/>
    <w:rsid w:val="00080E83"/>
    <w:rsid w:val="000875A1"/>
    <w:rsid w:val="00091C69"/>
    <w:rsid w:val="000959C7"/>
    <w:rsid w:val="000B133F"/>
    <w:rsid w:val="000B4B1C"/>
    <w:rsid w:val="000B4C41"/>
    <w:rsid w:val="00107E90"/>
    <w:rsid w:val="001255B9"/>
    <w:rsid w:val="001301DC"/>
    <w:rsid w:val="00136BE7"/>
    <w:rsid w:val="001423D3"/>
    <w:rsid w:val="00190BFA"/>
    <w:rsid w:val="001A7010"/>
    <w:rsid w:val="001B4977"/>
    <w:rsid w:val="001C455B"/>
    <w:rsid w:val="001D4CC7"/>
    <w:rsid w:val="001E1CD4"/>
    <w:rsid w:val="001E3E21"/>
    <w:rsid w:val="00202432"/>
    <w:rsid w:val="00210659"/>
    <w:rsid w:val="002146CB"/>
    <w:rsid w:val="00222BC1"/>
    <w:rsid w:val="00242E28"/>
    <w:rsid w:val="0025488D"/>
    <w:rsid w:val="002641B7"/>
    <w:rsid w:val="00266ACA"/>
    <w:rsid w:val="00274A53"/>
    <w:rsid w:val="002820FA"/>
    <w:rsid w:val="002B47FD"/>
    <w:rsid w:val="002C3509"/>
    <w:rsid w:val="002E790F"/>
    <w:rsid w:val="002F131D"/>
    <w:rsid w:val="00302737"/>
    <w:rsid w:val="00303C98"/>
    <w:rsid w:val="00305889"/>
    <w:rsid w:val="003208E2"/>
    <w:rsid w:val="00326C2A"/>
    <w:rsid w:val="0032790F"/>
    <w:rsid w:val="00333098"/>
    <w:rsid w:val="00342BE6"/>
    <w:rsid w:val="00352B42"/>
    <w:rsid w:val="00363BF4"/>
    <w:rsid w:val="003807AE"/>
    <w:rsid w:val="003A64F2"/>
    <w:rsid w:val="003B5676"/>
    <w:rsid w:val="003B70EF"/>
    <w:rsid w:val="003C0164"/>
    <w:rsid w:val="003D1CCE"/>
    <w:rsid w:val="003E3F00"/>
    <w:rsid w:val="003F43E1"/>
    <w:rsid w:val="003F6FFA"/>
    <w:rsid w:val="004136A2"/>
    <w:rsid w:val="00435301"/>
    <w:rsid w:val="004472CF"/>
    <w:rsid w:val="004656F1"/>
    <w:rsid w:val="004732E2"/>
    <w:rsid w:val="00475B4C"/>
    <w:rsid w:val="00493648"/>
    <w:rsid w:val="004B0866"/>
    <w:rsid w:val="004C77AF"/>
    <w:rsid w:val="004F4B15"/>
    <w:rsid w:val="00504FF1"/>
    <w:rsid w:val="00505D24"/>
    <w:rsid w:val="00515AB0"/>
    <w:rsid w:val="00534896"/>
    <w:rsid w:val="0054283B"/>
    <w:rsid w:val="00556F0B"/>
    <w:rsid w:val="00575487"/>
    <w:rsid w:val="00581962"/>
    <w:rsid w:val="005A15A2"/>
    <w:rsid w:val="005A792D"/>
    <w:rsid w:val="005E488A"/>
    <w:rsid w:val="00615C98"/>
    <w:rsid w:val="00615CEC"/>
    <w:rsid w:val="006D241E"/>
    <w:rsid w:val="006E6355"/>
    <w:rsid w:val="006F2422"/>
    <w:rsid w:val="006F2C37"/>
    <w:rsid w:val="00704879"/>
    <w:rsid w:val="007148F5"/>
    <w:rsid w:val="00724431"/>
    <w:rsid w:val="007265F1"/>
    <w:rsid w:val="0073193C"/>
    <w:rsid w:val="00732AD7"/>
    <w:rsid w:val="007412DF"/>
    <w:rsid w:val="007414FA"/>
    <w:rsid w:val="00752340"/>
    <w:rsid w:val="007554C3"/>
    <w:rsid w:val="00774FDA"/>
    <w:rsid w:val="007A7CCD"/>
    <w:rsid w:val="007B4FBA"/>
    <w:rsid w:val="007C4C7C"/>
    <w:rsid w:val="007D3EA9"/>
    <w:rsid w:val="007D43A0"/>
    <w:rsid w:val="007E2B53"/>
    <w:rsid w:val="007E4E4E"/>
    <w:rsid w:val="007E6909"/>
    <w:rsid w:val="007F4148"/>
    <w:rsid w:val="0080197F"/>
    <w:rsid w:val="00830440"/>
    <w:rsid w:val="00844EE1"/>
    <w:rsid w:val="00877794"/>
    <w:rsid w:val="008834CE"/>
    <w:rsid w:val="00887151"/>
    <w:rsid w:val="00887A39"/>
    <w:rsid w:val="008A7DFB"/>
    <w:rsid w:val="00902D11"/>
    <w:rsid w:val="00911631"/>
    <w:rsid w:val="00912DF8"/>
    <w:rsid w:val="009552AC"/>
    <w:rsid w:val="009579DE"/>
    <w:rsid w:val="009810F1"/>
    <w:rsid w:val="009F052C"/>
    <w:rsid w:val="00A031F5"/>
    <w:rsid w:val="00A0325F"/>
    <w:rsid w:val="00A07186"/>
    <w:rsid w:val="00A10DE3"/>
    <w:rsid w:val="00A16242"/>
    <w:rsid w:val="00A31795"/>
    <w:rsid w:val="00A33BEA"/>
    <w:rsid w:val="00A46FCD"/>
    <w:rsid w:val="00A7102F"/>
    <w:rsid w:val="00A92C8C"/>
    <w:rsid w:val="00A96AEE"/>
    <w:rsid w:val="00A9769B"/>
    <w:rsid w:val="00AC1337"/>
    <w:rsid w:val="00AD2A38"/>
    <w:rsid w:val="00AE2462"/>
    <w:rsid w:val="00AF17DD"/>
    <w:rsid w:val="00B04A69"/>
    <w:rsid w:val="00B105FC"/>
    <w:rsid w:val="00B112C8"/>
    <w:rsid w:val="00B16C7E"/>
    <w:rsid w:val="00B23C53"/>
    <w:rsid w:val="00B305D3"/>
    <w:rsid w:val="00B41777"/>
    <w:rsid w:val="00B57BF5"/>
    <w:rsid w:val="00B7283F"/>
    <w:rsid w:val="00B83DD4"/>
    <w:rsid w:val="00B929E2"/>
    <w:rsid w:val="00B937C6"/>
    <w:rsid w:val="00BA030B"/>
    <w:rsid w:val="00BA4876"/>
    <w:rsid w:val="00BA4EB3"/>
    <w:rsid w:val="00C10CAE"/>
    <w:rsid w:val="00C3158B"/>
    <w:rsid w:val="00C4660C"/>
    <w:rsid w:val="00C603A9"/>
    <w:rsid w:val="00C668F7"/>
    <w:rsid w:val="00C6694B"/>
    <w:rsid w:val="00C82FEA"/>
    <w:rsid w:val="00C92C67"/>
    <w:rsid w:val="00C979B0"/>
    <w:rsid w:val="00CA397A"/>
    <w:rsid w:val="00CB7E5F"/>
    <w:rsid w:val="00CD185E"/>
    <w:rsid w:val="00CD335F"/>
    <w:rsid w:val="00CD4968"/>
    <w:rsid w:val="00CE030B"/>
    <w:rsid w:val="00CE0A57"/>
    <w:rsid w:val="00CF7616"/>
    <w:rsid w:val="00D00BFB"/>
    <w:rsid w:val="00D23195"/>
    <w:rsid w:val="00D24ED9"/>
    <w:rsid w:val="00D4326B"/>
    <w:rsid w:val="00D51B15"/>
    <w:rsid w:val="00D563DB"/>
    <w:rsid w:val="00D72E09"/>
    <w:rsid w:val="00D73F1E"/>
    <w:rsid w:val="00D73F8A"/>
    <w:rsid w:val="00D85546"/>
    <w:rsid w:val="00DE2DE5"/>
    <w:rsid w:val="00DE3A4D"/>
    <w:rsid w:val="00DF1A30"/>
    <w:rsid w:val="00DF3C44"/>
    <w:rsid w:val="00E1039F"/>
    <w:rsid w:val="00E11DB4"/>
    <w:rsid w:val="00E150E2"/>
    <w:rsid w:val="00E264CB"/>
    <w:rsid w:val="00E65142"/>
    <w:rsid w:val="00E70B08"/>
    <w:rsid w:val="00EC743C"/>
    <w:rsid w:val="00EE344D"/>
    <w:rsid w:val="00EE4BF0"/>
    <w:rsid w:val="00EF30FC"/>
    <w:rsid w:val="00F01746"/>
    <w:rsid w:val="00F113A6"/>
    <w:rsid w:val="00F25109"/>
    <w:rsid w:val="00F31D17"/>
    <w:rsid w:val="00F3518E"/>
    <w:rsid w:val="00F43FD9"/>
    <w:rsid w:val="00F7202C"/>
    <w:rsid w:val="00F74988"/>
    <w:rsid w:val="00F939CC"/>
    <w:rsid w:val="00FA6B88"/>
    <w:rsid w:val="00FB43EE"/>
    <w:rsid w:val="00FB7B56"/>
    <w:rsid w:val="00FD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F251"/>
  <w15:chartTrackingRefBased/>
  <w15:docId w15:val="{BAF01D01-EC46-40EB-B312-C254CB8C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242"/>
  </w:style>
  <w:style w:type="paragraph" w:styleId="Footer">
    <w:name w:val="footer"/>
    <w:basedOn w:val="Normal"/>
    <w:link w:val="FooterChar"/>
    <w:uiPriority w:val="99"/>
    <w:unhideWhenUsed/>
    <w:rsid w:val="00A16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242"/>
  </w:style>
  <w:style w:type="paragraph" w:styleId="Title">
    <w:name w:val="Title"/>
    <w:basedOn w:val="Normal"/>
    <w:next w:val="Normal"/>
    <w:link w:val="TitleChar"/>
    <w:uiPriority w:val="10"/>
    <w:qFormat/>
    <w:rsid w:val="00A16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2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6242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ACAD28A369A4DAF768AA9A91D7C67" ma:contentTypeVersion="8" ma:contentTypeDescription="Create a new document." ma:contentTypeScope="" ma:versionID="e706c47430f17d426ec9803b6e2b472e">
  <xsd:schema xmlns:xsd="http://www.w3.org/2001/XMLSchema" xmlns:xs="http://www.w3.org/2001/XMLSchema" xmlns:p="http://schemas.microsoft.com/office/2006/metadata/properties" xmlns:ns3="fb0f758d-4202-41d9-9dbb-8c50359ec65d" targetNamespace="http://schemas.microsoft.com/office/2006/metadata/properties" ma:root="true" ma:fieldsID="85bf71bb3e49a1da34502e28a9228ee4" ns3:_="">
    <xsd:import namespace="fb0f758d-4202-41d9-9dbb-8c50359ec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758d-4202-41d9-9dbb-8c50359ec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37DCC9-A878-4828-A710-C9ADAB18B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f758d-4202-41d9-9dbb-8c50359ec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ADB84B-1940-4E63-BE43-09DA66B0C2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B271C6-C145-4C34-BD8D-7265179D76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186</cp:revision>
  <cp:lastPrinted>2019-10-02T16:03:00Z</cp:lastPrinted>
  <dcterms:created xsi:type="dcterms:W3CDTF">2019-11-04T03:03:00Z</dcterms:created>
  <dcterms:modified xsi:type="dcterms:W3CDTF">2019-11-04T06:07:00Z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0x0101005E5ACAD28A369A4DAF768AA9A91D7C67</vt:lpwstr>
  </property>
</Properties>
</file>