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0C333A6B" w14:textId="77777777" w:rsidR="005B2F4F" w:rsidRPr="001F4823" w:rsidRDefault="001F4823">
      <w:pPr>
        <w:rPr>
          <w:rFonts w:ascii="Ubuntu" w:hAnsi="Ubuntu"/>
        </w:rPr>
      </w:pPr>
      <w:r w:rsidRPr="001F4823">
        <w:rPr>
          <w:rFonts w:ascii="Ubuntu" w:hAnsi="Ubuntu"/>
        </w:rPr>
        <w:t>Programming language</w:t>
      </w:r>
    </w:p>
    <w:p w14:paraId="2454E461" w14:textId="77777777" w:rsidR="001F4823" w:rsidRPr="00AA2DF3" w:rsidRDefault="001F4823" w:rsidP="001F4823">
      <w:pPr>
        <w:pStyle w:val="ListParagraph"/>
        <w:numPr>
          <w:ilvl w:val="0"/>
          <w:numId w:val="1"/>
        </w:numPr>
        <w:rPr>
          <w:rFonts w:ascii="Ubuntu" w:hAnsi="Ubuntu"/>
          <w:color w:val="FFFF00"/>
        </w:rPr>
      </w:pPr>
      <w:r w:rsidRPr="00AA2DF3">
        <w:rPr>
          <w:rFonts w:ascii="Ubuntu" w:hAnsi="Ubuntu"/>
          <w:color w:val="FFFF00"/>
        </w:rPr>
        <w:t>Human and machine-readable notational system primarily intended to facilitate human-machine interaction</w:t>
      </w:r>
    </w:p>
    <w:p w14:paraId="67CA17FB" w14:textId="77777777" w:rsidR="001F4823" w:rsidRDefault="001F4823" w:rsidP="001F4823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Like all languages, has</w:t>
      </w:r>
      <w:r w:rsidRPr="001F4823">
        <w:rPr>
          <w:rFonts w:ascii="Ubuntu" w:hAnsi="Ubuntu"/>
        </w:rPr>
        <w:t xml:space="preserve"> a </w:t>
      </w:r>
      <w:r w:rsidRPr="001F4823">
        <w:rPr>
          <w:rFonts w:ascii="Ubuntu" w:hAnsi="Ubuntu"/>
          <w:i/>
        </w:rPr>
        <w:t>syntax</w:t>
      </w:r>
      <w:r w:rsidRPr="001F4823">
        <w:rPr>
          <w:rFonts w:ascii="Ubuntu" w:hAnsi="Ubuntu"/>
        </w:rPr>
        <w:t xml:space="preserve">, and elements have </w:t>
      </w:r>
      <w:r w:rsidRPr="001F4823">
        <w:rPr>
          <w:rFonts w:ascii="Ubuntu" w:hAnsi="Ubuntu"/>
          <w:i/>
        </w:rPr>
        <w:t xml:space="preserve">semantics </w:t>
      </w:r>
    </w:p>
    <w:p w14:paraId="4F06E19B" w14:textId="77777777" w:rsidR="001F4823" w:rsidRDefault="001F4823" w:rsidP="001F4823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Produces program</w:t>
      </w:r>
    </w:p>
    <w:p w14:paraId="5609E6F3" w14:textId="77777777" w:rsidR="001F4823" w:rsidRDefault="001F4823" w:rsidP="001F4823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Structured entity with semantics</w:t>
      </w:r>
    </w:p>
    <w:p w14:paraId="54EDEAD7" w14:textId="77777777" w:rsidR="001F4823" w:rsidRDefault="001F4823" w:rsidP="001F4823">
      <w:pPr>
        <w:rPr>
          <w:rFonts w:ascii="Ubuntu" w:hAnsi="Ubuntu"/>
        </w:rPr>
      </w:pPr>
      <w:r>
        <w:rPr>
          <w:rFonts w:ascii="Ubuntu" w:hAnsi="Ubuntu"/>
        </w:rPr>
        <w:t>Formal approaches:</w:t>
      </w:r>
    </w:p>
    <w:p w14:paraId="46572FE5" w14:textId="77777777" w:rsidR="001F4823" w:rsidRDefault="001F4823" w:rsidP="001F4823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A formal and quantitative characterization of a programming language is based upon a formal language which itself is based upon a formal grammar </w:t>
      </w:r>
    </w:p>
    <w:p w14:paraId="19D52C5A" w14:textId="77777777" w:rsidR="001F4823" w:rsidRDefault="001F4823" w:rsidP="001F4823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Denoted </w:t>
      </w:r>
      <w:r w:rsidRPr="001F4823">
        <w:rPr>
          <w:rFonts w:ascii="Ubuntu" w:hAnsi="Ubuntu"/>
          <w:i/>
        </w:rPr>
        <w:t>G</w:t>
      </w:r>
    </w:p>
    <w:p w14:paraId="2213291A" w14:textId="77777777" w:rsidR="001F4823" w:rsidRDefault="001F4823" w:rsidP="001F4823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This viewpoint allows us to alternative and </w:t>
      </w:r>
      <w:proofErr w:type="spellStart"/>
      <w:r>
        <w:rPr>
          <w:rFonts w:ascii="Ubuntu" w:hAnsi="Ubuntu"/>
        </w:rPr>
        <w:t>and</w:t>
      </w:r>
      <w:proofErr w:type="spellEnd"/>
      <w:r>
        <w:rPr>
          <w:rFonts w:ascii="Ubuntu" w:hAnsi="Ubuntu"/>
        </w:rPr>
        <w:t xml:space="preserve"> quantitatively define a program as a </w:t>
      </w:r>
      <w:r w:rsidRPr="00AA2DF3">
        <w:rPr>
          <w:rFonts w:ascii="Ubuntu" w:hAnsi="Ubuntu"/>
          <w:i/>
        </w:rPr>
        <w:t>sentence</w:t>
      </w:r>
      <w:r>
        <w:rPr>
          <w:rFonts w:ascii="Ubuntu" w:hAnsi="Ubuntu"/>
        </w:rPr>
        <w:t xml:space="preserve"> or </w:t>
      </w:r>
      <w:r w:rsidRPr="00AA2DF3">
        <w:rPr>
          <w:rFonts w:ascii="Ubuntu" w:hAnsi="Ubuntu"/>
          <w:i/>
        </w:rPr>
        <w:t>string</w:t>
      </w:r>
      <w:r>
        <w:rPr>
          <w:rFonts w:ascii="Ubuntu" w:hAnsi="Ubuntu"/>
        </w:rPr>
        <w:t xml:space="preserve"> produced by </w:t>
      </w:r>
      <w:r w:rsidRPr="001F4823">
        <w:rPr>
          <w:rFonts w:ascii="Ubuntu" w:hAnsi="Ubuntu"/>
          <w:i/>
        </w:rPr>
        <w:t>G</w:t>
      </w:r>
      <w:r>
        <w:rPr>
          <w:rFonts w:ascii="Ubuntu" w:hAnsi="Ubuntu"/>
        </w:rPr>
        <w:t xml:space="preserve">, and a programming language as the set of all strings (programs) producible by </w:t>
      </w:r>
      <w:r w:rsidRPr="001F4823">
        <w:rPr>
          <w:rFonts w:ascii="Ubuntu" w:hAnsi="Ubuntu"/>
          <w:i/>
        </w:rPr>
        <w:t>G</w:t>
      </w:r>
      <w:r>
        <w:rPr>
          <w:rFonts w:ascii="Ubuntu" w:hAnsi="Ubuntu"/>
        </w:rPr>
        <w:t xml:space="preserve"> </w:t>
      </w:r>
    </w:p>
    <w:p w14:paraId="541C8AF5" w14:textId="77777777" w:rsidR="00AA2DF3" w:rsidRDefault="00D94FC4" w:rsidP="00AA2DF3">
      <w:pPr>
        <w:rPr>
          <w:rFonts w:ascii="Ubuntu" w:hAnsi="Ubuntu"/>
        </w:rPr>
      </w:pPr>
      <w:r>
        <w:rPr>
          <w:rFonts w:ascii="Ubuntu" w:hAnsi="Ubuntu"/>
        </w:rPr>
        <w:t>Today</w:t>
      </w:r>
    </w:p>
    <w:p w14:paraId="660BC1E7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Hardware generally supports number of Oss and tools, including language interpreters and compilers </w:t>
      </w:r>
    </w:p>
    <w:p w14:paraId="6C1AA025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Software holding back hardware  </w:t>
      </w:r>
    </w:p>
    <w:p w14:paraId="547E947D" w14:textId="77777777" w:rsidR="00D94FC4" w:rsidRDefault="00D94FC4" w:rsidP="00D94FC4">
      <w:pPr>
        <w:rPr>
          <w:rFonts w:ascii="Ubuntu" w:hAnsi="Ubuntu"/>
        </w:rPr>
      </w:pPr>
      <w:r>
        <w:rPr>
          <w:rFonts w:ascii="Ubuntu" w:hAnsi="Ubuntu"/>
        </w:rPr>
        <w:t>Paradigms</w:t>
      </w:r>
    </w:p>
    <w:p w14:paraId="171372BA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Procedural / imperative (</w:t>
      </w:r>
      <w:proofErr w:type="spellStart"/>
      <w:r>
        <w:rPr>
          <w:rFonts w:ascii="Ubuntu" w:hAnsi="Ubuntu"/>
        </w:rPr>
        <w:t>eg</w:t>
      </w:r>
      <w:proofErr w:type="spellEnd"/>
      <w:r>
        <w:rPr>
          <w:rFonts w:ascii="Ubuntu" w:hAnsi="Ubuntu"/>
        </w:rPr>
        <w:t xml:space="preserve"> C, Java)</w:t>
      </w:r>
    </w:p>
    <w:p w14:paraId="602511F3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Functional (or applicative) </w:t>
      </w:r>
    </w:p>
    <w:p w14:paraId="092E82F4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Declarative</w:t>
      </w:r>
    </w:p>
    <w:p w14:paraId="58627ECA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Object-oriented</w:t>
      </w:r>
    </w:p>
    <w:p w14:paraId="55A6F568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Rule-based</w:t>
      </w:r>
    </w:p>
    <w:p w14:paraId="01217173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Event-driven</w:t>
      </w:r>
    </w:p>
    <w:p w14:paraId="7B09F402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Parallel / concurrent </w:t>
      </w:r>
    </w:p>
    <w:p w14:paraId="47E2E983" w14:textId="77777777" w:rsidR="00D94FC4" w:rsidRDefault="00D94FC4" w:rsidP="00D94FC4">
      <w:pPr>
        <w:rPr>
          <w:rFonts w:ascii="Ubuntu" w:hAnsi="Ubuntu"/>
        </w:rPr>
      </w:pPr>
      <w:r>
        <w:rPr>
          <w:rFonts w:ascii="Ubuntu" w:hAnsi="Ubuntu"/>
        </w:rPr>
        <w:t>Syntax</w:t>
      </w:r>
    </w:p>
    <w:p w14:paraId="67252479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Defines allowable arrangement of </w:t>
      </w:r>
      <w:proofErr w:type="spellStart"/>
      <w:r>
        <w:rPr>
          <w:rFonts w:ascii="Ubuntu" w:hAnsi="Ubuntu"/>
        </w:rPr>
        <w:t>aymbols</w:t>
      </w:r>
      <w:proofErr w:type="spellEnd"/>
      <w:r>
        <w:rPr>
          <w:rFonts w:ascii="Ubuntu" w:hAnsi="Ubuntu"/>
        </w:rPr>
        <w:t>, especially fragments</w:t>
      </w:r>
    </w:p>
    <w:p w14:paraId="16F526A7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May constrain </w:t>
      </w:r>
      <w:proofErr w:type="spellStart"/>
      <w:r>
        <w:rPr>
          <w:rFonts w:ascii="Ubuntu" w:hAnsi="Ubuntu"/>
        </w:rPr>
        <w:t>fragements</w:t>
      </w:r>
      <w:proofErr w:type="spellEnd"/>
      <w:r>
        <w:rPr>
          <w:rFonts w:ascii="Ubuntu" w:hAnsi="Ubuntu"/>
        </w:rPr>
        <w:t xml:space="preserve"> to have matching parentheses </w:t>
      </w:r>
      <w:proofErr w:type="spellStart"/>
      <w:r>
        <w:rPr>
          <w:rFonts w:ascii="Ubuntu" w:hAnsi="Ubuntu"/>
        </w:rPr>
        <w:t>eg</w:t>
      </w:r>
      <w:proofErr w:type="spellEnd"/>
    </w:p>
    <w:p w14:paraId="55D88F56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Catalogs </w:t>
      </w:r>
      <w:proofErr w:type="spellStart"/>
      <w:r>
        <w:rPr>
          <w:rFonts w:ascii="Ubuntu" w:hAnsi="Ubuntu"/>
        </w:rPr>
        <w:t>baseid</w:t>
      </w:r>
      <w:proofErr w:type="spellEnd"/>
      <w:r>
        <w:rPr>
          <w:rFonts w:ascii="Ubuntu" w:hAnsi="Ubuntu"/>
        </w:rPr>
        <w:t xml:space="preserve"> elements, most importantly the structure</w:t>
      </w:r>
    </w:p>
    <w:p w14:paraId="6FFFB8B2" w14:textId="77777777" w:rsidR="00D94FC4" w:rsidRDefault="00D94FC4" w:rsidP="00D94FC4">
      <w:pPr>
        <w:rPr>
          <w:rFonts w:ascii="Ubuntu" w:hAnsi="Ubuntu"/>
        </w:rPr>
      </w:pPr>
      <w:r>
        <w:rPr>
          <w:rFonts w:ascii="Ubuntu" w:hAnsi="Ubuntu"/>
        </w:rPr>
        <w:t>API</w:t>
      </w:r>
    </w:p>
    <w:p w14:paraId="405D786E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In many cases, ‘real’ programming means writing software to </w:t>
      </w:r>
      <w:proofErr w:type="spellStart"/>
      <w:r>
        <w:rPr>
          <w:rFonts w:ascii="Ubuntu" w:hAnsi="Ubuntu"/>
        </w:rPr>
        <w:t>a</w:t>
      </w:r>
      <w:proofErr w:type="spellEnd"/>
      <w:r>
        <w:rPr>
          <w:rFonts w:ascii="Ubuntu" w:hAnsi="Ubuntu"/>
        </w:rPr>
        <w:t xml:space="preserve"> existing code</w:t>
      </w:r>
    </w:p>
    <w:p w14:paraId="5CE1DFDD" w14:textId="77777777" w:rsidR="00D94FC4" w:rsidRDefault="00D94FC4" w:rsidP="00D94FC4">
      <w:pPr>
        <w:rPr>
          <w:rFonts w:ascii="Ubuntu" w:hAnsi="Ubuntu"/>
        </w:rPr>
      </w:pPr>
      <w:r>
        <w:rPr>
          <w:rFonts w:ascii="Ubuntu" w:hAnsi="Ubuntu"/>
        </w:rPr>
        <w:t>Reading code</w:t>
      </w:r>
    </w:p>
    <w:p w14:paraId="6055FB33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Software </w:t>
      </w:r>
      <w:proofErr w:type="spellStart"/>
      <w:r>
        <w:rPr>
          <w:rFonts w:ascii="Ubuntu" w:hAnsi="Ubuntu"/>
        </w:rPr>
        <w:t>devs</w:t>
      </w:r>
      <w:proofErr w:type="spellEnd"/>
      <w:r>
        <w:rPr>
          <w:rFonts w:ascii="Ubuntu" w:hAnsi="Ubuntu"/>
        </w:rPr>
        <w:t xml:space="preserve"> spend a significant fraction time reading, understanding, and modifying existing code</w:t>
      </w:r>
    </w:p>
    <w:p w14:paraId="5D92AC2B" w14:textId="77777777" w:rsidR="00D94FC4" w:rsidRDefault="00D94FC4" w:rsidP="00D94FC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Emerging notion is that learning how to produce code is based upon reading good code</w:t>
      </w:r>
    </w:p>
    <w:p w14:paraId="5EE3C2E3" w14:textId="77777777" w:rsidR="00051957" w:rsidRDefault="00D94FC4" w:rsidP="0005195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Lots of open source code corresponding to popular programs such as browsers, graphics programs, interpreters / compilers,  and entire </w:t>
      </w:r>
      <w:r w:rsidR="00051957">
        <w:rPr>
          <w:rFonts w:ascii="Ubuntu" w:hAnsi="Ubuntu"/>
        </w:rPr>
        <w:t>operating systems</w:t>
      </w:r>
      <w:r>
        <w:rPr>
          <w:rFonts w:ascii="Ubuntu" w:hAnsi="Ubuntu"/>
        </w:rPr>
        <w:t xml:space="preserve"> available for reading and review </w:t>
      </w:r>
    </w:p>
    <w:p w14:paraId="62B8736D" w14:textId="77777777" w:rsidR="00051957" w:rsidRDefault="00051957" w:rsidP="00051957">
      <w:pPr>
        <w:rPr>
          <w:rFonts w:ascii="Ubuntu" w:hAnsi="Ubuntu"/>
        </w:rPr>
      </w:pPr>
      <w:r>
        <w:rPr>
          <w:rFonts w:ascii="Ubuntu" w:hAnsi="Ubuntu"/>
        </w:rPr>
        <w:lastRenderedPageBreak/>
        <w:t>Tools</w:t>
      </w:r>
    </w:p>
    <w:p w14:paraId="59310B31" w14:textId="77777777" w:rsidR="00051957" w:rsidRDefault="00051957" w:rsidP="0005195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Editors</w:t>
      </w:r>
    </w:p>
    <w:p w14:paraId="49873489" w14:textId="77777777" w:rsidR="00051957" w:rsidRDefault="00051957" w:rsidP="00051957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Syntax highlighting</w:t>
      </w:r>
    </w:p>
    <w:p w14:paraId="62F74E86" w14:textId="77777777" w:rsidR="00051957" w:rsidRDefault="00051957" w:rsidP="00051957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Support language features (matching </w:t>
      </w:r>
      <w:proofErr w:type="spellStart"/>
      <w:r>
        <w:rPr>
          <w:rFonts w:ascii="Ubuntu" w:hAnsi="Ubuntu"/>
        </w:rPr>
        <w:t>parens</w:t>
      </w:r>
      <w:proofErr w:type="spellEnd"/>
      <w:r>
        <w:rPr>
          <w:rFonts w:ascii="Ubuntu" w:hAnsi="Ubuntu"/>
        </w:rPr>
        <w:t>)</w:t>
      </w:r>
    </w:p>
    <w:p w14:paraId="448C53F4" w14:textId="77777777" w:rsidR="00051957" w:rsidRDefault="00051957" w:rsidP="0005195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Diff</w:t>
      </w:r>
    </w:p>
    <w:p w14:paraId="567D9959" w14:textId="77777777" w:rsidR="00051957" w:rsidRDefault="00051957" w:rsidP="0005195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Indent </w:t>
      </w:r>
    </w:p>
    <w:p w14:paraId="2B70BFC7" w14:textId="77777777" w:rsidR="00051957" w:rsidRDefault="00051957" w:rsidP="00051957">
      <w:pPr>
        <w:rPr>
          <w:rFonts w:ascii="Ubuntu" w:hAnsi="Ubuntu"/>
        </w:rPr>
      </w:pPr>
      <w:r>
        <w:rPr>
          <w:rFonts w:ascii="Ubuntu" w:hAnsi="Ubuntu"/>
        </w:rPr>
        <w:t>Programs are strings</w:t>
      </w:r>
    </w:p>
    <w:p w14:paraId="1F7A03F8" w14:textId="77777777" w:rsidR="00051957" w:rsidRDefault="00051957" w:rsidP="0005195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Disregard white space </w:t>
      </w:r>
    </w:p>
    <w:p w14:paraId="26F7104B" w14:textId="77777777" w:rsidR="00051957" w:rsidRDefault="00051957" w:rsidP="00051957">
      <w:pPr>
        <w:rPr>
          <w:rFonts w:ascii="Ubuntu" w:hAnsi="Ubuntu"/>
        </w:rPr>
      </w:pPr>
      <w:r>
        <w:rPr>
          <w:rFonts w:ascii="Ubuntu" w:hAnsi="Ubuntu"/>
        </w:rPr>
        <w:t>Point(s)</w:t>
      </w:r>
    </w:p>
    <w:p w14:paraId="6F38E6DC" w14:textId="77777777" w:rsidR="00051957" w:rsidRDefault="00051957" w:rsidP="0005195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Source code is sequence of symbols characterized via formal grammars</w:t>
      </w:r>
    </w:p>
    <w:p w14:paraId="74FD690D" w14:textId="77777777" w:rsidR="00051957" w:rsidRDefault="00051957" w:rsidP="0005195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Programming language which allows production of these strings exists to </w:t>
      </w:r>
      <w:proofErr w:type="spellStart"/>
      <w:r>
        <w:rPr>
          <w:rFonts w:ascii="Ubuntu" w:hAnsi="Ubuntu"/>
        </w:rPr>
        <w:t>facilitiate</w:t>
      </w:r>
      <w:proofErr w:type="spellEnd"/>
      <w:r>
        <w:rPr>
          <w:rFonts w:ascii="Ubuntu" w:hAnsi="Ubuntu"/>
        </w:rPr>
        <w:t xml:space="preserve"> communication between programmer and compiler </w:t>
      </w:r>
    </w:p>
    <w:p w14:paraId="38B3FD8D" w14:textId="77777777" w:rsidR="00051957" w:rsidRDefault="00051957" w:rsidP="00051957">
      <w:pPr>
        <w:rPr>
          <w:rFonts w:ascii="Ubuntu" w:hAnsi="Ubuntu"/>
        </w:rPr>
      </w:pPr>
      <w:r>
        <w:rPr>
          <w:rFonts w:ascii="Ubuntu" w:hAnsi="Ubuntu"/>
        </w:rPr>
        <w:t>Compiler</w:t>
      </w:r>
    </w:p>
    <w:p w14:paraId="6C12DE5D" w14:textId="77777777" w:rsidR="00051957" w:rsidRDefault="00051957" w:rsidP="0005195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Part is a grammatical recognizer / parser</w:t>
      </w:r>
    </w:p>
    <w:p w14:paraId="2AE99551" w14:textId="7B4BD046" w:rsidR="00051957" w:rsidRDefault="00051957" w:rsidP="0005195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Compiler / </w:t>
      </w:r>
      <w:r w:rsidR="00F47C28">
        <w:rPr>
          <w:rFonts w:ascii="Ubuntu" w:hAnsi="Ubuntu"/>
        </w:rPr>
        <w:t>interpreter</w:t>
      </w:r>
      <w:r>
        <w:rPr>
          <w:rFonts w:ascii="Ubuntu" w:hAnsi="Ubuntu"/>
        </w:rPr>
        <w:t xml:space="preserve"> for a HLL attempts to generate machine </w:t>
      </w:r>
      <w:proofErr w:type="spellStart"/>
      <w:r>
        <w:rPr>
          <w:rFonts w:ascii="Ubuntu" w:hAnsi="Ubuntu"/>
        </w:rPr>
        <w:t>instrutions</w:t>
      </w:r>
      <w:proofErr w:type="spellEnd"/>
      <w:r>
        <w:rPr>
          <w:rFonts w:ascii="Ubuntu" w:hAnsi="Ubuntu"/>
        </w:rPr>
        <w:t xml:space="preserve"> by determining desired structure of input high level language through parsing input or source code</w:t>
      </w:r>
    </w:p>
    <w:p w14:paraId="5E11FDE5" w14:textId="77777777" w:rsidR="00051957" w:rsidRDefault="00051957" w:rsidP="0005195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Compiler  / interpreter begins with processing of program as input string</w:t>
      </w:r>
    </w:p>
    <w:p w14:paraId="7346203E" w14:textId="77777777" w:rsidR="00051957" w:rsidRDefault="00051957" w:rsidP="00051957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Processing based upon checking if string meets a formal specification of the programming language syntax </w:t>
      </w:r>
    </w:p>
    <w:p w14:paraId="644FD37F" w14:textId="77777777" w:rsidR="00593E2A" w:rsidRDefault="00593E2A" w:rsidP="00593E2A">
      <w:pPr>
        <w:rPr>
          <w:rFonts w:ascii="Ubuntu" w:hAnsi="Ubuntu"/>
        </w:rPr>
      </w:pPr>
      <w:r>
        <w:rPr>
          <w:rFonts w:ascii="Ubuntu" w:hAnsi="Ubuntu"/>
        </w:rPr>
        <w:t>Alphabet and forming strings</w:t>
      </w:r>
    </w:p>
    <w:p w14:paraId="65719B68" w14:textId="77777777" w:rsidR="00593E2A" w:rsidRDefault="00593E2A" w:rsidP="00593E2A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V </w:t>
      </w:r>
    </w:p>
    <w:p w14:paraId="5263D0AD" w14:textId="77777777" w:rsidR="00593E2A" w:rsidRDefault="00593E2A" w:rsidP="00593E2A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= {a, b, c, . . . z}</w:t>
      </w:r>
    </w:p>
    <w:p w14:paraId="5A496C44" w14:textId="77777777" w:rsidR="00593E2A" w:rsidRDefault="00593E2A" w:rsidP="00593E2A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Finite, nonempty set of symbols</w:t>
      </w:r>
    </w:p>
    <w:p w14:paraId="4DCB4A5D" w14:textId="77777777" w:rsidR="00593E2A" w:rsidRDefault="00593E2A" w:rsidP="00593E2A">
      <w:pPr>
        <w:pStyle w:val="ListParagraph"/>
        <w:numPr>
          <w:ilvl w:val="0"/>
          <w:numId w:val="1"/>
        </w:numPr>
        <w:rPr>
          <w:rFonts w:ascii="Ubuntu" w:hAnsi="Ubuntu"/>
        </w:rPr>
      </w:pPr>
      <w:proofErr w:type="spellStart"/>
      <w:r>
        <w:rPr>
          <w:rFonts w:ascii="Ubuntu" w:hAnsi="Ubuntu"/>
        </w:rPr>
        <w:t>Concetenation</w:t>
      </w:r>
      <w:proofErr w:type="spellEnd"/>
      <w:r>
        <w:rPr>
          <w:rFonts w:ascii="Ubuntu" w:hAnsi="Ubuntu"/>
        </w:rPr>
        <w:t xml:space="preserve"> of a and b, denoted a o b, produces a sequence of two symbols </w:t>
      </w:r>
      <w:proofErr w:type="spellStart"/>
      <w:r>
        <w:rPr>
          <w:rFonts w:ascii="Ubuntu" w:hAnsi="Ubuntu"/>
        </w:rPr>
        <w:t>denoeted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herafter</w:t>
      </w:r>
      <w:proofErr w:type="spellEnd"/>
      <w:r>
        <w:rPr>
          <w:rFonts w:ascii="Ubuntu" w:hAnsi="Ubuntu"/>
        </w:rPr>
        <w:t xml:space="preserve"> as ab</w:t>
      </w:r>
    </w:p>
    <w:p w14:paraId="0AF0AD93" w14:textId="77777777" w:rsidR="00593E2A" w:rsidRDefault="00593E2A" w:rsidP="00593E2A">
      <w:pPr>
        <w:rPr>
          <w:rFonts w:ascii="Ubuntu" w:hAnsi="Ubuntu"/>
        </w:rPr>
      </w:pPr>
      <w:r>
        <w:rPr>
          <w:rFonts w:ascii="Ubuntu" w:hAnsi="Ubuntu"/>
        </w:rPr>
        <w:t>Closer set</w:t>
      </w:r>
    </w:p>
    <w:p w14:paraId="4E3FA76F" w14:textId="77777777" w:rsidR="00593E2A" w:rsidRDefault="00593E2A" w:rsidP="00593E2A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Define V+ as {V u V2 u V3 u …}</w:t>
      </w:r>
    </w:p>
    <w:p w14:paraId="7B072EA7" w14:textId="77777777" w:rsidR="00593E2A" w:rsidRDefault="00593E2A" w:rsidP="00593E2A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V+ is set of all nonempty sentences producible using V</w:t>
      </w:r>
    </w:p>
    <w:p w14:paraId="5D95BAFF" w14:textId="12806FBD" w:rsidR="00593E2A" w:rsidRDefault="00593E2A" w:rsidP="00593E2A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Adding empt</w:t>
      </w:r>
      <w:r w:rsidR="00F47C28">
        <w:rPr>
          <w:rFonts w:ascii="Ubuntu" w:hAnsi="Ubuntu"/>
        </w:rPr>
        <w:t>y string to V+ produces V*  = {e</w:t>
      </w:r>
      <w:r>
        <w:rPr>
          <w:rFonts w:ascii="Ubuntu" w:hAnsi="Ubuntu"/>
        </w:rPr>
        <w:t>} o V+</w:t>
      </w:r>
    </w:p>
    <w:p w14:paraId="5433AC11" w14:textId="443DFB18" w:rsidR="00593E2A" w:rsidRDefault="00593E2A" w:rsidP="00593E2A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V* is denoted the </w:t>
      </w:r>
      <w:proofErr w:type="spellStart"/>
      <w:r w:rsidR="00F47C28">
        <w:rPr>
          <w:rFonts w:ascii="Ubuntu" w:hAnsi="Ubuntu"/>
        </w:rPr>
        <w:t>cluser</w:t>
      </w:r>
      <w:proofErr w:type="spellEnd"/>
      <w:r w:rsidR="00F47C28">
        <w:rPr>
          <w:rFonts w:ascii="Ubuntu" w:hAnsi="Ubuntu"/>
        </w:rPr>
        <w:t xml:space="preserve"> set of V and V+ = V* - {e</w:t>
      </w:r>
      <w:r>
        <w:rPr>
          <w:rFonts w:ascii="Ubuntu" w:hAnsi="Ubuntu"/>
        </w:rPr>
        <w:t>} is often called positive of closure of V</w:t>
      </w:r>
    </w:p>
    <w:p w14:paraId="5D5CE370" w14:textId="77777777" w:rsidR="00593E2A" w:rsidRDefault="00593E2A" w:rsidP="00593E2A">
      <w:pPr>
        <w:rPr>
          <w:rFonts w:ascii="Ubuntu" w:hAnsi="Ubuntu"/>
        </w:rPr>
      </w:pPr>
      <w:r>
        <w:rPr>
          <w:rFonts w:ascii="Ubuntu" w:hAnsi="Ubuntu"/>
        </w:rPr>
        <w:t>Languages using strings</w:t>
      </w:r>
    </w:p>
    <w:p w14:paraId="4F8E22AB" w14:textId="77777777" w:rsidR="00593E2A" w:rsidRDefault="00593E2A" w:rsidP="00593E2A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Grammars used with V to give meaning to subset of strings, L _c V*</w:t>
      </w:r>
    </w:p>
    <w:p w14:paraId="1AD4D1F1" w14:textId="77777777" w:rsidR="00593E2A" w:rsidRDefault="00593E2A" w:rsidP="00593E2A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L is called a language</w:t>
      </w:r>
      <w:bookmarkStart w:id="0" w:name="_GoBack"/>
      <w:bookmarkEnd w:id="0"/>
    </w:p>
    <w:p w14:paraId="7186B987" w14:textId="77777777" w:rsidR="00593E2A" w:rsidRDefault="00593E2A" w:rsidP="00593E2A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Languages generated by grammars</w:t>
      </w:r>
    </w:p>
    <w:p w14:paraId="58886BF9" w14:textId="77777777" w:rsidR="00593E2A" w:rsidRDefault="00593E2A" w:rsidP="00593E2A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Viewpoint is that a grammar restricts production of </w:t>
      </w:r>
      <w:proofErr w:type="spellStart"/>
      <w:r>
        <w:rPr>
          <w:rFonts w:ascii="Ubuntu" w:hAnsi="Ubuntu"/>
        </w:rPr>
        <w:t>stringsfrom</w:t>
      </w:r>
      <w:proofErr w:type="spellEnd"/>
      <w:r>
        <w:rPr>
          <w:rFonts w:ascii="Ubuntu" w:hAnsi="Ubuntu"/>
        </w:rPr>
        <w:t xml:space="preserve"> V</w:t>
      </w:r>
    </w:p>
    <w:p w14:paraId="04A31A15" w14:textId="249D483A" w:rsidR="00593E2A" w:rsidRDefault="00593E2A" w:rsidP="00593E2A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Grammars used to recognize (</w:t>
      </w:r>
      <w:proofErr w:type="spellStart"/>
      <w:r>
        <w:rPr>
          <w:rFonts w:ascii="Ubuntu" w:hAnsi="Ubuntu"/>
        </w:rPr>
        <w:t>parase</w:t>
      </w:r>
      <w:proofErr w:type="spellEnd"/>
      <w:r>
        <w:rPr>
          <w:rFonts w:ascii="Ubuntu" w:hAnsi="Ubuntu"/>
        </w:rPr>
        <w:t xml:space="preserve">) elements of a language </w:t>
      </w:r>
    </w:p>
    <w:p w14:paraId="40E8A533" w14:textId="77777777" w:rsidR="00CF7280" w:rsidRPr="00FB2AEF" w:rsidRDefault="00CF7280" w:rsidP="00FB2AEF">
      <w:pPr>
        <w:rPr>
          <w:rFonts w:ascii="Ubuntu" w:hAnsi="Ubuntu"/>
        </w:rPr>
      </w:pPr>
    </w:p>
    <w:p w14:paraId="002C5D51" w14:textId="77777777" w:rsidR="00593E2A" w:rsidRDefault="00593E2A" w:rsidP="00593E2A">
      <w:pPr>
        <w:rPr>
          <w:rFonts w:ascii="Ubuntu" w:hAnsi="Ubuntu"/>
        </w:rPr>
      </w:pPr>
      <w:r>
        <w:rPr>
          <w:rFonts w:ascii="Ubuntu" w:hAnsi="Ubuntu"/>
        </w:rPr>
        <w:t>Grammar: Formal definition</w:t>
      </w:r>
    </w:p>
    <w:p w14:paraId="41049D0E" w14:textId="77777777" w:rsidR="00593E2A" w:rsidRDefault="00593E2A" w:rsidP="00593E2A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G = (</w:t>
      </w:r>
      <w:proofErr w:type="spellStart"/>
      <w:r>
        <w:rPr>
          <w:rFonts w:ascii="Ubuntu" w:hAnsi="Ubuntu"/>
        </w:rPr>
        <w:t>Vt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Vn</w:t>
      </w:r>
      <w:proofErr w:type="spellEnd"/>
      <w:r>
        <w:rPr>
          <w:rFonts w:ascii="Ubuntu" w:hAnsi="Ubuntu"/>
        </w:rPr>
        <w:t>, P, S)</w:t>
      </w:r>
    </w:p>
    <w:p w14:paraId="6909F781" w14:textId="77777777" w:rsidR="00593E2A" w:rsidRDefault="00593E2A" w:rsidP="00593E2A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Consists of following four entities:</w:t>
      </w:r>
    </w:p>
    <w:p w14:paraId="3E68FAC9" w14:textId="77777777" w:rsidR="00593E2A" w:rsidRDefault="00593E2A" w:rsidP="00593E2A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Set of terminal or primitive symbols, denoted </w:t>
      </w:r>
      <w:proofErr w:type="spellStart"/>
      <w:r>
        <w:rPr>
          <w:rFonts w:ascii="Ubuntu" w:hAnsi="Ubuntu"/>
        </w:rPr>
        <w:t>Vt</w:t>
      </w:r>
      <w:proofErr w:type="spellEnd"/>
    </w:p>
    <w:p w14:paraId="5C69D293" w14:textId="77777777" w:rsidR="00593E2A" w:rsidRDefault="00593E2A" w:rsidP="00593E2A">
      <w:pPr>
        <w:pStyle w:val="ListParagraph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Elemental building blocks of grammar</w:t>
      </w:r>
    </w:p>
    <w:p w14:paraId="62C03E45" w14:textId="77777777" w:rsidR="00593E2A" w:rsidRDefault="00F111DE" w:rsidP="00593E2A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Set of non-terminal symbols, or variables, denoted </w:t>
      </w:r>
      <w:proofErr w:type="spellStart"/>
      <w:r>
        <w:rPr>
          <w:rFonts w:ascii="Ubuntu" w:hAnsi="Ubuntu"/>
        </w:rPr>
        <w:t>Vn</w:t>
      </w:r>
      <w:proofErr w:type="spellEnd"/>
      <w:r>
        <w:rPr>
          <w:rFonts w:ascii="Ubuntu" w:hAnsi="Ubuntu"/>
        </w:rPr>
        <w:t>, or N</w:t>
      </w:r>
    </w:p>
    <w:p w14:paraId="0421DA5A" w14:textId="77777777" w:rsidR="00F111DE" w:rsidRDefault="00F111DE" w:rsidP="00F111DE">
      <w:pPr>
        <w:pStyle w:val="ListParagraph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Used as intermediate quantities in generation of outcomes consistent solely of terminal symbols</w:t>
      </w:r>
    </w:p>
    <w:p w14:paraId="21C256C9" w14:textId="77777777" w:rsidR="00F111DE" w:rsidRDefault="00F111DE" w:rsidP="00F111DE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Set of productions, or rewriting rules, denoted P</w:t>
      </w:r>
    </w:p>
    <w:p w14:paraId="37881751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May be used in one of two modes</w:t>
      </w:r>
    </w:p>
    <w:p w14:paraId="7AF33E09" w14:textId="77777777" w:rsidR="00F111DE" w:rsidRDefault="00F111DE" w:rsidP="00F111DE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Generative: Used to create string of terminal symbols using P; a sentence in language is generated</w:t>
      </w:r>
    </w:p>
    <w:p w14:paraId="609FE7A3" w14:textId="77777777" w:rsidR="00F111DE" w:rsidRDefault="00F111DE" w:rsidP="00F111DE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Analytic: Given sentence, together </w:t>
      </w:r>
      <w:proofErr w:type="spellStart"/>
      <w:r>
        <w:rPr>
          <w:rFonts w:ascii="Ubuntu" w:hAnsi="Ubuntu"/>
        </w:rPr>
        <w:t>witspecification</w:t>
      </w:r>
      <w:proofErr w:type="spellEnd"/>
      <w:r>
        <w:rPr>
          <w:rFonts w:ascii="Ubuntu" w:hAnsi="Ubuntu"/>
        </w:rPr>
        <w:t xml:space="preserve"> of G, one seeks to determine: </w:t>
      </w:r>
    </w:p>
    <w:p w14:paraId="71864888" w14:textId="77777777" w:rsidR="00F111DE" w:rsidRDefault="00F111DE" w:rsidP="00F111DE">
      <w:pPr>
        <w:pStyle w:val="ListParagraph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If sentence was generated by G, and if so</w:t>
      </w:r>
    </w:p>
    <w:p w14:paraId="47996DF6" w14:textId="77777777" w:rsidR="00F111DE" w:rsidRDefault="00F111DE" w:rsidP="00F111DE">
      <w:pPr>
        <w:pStyle w:val="ListParagraph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Structure of sentence – then we consider semantics</w:t>
      </w:r>
    </w:p>
    <w:p w14:paraId="641C4737" w14:textId="77777777" w:rsidR="00F111DE" w:rsidRDefault="00F111DE" w:rsidP="00F111DE">
      <w:pPr>
        <w:rPr>
          <w:rFonts w:ascii="Ubuntu" w:hAnsi="Ubuntu"/>
        </w:rPr>
      </w:pPr>
      <w:r>
        <w:rPr>
          <w:rFonts w:ascii="Ubuntu" w:hAnsi="Ubuntu"/>
        </w:rPr>
        <w:t>Language: Formal definition</w:t>
      </w:r>
    </w:p>
    <w:p w14:paraId="2BE4E272" w14:textId="02A83476" w:rsidR="00F111DE" w:rsidRDefault="00F47C28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Any subset L </w:t>
      </w:r>
      <w:r>
        <w:rPr>
          <w:rFonts w:ascii="Cambria Math" w:hAnsi="Cambria Math" w:cs="Cambria Math"/>
        </w:rPr>
        <w:t>⊆</w:t>
      </w:r>
      <w:r>
        <w:rPr>
          <w:rFonts w:ascii="Ubuntu" w:hAnsi="Ubuntu"/>
        </w:rPr>
        <w:t xml:space="preserve"> </w:t>
      </w:r>
      <w:r w:rsidR="00F111DE">
        <w:rPr>
          <w:rFonts w:ascii="Ubuntu" w:hAnsi="Ubuntu"/>
        </w:rPr>
        <w:t xml:space="preserve"> is a language</w:t>
      </w:r>
    </w:p>
    <w:p w14:paraId="06D0049D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If |L| is finite, language is called finite, otherwise infinite</w:t>
      </w:r>
    </w:p>
    <w:p w14:paraId="754D9C4D" w14:textId="717A9D55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Language generated by grammar G, denoted L(G) is set of all string </w:t>
      </w:r>
      <w:r w:rsidR="00F47C28">
        <w:rPr>
          <w:rFonts w:ascii="Ubuntu" w:hAnsi="Ubuntu"/>
        </w:rPr>
        <w:t>which satisfy</w:t>
      </w:r>
      <w:r>
        <w:rPr>
          <w:rFonts w:ascii="Ubuntu" w:hAnsi="Ubuntu"/>
        </w:rPr>
        <w:t>:</w:t>
      </w:r>
    </w:p>
    <w:p w14:paraId="3D7228B0" w14:textId="77777777" w:rsidR="00F111DE" w:rsidRDefault="00F111DE" w:rsidP="00F111DE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Each string consists solely of terminal symbols from </w:t>
      </w:r>
      <w:proofErr w:type="spellStart"/>
      <w:r>
        <w:rPr>
          <w:rFonts w:ascii="Ubuntu" w:hAnsi="Ubuntu"/>
        </w:rPr>
        <w:t>Vt</w:t>
      </w:r>
      <w:proofErr w:type="spellEnd"/>
      <w:r>
        <w:rPr>
          <w:rFonts w:ascii="Ubuntu" w:hAnsi="Ubuntu"/>
        </w:rPr>
        <w:t xml:space="preserve"> of G; and</w:t>
      </w:r>
    </w:p>
    <w:p w14:paraId="5F8FC55F" w14:textId="77777777" w:rsidR="00F111DE" w:rsidRDefault="00F111DE" w:rsidP="00F111DE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Each string was produced from S using P of G </w:t>
      </w:r>
    </w:p>
    <w:p w14:paraId="2993BAC2" w14:textId="77777777" w:rsidR="00F111DE" w:rsidRDefault="00F111DE" w:rsidP="00F111DE">
      <w:pPr>
        <w:rPr>
          <w:rFonts w:ascii="Ubuntu" w:hAnsi="Ubuntu"/>
        </w:rPr>
      </w:pPr>
      <w:r>
        <w:rPr>
          <w:rFonts w:ascii="Ubuntu" w:hAnsi="Ubuntu"/>
        </w:rPr>
        <w:t>Grammar Types</w:t>
      </w:r>
    </w:p>
    <w:p w14:paraId="237077E0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Symbols beginning with a capital letter (</w:t>
      </w:r>
      <w:proofErr w:type="spellStart"/>
      <w:r>
        <w:rPr>
          <w:rFonts w:ascii="Ubuntu" w:hAnsi="Ubuntu"/>
        </w:rPr>
        <w:t>eg</w:t>
      </w:r>
      <w:proofErr w:type="spellEnd"/>
      <w:r>
        <w:rPr>
          <w:rFonts w:ascii="Ubuntu" w:hAnsi="Ubuntu"/>
        </w:rPr>
        <w:t xml:space="preserve"> S1 or S) are elements of </w:t>
      </w:r>
      <w:proofErr w:type="spellStart"/>
      <w:r>
        <w:rPr>
          <w:rFonts w:ascii="Ubuntu" w:hAnsi="Ubuntu"/>
        </w:rPr>
        <w:t>Vn</w:t>
      </w:r>
      <w:proofErr w:type="spellEnd"/>
    </w:p>
    <w:p w14:paraId="2CB38639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Symbols beginning with lowercase letter (a or b) are elements of </w:t>
      </w:r>
      <w:proofErr w:type="spellStart"/>
      <w:r>
        <w:rPr>
          <w:rFonts w:ascii="Ubuntu" w:hAnsi="Ubuntu"/>
        </w:rPr>
        <w:t>Vt</w:t>
      </w:r>
      <w:proofErr w:type="spellEnd"/>
    </w:p>
    <w:p w14:paraId="7E30F4DF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N denotes length of string s</w:t>
      </w:r>
    </w:p>
    <w:p w14:paraId="372F09BF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Greek letters represent (possibly empty) strings, typically comprised of terminals and/or </w:t>
      </w:r>
      <w:proofErr w:type="spellStart"/>
      <w:r>
        <w:rPr>
          <w:rFonts w:ascii="Ubuntu" w:hAnsi="Ubuntu"/>
        </w:rPr>
        <w:t>nonterminals</w:t>
      </w:r>
      <w:proofErr w:type="spellEnd"/>
      <w:r>
        <w:rPr>
          <w:rFonts w:ascii="Ubuntu" w:hAnsi="Ubuntu"/>
        </w:rPr>
        <w:t xml:space="preserve"> </w:t>
      </w:r>
    </w:p>
    <w:p w14:paraId="2295AC3F" w14:textId="77777777" w:rsidR="00F111DE" w:rsidRDefault="00F111DE" w:rsidP="00F111DE">
      <w:pPr>
        <w:rPr>
          <w:rFonts w:ascii="Ubuntu" w:hAnsi="Ubuntu"/>
        </w:rPr>
      </w:pPr>
      <w:r>
        <w:rPr>
          <w:rFonts w:ascii="Ubuntu" w:hAnsi="Ubuntu"/>
        </w:rPr>
        <w:t>T1: Context-sensitive</w:t>
      </w:r>
    </w:p>
    <w:p w14:paraId="62FDA7C7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A t1 or context sensitive grammar restricts productions to:</w:t>
      </w:r>
    </w:p>
    <w:p w14:paraId="381A74A8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α α</w:t>
      </w:r>
      <w:proofErr w:type="spellStart"/>
      <w:r>
        <w:rPr>
          <w:rFonts w:ascii="Ubuntu" w:hAnsi="Ubuntu"/>
        </w:rPr>
        <w:t>i</w:t>
      </w:r>
      <w:proofErr w:type="spellEnd"/>
      <w:r>
        <w:rPr>
          <w:rFonts w:ascii="Ubuntu" w:hAnsi="Ubuntu"/>
        </w:rPr>
        <w:t xml:space="preserve"> β </w:t>
      </w:r>
      <w:r>
        <w:rPr>
          <w:rFonts w:ascii="Arial" w:hAnsi="Arial" w:cs="Arial"/>
        </w:rPr>
        <w:t>→</w:t>
      </w:r>
      <w:r>
        <w:rPr>
          <w:rFonts w:ascii="Ubuntu" w:hAnsi="Ubuntu"/>
        </w:rPr>
        <w:t xml:space="preserve"> α β</w:t>
      </w:r>
      <w:proofErr w:type="spellStart"/>
      <w:r>
        <w:rPr>
          <w:rFonts w:ascii="Ubuntu" w:hAnsi="Ubuntu"/>
        </w:rPr>
        <w:t>i</w:t>
      </w:r>
      <w:proofErr w:type="spellEnd"/>
      <w:r>
        <w:rPr>
          <w:rFonts w:ascii="Ubuntu" w:hAnsi="Ubuntu"/>
        </w:rPr>
        <w:t xml:space="preserve"> β </w:t>
      </w:r>
    </w:p>
    <w:p w14:paraId="69FA1211" w14:textId="56B09A90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Meaning β</w:t>
      </w:r>
      <w:proofErr w:type="spellStart"/>
      <w:r>
        <w:rPr>
          <w:rFonts w:ascii="Ubuntu" w:hAnsi="Ubuntu"/>
        </w:rPr>
        <w:t>i</w:t>
      </w:r>
      <w:proofErr w:type="spellEnd"/>
      <w:r>
        <w:rPr>
          <w:rFonts w:ascii="Ubuntu" w:hAnsi="Ubuntu"/>
        </w:rPr>
        <w:t xml:space="preserve"> replaces α</w:t>
      </w:r>
      <w:proofErr w:type="spellStart"/>
      <w:r>
        <w:rPr>
          <w:rFonts w:ascii="Ubuntu" w:hAnsi="Ubuntu"/>
        </w:rPr>
        <w:t>i</w:t>
      </w:r>
      <w:proofErr w:type="spellEnd"/>
      <w:r>
        <w:rPr>
          <w:rFonts w:ascii="Ubuntu" w:hAnsi="Ubuntu"/>
        </w:rPr>
        <w:t xml:space="preserve"> in the </w:t>
      </w:r>
      <w:r w:rsidR="00F47C28">
        <w:rPr>
          <w:rFonts w:ascii="Ubuntu" w:hAnsi="Ubuntu"/>
        </w:rPr>
        <w:t xml:space="preserve">context of α and β where α, β </w:t>
      </w:r>
      <w:r w:rsidR="00F47C28">
        <w:rPr>
          <w:rFonts w:ascii="Cambria Math" w:hAnsi="Cambria Math" w:cs="Cambria Math"/>
        </w:rPr>
        <w:t>∈</w:t>
      </w:r>
      <w:r w:rsidR="00F47C28">
        <w:rPr>
          <w:rFonts w:ascii="Ubuntu" w:hAnsi="Ubuntu"/>
        </w:rPr>
        <w:t xml:space="preserve"> </w:t>
      </w:r>
      <w:r>
        <w:rPr>
          <w:rFonts w:ascii="Ubuntu" w:hAnsi="Ubuntu"/>
        </w:rPr>
        <w:t>(</w:t>
      </w:r>
      <w:proofErr w:type="spellStart"/>
      <w:r>
        <w:rPr>
          <w:rFonts w:ascii="Ubuntu" w:hAnsi="Ubuntu"/>
        </w:rPr>
        <w:t>Vn</w:t>
      </w:r>
      <w:proofErr w:type="spellEnd"/>
      <w:r>
        <w:rPr>
          <w:rFonts w:ascii="Ubuntu" w:hAnsi="Ubuntu"/>
        </w:rPr>
        <w:t xml:space="preserve"> U </w:t>
      </w:r>
      <w:proofErr w:type="spellStart"/>
      <w:r>
        <w:rPr>
          <w:rFonts w:ascii="Ubuntu" w:hAnsi="Ubuntu"/>
        </w:rPr>
        <w:t>Vt</w:t>
      </w:r>
      <w:proofErr w:type="spellEnd"/>
      <w:r>
        <w:rPr>
          <w:rFonts w:ascii="Ubuntu" w:hAnsi="Ubuntu"/>
        </w:rPr>
        <w:t>)*, α</w:t>
      </w:r>
      <w:proofErr w:type="spellStart"/>
      <w:r>
        <w:rPr>
          <w:rFonts w:ascii="Ubuntu" w:hAnsi="Ubuntu"/>
        </w:rPr>
        <w:t>i</w:t>
      </w:r>
      <w:proofErr w:type="spellEnd"/>
      <w:r>
        <w:rPr>
          <w:rFonts w:ascii="Ubuntu" w:hAnsi="Ubuntu"/>
        </w:rPr>
        <w:t xml:space="preserve"> </w:t>
      </w:r>
    </w:p>
    <w:p w14:paraId="3994097E" w14:textId="77777777" w:rsidR="00F111DE" w:rsidRDefault="00F111DE" w:rsidP="00F111DE">
      <w:pPr>
        <w:rPr>
          <w:rFonts w:ascii="Ubuntu" w:hAnsi="Ubuntu"/>
        </w:rPr>
      </w:pPr>
      <w:r>
        <w:rPr>
          <w:rFonts w:ascii="Ubuntu" w:hAnsi="Ubuntu"/>
        </w:rPr>
        <w:t xml:space="preserve">T2: Context free </w:t>
      </w:r>
    </w:p>
    <w:p w14:paraId="7F3CEF27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In a T2 or context-free grammar, production restrictions are</w:t>
      </w:r>
    </w:p>
    <w:p w14:paraId="5FAF96D7" w14:textId="5106046F" w:rsidR="00F111DE" w:rsidRDefault="00F47C28" w:rsidP="00F111DE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α 1 = S1 </w:t>
      </w:r>
      <w:r>
        <w:rPr>
          <w:rFonts w:ascii="Cambria Math" w:hAnsi="Cambria Math" w:cs="Cambria Math"/>
        </w:rPr>
        <w:t>∈</w:t>
      </w:r>
      <w:r>
        <w:rPr>
          <w:rFonts w:ascii="Ubuntu" w:hAnsi="Ubuntu"/>
        </w:rPr>
        <w:t xml:space="preserve"> </w:t>
      </w:r>
      <w:r w:rsidR="00F111DE">
        <w:rPr>
          <w:rFonts w:ascii="Ubuntu" w:hAnsi="Ubuntu"/>
        </w:rPr>
        <w:t xml:space="preserve"> </w:t>
      </w:r>
      <w:proofErr w:type="spellStart"/>
      <w:r w:rsidR="00F111DE">
        <w:rPr>
          <w:rFonts w:ascii="Ubuntu" w:hAnsi="Ubuntu"/>
        </w:rPr>
        <w:t>Vn</w:t>
      </w:r>
      <w:proofErr w:type="spellEnd"/>
    </w:p>
    <w:p w14:paraId="6E3A90B1" w14:textId="77777777" w:rsidR="00F111DE" w:rsidRDefault="00F111DE" w:rsidP="00F111DE">
      <w:pPr>
        <w:pStyle w:val="ListParagraph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α1 must be single nonterminal</w:t>
      </w:r>
    </w:p>
    <w:p w14:paraId="57CDC74B" w14:textId="77777777" w:rsidR="00F111DE" w:rsidRDefault="00F111DE" w:rsidP="00F111DE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S1 </w:t>
      </w:r>
      <w:r>
        <w:rPr>
          <w:rFonts w:ascii="Arial" w:hAnsi="Arial" w:cs="Arial"/>
        </w:rPr>
        <w:t>→</w:t>
      </w:r>
      <w:r>
        <w:rPr>
          <w:rFonts w:ascii="Ubuntu" w:hAnsi="Ubuntu"/>
        </w:rPr>
        <w:t xml:space="preserve"> β2 </w:t>
      </w:r>
    </w:p>
    <w:p w14:paraId="0C635ECB" w14:textId="05AF9762" w:rsidR="00F111DE" w:rsidRDefault="00F47C28" w:rsidP="00F111DE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Where β2 </w:t>
      </w:r>
      <w:r>
        <w:rPr>
          <w:rFonts w:ascii="Cambria Math" w:hAnsi="Cambria Math" w:cs="Cambria Math"/>
        </w:rPr>
        <w:t>∈</w:t>
      </w:r>
      <w:r>
        <w:rPr>
          <w:rFonts w:ascii="Ubuntu" w:hAnsi="Ubuntu"/>
        </w:rPr>
        <w:t xml:space="preserve"> </w:t>
      </w:r>
      <w:r w:rsidR="00F111DE">
        <w:rPr>
          <w:rFonts w:ascii="Ubuntu" w:hAnsi="Ubuntu"/>
        </w:rPr>
        <w:t xml:space="preserve"> (</w:t>
      </w:r>
      <w:proofErr w:type="spellStart"/>
      <w:r w:rsidR="00F111DE">
        <w:rPr>
          <w:rFonts w:ascii="Ubuntu" w:hAnsi="Ubuntu"/>
        </w:rPr>
        <w:t>Vn</w:t>
      </w:r>
      <w:proofErr w:type="spellEnd"/>
      <w:r w:rsidR="00F111DE">
        <w:rPr>
          <w:rFonts w:ascii="Ubuntu" w:hAnsi="Ubuntu"/>
        </w:rPr>
        <w:t xml:space="preserve"> U </w:t>
      </w:r>
      <w:proofErr w:type="spellStart"/>
      <w:r w:rsidR="00F111DE">
        <w:rPr>
          <w:rFonts w:ascii="Ubuntu" w:hAnsi="Ubuntu"/>
        </w:rPr>
        <w:t>Vt</w:t>
      </w:r>
      <w:proofErr w:type="spellEnd"/>
      <w:r w:rsidR="00F111DE">
        <w:rPr>
          <w:rFonts w:ascii="Ubuntu" w:hAnsi="Ubuntu"/>
        </w:rPr>
        <w:t>)*</w:t>
      </w:r>
    </w:p>
    <w:p w14:paraId="5B383D5A" w14:textId="53B62125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Note a CFG production allows S1 to be replaced by string β2 </w:t>
      </w:r>
      <w:r w:rsidR="00F47C28">
        <w:rPr>
          <w:rFonts w:ascii="Ubuntu" w:hAnsi="Ubuntu"/>
        </w:rPr>
        <w:t>independently</w:t>
      </w:r>
      <w:r>
        <w:rPr>
          <w:rFonts w:ascii="Ubuntu" w:hAnsi="Ubuntu"/>
        </w:rPr>
        <w:t xml:space="preserve"> or irrespective of context in which S1 appears </w:t>
      </w:r>
    </w:p>
    <w:p w14:paraId="17969AF6" w14:textId="77777777" w:rsidR="00F111DE" w:rsidRDefault="00F111DE" w:rsidP="00F111DE">
      <w:pPr>
        <w:rPr>
          <w:rFonts w:ascii="Ubuntu" w:hAnsi="Ubuntu"/>
        </w:rPr>
      </w:pPr>
      <w:proofErr w:type="spellStart"/>
      <w:r>
        <w:rPr>
          <w:rFonts w:ascii="Ubuntu" w:hAnsi="Ubuntu"/>
        </w:rPr>
        <w:lastRenderedPageBreak/>
        <w:t>Representaiton</w:t>
      </w:r>
      <w:proofErr w:type="spellEnd"/>
      <w:r>
        <w:rPr>
          <w:rFonts w:ascii="Ubuntu" w:hAnsi="Ubuntu"/>
        </w:rPr>
        <w:t xml:space="preserve"> and Complexity</w:t>
      </w:r>
    </w:p>
    <w:p w14:paraId="07C38D1D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In progressing from a T0 to a T4 grammar, notice that as production restrictions increase, </w:t>
      </w:r>
      <w:proofErr w:type="spellStart"/>
      <w:r>
        <w:rPr>
          <w:rFonts w:ascii="Ubuntu" w:hAnsi="Ubuntu"/>
        </w:rPr>
        <w:t>rppreperentational</w:t>
      </w:r>
      <w:proofErr w:type="spellEnd"/>
      <w:r>
        <w:rPr>
          <w:rFonts w:ascii="Ubuntu" w:hAnsi="Ubuntu"/>
        </w:rPr>
        <w:t xml:space="preserve"> power decreases</w:t>
      </w:r>
    </w:p>
    <w:p w14:paraId="7409386C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AT same time, increasing production restrictions leads to simpler parser</w:t>
      </w:r>
    </w:p>
    <w:p w14:paraId="20C66B7E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Parsing complexity in a T2 grammar is a linear function of the number of rewrite rules in  derivation</w:t>
      </w:r>
    </w:p>
    <w:p w14:paraId="771675BF" w14:textId="77777777" w:rsid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Denoting L(</w:t>
      </w:r>
      <w:proofErr w:type="spellStart"/>
      <w:r>
        <w:rPr>
          <w:rFonts w:ascii="Ubuntu" w:hAnsi="Ubuntu"/>
        </w:rPr>
        <w:t>Ti</w:t>
      </w:r>
      <w:proofErr w:type="spellEnd"/>
      <w:r>
        <w:rPr>
          <w:rFonts w:ascii="Ubuntu" w:hAnsi="Ubuntu"/>
        </w:rPr>
        <w:t xml:space="preserve">) as class of language </w:t>
      </w:r>
      <w:proofErr w:type="spellStart"/>
      <w:r>
        <w:rPr>
          <w:rFonts w:ascii="Ubuntu" w:hAnsi="Ubuntu"/>
        </w:rPr>
        <w:t>cgenerated</w:t>
      </w:r>
      <w:proofErr w:type="spellEnd"/>
      <w:r>
        <w:rPr>
          <w:rFonts w:ascii="Ubuntu" w:hAnsi="Ubuntu"/>
        </w:rPr>
        <w:t xml:space="preserve"> by grammar </w:t>
      </w:r>
      <w:proofErr w:type="spellStart"/>
      <w:r>
        <w:rPr>
          <w:rFonts w:ascii="Ubuntu" w:hAnsi="Ubuntu"/>
        </w:rPr>
        <w:t>Ti</w:t>
      </w:r>
      <w:proofErr w:type="spellEnd"/>
      <w:r>
        <w:rPr>
          <w:rFonts w:ascii="Ubuntu" w:hAnsi="Ubuntu"/>
        </w:rPr>
        <w:t xml:space="preserve">, above restrictions </w:t>
      </w:r>
      <w:proofErr w:type="spellStart"/>
      <w:r>
        <w:rPr>
          <w:rFonts w:ascii="Ubuntu" w:hAnsi="Ubuntu"/>
        </w:rPr>
        <w:t>iicate</w:t>
      </w:r>
      <w:proofErr w:type="spellEnd"/>
    </w:p>
    <w:p w14:paraId="33B00A56" w14:textId="77777777" w:rsidR="00F111DE" w:rsidRPr="00F111DE" w:rsidRDefault="00F111DE" w:rsidP="00F111DE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L(T3) c L(T2) &lt; c LT(t1) C L(t0)</w:t>
      </w:r>
    </w:p>
    <w:sectPr w:rsidR="00F111DE" w:rsidRPr="00F1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67E6F"/>
    <w:multiLevelType w:val="hybridMultilevel"/>
    <w:tmpl w:val="B9BA89D6"/>
    <w:lvl w:ilvl="0" w:tplc="06006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0B"/>
    <w:rsid w:val="00051957"/>
    <w:rsid w:val="001A4A0B"/>
    <w:rsid w:val="001F4823"/>
    <w:rsid w:val="00580097"/>
    <w:rsid w:val="00593E2A"/>
    <w:rsid w:val="005A5051"/>
    <w:rsid w:val="005B2F4F"/>
    <w:rsid w:val="00AA2DF3"/>
    <w:rsid w:val="00CF7280"/>
    <w:rsid w:val="00D94FC4"/>
    <w:rsid w:val="00F111DE"/>
    <w:rsid w:val="00F47C28"/>
    <w:rsid w:val="00FB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1B530DB"/>
  <w15:chartTrackingRefBased/>
  <w15:docId w15:val="{BFD00D3C-2178-4A00-BC3D-6F976171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3</cp:revision>
  <dcterms:created xsi:type="dcterms:W3CDTF">2019-01-15T17:29:00Z</dcterms:created>
  <dcterms:modified xsi:type="dcterms:W3CDTF">2019-01-22T20:33:00Z</dcterms:modified>
</cp:coreProperties>
</file>