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60DB3" w14:textId="4C09A4A5" w:rsidR="00A8094C" w:rsidRPr="00CB6BB5" w:rsidRDefault="00C40440" w:rsidP="008334E0">
      <w:pPr>
        <w:jc w:val="center"/>
        <w:rPr>
          <w:rFonts w:ascii="Times New Roman" w:hAnsi="Times New Roman" w:cs="Times New Roman"/>
          <w:b/>
          <w:sz w:val="32"/>
        </w:rPr>
      </w:pPr>
      <w:r w:rsidRPr="00CB6BB5">
        <w:rPr>
          <w:rFonts w:ascii="Times New Roman" w:hAnsi="Times New Roman" w:cs="Times New Roman"/>
          <w:b/>
          <w:sz w:val="32"/>
        </w:rPr>
        <w:t xml:space="preserve">Class Exercise </w:t>
      </w:r>
      <w:r w:rsidR="00D133C7" w:rsidRPr="00CB6BB5">
        <w:rPr>
          <w:rFonts w:ascii="Times New Roman" w:hAnsi="Times New Roman" w:cs="Times New Roman"/>
          <w:b/>
          <w:sz w:val="32"/>
        </w:rPr>
        <w:t>–</w:t>
      </w:r>
      <w:r w:rsidRPr="00CB6BB5">
        <w:rPr>
          <w:rFonts w:ascii="Times New Roman" w:hAnsi="Times New Roman" w:cs="Times New Roman"/>
          <w:b/>
          <w:sz w:val="32"/>
        </w:rPr>
        <w:t xml:space="preserve"> </w:t>
      </w:r>
      <w:r w:rsidR="00F211A2">
        <w:rPr>
          <w:rFonts w:ascii="Times New Roman" w:hAnsi="Times New Roman" w:cs="Times New Roman"/>
          <w:b/>
          <w:sz w:val="32"/>
        </w:rPr>
        <w:t>6.</w:t>
      </w:r>
      <w:r w:rsidR="008B68F3">
        <w:rPr>
          <w:rFonts w:ascii="Times New Roman" w:hAnsi="Times New Roman" w:cs="Times New Roman"/>
          <w:b/>
          <w:sz w:val="32"/>
        </w:rPr>
        <w:t>2</w:t>
      </w:r>
    </w:p>
    <w:p w14:paraId="6B0C6124" w14:textId="5EC5AF12" w:rsidR="00DE2ACE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 xml:space="preserve">Name: </w:t>
      </w:r>
      <w:r w:rsidR="00343E91">
        <w:rPr>
          <w:rFonts w:ascii="Times New Roman" w:hAnsi="Times New Roman" w:cs="Times New Roman"/>
          <w:b/>
          <w:sz w:val="24"/>
        </w:rPr>
        <w:t>Dylan Mumm</w:t>
      </w:r>
    </w:p>
    <w:p w14:paraId="54F7A3C7" w14:textId="6CAAE79A" w:rsidR="00DE2ACE" w:rsidRPr="00CB6BB5" w:rsidRDefault="00EB1414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ID:</w:t>
      </w:r>
      <w:r w:rsidR="00DE2ACE" w:rsidRPr="00CB6BB5">
        <w:rPr>
          <w:rFonts w:ascii="Times New Roman" w:hAnsi="Times New Roman" w:cs="Times New Roman"/>
          <w:b/>
          <w:sz w:val="24"/>
        </w:rPr>
        <w:t xml:space="preserve"> </w:t>
      </w:r>
      <w:r w:rsidR="00343E91">
        <w:rPr>
          <w:rFonts w:ascii="Times New Roman" w:hAnsi="Times New Roman" w:cs="Times New Roman"/>
          <w:b/>
          <w:sz w:val="24"/>
        </w:rPr>
        <w:t>6721</w:t>
      </w:r>
    </w:p>
    <w:p w14:paraId="004F8A3A" w14:textId="55A7E723" w:rsidR="00D558CC" w:rsidRPr="00CB6BB5" w:rsidRDefault="00DE2ACE" w:rsidP="00DE2ACE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  <w:r w:rsidRPr="00CB6BB5">
        <w:rPr>
          <w:rFonts w:ascii="Times New Roman" w:hAnsi="Times New Roman" w:cs="Times New Roman"/>
          <w:b/>
          <w:sz w:val="24"/>
        </w:rPr>
        <w:t>Submission</w:t>
      </w:r>
      <w:r w:rsidRPr="00CB6BB5">
        <w:rPr>
          <w:rFonts w:ascii="Times New Roman" w:hAnsi="Times New Roman" w:cs="Times New Roman"/>
          <w:sz w:val="24"/>
        </w:rPr>
        <w:t>:</w:t>
      </w:r>
      <w:r w:rsidR="008C184B" w:rsidRPr="00CB6BB5">
        <w:rPr>
          <w:rFonts w:ascii="Times New Roman" w:hAnsi="Times New Roman" w:cs="Times New Roman"/>
          <w:sz w:val="24"/>
        </w:rPr>
        <w:t xml:space="preserve"> Save this Word document with your answers as a PDF file and upload the PDF file to Canvas. </w:t>
      </w:r>
    </w:p>
    <w:p w14:paraId="680DDFF3" w14:textId="77777777" w:rsidR="008C184B" w:rsidRPr="00CB6BB5" w:rsidRDefault="008C184B" w:rsidP="008C184B">
      <w:pPr>
        <w:tabs>
          <w:tab w:val="left" w:pos="1260"/>
        </w:tabs>
        <w:spacing w:after="0"/>
        <w:ind w:left="1260" w:right="-270" w:hanging="1260"/>
        <w:rPr>
          <w:rFonts w:ascii="Times New Roman" w:hAnsi="Times New Roman" w:cs="Times New Roman"/>
          <w:sz w:val="24"/>
        </w:rPr>
      </w:pPr>
    </w:p>
    <w:p w14:paraId="32205539" w14:textId="77777777" w:rsidR="00F211A2" w:rsidRPr="00F211A2" w:rsidRDefault="00F211A2" w:rsidP="00F211A2">
      <w:pPr>
        <w:pStyle w:val="PlainText"/>
        <w:rPr>
          <w:rFonts w:ascii="Times New Roman" w:eastAsia="MS Mincho" w:hAnsi="Times New Roman"/>
          <w:b/>
          <w:sz w:val="32"/>
          <w:szCs w:val="32"/>
        </w:rPr>
      </w:pPr>
      <w:r w:rsidRPr="00F211A2">
        <w:rPr>
          <w:rFonts w:ascii="Times New Roman" w:eastAsia="MS Mincho" w:hAnsi="Times New Roman"/>
          <w:b/>
          <w:sz w:val="32"/>
          <w:szCs w:val="32"/>
        </w:rPr>
        <w:t>Area Transit Authority</w:t>
      </w:r>
    </w:p>
    <w:p w14:paraId="1D724327" w14:textId="3E9AEB37" w:rsidR="00F211A2" w:rsidRDefault="00F211A2" w:rsidP="00F211A2">
      <w:pPr>
        <w:widowControl w:val="0"/>
        <w:suppressAutoHyphens/>
        <w:autoSpaceDE w:val="0"/>
        <w:autoSpaceDN w:val="0"/>
        <w:adjustRightInd w:val="0"/>
        <w:textAlignment w:val="center"/>
        <w:rPr>
          <w:rFonts w:ascii="Times New Roman" w:hAnsi="Times New Roman" w:cs="Times New Roman"/>
          <w:color w:val="000000"/>
        </w:rPr>
      </w:pPr>
      <w:r w:rsidRPr="00F211A2">
        <w:rPr>
          <w:rFonts w:ascii="Times New Roman" w:hAnsi="Times New Roman" w:cs="Times New Roman"/>
          <w:color w:val="000000"/>
        </w:rPr>
        <w:t xml:space="preserve">The Area Transit Authority (ATA) is a rural public transportation company. ATA operates a fleet of 25 buses that serve approximately 1,000 riders each day. The bus operation involves 10 regular routes, plus routes for special events. The ATA employs 20 full-time drivers and 10 to 15 part-time drivers. </w:t>
      </w:r>
      <w:r w:rsidR="006852C4">
        <w:rPr>
          <w:rFonts w:ascii="Times New Roman" w:hAnsi="Times New Roman" w:cs="Times New Roman"/>
          <w:color w:val="000000"/>
        </w:rPr>
        <w:t>The</w:t>
      </w:r>
      <w:r w:rsidRPr="00F211A2">
        <w:rPr>
          <w:rFonts w:ascii="Times New Roman" w:hAnsi="Times New Roman" w:cs="Times New Roman"/>
          <w:color w:val="000000"/>
        </w:rPr>
        <w:t xml:space="preserve"> dispatcher coordinates the </w:t>
      </w:r>
      <w:r w:rsidR="006852C4">
        <w:rPr>
          <w:rFonts w:ascii="Times New Roman" w:hAnsi="Times New Roman" w:cs="Times New Roman"/>
          <w:color w:val="000000"/>
        </w:rPr>
        <w:t xml:space="preserve">hiring of drivers, </w:t>
      </w:r>
      <w:r w:rsidRPr="00F211A2">
        <w:rPr>
          <w:rFonts w:ascii="Times New Roman" w:hAnsi="Times New Roman" w:cs="Times New Roman"/>
          <w:color w:val="000000"/>
        </w:rPr>
        <w:t xml:space="preserve">staffing </w:t>
      </w:r>
      <w:r w:rsidR="006852C4">
        <w:rPr>
          <w:rFonts w:ascii="Times New Roman" w:hAnsi="Times New Roman" w:cs="Times New Roman"/>
          <w:color w:val="000000"/>
        </w:rPr>
        <w:t xml:space="preserve">routes with drivers, </w:t>
      </w:r>
      <w:r w:rsidRPr="00F211A2">
        <w:rPr>
          <w:rFonts w:ascii="Times New Roman" w:hAnsi="Times New Roman" w:cs="Times New Roman"/>
          <w:color w:val="000000"/>
        </w:rPr>
        <w:t xml:space="preserve">and </w:t>
      </w:r>
      <w:r w:rsidR="006852C4">
        <w:rPr>
          <w:rFonts w:ascii="Times New Roman" w:hAnsi="Times New Roman" w:cs="Times New Roman"/>
          <w:color w:val="000000"/>
        </w:rPr>
        <w:t xml:space="preserve">communicates with the </w:t>
      </w:r>
      <w:r w:rsidRPr="00F211A2">
        <w:rPr>
          <w:rFonts w:ascii="Times New Roman" w:hAnsi="Times New Roman" w:cs="Times New Roman"/>
          <w:color w:val="000000"/>
        </w:rPr>
        <w:t>drivers regarding traffic information and special passenger pick-up arrangements.</w:t>
      </w:r>
    </w:p>
    <w:p w14:paraId="4386E1AB" w14:textId="7E547CC8" w:rsidR="00F211A2" w:rsidRPr="00773326" w:rsidRDefault="00773326" w:rsidP="0077332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one of the diagramming tools identified on the “External Tools Page</w:t>
      </w:r>
      <w:r w:rsidR="00607FD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in Canvas.  </w:t>
      </w:r>
      <w:r>
        <w:rPr>
          <w:rFonts w:ascii="Times New Roman" w:hAnsi="Times New Roman" w:cs="Times New Roman"/>
        </w:rPr>
        <w:br/>
        <w:t>You’ll need such a tool for this chapter’s case study.</w:t>
      </w:r>
    </w:p>
    <w:p w14:paraId="288C474C" w14:textId="77777777" w:rsidR="00F211A2" w:rsidRPr="00F211A2" w:rsidRDefault="00F211A2" w:rsidP="00F211A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F211A2">
        <w:rPr>
          <w:rFonts w:ascii="Times New Roman" w:hAnsi="Times New Roman" w:cs="Times New Roman"/>
          <w:b/>
          <w:bCs/>
          <w:iCs/>
          <w:sz w:val="28"/>
          <w:szCs w:val="28"/>
        </w:rPr>
        <w:t>Tasks</w:t>
      </w:r>
    </w:p>
    <w:p w14:paraId="3B9F8D1D" w14:textId="0ECB8BD1" w:rsidR="00F211A2" w:rsidRDefault="00F211A2" w:rsidP="00F211A2">
      <w:pPr>
        <w:widowControl w:val="0"/>
        <w:numPr>
          <w:ilvl w:val="0"/>
          <w:numId w:val="14"/>
        </w:numPr>
        <w:tabs>
          <w:tab w:val="clear" w:pos="1100"/>
          <w:tab w:val="left" w:pos="810"/>
          <w:tab w:val="num" w:pos="2430"/>
        </w:tabs>
        <w:suppressAutoHyphens/>
        <w:autoSpaceDE w:val="0"/>
        <w:autoSpaceDN w:val="0"/>
        <w:adjustRightInd w:val="0"/>
        <w:spacing w:after="0" w:line="240" w:lineRule="auto"/>
        <w:ind w:left="540"/>
        <w:textAlignment w:val="center"/>
        <w:rPr>
          <w:rFonts w:ascii="Times New Roman" w:hAnsi="Times New Roman" w:cs="Times New Roman"/>
          <w:color w:val="000000"/>
        </w:rPr>
      </w:pPr>
      <w:r w:rsidRPr="00F211A2">
        <w:rPr>
          <w:rFonts w:ascii="Times New Roman" w:hAnsi="Times New Roman" w:cs="Times New Roman"/>
          <w:color w:val="000000"/>
        </w:rPr>
        <w:t>Identify possible acto</w:t>
      </w:r>
      <w:r w:rsidR="0084667D">
        <w:rPr>
          <w:rFonts w:ascii="Times New Roman" w:hAnsi="Times New Roman" w:cs="Times New Roman"/>
          <w:color w:val="000000"/>
        </w:rPr>
        <w:t>rs</w:t>
      </w:r>
      <w:r w:rsidRPr="00F211A2">
        <w:rPr>
          <w:rFonts w:ascii="Times New Roman" w:hAnsi="Times New Roman" w:cs="Times New Roman"/>
          <w:color w:val="000000"/>
        </w:rPr>
        <w:t xml:space="preserve"> in ATA’s bus operations</w:t>
      </w:r>
      <w:r w:rsidR="000D7D6D">
        <w:rPr>
          <w:rFonts w:ascii="Times New Roman" w:hAnsi="Times New Roman" w:cs="Times New Roman"/>
          <w:color w:val="000000"/>
        </w:rPr>
        <w:t>:</w:t>
      </w:r>
    </w:p>
    <w:p w14:paraId="162BC8DD" w14:textId="571581A6" w:rsidR="000D7D6D" w:rsidRDefault="00FD6BD0" w:rsidP="00FD6BD0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Mechanic</w:t>
      </w:r>
    </w:p>
    <w:p w14:paraId="1C34B823" w14:textId="4B43281B" w:rsidR="00FD6BD0" w:rsidRDefault="00FD6BD0" w:rsidP="00FD6BD0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Driver</w:t>
      </w:r>
    </w:p>
    <w:p w14:paraId="6A666D7F" w14:textId="155C4123" w:rsidR="00FD6BD0" w:rsidRDefault="00FD6BD0" w:rsidP="00FD6BD0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Trainer</w:t>
      </w:r>
    </w:p>
    <w:p w14:paraId="0F3B95F0" w14:textId="4608B236" w:rsidR="00FD6BD0" w:rsidRDefault="00FD6BD0" w:rsidP="00FD6BD0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Rider</w:t>
      </w:r>
    </w:p>
    <w:p w14:paraId="4610BCE9" w14:textId="7D2ED6FF" w:rsidR="00FD6BD0" w:rsidRPr="00FD6BD0" w:rsidRDefault="00FD6BD0" w:rsidP="00FD6BD0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Planner</w:t>
      </w:r>
    </w:p>
    <w:p w14:paraId="35A75E28" w14:textId="484AFEC4" w:rsidR="00FD6BD0" w:rsidRPr="00FD6BD0" w:rsidRDefault="00FD6BD0" w:rsidP="00FD6BD0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Dispatcher</w:t>
      </w:r>
    </w:p>
    <w:p w14:paraId="39769286" w14:textId="4BA381D9" w:rsidR="000D7D6D" w:rsidRDefault="000D7D6D" w:rsidP="00F211A2">
      <w:pPr>
        <w:widowControl w:val="0"/>
        <w:numPr>
          <w:ilvl w:val="0"/>
          <w:numId w:val="14"/>
        </w:numPr>
        <w:tabs>
          <w:tab w:val="clear" w:pos="1100"/>
          <w:tab w:val="left" w:pos="810"/>
          <w:tab w:val="num" w:pos="2430"/>
        </w:tabs>
        <w:suppressAutoHyphens/>
        <w:autoSpaceDE w:val="0"/>
        <w:autoSpaceDN w:val="0"/>
        <w:adjustRightInd w:val="0"/>
        <w:spacing w:after="0" w:line="240" w:lineRule="auto"/>
        <w:ind w:left="540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Identify possible processes </w:t>
      </w:r>
      <w:r w:rsidRPr="00F211A2">
        <w:rPr>
          <w:rFonts w:ascii="Times New Roman" w:hAnsi="Times New Roman" w:cs="Times New Roman"/>
          <w:color w:val="000000"/>
        </w:rPr>
        <w:t>in ATA’s bus operations</w:t>
      </w:r>
      <w:r>
        <w:rPr>
          <w:rFonts w:ascii="Times New Roman" w:hAnsi="Times New Roman" w:cs="Times New Roman"/>
          <w:color w:val="000000"/>
        </w:rPr>
        <w:t>:</w:t>
      </w:r>
    </w:p>
    <w:p w14:paraId="0AC36760" w14:textId="111C76F8" w:rsidR="00F211A2" w:rsidRDefault="00FD6BD0" w:rsidP="00FD6BD0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Hiring</w:t>
      </w:r>
    </w:p>
    <w:p w14:paraId="0C0CAF6F" w14:textId="212D5D76" w:rsidR="00FD6BD0" w:rsidRDefault="00FD6BD0" w:rsidP="00FD6BD0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Execute Route</w:t>
      </w:r>
    </w:p>
    <w:p w14:paraId="646732E9" w14:textId="0BF055B7" w:rsidR="00FD6BD0" w:rsidRDefault="00FD6BD0" w:rsidP="00FD6BD0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Staffing Route</w:t>
      </w:r>
    </w:p>
    <w:p w14:paraId="1E14F771" w14:textId="5C2DD3ED" w:rsidR="00FD6BD0" w:rsidRDefault="00FD6BD0" w:rsidP="00FD6BD0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Training</w:t>
      </w:r>
    </w:p>
    <w:p w14:paraId="7992B082" w14:textId="74BCE5B3" w:rsidR="00FD6BD0" w:rsidRPr="00FD6BD0" w:rsidRDefault="00FD6BD0" w:rsidP="00FD6BD0">
      <w:pPr>
        <w:pStyle w:val="ListParagraph"/>
        <w:widowControl w:val="0"/>
        <w:numPr>
          <w:ilvl w:val="0"/>
          <w:numId w:val="18"/>
        </w:numPr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Communicating</w:t>
      </w:r>
    </w:p>
    <w:p w14:paraId="7DA7C562" w14:textId="2D617697" w:rsidR="00F211A2" w:rsidRPr="006852C4" w:rsidRDefault="000D7D6D" w:rsidP="00F211A2">
      <w:pPr>
        <w:widowControl w:val="0"/>
        <w:numPr>
          <w:ilvl w:val="0"/>
          <w:numId w:val="14"/>
        </w:numPr>
        <w:tabs>
          <w:tab w:val="clear" w:pos="1100"/>
          <w:tab w:val="left" w:pos="810"/>
          <w:tab w:val="num" w:pos="2430"/>
        </w:tabs>
        <w:suppressAutoHyphens/>
        <w:autoSpaceDE w:val="0"/>
        <w:autoSpaceDN w:val="0"/>
        <w:adjustRightInd w:val="0"/>
        <w:spacing w:after="0" w:line="240" w:lineRule="auto"/>
        <w:ind w:left="540"/>
        <w:textAlignment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Complete the </w:t>
      </w:r>
      <w:r w:rsidR="00F211A2" w:rsidRPr="00F211A2">
        <w:rPr>
          <w:rFonts w:ascii="Times New Roman" w:hAnsi="Times New Roman" w:cs="Times New Roman"/>
          <w:color w:val="000000"/>
        </w:rPr>
        <w:t xml:space="preserve">use case </w:t>
      </w:r>
      <w:r>
        <w:rPr>
          <w:rFonts w:ascii="Times New Roman" w:hAnsi="Times New Roman" w:cs="Times New Roman"/>
          <w:color w:val="000000"/>
        </w:rPr>
        <w:t>narrative</w:t>
      </w:r>
      <w:r w:rsidR="00F211A2" w:rsidRPr="00F211A2">
        <w:rPr>
          <w:rFonts w:ascii="Times New Roman" w:hAnsi="Times New Roman" w:cs="Times New Roman"/>
          <w:color w:val="000000"/>
        </w:rPr>
        <w:t xml:space="preserve"> for</w:t>
      </w:r>
      <w:r>
        <w:rPr>
          <w:rFonts w:ascii="Times New Roman" w:hAnsi="Times New Roman" w:cs="Times New Roman"/>
          <w:color w:val="000000"/>
        </w:rPr>
        <w:t xml:space="preserve"> one of the processes of</w:t>
      </w:r>
      <w:r w:rsidR="00F211A2" w:rsidRPr="00F211A2">
        <w:rPr>
          <w:rFonts w:ascii="Times New Roman" w:hAnsi="Times New Roman" w:cs="Times New Roman"/>
          <w:color w:val="000000"/>
        </w:rPr>
        <w:t xml:space="preserve"> the bus system</w:t>
      </w:r>
      <w:r w:rsidR="0084667D">
        <w:rPr>
          <w:rFonts w:ascii="Times New Roman" w:hAnsi="Times New Roman" w:cs="Times New Roman"/>
          <w:color w:val="000000"/>
        </w:rPr>
        <w:t xml:space="preserve"> using the actors identified above.</w:t>
      </w:r>
      <w:r w:rsidR="0084667D">
        <w:rPr>
          <w:rFonts w:ascii="Times New Roman" w:hAnsi="Times New Roman" w:cs="Times New Roman"/>
          <w:b/>
          <w:i/>
          <w:color w:val="000000"/>
        </w:rPr>
        <w:t xml:space="preserve"> </w:t>
      </w:r>
    </w:p>
    <w:p w14:paraId="612E761B" w14:textId="77777777" w:rsidR="006852C4" w:rsidRDefault="006852C4" w:rsidP="006852C4">
      <w:pPr>
        <w:pStyle w:val="ListParagraph"/>
        <w:rPr>
          <w:rFonts w:ascii="Times New Roman" w:hAnsi="Times New Roman" w:cs="Times New Roman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6852C4" w14:paraId="75F60071" w14:textId="77777777" w:rsidTr="006852C4">
        <w:tc>
          <w:tcPr>
            <w:tcW w:w="2605" w:type="dxa"/>
          </w:tcPr>
          <w:p w14:paraId="34BC893A" w14:textId="05A3FF6B" w:rsidR="006852C4" w:rsidRDefault="006852C4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Case Name:</w:t>
            </w:r>
          </w:p>
        </w:tc>
        <w:tc>
          <w:tcPr>
            <w:tcW w:w="6745" w:type="dxa"/>
          </w:tcPr>
          <w:p w14:paraId="3FE95887" w14:textId="7CC1C907" w:rsidR="006852C4" w:rsidRDefault="00FD6BD0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Staffing route</w:t>
            </w:r>
          </w:p>
        </w:tc>
      </w:tr>
      <w:tr w:rsidR="006852C4" w14:paraId="70D60A6D" w14:textId="77777777" w:rsidTr="006852C4">
        <w:tc>
          <w:tcPr>
            <w:tcW w:w="2605" w:type="dxa"/>
          </w:tcPr>
          <w:p w14:paraId="797BE13D" w14:textId="4016FEB6" w:rsidR="006852C4" w:rsidRDefault="006852C4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Actors:</w:t>
            </w:r>
          </w:p>
        </w:tc>
        <w:tc>
          <w:tcPr>
            <w:tcW w:w="6745" w:type="dxa"/>
          </w:tcPr>
          <w:p w14:paraId="207CDA79" w14:textId="5F6DF475" w:rsidR="006852C4" w:rsidRDefault="00FD6BD0" w:rsidP="00FD6BD0">
            <w:pPr>
              <w:widowControl w:val="0"/>
              <w:tabs>
                <w:tab w:val="left" w:pos="810"/>
                <w:tab w:val="left" w:pos="1397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Dispatcher, driver</w:t>
            </w:r>
          </w:p>
        </w:tc>
      </w:tr>
      <w:tr w:rsidR="006852C4" w14:paraId="1899609F" w14:textId="77777777" w:rsidTr="006852C4">
        <w:tc>
          <w:tcPr>
            <w:tcW w:w="2605" w:type="dxa"/>
          </w:tcPr>
          <w:p w14:paraId="5E5AF9D2" w14:textId="52818313" w:rsidR="006852C4" w:rsidRDefault="006852C4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Successful Completion:</w:t>
            </w:r>
          </w:p>
        </w:tc>
        <w:tc>
          <w:tcPr>
            <w:tcW w:w="6745" w:type="dxa"/>
          </w:tcPr>
          <w:p w14:paraId="632EE1CD" w14:textId="46C6F6FF" w:rsidR="006852C4" w:rsidRDefault="006E75CD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Staffed</w:t>
            </w:r>
          </w:p>
        </w:tc>
      </w:tr>
      <w:tr w:rsidR="006852C4" w14:paraId="2FEEA701" w14:textId="77777777" w:rsidTr="006852C4">
        <w:tc>
          <w:tcPr>
            <w:tcW w:w="2605" w:type="dxa"/>
          </w:tcPr>
          <w:p w14:paraId="4F1C83DC" w14:textId="5F767EB7" w:rsidR="006852C4" w:rsidRDefault="006852C4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Alternative:</w:t>
            </w:r>
          </w:p>
        </w:tc>
        <w:tc>
          <w:tcPr>
            <w:tcW w:w="6745" w:type="dxa"/>
          </w:tcPr>
          <w:p w14:paraId="13FB6F6F" w14:textId="7FEDF51B" w:rsidR="006852C4" w:rsidRDefault="006E75CD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Part time driver cancelled route</w:t>
            </w:r>
          </w:p>
        </w:tc>
      </w:tr>
      <w:tr w:rsidR="006852C4" w14:paraId="27862AD0" w14:textId="77777777" w:rsidTr="006852C4">
        <w:tc>
          <w:tcPr>
            <w:tcW w:w="2605" w:type="dxa"/>
          </w:tcPr>
          <w:p w14:paraId="7189953F" w14:textId="0B7097E6" w:rsidR="006852C4" w:rsidRDefault="006852C4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Pre-Condition:</w:t>
            </w:r>
          </w:p>
        </w:tc>
        <w:tc>
          <w:tcPr>
            <w:tcW w:w="6745" w:type="dxa"/>
          </w:tcPr>
          <w:p w14:paraId="462F8174" w14:textId="56C5283B" w:rsidR="006852C4" w:rsidRDefault="006E75CD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Available full time driver</w:t>
            </w:r>
          </w:p>
        </w:tc>
      </w:tr>
      <w:tr w:rsidR="006852C4" w14:paraId="4B2360C3" w14:textId="77777777" w:rsidTr="006852C4">
        <w:tc>
          <w:tcPr>
            <w:tcW w:w="2605" w:type="dxa"/>
          </w:tcPr>
          <w:p w14:paraId="61254813" w14:textId="573E3C1D" w:rsidR="006852C4" w:rsidRDefault="006852C4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Post-Condition:</w:t>
            </w:r>
          </w:p>
        </w:tc>
        <w:tc>
          <w:tcPr>
            <w:tcW w:w="6745" w:type="dxa"/>
          </w:tcPr>
          <w:p w14:paraId="6E4AEAEC" w14:textId="5112D639" w:rsidR="006852C4" w:rsidRDefault="006E75CD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Informed driver</w:t>
            </w:r>
          </w:p>
        </w:tc>
      </w:tr>
      <w:tr w:rsidR="006852C4" w14:paraId="4475E14D" w14:textId="77777777" w:rsidTr="006852C4">
        <w:tc>
          <w:tcPr>
            <w:tcW w:w="2605" w:type="dxa"/>
          </w:tcPr>
          <w:p w14:paraId="2743EA97" w14:textId="785B3F1A" w:rsidR="006852C4" w:rsidRDefault="006852C4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Assumptions:</w:t>
            </w:r>
          </w:p>
        </w:tc>
        <w:tc>
          <w:tcPr>
            <w:tcW w:w="6745" w:type="dxa"/>
          </w:tcPr>
          <w:p w14:paraId="738B5CD9" w14:textId="36C96FC3" w:rsidR="006852C4" w:rsidRDefault="006E75CD" w:rsidP="006852C4">
            <w:pPr>
              <w:widowControl w:val="0"/>
              <w:tabs>
                <w:tab w:val="left" w:pos="810"/>
              </w:tabs>
              <w:suppressAutoHyphens/>
              <w:autoSpaceDE w:val="0"/>
              <w:autoSpaceDN w:val="0"/>
              <w:adjustRightInd w:val="0"/>
              <w:textAlignment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Available bus</w:t>
            </w:r>
          </w:p>
        </w:tc>
      </w:tr>
    </w:tbl>
    <w:p w14:paraId="772F0061" w14:textId="77777777" w:rsidR="006852C4" w:rsidRPr="00F211A2" w:rsidRDefault="006852C4" w:rsidP="006852C4">
      <w:pPr>
        <w:widowControl w:val="0"/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</w:p>
    <w:p w14:paraId="53E96790" w14:textId="77777777" w:rsidR="00F211A2" w:rsidRPr="00F211A2" w:rsidRDefault="00F211A2" w:rsidP="00F211A2">
      <w:pPr>
        <w:widowControl w:val="0"/>
        <w:tabs>
          <w:tab w:val="left" w:pos="810"/>
        </w:tabs>
        <w:suppressAutoHyphens/>
        <w:autoSpaceDE w:val="0"/>
        <w:autoSpaceDN w:val="0"/>
        <w:adjustRightInd w:val="0"/>
        <w:spacing w:after="0" w:line="240" w:lineRule="auto"/>
        <w:textAlignment w:val="center"/>
        <w:rPr>
          <w:rFonts w:ascii="Times New Roman" w:hAnsi="Times New Roman" w:cs="Times New Roman"/>
          <w:color w:val="000000"/>
        </w:rPr>
      </w:pPr>
    </w:p>
    <w:p w14:paraId="1A068302" w14:textId="165641D5" w:rsidR="00F211A2" w:rsidRPr="008730B7" w:rsidRDefault="0084667D" w:rsidP="00F211A2">
      <w:pPr>
        <w:widowControl w:val="0"/>
        <w:numPr>
          <w:ilvl w:val="0"/>
          <w:numId w:val="14"/>
        </w:numPr>
        <w:tabs>
          <w:tab w:val="clear" w:pos="1100"/>
          <w:tab w:val="left" w:pos="810"/>
          <w:tab w:val="num" w:pos="2430"/>
        </w:tabs>
        <w:suppressAutoHyphens/>
        <w:autoSpaceDE w:val="0"/>
        <w:autoSpaceDN w:val="0"/>
        <w:adjustRightInd w:val="0"/>
        <w:spacing w:after="0" w:line="240" w:lineRule="auto"/>
        <w:ind w:left="540"/>
        <w:textAlignment w:val="center"/>
        <w:rPr>
          <w:rFonts w:ascii="Times" w:hAnsi="Times" w:cs="Times"/>
          <w:color w:val="000000"/>
        </w:rPr>
      </w:pPr>
      <w:r>
        <w:rPr>
          <w:rFonts w:ascii="Times New Roman" w:eastAsia="MS Mincho" w:hAnsi="Times New Roman"/>
        </w:rPr>
        <w:t xml:space="preserve">BONUS: </w:t>
      </w:r>
      <w:r w:rsidR="00F211A2" w:rsidRPr="008730B7">
        <w:rPr>
          <w:rFonts w:ascii="Times New Roman" w:eastAsia="MS Mincho" w:hAnsi="Times New Roman"/>
        </w:rPr>
        <w:t xml:space="preserve">Create a state transition diagram that describes typical </w:t>
      </w:r>
      <w:r w:rsidR="00F211A2" w:rsidRPr="008730B7">
        <w:rPr>
          <w:rFonts w:ascii="Times" w:hAnsi="Times" w:cs="Times"/>
        </w:rPr>
        <w:t xml:space="preserve">passenger </w:t>
      </w:r>
      <w:r w:rsidR="00F211A2" w:rsidRPr="008730B7">
        <w:rPr>
          <w:rFonts w:ascii="Times New Roman" w:eastAsia="MS Mincho" w:hAnsi="Times New Roman"/>
        </w:rPr>
        <w:t>states and how they change based on specific actions and events.</w:t>
      </w:r>
    </w:p>
    <w:p w14:paraId="7BD0C4C9" w14:textId="3C36E8F6" w:rsidR="00C40440" w:rsidRDefault="00C40440" w:rsidP="00D558CC">
      <w:pPr>
        <w:rPr>
          <w:rFonts w:ascii="Times New Roman" w:hAnsi="Times New Roman" w:cs="Times New Roman"/>
        </w:rPr>
      </w:pPr>
    </w:p>
    <w:p w14:paraId="2194038E" w14:textId="77777777" w:rsidR="00F211A2" w:rsidRPr="00CB6BB5" w:rsidRDefault="00F211A2" w:rsidP="00D558CC">
      <w:pPr>
        <w:rPr>
          <w:rFonts w:ascii="Times New Roman" w:hAnsi="Times New Roman" w:cs="Times New Roman"/>
        </w:rPr>
      </w:pPr>
    </w:p>
    <w:sectPr w:rsidR="00F211A2" w:rsidRPr="00CB6BB5" w:rsidSect="00A4626E">
      <w:headerReference w:type="default" r:id="rId7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879DE" w14:textId="77777777" w:rsidR="00D51D8C" w:rsidRDefault="00D51D8C" w:rsidP="008334E0">
      <w:pPr>
        <w:spacing w:after="0" w:line="240" w:lineRule="auto"/>
      </w:pPr>
      <w:r>
        <w:separator/>
      </w:r>
    </w:p>
  </w:endnote>
  <w:endnote w:type="continuationSeparator" w:id="0">
    <w:p w14:paraId="0566E805" w14:textId="77777777" w:rsidR="00D51D8C" w:rsidRDefault="00D51D8C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EBB7" w14:textId="77777777" w:rsidR="00D51D8C" w:rsidRDefault="00D51D8C" w:rsidP="008334E0">
      <w:pPr>
        <w:spacing w:after="0" w:line="240" w:lineRule="auto"/>
      </w:pPr>
      <w:r>
        <w:separator/>
      </w:r>
    </w:p>
  </w:footnote>
  <w:footnote w:type="continuationSeparator" w:id="0">
    <w:p w14:paraId="411631E5" w14:textId="77777777" w:rsidR="00D51D8C" w:rsidRDefault="00D51D8C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F172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585B37" wp14:editId="28AFF691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92EB40" w14:textId="77223F8F" w:rsidR="008334E0" w:rsidRDefault="0082032C" w:rsidP="0082032C">
                          <w:pPr>
                            <w:pStyle w:val="Header"/>
                            <w:tabs>
                              <w:tab w:val="clear" w:pos="9360"/>
                              <w:tab w:val="left" w:pos="720"/>
                              <w:tab w:val="right" w:pos="1089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CPSC </w:t>
                          </w:r>
                          <w:r w:rsidR="00E2547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3710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Systems Analysis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="00C40440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Class Exercise</w:t>
                          </w:r>
                          <w:r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F211A2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6.</w:t>
                          </w:r>
                          <w:r w:rsidR="008B68F3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585B37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0192EB40" w14:textId="77223F8F" w:rsidR="008334E0" w:rsidRDefault="0082032C" w:rsidP="0082032C">
                    <w:pPr>
                      <w:pStyle w:val="Header"/>
                      <w:tabs>
                        <w:tab w:val="clear" w:pos="9360"/>
                        <w:tab w:val="left" w:pos="720"/>
                        <w:tab w:val="right" w:pos="1089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CPSC </w:t>
                    </w:r>
                    <w:r w:rsidR="00E2547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3710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Systems Analysis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  <w:t xml:space="preserve">      </w:t>
                    </w:r>
                    <w:r w:rsidR="00C40440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Class Exercise</w:t>
                    </w:r>
                    <w:r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 xml:space="preserve"> – </w:t>
                    </w:r>
                    <w:r w:rsidR="00F211A2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6.</w:t>
                    </w:r>
                    <w:r w:rsidR="008B68F3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0356"/>
    <w:multiLevelType w:val="hybridMultilevel"/>
    <w:tmpl w:val="5C4434EA"/>
    <w:lvl w:ilvl="0" w:tplc="0409000F">
      <w:start w:val="1"/>
      <w:numFmt w:val="decimal"/>
      <w:lvlText w:val="%1."/>
      <w:lvlJc w:val="left"/>
      <w:pPr>
        <w:ind w:left="1095" w:hanging="360"/>
      </w:p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849A9"/>
    <w:multiLevelType w:val="hybridMultilevel"/>
    <w:tmpl w:val="73841ABE"/>
    <w:lvl w:ilvl="0" w:tplc="D410EE3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5E37"/>
    <w:multiLevelType w:val="hybridMultilevel"/>
    <w:tmpl w:val="940C21D0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sz w:val="24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DB435D"/>
    <w:multiLevelType w:val="hybridMultilevel"/>
    <w:tmpl w:val="02B894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5213A5D"/>
    <w:multiLevelType w:val="hybridMultilevel"/>
    <w:tmpl w:val="8AD6B4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8133963"/>
    <w:multiLevelType w:val="multilevel"/>
    <w:tmpl w:val="8D88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8881851"/>
    <w:multiLevelType w:val="hybridMultilevel"/>
    <w:tmpl w:val="0DA61866"/>
    <w:lvl w:ilvl="0" w:tplc="8F7E5E86">
      <w:start w:val="1"/>
      <w:numFmt w:val="decimal"/>
      <w:lvlText w:val="%1."/>
      <w:lvlJc w:val="left"/>
      <w:pPr>
        <w:tabs>
          <w:tab w:val="num" w:pos="1100"/>
        </w:tabs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130A3"/>
    <w:multiLevelType w:val="hybridMultilevel"/>
    <w:tmpl w:val="F7A2C666"/>
    <w:lvl w:ilvl="0" w:tplc="CC4AAE0E">
      <w:start w:val="1"/>
      <w:numFmt w:val="decimal"/>
      <w:lvlText w:val="%1"/>
      <w:lvlJc w:val="left"/>
      <w:pPr>
        <w:ind w:left="0" w:hanging="360"/>
      </w:pPr>
      <w:rPr>
        <w:rFonts w:hint="default"/>
        <w:color w:val="FFC000"/>
        <w:sz w:val="48"/>
        <w:szCs w:val="4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5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196718"/>
    <w:multiLevelType w:val="multilevel"/>
    <w:tmpl w:val="AC3E341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7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822033">
    <w:abstractNumId w:val="12"/>
  </w:num>
  <w:num w:numId="2" w16cid:durableId="729117122">
    <w:abstractNumId w:val="2"/>
  </w:num>
  <w:num w:numId="3" w16cid:durableId="1507328236">
    <w:abstractNumId w:val="1"/>
  </w:num>
  <w:num w:numId="4" w16cid:durableId="535582823">
    <w:abstractNumId w:val="15"/>
  </w:num>
  <w:num w:numId="5" w16cid:durableId="1402562383">
    <w:abstractNumId w:val="17"/>
  </w:num>
  <w:num w:numId="6" w16cid:durableId="680548270">
    <w:abstractNumId w:val="7"/>
  </w:num>
  <w:num w:numId="7" w16cid:durableId="855659443">
    <w:abstractNumId w:val="6"/>
  </w:num>
  <w:num w:numId="8" w16cid:durableId="2058698851">
    <w:abstractNumId w:val="5"/>
  </w:num>
  <w:num w:numId="9" w16cid:durableId="156044395">
    <w:abstractNumId w:val="10"/>
  </w:num>
  <w:num w:numId="10" w16cid:durableId="1984500865">
    <w:abstractNumId w:val="14"/>
  </w:num>
  <w:num w:numId="11" w16cid:durableId="1520436524">
    <w:abstractNumId w:val="4"/>
  </w:num>
  <w:num w:numId="12" w16cid:durableId="1275989269">
    <w:abstractNumId w:val="11"/>
  </w:num>
  <w:num w:numId="13" w16cid:durableId="174879004">
    <w:abstractNumId w:val="0"/>
  </w:num>
  <w:num w:numId="14" w16cid:durableId="1250432946">
    <w:abstractNumId w:val="13"/>
  </w:num>
  <w:num w:numId="15" w16cid:durableId="805703034">
    <w:abstractNumId w:val="16"/>
  </w:num>
  <w:num w:numId="16" w16cid:durableId="2068600423">
    <w:abstractNumId w:val="9"/>
  </w:num>
  <w:num w:numId="17" w16cid:durableId="1467433381">
    <w:abstractNumId w:val="8"/>
  </w:num>
  <w:num w:numId="18" w16cid:durableId="1310673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45630"/>
    <w:rsid w:val="00062F27"/>
    <w:rsid w:val="00074FF9"/>
    <w:rsid w:val="000A4061"/>
    <w:rsid w:val="000D7D6D"/>
    <w:rsid w:val="00126276"/>
    <w:rsid w:val="00170A7D"/>
    <w:rsid w:val="0017256C"/>
    <w:rsid w:val="002113A2"/>
    <w:rsid w:val="00247880"/>
    <w:rsid w:val="0027712E"/>
    <w:rsid w:val="002A257A"/>
    <w:rsid w:val="002B2D2C"/>
    <w:rsid w:val="002F5F7E"/>
    <w:rsid w:val="00301D02"/>
    <w:rsid w:val="00321D56"/>
    <w:rsid w:val="00343E91"/>
    <w:rsid w:val="003C7277"/>
    <w:rsid w:val="003F04BE"/>
    <w:rsid w:val="00437CE7"/>
    <w:rsid w:val="004C2B96"/>
    <w:rsid w:val="00567CCA"/>
    <w:rsid w:val="00573021"/>
    <w:rsid w:val="005E51AB"/>
    <w:rsid w:val="00602A62"/>
    <w:rsid w:val="00607FDD"/>
    <w:rsid w:val="006852C4"/>
    <w:rsid w:val="006E75CD"/>
    <w:rsid w:val="00773326"/>
    <w:rsid w:val="007736D8"/>
    <w:rsid w:val="0078767B"/>
    <w:rsid w:val="007A24A1"/>
    <w:rsid w:val="007E2963"/>
    <w:rsid w:val="0082032C"/>
    <w:rsid w:val="008248FB"/>
    <w:rsid w:val="008334E0"/>
    <w:rsid w:val="0084667D"/>
    <w:rsid w:val="008730B7"/>
    <w:rsid w:val="008844C1"/>
    <w:rsid w:val="008B68F3"/>
    <w:rsid w:val="008C184B"/>
    <w:rsid w:val="00945CF9"/>
    <w:rsid w:val="00963BD9"/>
    <w:rsid w:val="00997530"/>
    <w:rsid w:val="009D1FFF"/>
    <w:rsid w:val="00A206CB"/>
    <w:rsid w:val="00A3629B"/>
    <w:rsid w:val="00A36F05"/>
    <w:rsid w:val="00A40BF9"/>
    <w:rsid w:val="00A4626E"/>
    <w:rsid w:val="00AE75DE"/>
    <w:rsid w:val="00AF3001"/>
    <w:rsid w:val="00AF757A"/>
    <w:rsid w:val="00B120A9"/>
    <w:rsid w:val="00B136FB"/>
    <w:rsid w:val="00B219CB"/>
    <w:rsid w:val="00B718D1"/>
    <w:rsid w:val="00BB46CB"/>
    <w:rsid w:val="00BE4A86"/>
    <w:rsid w:val="00C40440"/>
    <w:rsid w:val="00C77606"/>
    <w:rsid w:val="00CB6BB5"/>
    <w:rsid w:val="00D02DC7"/>
    <w:rsid w:val="00D133C7"/>
    <w:rsid w:val="00D469C7"/>
    <w:rsid w:val="00D51D8C"/>
    <w:rsid w:val="00D558CC"/>
    <w:rsid w:val="00DE2ACE"/>
    <w:rsid w:val="00DE581C"/>
    <w:rsid w:val="00DF06AC"/>
    <w:rsid w:val="00E25473"/>
    <w:rsid w:val="00E347E3"/>
    <w:rsid w:val="00E8268D"/>
    <w:rsid w:val="00E9018F"/>
    <w:rsid w:val="00EB1414"/>
    <w:rsid w:val="00EF2971"/>
    <w:rsid w:val="00F211A2"/>
    <w:rsid w:val="00F634B3"/>
    <w:rsid w:val="00F77700"/>
    <w:rsid w:val="00F94188"/>
    <w:rsid w:val="00FD6BD0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7A2879C0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1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F211A2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C4044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40440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3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F211A2"/>
    <w:rPr>
      <w:rFonts w:ascii="Arial" w:eastAsia="Times New Roman" w:hAnsi="Arial" w:cs="Arial"/>
    </w:rPr>
  </w:style>
  <w:style w:type="paragraph" w:customStyle="1" w:styleId="Actor">
    <w:name w:val="Actor"/>
    <w:basedOn w:val="Heading3"/>
    <w:rsid w:val="00F211A2"/>
    <w:pPr>
      <w:keepLines w:val="0"/>
      <w:spacing w:before="360" w:line="360" w:lineRule="atLeast"/>
      <w:jc w:val="center"/>
    </w:pPr>
    <w:rPr>
      <w:rFonts w:ascii="Arial" w:eastAsia="Times New Roman" w:hAnsi="Arial" w:cs="Arial"/>
      <w:bCs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1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8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3</cp:revision>
  <dcterms:created xsi:type="dcterms:W3CDTF">2023-03-01T13:49:00Z</dcterms:created>
  <dcterms:modified xsi:type="dcterms:W3CDTF">2023-03-01T13:49:00Z</dcterms:modified>
</cp:coreProperties>
</file>