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  <w:color w:val="000000"/>
          <w:sz w:val="24"/>
          <w:szCs w:val="24"/>
        </w:rPr>
        <w:id w:val="-891186559"/>
        <w:docPartObj>
          <w:docPartGallery w:val="Cover Pages"/>
          <w:docPartUnique/>
        </w:docPartObj>
      </w:sdtPr>
      <w:sdtContent>
        <w:p w:rsidR="003F182D" w:rsidRDefault="003F182D">
          <w:pPr>
            <w:rPr>
              <w:rFonts w:ascii="Times New Roman" w:hAnsi="Times New Roman" w:cs="Times New Roman"/>
              <w:color w:val="000000"/>
              <w:sz w:val="24"/>
              <w:szCs w:val="24"/>
            </w:rPr>
          </w:pPr>
          <w:r w:rsidRPr="003F182D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2F33485" wp14:editId="37329C4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ompany"/>
                                    <w:id w:val="15866524"/>
                                    <w:placeholder>
                                      <w:docPart w:val="B5827853AFEE45F99E12D1AA8DAEB522"/>
                                    </w:placeholder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3F182D" w:rsidRDefault="003F182D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Rails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For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Proposal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3F182D" w:rsidRDefault="003F182D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Year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F182D" w:rsidRDefault="0037255B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>20</w:t>
                                      </w:r>
                                      <w:r>
                                        <w:rPr>
                                          <w:sz w:val="96"/>
                                          <w:szCs w:val="96"/>
                                          <w:lang w:val="en-US"/>
                                          <w14:numForm w14:val="oldStyle"/>
                                        </w:rPr>
                                        <w:t>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3F182D" w:rsidRPr="003F182D" w:rsidRDefault="003F182D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Manual RFP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Subtitl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3F182D" w:rsidRPr="003F182D" w:rsidRDefault="003F182D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3F182D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Documentación para la página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r w:rsidRPr="003F182D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http://rorailsforproposal.heroku.com/ del proyecto 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para</w:t>
                                      </w:r>
                                      <w:r w:rsidR="0037255B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RFPs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3F182D" w:rsidRDefault="003F18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3F182D" w:rsidRDefault="0037255B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Daniel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Munera</w:t>
                                  </w:r>
                                  <w:proofErr w:type="spellEnd"/>
                                </w:p>
                                <w:p w:rsidR="003F182D" w:rsidRDefault="003F18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Diego A Villegas</w:t>
                                  </w:r>
                                </w:p>
                                <w:p w:rsidR="003F182D" w:rsidRDefault="003F18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Alberto Ramírez </w:t>
                                  </w:r>
                                  <w:r w:rsidR="0037255B"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Velásquez</w:t>
                                  </w:r>
                                </w:p>
                                <w:p w:rsidR="0037255B" w:rsidRDefault="0037255B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Yanny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Castrillón</w:t>
                                  </w:r>
                                </w:p>
                                <w:p w:rsidR="003F182D" w:rsidRDefault="003F18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RTnBw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ompany"/>
                              <w:id w:val="15866524"/>
                              <w:placeholder>
                                <w:docPart w:val="B5827853AFEE45F99E12D1AA8DAEB522"/>
                              </w:placeholder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3F182D" w:rsidRDefault="003F182D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Rails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For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Proposal</w:t>
                                </w:r>
                                <w:proofErr w:type="spellEnd"/>
                              </w:p>
                            </w:sdtContent>
                          </w:sdt>
                          <w:p w:rsidR="003F182D" w:rsidRDefault="003F182D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Year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F182D" w:rsidRDefault="0037255B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>20</w:t>
                                </w:r>
                                <w:r>
                                  <w:rPr>
                                    <w:sz w:val="96"/>
                                    <w:szCs w:val="96"/>
                                    <w:lang w:val="en-US"/>
                                    <w14:numForm w14:val="oldStyle"/>
                                  </w:rPr>
                                  <w:t>11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l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3F182D" w:rsidRPr="003F182D" w:rsidRDefault="003F182D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Manual RFP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Subtitl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3F182D" w:rsidRPr="003F182D" w:rsidRDefault="003F182D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 w:rsidRPr="003F182D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Documentación para la página</w:t>
                                </w: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 w:rsidRPr="003F182D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http://rorailsforproposal.heroku.com/ del proyecto </w:t>
                                </w: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para</w:t>
                                </w:r>
                                <w:r w:rsidR="0037255B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RFPs</w:t>
                                </w:r>
                                <w:proofErr w:type="spellEnd"/>
                              </w:p>
                            </w:sdtContent>
                          </w:sdt>
                          <w:p w:rsidR="003F182D" w:rsidRDefault="003F182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3F182D" w:rsidRDefault="0037255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Daniel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Munera</w:t>
                            </w:r>
                            <w:proofErr w:type="spellEnd"/>
                          </w:p>
                          <w:p w:rsidR="003F182D" w:rsidRDefault="003F182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Diego A Villegas</w:t>
                            </w:r>
                          </w:p>
                          <w:p w:rsidR="003F182D" w:rsidRDefault="003F182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Alberto Ramírez </w:t>
                            </w:r>
                            <w:r w:rsidR="0037255B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Velásquez</w:t>
                            </w:r>
                          </w:p>
                          <w:p w:rsidR="0037255B" w:rsidRDefault="0037255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Yanny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Castrillón</w:t>
                            </w:r>
                          </w:p>
                          <w:p w:rsidR="003F182D" w:rsidRDefault="003F182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3F182D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Manual De usuario para el sitio </w:t>
      </w:r>
      <w:hyperlink r:id="rId6" w:history="1">
        <w:proofErr w:type="spellStart"/>
        <w:r w:rsidRPr="00A76166">
          <w:rPr>
            <w:rStyle w:val="Hyperlink"/>
            <w:rFonts w:ascii="Times New Roman" w:hAnsi="Times New Roman" w:cs="Times New Roman"/>
            <w:color w:val="000099"/>
            <w:sz w:val="24"/>
            <w:szCs w:val="24"/>
          </w:rPr>
          <w:t>Rails</w:t>
        </w:r>
        <w:proofErr w:type="spellEnd"/>
        <w:r w:rsidRPr="00A76166">
          <w:rPr>
            <w:rStyle w:val="Hyperlink"/>
            <w:rFonts w:ascii="Times New Roman" w:hAnsi="Times New Roman" w:cs="Times New Roman"/>
            <w:color w:val="000099"/>
            <w:sz w:val="24"/>
            <w:szCs w:val="24"/>
          </w:rPr>
          <w:t xml:space="preserve"> </w:t>
        </w:r>
        <w:proofErr w:type="spellStart"/>
        <w:r w:rsidRPr="00A76166">
          <w:rPr>
            <w:rStyle w:val="Hyperlink"/>
            <w:rFonts w:ascii="Times New Roman" w:hAnsi="Times New Roman" w:cs="Times New Roman"/>
            <w:color w:val="000099"/>
            <w:sz w:val="24"/>
            <w:szCs w:val="24"/>
          </w:rPr>
          <w:t>For</w:t>
        </w:r>
        <w:proofErr w:type="spellEnd"/>
        <w:r w:rsidRPr="00A76166">
          <w:rPr>
            <w:rStyle w:val="Hyperlink"/>
            <w:rFonts w:ascii="Times New Roman" w:hAnsi="Times New Roman" w:cs="Times New Roman"/>
            <w:color w:val="000099"/>
            <w:sz w:val="24"/>
            <w:szCs w:val="24"/>
          </w:rPr>
          <w:t xml:space="preserve"> </w:t>
        </w:r>
        <w:proofErr w:type="spellStart"/>
        <w:r w:rsidRPr="00A76166">
          <w:rPr>
            <w:rStyle w:val="Hyperlink"/>
            <w:rFonts w:ascii="Times New Roman" w:hAnsi="Times New Roman" w:cs="Times New Roman"/>
            <w:color w:val="000099"/>
            <w:sz w:val="24"/>
            <w:szCs w:val="24"/>
          </w:rPr>
          <w:t>Proposal</w:t>
        </w:r>
        <w:proofErr w:type="spellEnd"/>
      </w:hyperlink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="008A68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F182D"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Página</w:t>
      </w:r>
      <w:proofErr w:type="gramEnd"/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Inicial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04574D6" wp14:editId="239FFE80">
            <wp:extent cx="6629400" cy="3276600"/>
            <wp:effectExtent l="0" t="0" r="0" b="0"/>
            <wp:docPr id="19" name="Picture 19" descr="https://lh6.googleusercontent.com/QoCWN_hwA4bBFBM9ZVvXh-d9-dXhxSvZ8vFICrQ-MjSPMSCBDoyFezZw3d_o2N66wJm8dWT22Y2eWlnpZ3mGIrpXkA-4MELwp0otUmgMNY27qrSc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oCWN_hwA4bBFBM9ZVvXh-d9-dXhxSvZ8vFICrQ-MjSPMSCBDoyFezZw3d_o2N66wJm8dWT22Y2eWlnpZ3mGIrpXkA-4MELwp0otUmgMNY27qrScs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En esta página encontraremos las opciones de: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>- Loguin: Desplegara el formulario para ingresar el usuario y la contraseña</w:t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- Registrar RFP: Crea un nuevo RFP (solo se puede hacer después de haberse logueado)</w:t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- Gestionar: Nos lleva a la página para visualizar y actualizar la información de las secciones y responsables de una RF</w:t>
      </w:r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ya existente (solo se puede hacer después de haberse logueado)</w:t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- Editar: Nos permitirá modificar las fechas, el nombre, la empresa, el pdf fuente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y el tipo (solo se puede hacer después de haberse logueado)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>- Eliminar: Nos permite borrar un RFP ya existente (solo se puede hacer después de haberse logueado)</w:t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="00A76166" w:rsidRPr="00A76166">
        <w:rPr>
          <w:rFonts w:ascii="Times New Roman" w:hAnsi="Times New Roman" w:cs="Times New Roman"/>
          <w:color w:val="000000"/>
          <w:sz w:val="24"/>
          <w:szCs w:val="24"/>
        </w:rPr>
        <w:t>Para logu</w:t>
      </w:r>
      <w:r w:rsidR="00A76166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76166"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arse le damos  clic en el botón </w:t>
      </w:r>
      <w:r w:rsidR="00A76166"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BF33649" wp14:editId="4C767ACA">
            <wp:extent cx="1000125" cy="238125"/>
            <wp:effectExtent l="0" t="0" r="9525" b="9525"/>
            <wp:docPr id="18" name="Picture 18" descr="https://lh5.googleusercontent.com/OGweg2aYn7uSdmd1yUdMSvZ3DCWflOatU_zXDOik3rv7qeEUjB8rpZG3Z8S4gTEYi2akpzzaVvuF9Jqv8z-3wAFDy3dHFdCiORncAUMbMZkqWfof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OGweg2aYn7uSdmd1yUdMSvZ3DCWflOatU_zXDOik3rv7qeEUjB8rpZG3Z8S4gTEYi2akpzzaVvuF9Jqv8z-3wAFDy3dHFdCiORncAUMbMZkqWfofq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2D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8518347" wp14:editId="6A262A36">
            <wp:extent cx="3486150" cy="2524125"/>
            <wp:effectExtent l="0" t="0" r="0" b="9525"/>
            <wp:docPr id="17" name="Picture 17" descr="https://lh3.googleusercontent.com/FXy4-DR0ax0Wv0ft5RJzU27F-qdRwf4Hm32WBrH6DEiy8FlzDRI3LP8maU1sGGrxRe97Zvp3z_daUbOkkG23pfLVZPLuVMtKNUmWHAKRDiFIIlYY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FXy4-DR0ax0Wv0ft5RJzU27F-qdRwf4Hm32WBrH6DEiy8FlzDRI3LP8maU1sGGrxRe97Zvp3z_daUbOkkG23pfLVZPLuVMtKNUmWHAKRDiFIIlYYB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Dentro de este encontramos las 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opciones: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>-Ingresa</w:t>
      </w:r>
      <w:r>
        <w:rPr>
          <w:rFonts w:ascii="Times New Roman" w:hAnsi="Times New Roman" w:cs="Times New Roman"/>
          <w:color w:val="000000"/>
          <w:sz w:val="24"/>
          <w:szCs w:val="24"/>
        </w:rPr>
        <w:t>r: Este botón nos  permite logue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arnos con nuestro usuario.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>-Volver: Este botón  nos devuelve a la  página principal.</w:t>
      </w:r>
    </w:p>
    <w:p w:rsidR="003F182D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="00A76166"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Para registrar un nuevo RFP damos clic en la pagina principal en el link registrar </w:t>
      </w:r>
      <w:proofErr w:type="spellStart"/>
      <w:r w:rsidR="00A76166" w:rsidRPr="00A76166">
        <w:rPr>
          <w:rFonts w:ascii="Times New Roman" w:hAnsi="Times New Roman" w:cs="Times New Roman"/>
          <w:color w:val="000000"/>
          <w:sz w:val="24"/>
          <w:szCs w:val="24"/>
        </w:rPr>
        <w:t>rfp</w:t>
      </w:r>
      <w:proofErr w:type="spellEnd"/>
      <w:r w:rsidR="00A76166"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para luego ingresar los datos de este.</w:t>
      </w:r>
    </w:p>
    <w:p w:rsidR="003F182D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52E375A" wp14:editId="690E5A73">
            <wp:extent cx="4324350" cy="2305050"/>
            <wp:effectExtent l="0" t="0" r="0" b="0"/>
            <wp:docPr id="16" name="Picture 16" descr="https://lh4.googleusercontent.com/puFu6sl7-8loWRWWYzHoHUFW4uQhYIXz0XItGzojY-_nEE8a1xZjFoHfRKm9fTqPRNClgJZJpKYocvuiURbOZUt9w2U2UaHqYY4D_MQ3MUXvIR7N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puFu6sl7-8loWRWWYzHoHUFW4uQhYIXz0XItGzojY-_nEE8a1xZjFoHfRKm9fTqPRNClgJZJpKYocvuiURbOZUt9w2U2UaHqYY4D_MQ3MUXvIR7N5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</w:p>
    <w:p w:rsidR="003F182D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>En esta forma encontraremos el enlace para ir al formulari</w:t>
      </w:r>
      <w:r>
        <w:rPr>
          <w:rFonts w:ascii="Times New Roman" w:hAnsi="Times New Roman" w:cs="Times New Roman"/>
          <w:color w:val="000000"/>
          <w:sz w:val="24"/>
          <w:szCs w:val="24"/>
        </w:rPr>
        <w:t>o de crear una nu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eva empresa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6B0D70D" wp14:editId="2936EF6E">
            <wp:extent cx="3952875" cy="2105025"/>
            <wp:effectExtent l="0" t="0" r="9525" b="9525"/>
            <wp:docPr id="15" name="Picture 15" descr="https://lh6.googleusercontent.com/lUFtVMBb5vGr7ng8J3Nj2hoSDjTKp3TamX0D3752hTU7rl-LQsUTvF_ghwIDRPXTge4Cr6pLmQsUhGblcKIDlARTK_86Vq-35-bbOWsqyEVyIa7y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lUFtVMBb5vGr7ng8J3Nj2hoSDjTKp3TamX0D3752hTU7rl-LQsUTvF_ghwIDRPXTge4Cr6pLmQsUhGblcKIDlARTK_86Vq-35-bbOWsqyEVyIa7y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Y a su vez dentro de esta encontraremos el enlace para crear un nuevo sector empresarial</w:t>
      </w: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B8C2368" wp14:editId="0A371B76">
            <wp:extent cx="4114800" cy="2190750"/>
            <wp:effectExtent l="0" t="0" r="0" b="0"/>
            <wp:docPr id="14" name="Picture 14" descr="https://lh6.googleusercontent.com/HKdO62USN-GjUoYbPAODG5HrPrdFcbdiU060vW7mxn0Z4bFcRH0liMCinwFIwSGZ_fxjXdVMPxPUbCqIUlJnCnwtz00LiwCVedhw5zSXTr-kesrV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HKdO62USN-GjUoYbPAODG5HrPrdFcbdiU060vW7mxn0Z4bFcRH0liMCinwFIwSGZ_fxjXdVMPxPUbCqIUlJnCnwtz00LiwCVedhw5zSXTr-kesrVV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Dentro de el formulario de nuevo RFP encontramos las opciones de:</w:t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-Seleccionar archivo: Que nos sirve para subir el archivo de RFP que es un pdf.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-Registrar: Que nos sirve para terminar el proceso de ingresar un RFP a la </w:t>
      </w:r>
      <w:proofErr w:type="spellStart"/>
      <w:r w:rsidRPr="00A76166">
        <w:rPr>
          <w:rFonts w:ascii="Times New Roman" w:hAnsi="Times New Roman" w:cs="Times New Roman"/>
          <w:color w:val="000000"/>
          <w:sz w:val="24"/>
          <w:szCs w:val="24"/>
        </w:rPr>
        <w:t>pagina</w:t>
      </w:r>
      <w:proofErr w:type="spellEnd"/>
      <w:r w:rsidRPr="00A761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F182D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F182D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4. </w:t>
      </w:r>
      <w:r w:rsidR="00A76166"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Con el botón </w:t>
      </w:r>
      <w:r w:rsidR="00A76166"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F2526B3" wp14:editId="4F4AA101">
            <wp:extent cx="1304925" cy="257175"/>
            <wp:effectExtent l="0" t="0" r="9525" b="9525"/>
            <wp:docPr id="13" name="Picture 13" descr="https://lh4.googleusercontent.com/H0cR-uwYCKxxvr8ZOTe5ZQdjZQMEWZ41OrqRm-BmSrgWSzSlbDDSE45g5iGNmsh-W1tGc5d-Jb5zZZV7E5OPT21-jXprVe9-alcWpzQNVjILJ5zj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H0cR-uwYCKxxvr8ZOTe5ZQdjZQMEWZ41OrqRm-BmSrgWSzSlbDDSE45g5iGNmsh-W1tGc5d-Jb5zZZV7E5OPT21-jXprVe9-alcWpzQNVjILJ5zjs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D0F867D" wp14:editId="57A77586">
            <wp:extent cx="3906021" cy="2275198"/>
            <wp:effectExtent l="0" t="0" r="0" b="0"/>
            <wp:docPr id="12" name="Picture 12" descr="https://lh4.googleusercontent.com/aaeTBIBTBMKNtAkOavlAQ1-ctLYK0Q_dJCcjlx4oRmmidq-ZRWwuOCToj6hCS0Vs8EeyhWrR8RUK670MHO2v5qszFO7IqGeg_bxmTp1Y31rDMF0b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aaeTBIBTBMKNtAkOavlAQ1-ctLYK0Q_dJCcjlx4oRmmidq-ZRWwuOCToj6hCS0Vs8EeyhWrR8RUK670MHO2v5qszFO7IqGeg_bxmTp1Y31rDMF0bE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132" cy="22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lastRenderedPageBreak/>
        <w:t>Dentro encontramos la  información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nuestro usuario además podemos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>-Eliminar: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Elimina nuestra cuenta de usuario.</w:t>
      </w:r>
    </w:p>
    <w:p w:rsidR="003F182D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-Editar datos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: nos lleva al menú de editar usuario para modificar nuestros datos.</w:t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E54894B" wp14:editId="1C23E681">
            <wp:extent cx="3514725" cy="1981200"/>
            <wp:effectExtent l="0" t="0" r="9525" b="0"/>
            <wp:docPr id="11" name="Picture 11" descr="https://lh5.googleusercontent.com/gyYQCEo885bCwz_dxyJaSO-wZbRrscFAvII3wzCQVbtN6tHA0GlCw3JlUgYKIW2Turm_B3eC_0oJRescDie8fWn2-20zQTYOWXU1EQZkb2QAtmgR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gyYQCEo885bCwz_dxyJaSO-wZbRrscFAvII3wzCQVbtN6tHA0GlCw3JlUgYKIW2Turm_B3eC_0oJRescDie8fWn2-20zQTYOWXU1EQZkb2QAtmgRH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-Actividades Pendientes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(Ver actividades pendientes)</w:t>
      </w:r>
      <w:proofErr w:type="gramStart"/>
      <w:r w:rsidRPr="00A76166">
        <w:rPr>
          <w:rFonts w:ascii="Times New Roman" w:hAnsi="Times New Roman" w:cs="Times New Roman"/>
          <w:color w:val="000000"/>
          <w:sz w:val="24"/>
          <w:szCs w:val="24"/>
        </w:rPr>
        <w:t>:nos</w:t>
      </w:r>
      <w:proofErr w:type="gramEnd"/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lleva  una lista de actividades pendientes que tenemos en los diferentes </w:t>
      </w:r>
      <w:proofErr w:type="spellStart"/>
      <w:r w:rsidRPr="00A76166">
        <w:rPr>
          <w:rFonts w:ascii="Times New Roman" w:hAnsi="Times New Roman" w:cs="Times New Roman"/>
          <w:color w:val="000000"/>
          <w:sz w:val="24"/>
          <w:szCs w:val="24"/>
        </w:rPr>
        <w:t>RFPs</w:t>
      </w:r>
      <w:proofErr w:type="spellEnd"/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para ir a cada uno de ellos.</w:t>
      </w: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84E97B1" wp14:editId="6A1E16F2">
            <wp:extent cx="3629025" cy="2628900"/>
            <wp:effectExtent l="0" t="0" r="9525" b="0"/>
            <wp:docPr id="10" name="Picture 10" descr="https://lh5.googleusercontent.com/AaZyWlb5Q5A1yRoqG1AcQunm3M_Lyc-T6uRFpD8fmK5iM7ZoYyLegknT_wVoMwt_PRiBJsKhZG0xl68i4a8dgJUor9QQagHyWAIQzS12mndGlKXB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AaZyWlb5Q5A1yRoqG1AcQunm3M_Lyc-T6uRFpD8fmK5iM7ZoYyLegknT_wVoMwt_PRiBJsKhZG0xl68i4a8dgJUor9QQagHyWAIQzS12mndGlKXBf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6166" w:rsidRDefault="003F182D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5. </w:t>
      </w:r>
      <w:r w:rsidR="00A76166"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Si le damos en el botón </w:t>
      </w:r>
      <w:r w:rsidR="00A76166"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F634437" wp14:editId="3E3CC6F3">
            <wp:extent cx="1304925" cy="285750"/>
            <wp:effectExtent l="0" t="0" r="9525" b="0"/>
            <wp:docPr id="9" name="Picture 9" descr="https://lh5.googleusercontent.com/cvd79Fz1jl1Q4E9FPQK_i93t8wlkPvEf4_Vo_hTDiAU1BnA_Gbio1PeaWvVRPw3CQ73movRy_kaNMWqE6NYJeZG-Nb5vHmslSHSlG88RBScuX35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cvd79Fz1jl1Q4E9FPQK_i93t8wlkPvEf4_Vo_hTDiAU1BnA_Gbio1PeaWvVRPw3CQ73movRy_kaNMWqE6NYJeZG-Nb5vHmslSHSlG88RBScuX35Ny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CA9315E" wp14:editId="41D7BBDD">
            <wp:extent cx="3276600" cy="2352675"/>
            <wp:effectExtent l="0" t="0" r="0" b="9525"/>
            <wp:docPr id="8" name="Picture 8" descr="https://lh3.googleusercontent.com/T20QwvE07afOzfLlYJYldJelSB_m1aj8oZ8lPa4IBAOcV3_TMzuXO5EYwuWxhU6JahCMPo6mrutRngl4lgfhZf1Ui3sShr6_DhS6g8IaybpornVc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T20QwvE07afOzfLlYJYldJelSB_m1aj8oZ8lPa4IBAOcV3_TMzuXO5EYwuWxhU6JahCMPo6mrutRngl4lgfhZf1Ui3sShr6_DhS6g8IaybpornVc6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="003F182D">
        <w:rPr>
          <w:rFonts w:ascii="Times New Roman" w:hAnsi="Times New Roman" w:cs="Times New Roman"/>
          <w:color w:val="000000"/>
          <w:sz w:val="24"/>
          <w:szCs w:val="24"/>
        </w:rPr>
        <w:t>6.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Gestionar, en esta pantalla vamos a encontrar información sobre la RFP tal como las secciones, los 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responsables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y sus respectivas pestañas para adiciona dichos campos, en la pestaña de sección  también encontraremos la opción para crear nuevas secciones.</w:t>
      </w: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C4EE986" wp14:editId="4A618428">
            <wp:extent cx="3771900" cy="2028825"/>
            <wp:effectExtent l="0" t="0" r="0" b="9525"/>
            <wp:docPr id="7" name="Picture 7" descr="https://lh5.googleusercontent.com/PEpO_kg2_Ox9FcTi3ZDt2Ie1_9o31rFVtQZwvyEeOOG6VM1GGls9qP8XBq_iqi6bmIc4EE5XJsATjkB8zKF15Mw2BmvY_ftismaxNsi8vsfQfNfS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PEpO_kg2_Ox9FcTi3ZDt2Ie1_9o31rFVtQZwvyEeOOG6VM1GGls9qP8XBq_iqi6bmIc4EE5XJsATjkB8zKF15Mw2BmvY_ftismaxNsi8vsfQfNfSi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En la segunda parte de esta 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página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encontraremos lo relacionado a las calificaciones y comentarios de los responsables del RFP</w:t>
      </w:r>
      <w:r w:rsidR="008A685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A17E181" wp14:editId="2132C5B7">
            <wp:extent cx="3771900" cy="2028825"/>
            <wp:effectExtent l="0" t="0" r="0" b="9525"/>
            <wp:docPr id="6" name="Picture 6" descr="https://lh5.googleusercontent.com/Ep5KFfVFNpLUx-jMLfDloyfRkGrJqV4BuPjI2HOChChq_fgGEubeMPdIzffIyWalJQovDE0a47Cb5JKUKaByuuH57-H-o8dtUoui6OEyEYgnAEB3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Ep5KFfVFNpLUx-jMLfDloyfRkGrJqV4BuPjI2HOChChq_fgGEubeMPdIzffIyWalJQovDE0a47Cb5JKUKaByuuH57-H-o8dtUoui6OEyEYgnAEB3M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En la pestaña Usuarios exclusiva para el administrador, y en esta el 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tendrá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las opciones de crear nuevos usuarios, ver su perfil, editar sus datos y eliminar usuarios.</w:t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3D7CBA2" wp14:editId="78ABCAA2">
            <wp:extent cx="3895725" cy="2095500"/>
            <wp:effectExtent l="0" t="0" r="9525" b="0"/>
            <wp:docPr id="5" name="Picture 5" descr="https://lh3.googleusercontent.com/ezSENtF0AxA2Cn8U6CsoaCjgqQhmY9dTqFIw3CfmDN1iL72U7T-o2Q3FgmFUH9Fv5JqnDDgdtQavsUr2Y60VmmSG4uHQ9BJjuB56PQqVqY4YnoFa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ezSENtF0AxA2Cn8U6CsoaCjgqQhmY9dTqFIw3CfmDN1iL72U7T-o2Q3FgmFUH9Fv5JqnDDgdtQavsUr2Y60VmmSG4uHQ9BJjuB56PQqVqY4YnoFaS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="003F182D">
        <w:rPr>
          <w:rFonts w:ascii="Times New Roman" w:hAnsi="Times New Roman" w:cs="Times New Roman"/>
          <w:color w:val="000000"/>
          <w:sz w:val="24"/>
          <w:szCs w:val="24"/>
        </w:rPr>
        <w:t xml:space="preserve">7. 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Estadísticas</w:t>
      </w:r>
      <w:r w:rsidR="008A685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Con el botón </w:t>
      </w: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1899F4F" wp14:editId="47B1A0A5">
            <wp:extent cx="1465152" cy="184994"/>
            <wp:effectExtent l="0" t="0" r="1905" b="5715"/>
            <wp:docPr id="4" name="Picture 4" descr="https://lh6.googleusercontent.com/pb4URNtyovb9F7SMa4P99f07oC4fhPrPuJtaD6A5DXlCFUk8Lu4cOeJTvtuLfFROweGvmyVi1Mu68sAS3LO9FnA_Oc8QOqNf32lrN-THTzNcz3n8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pb4URNtyovb9F7SMa4P99f07oC4fhPrPuJtaD6A5DXlCFUk8Lu4cOeJTvtuLfFROweGvmyVi1Mu68sAS3LO9FnA_Oc8QOqNf32lrN-THTzNcz3n8A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t>-Estadísticas por tipo de RFP: Donde se evalúan los promedios teniendo en cuenta solo los RFP ya concluidos y excluyendo los que están en proceso.</w:t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46CB908" wp14:editId="5A030846">
            <wp:extent cx="4438650" cy="2362200"/>
            <wp:effectExtent l="0" t="0" r="0" b="0"/>
            <wp:docPr id="3" name="Picture 3" descr="https://lh4.googleusercontent.com/0zkOxHipH6-btmZW17hTtZAX8QexWDMsmn1kOIc2FauwbTB7b0R2WVcoE4tXYgMiMxtO_GELW2pxnlBlxQ4hWaBxHcw1bqht5fVLTDiLGtC4L7hc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0zkOxHipH6-btmZW17hTtZAX8QexWDMsmn1kOIc2FauwbTB7b0R2WVcoE4tXYgMiMxtO_GELW2pxnlBlxQ4hWaBxHcw1bqht5fVLTDiLGtC4L7hcbw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8A6859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color w:val="000000"/>
          <w:sz w:val="24"/>
          <w:szCs w:val="24"/>
        </w:rPr>
        <w:lastRenderedPageBreak/>
        <w:t>-Estadísticas por tipo de Usuarios:</w:t>
      </w:r>
      <w:r w:rsidR="008A68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Donde nos muestra la estadística del proceso de usuarios en los RFP.</w:t>
      </w:r>
    </w:p>
    <w:p w:rsidR="008A6859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1615140" wp14:editId="4D76ECB3">
            <wp:extent cx="5457825" cy="3295650"/>
            <wp:effectExtent l="0" t="0" r="9525" b="0"/>
            <wp:docPr id="2" name="Picture 2" descr="https://lh6.googleusercontent.com/gnlbkwRL4UZ4GhSJgQSehznKQFPlHGVZVB-S4jCJkvvtgw3IxlEudy81Uv79ugt6TDXvUCjclHbmHLeW-lwcHypDftH_OD6Fg9IAKjEopXRLgPxP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gnlbkwRL4UZ4GhSJgQSehznKQFPlHGVZVB-S4jCJkvvtgw3IxlEudy81Uv79ugt6TDXvUCjclHbmHLeW-lwcHypDftH_OD6Fg9IAKjEopXRLgPxPM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>-Estadísticas por tipo de sector productivo:</w:t>
      </w:r>
      <w:r w:rsidR="008A68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Nos muestra las 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estadísticas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de los RFP por sectores ya sea </w:t>
      </w:r>
      <w:r w:rsidR="008A6859" w:rsidRPr="00A76166">
        <w:rPr>
          <w:rFonts w:ascii="Times New Roman" w:hAnsi="Times New Roman" w:cs="Times New Roman"/>
          <w:color w:val="000000"/>
          <w:sz w:val="24"/>
          <w:szCs w:val="24"/>
        </w:rPr>
        <w:t>público</w:t>
      </w:r>
      <w:r w:rsidRPr="00A76166">
        <w:rPr>
          <w:rFonts w:ascii="Times New Roman" w:hAnsi="Times New Roman" w:cs="Times New Roman"/>
          <w:color w:val="000000"/>
          <w:sz w:val="24"/>
          <w:szCs w:val="24"/>
        </w:rPr>
        <w:t xml:space="preserve"> o privado.</w:t>
      </w:r>
    </w:p>
    <w:p w:rsidR="00A76166" w:rsidRPr="00A76166" w:rsidRDefault="00A76166" w:rsidP="00A761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666370CF" wp14:editId="0FEB909D">
            <wp:extent cx="5610388" cy="3388037"/>
            <wp:effectExtent l="0" t="0" r="0" b="3175"/>
            <wp:docPr id="1" name="Picture 1" descr="https://lh6.googleusercontent.com/yfBNRf7QSFnNQv1iCMwYI34Eep4r8UHhivMYLdrVBCNRaQaojoMGSSJoiJXMUbaAjEwgXoFzFW45XfPR2g_n27XRfy1BukdFUZewi-l6Rdb2BnY1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yfBNRf7QSFnNQv1iCMwYI34Eep4r8UHhivMYLdrVBCNRaQaojoMGSSJoiJXMUbaAjEwgXoFzFW45XfPR2g_n27XRfy1BukdFUZewi-l6Rdb2BnY1H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52" cy="338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66">
        <w:rPr>
          <w:rFonts w:ascii="Times New Roman" w:hAnsi="Times New Roman" w:cs="Times New Roman"/>
          <w:sz w:val="24"/>
          <w:szCs w:val="24"/>
        </w:rPr>
        <w:br/>
      </w:r>
      <w:r w:rsidRPr="00A76166">
        <w:rPr>
          <w:rFonts w:ascii="Times New Roman" w:hAnsi="Times New Roman" w:cs="Times New Roman"/>
          <w:sz w:val="24"/>
          <w:szCs w:val="24"/>
        </w:rPr>
        <w:br/>
      </w:r>
    </w:p>
    <w:sectPr w:rsidR="00A76166" w:rsidRPr="00A76166" w:rsidSect="003F182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166"/>
    <w:rsid w:val="0037255B"/>
    <w:rsid w:val="003F182D"/>
    <w:rsid w:val="008A6859"/>
    <w:rsid w:val="00A7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7616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6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1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7616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6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1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rorailsforproposal.heroku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93D"/>
    <w:rsid w:val="009B493D"/>
    <w:rsid w:val="00FF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827853AFEE45F99E12D1AA8DAEB522">
    <w:name w:val="B5827853AFEE45F99E12D1AA8DAEB522"/>
    <w:rsid w:val="009B493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827853AFEE45F99E12D1AA8DAEB522">
    <w:name w:val="B5827853AFEE45F99E12D1AA8DAEB522"/>
    <w:rsid w:val="009B49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457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Rails For Proposal</Company>
  <LinksUpToDate>false</LinksUpToDate>
  <CharactersWithSpaces>2966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RFP</dc:title>
  <dc:subject>Documentación para la página http://rorailsforproposal.heroku.com/ del proyecto para RFPs</dc:subject>
  <dc:creator>diego</dc:creator>
  <cp:lastModifiedBy>diego</cp:lastModifiedBy>
  <cp:revision>2</cp:revision>
  <dcterms:created xsi:type="dcterms:W3CDTF">2011-10-25T15:29:00Z</dcterms:created>
  <dcterms:modified xsi:type="dcterms:W3CDTF">2011-10-25T16:10:00Z</dcterms:modified>
</cp:coreProperties>
</file>