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41911186"/>
        <w:docPartObj>
          <w:docPartGallery w:val="Cover Pages"/>
          <w:docPartUnique/>
        </w:docPartObj>
      </w:sdtPr>
      <w:sdtContent>
        <w:p w14:paraId="6421DA5D" w14:textId="4431A6B6" w:rsidR="008D0487" w:rsidRDefault="008D0487"/>
        <w:tbl>
          <w:tblPr>
            <w:tblpPr w:leftFromText="187" w:rightFromText="187" w:horzAnchor="margin" w:tblpXSpec="center" w:tblpY="2881"/>
            <w:tblW w:w="45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40"/>
          </w:tblGrid>
          <w:tr w:rsidR="008D0487" w14:paraId="31CB88D2" w14:textId="77777777" w:rsidTr="008D0487">
            <w:tc>
              <w:tcPr>
                <w:tcW w:w="7640" w:type="dxa"/>
                <w:tcMar>
                  <w:top w:w="216" w:type="dxa"/>
                  <w:left w:w="115" w:type="dxa"/>
                  <w:bottom w:w="216" w:type="dxa"/>
                  <w:right w:w="115" w:type="dxa"/>
                </w:tcMar>
              </w:tcPr>
              <w:p w14:paraId="01C3060B" w14:textId="509A558D" w:rsidR="008D0487" w:rsidRDefault="008D0487">
                <w:pPr>
                  <w:pStyle w:val="Sinespaciado"/>
                  <w:rPr>
                    <w:color w:val="0F4761" w:themeColor="accent1" w:themeShade="BF"/>
                    <w:sz w:val="24"/>
                  </w:rPr>
                </w:pPr>
              </w:p>
            </w:tc>
          </w:tr>
          <w:tr w:rsidR="008D0487" w14:paraId="62E0C8E9" w14:textId="77777777" w:rsidTr="008D0487">
            <w:tc>
              <w:tcPr>
                <w:tcW w:w="7640" w:type="dxa"/>
              </w:tcPr>
              <w:sdt>
                <w:sdtPr>
                  <w:rPr>
                    <w:rFonts w:asciiTheme="majorHAnsi" w:eastAsiaTheme="majorEastAsia" w:hAnsiTheme="majorHAnsi" w:cstheme="majorBidi"/>
                    <w:color w:val="156082" w:themeColor="accent1"/>
                    <w:sz w:val="88"/>
                    <w:szCs w:val="88"/>
                  </w:rPr>
                  <w:alias w:val="Título"/>
                  <w:id w:val="13406919"/>
                  <w:placeholder>
                    <w:docPart w:val="4688DE04599C4B3E9ED4808BBC18B4D7"/>
                  </w:placeholder>
                  <w:dataBinding w:prefixMappings="xmlns:ns0='http://schemas.openxmlformats.org/package/2006/metadata/core-properties' xmlns:ns1='http://purl.org/dc/elements/1.1/'" w:xpath="/ns0:coreProperties[1]/ns1:title[1]" w:storeItemID="{6C3C8BC8-F283-45AE-878A-BAB7291924A1}"/>
                  <w:text/>
                </w:sdtPr>
                <w:sdtContent>
                  <w:p w14:paraId="684CBC4D" w14:textId="129D91C7" w:rsidR="008D0487" w:rsidRDefault="008D0487">
                    <w:pPr>
                      <w:pStyle w:val="Sinespaciado"/>
                      <w:spacing w:line="216" w:lineRule="auto"/>
                      <w:rPr>
                        <w:rFonts w:asciiTheme="majorHAnsi" w:eastAsiaTheme="majorEastAsia" w:hAnsiTheme="majorHAnsi" w:cstheme="majorBidi"/>
                        <w:color w:val="156082" w:themeColor="accent1"/>
                        <w:sz w:val="88"/>
                        <w:szCs w:val="88"/>
                      </w:rPr>
                    </w:pPr>
                    <w:r w:rsidRPr="007C7B8C">
                      <w:rPr>
                        <w:rFonts w:asciiTheme="majorHAnsi" w:eastAsiaTheme="majorEastAsia" w:hAnsiTheme="majorHAnsi" w:cstheme="majorBidi"/>
                        <w:color w:val="156082" w:themeColor="accent1"/>
                        <w:sz w:val="88"/>
                        <w:szCs w:val="88"/>
                      </w:rPr>
                      <w:t xml:space="preserve">Entrega Lab </w:t>
                    </w:r>
                    <w:r w:rsidR="007C7B8C" w:rsidRPr="007C7B8C">
                      <w:rPr>
                        <w:rFonts w:asciiTheme="majorHAnsi" w:eastAsiaTheme="majorEastAsia" w:hAnsiTheme="majorHAnsi" w:cstheme="majorBidi"/>
                        <w:color w:val="156082" w:themeColor="accent1"/>
                        <w:sz w:val="88"/>
                        <w:szCs w:val="88"/>
                      </w:rPr>
                      <w:t>2</w:t>
                    </w:r>
                    <w:r w:rsidR="0002301B" w:rsidRPr="007C7B8C">
                      <w:rPr>
                        <w:rFonts w:asciiTheme="majorHAnsi" w:eastAsiaTheme="majorEastAsia" w:hAnsiTheme="majorHAnsi" w:cstheme="majorBidi"/>
                        <w:color w:val="156082" w:themeColor="accent1"/>
                        <w:sz w:val="88"/>
                        <w:szCs w:val="88"/>
                      </w:rPr>
                      <w:t xml:space="preserve"> ADAV Bloque A</w:t>
                    </w:r>
                  </w:p>
                </w:sdtContent>
              </w:sdt>
            </w:tc>
          </w:tr>
          <w:tr w:rsidR="008D0487" w14:paraId="645FB88E" w14:textId="77777777" w:rsidTr="008D0487">
            <w:tc>
              <w:tcPr>
                <w:tcW w:w="7640" w:type="dxa"/>
                <w:tcMar>
                  <w:top w:w="216" w:type="dxa"/>
                  <w:left w:w="115" w:type="dxa"/>
                  <w:bottom w:w="216" w:type="dxa"/>
                  <w:right w:w="115" w:type="dxa"/>
                </w:tcMar>
              </w:tcPr>
              <w:p w14:paraId="648884E9" w14:textId="38C8FAD2" w:rsidR="008D0487" w:rsidRDefault="008D0487">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8D0487" w:rsidRPr="0002301B" w14:paraId="09D4A74E" w14:textId="77777777">
            <w:tc>
              <w:tcPr>
                <w:tcW w:w="7221" w:type="dxa"/>
                <w:tcMar>
                  <w:top w:w="216" w:type="dxa"/>
                  <w:left w:w="115" w:type="dxa"/>
                  <w:bottom w:w="216" w:type="dxa"/>
                  <w:right w:w="115" w:type="dxa"/>
                </w:tcMar>
              </w:tcPr>
              <w:sdt>
                <w:sdtPr>
                  <w:rPr>
                    <w:color w:val="156082" w:themeColor="accent1"/>
                    <w:sz w:val="28"/>
                    <w:szCs w:val="28"/>
                    <w:lang w:val="en-US"/>
                  </w:rPr>
                  <w:alias w:val="Autor"/>
                  <w:id w:val="13406928"/>
                  <w:placeholder>
                    <w:docPart w:val="1C76A02C1E3D48C7907EABEDAEF063B2"/>
                  </w:placeholder>
                  <w:dataBinding w:prefixMappings="xmlns:ns0='http://schemas.openxmlformats.org/package/2006/metadata/core-properties' xmlns:ns1='http://purl.org/dc/elements/1.1/'" w:xpath="/ns0:coreProperties[1]/ns1:creator[1]" w:storeItemID="{6C3C8BC8-F283-45AE-878A-BAB7291924A1}"/>
                  <w:text/>
                </w:sdtPr>
                <w:sdtContent>
                  <w:p w14:paraId="4EFA5C20" w14:textId="18A15548" w:rsidR="008D0487" w:rsidRPr="0002301B" w:rsidRDefault="008D0487">
                    <w:pPr>
                      <w:pStyle w:val="Sinespaciado"/>
                      <w:rPr>
                        <w:color w:val="156082" w:themeColor="accent1"/>
                        <w:sz w:val="28"/>
                        <w:szCs w:val="28"/>
                        <w:lang w:val="en-US"/>
                      </w:rPr>
                    </w:pPr>
                    <w:r w:rsidRPr="0002301B">
                      <w:rPr>
                        <w:color w:val="156082" w:themeColor="accent1"/>
                        <w:sz w:val="28"/>
                        <w:szCs w:val="28"/>
                        <w:lang w:val="en-US"/>
                      </w:rPr>
                      <w:t>Daniel Muñiz Zurrunero</w:t>
                    </w:r>
                  </w:p>
                </w:sdtContent>
              </w:sdt>
              <w:p w14:paraId="75AD0639" w14:textId="77777777" w:rsidR="008D0487" w:rsidRPr="0002301B" w:rsidRDefault="008D0487">
                <w:pPr>
                  <w:pStyle w:val="Sinespaciado"/>
                  <w:rPr>
                    <w:color w:val="156082" w:themeColor="accent1"/>
                    <w:lang w:val="en-US"/>
                  </w:rPr>
                </w:pPr>
              </w:p>
            </w:tc>
          </w:tr>
        </w:tbl>
        <w:p w14:paraId="566E6777" w14:textId="69B59991" w:rsidR="0093372D" w:rsidRPr="00490FA6" w:rsidRDefault="008D0487" w:rsidP="00490FA6">
          <w:pPr>
            <w:rPr>
              <w:rFonts w:asciiTheme="majorHAnsi" w:eastAsiaTheme="majorEastAsia" w:hAnsiTheme="majorHAnsi" w:cstheme="majorBidi"/>
              <w:color w:val="0F4761" w:themeColor="accent1" w:themeShade="BF"/>
              <w:kern w:val="0"/>
              <w:sz w:val="32"/>
              <w:szCs w:val="32"/>
              <w:lang w:eastAsia="es-ES"/>
              <w14:ligatures w14:val="none"/>
            </w:rPr>
          </w:pPr>
          <w:r w:rsidRPr="0002301B">
            <w:rPr>
              <w:lang w:val="en-US"/>
            </w:rPr>
            <w:br w:type="page"/>
          </w:r>
        </w:p>
      </w:sdtContent>
    </w:sdt>
    <w:p w14:paraId="52AADD31" w14:textId="2121696F" w:rsidR="00852D6D" w:rsidRPr="00131D84" w:rsidRDefault="002101DF" w:rsidP="007767E7">
      <w:pPr>
        <w:pStyle w:val="Ttulo1"/>
        <w:jc w:val="center"/>
      </w:pPr>
      <w:r>
        <w:lastRenderedPageBreak/>
        <w:t>Explica</w:t>
      </w:r>
      <w:r w:rsidR="007767E7">
        <w:t>ción de la práctica</w:t>
      </w:r>
    </w:p>
    <w:p w14:paraId="1D47D84F" w14:textId="654EC31E" w:rsidR="00946782" w:rsidRPr="00D43B7C" w:rsidRDefault="002101DF" w:rsidP="003668C7">
      <w:pPr>
        <w:jc w:val="both"/>
        <w:rPr>
          <w:rFonts w:ascii="Calibri" w:hAnsi="Calibri" w:cs="Calibri"/>
        </w:rPr>
      </w:pPr>
      <w:r w:rsidRPr="00D43B7C">
        <w:rPr>
          <w:rFonts w:ascii="Calibri" w:hAnsi="Calibri" w:cs="Calibri"/>
        </w:rPr>
        <w:t xml:space="preserve">El objetivo de esta práctica es la </w:t>
      </w:r>
      <w:r w:rsidR="003668C7" w:rsidRPr="00D43B7C">
        <w:rPr>
          <w:rFonts w:ascii="Calibri" w:hAnsi="Calibri" w:cs="Calibri"/>
        </w:rPr>
        <w:t xml:space="preserve">modificación del circuito realizado en la práctica </w:t>
      </w:r>
      <w:r w:rsidR="006D265A">
        <w:rPr>
          <w:rFonts w:ascii="Calibri" w:hAnsi="Calibri" w:cs="Calibri"/>
        </w:rPr>
        <w:t>PA0</w:t>
      </w:r>
      <w:r w:rsidR="003668C7" w:rsidRPr="00D43B7C">
        <w:rPr>
          <w:rFonts w:ascii="Calibri" w:hAnsi="Calibri" w:cs="Calibri"/>
        </w:rPr>
        <w:t xml:space="preserve">, </w:t>
      </w:r>
      <w:r w:rsidR="006D265A">
        <w:rPr>
          <w:rFonts w:ascii="Calibri" w:hAnsi="Calibri" w:cs="Calibri"/>
        </w:rPr>
        <w:t>realizando un unfolding del datapath para que procese 2 o, en el caso de esta práctica ya que se ha optado por dicha mejora, 3 muestras a la vez</w:t>
      </w:r>
      <w:r w:rsidR="003668C7" w:rsidRPr="00D43B7C">
        <w:rPr>
          <w:rFonts w:ascii="Calibri" w:hAnsi="Calibri" w:cs="Calibri"/>
        </w:rPr>
        <w:t>.</w:t>
      </w:r>
    </w:p>
    <w:p w14:paraId="04885EDC" w14:textId="05C6AD17" w:rsidR="00946782" w:rsidRDefault="006D265A" w:rsidP="00946782">
      <w:pPr>
        <w:pStyle w:val="Ttulo1"/>
        <w:jc w:val="center"/>
      </w:pPr>
      <w:r>
        <w:t>Pipeline y Unfolding</w:t>
      </w:r>
    </w:p>
    <w:p w14:paraId="01C7F42F" w14:textId="6C494880" w:rsidR="006D265A" w:rsidRDefault="006D265A" w:rsidP="006D265A">
      <w:pPr>
        <w:pStyle w:val="Ttulo2"/>
      </w:pPr>
      <w:r>
        <w:t>Pipeline</w:t>
      </w:r>
    </w:p>
    <w:p w14:paraId="1F366371" w14:textId="534564AD" w:rsidR="006D265A" w:rsidRDefault="006D265A" w:rsidP="005B7D1E">
      <w:pPr>
        <w:jc w:val="center"/>
        <w:rPr>
          <w:rFonts w:ascii="Calibri" w:hAnsi="Calibri" w:cs="Calibri"/>
        </w:rPr>
      </w:pPr>
      <w:r w:rsidRPr="006D265A">
        <w:rPr>
          <w:rFonts w:ascii="Calibri" w:hAnsi="Calibri" w:cs="Calibri"/>
        </w:rPr>
        <w:t>En primer lugar</w:t>
      </w:r>
      <w:r>
        <w:rPr>
          <w:rFonts w:ascii="Calibri" w:hAnsi="Calibri" w:cs="Calibri"/>
        </w:rPr>
        <w:t xml:space="preserve">, para la optimización temporal del circuito del datapath, se ha decidido implementar una línea de pipeline a la salida de los multiplicadores </w:t>
      </w:r>
      <w:r w:rsidR="005B7D1E">
        <w:rPr>
          <w:rFonts w:ascii="Calibri" w:hAnsi="Calibri" w:cs="Calibri"/>
        </w:rPr>
        <w:t>de entrada:</w:t>
      </w:r>
      <w:r w:rsidR="005B7D1E">
        <w:rPr>
          <w:rFonts w:ascii="Calibri" w:hAnsi="Calibri" w:cs="Calibri"/>
        </w:rPr>
        <w:br/>
      </w:r>
      <w:r w:rsidR="005B7D1E">
        <w:rPr>
          <w:rFonts w:ascii="Calibri" w:hAnsi="Calibri" w:cs="Calibri"/>
        </w:rPr>
        <w:br/>
      </w:r>
      <w:r w:rsidR="005B7D1E">
        <w:rPr>
          <w:noProof/>
        </w:rPr>
        <w:drawing>
          <wp:inline distT="0" distB="0" distL="0" distR="0" wp14:anchorId="2834270D" wp14:editId="1D5D96C1">
            <wp:extent cx="4255374" cy="5225143"/>
            <wp:effectExtent l="0" t="0" r="0" b="0"/>
            <wp:docPr id="1798796695"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96695" name="Imagen 1" descr="Diagrama, Esquemático&#10;&#10;El contenido generado por IA puede ser incorrecto."/>
                    <pic:cNvPicPr/>
                  </pic:nvPicPr>
                  <pic:blipFill>
                    <a:blip r:embed="rId7"/>
                    <a:stretch>
                      <a:fillRect/>
                    </a:stretch>
                  </pic:blipFill>
                  <pic:spPr>
                    <a:xfrm>
                      <a:off x="0" y="0"/>
                      <a:ext cx="4259608" cy="5230341"/>
                    </a:xfrm>
                    <a:prstGeom prst="rect">
                      <a:avLst/>
                    </a:prstGeom>
                  </pic:spPr>
                </pic:pic>
              </a:graphicData>
            </a:graphic>
          </wp:inline>
        </w:drawing>
      </w:r>
    </w:p>
    <w:p w14:paraId="4F075C5E" w14:textId="4AE57FC0" w:rsidR="005B7D1E" w:rsidRDefault="005B7D1E" w:rsidP="005B7D1E">
      <w:pPr>
        <w:jc w:val="both"/>
        <w:rPr>
          <w:rFonts w:ascii="Calibri" w:hAnsi="Calibri" w:cs="Calibri"/>
        </w:rPr>
      </w:pPr>
      <w:r>
        <w:rPr>
          <w:rFonts w:ascii="Calibri" w:hAnsi="Calibri" w:cs="Calibri"/>
        </w:rPr>
        <w:t>Los registros añadidos por esta línea también deberán reorganizarse en el unfolding.</w:t>
      </w:r>
    </w:p>
    <w:p w14:paraId="0696B873" w14:textId="65085DE1" w:rsidR="005B7D1E" w:rsidRDefault="005B7D1E" w:rsidP="005B7D1E">
      <w:pPr>
        <w:pStyle w:val="Ttulo2"/>
      </w:pPr>
      <w:r>
        <w:lastRenderedPageBreak/>
        <w:t>Unfolding</w:t>
      </w:r>
    </w:p>
    <w:p w14:paraId="0D0BF318" w14:textId="76A9F565" w:rsidR="005B7D1E" w:rsidRDefault="005B7D1E" w:rsidP="005B7D1E">
      <w:pPr>
        <w:rPr>
          <w:rFonts w:ascii="Calibri" w:hAnsi="Calibri" w:cs="Calibri"/>
        </w:rPr>
      </w:pPr>
      <w:r>
        <w:rPr>
          <w:rFonts w:ascii="Calibri" w:hAnsi="Calibri" w:cs="Calibri"/>
        </w:rPr>
        <w:t>Tras triplicar la parte combinacional del circuito y eliminar los registros del mismo para luego reorganizarlos nos queda el siguiente circuito, cuyas partes separadas han sido nombradas en su parte superior mediante las letras U, V, W, X e Y y con sufijos s para la generación de SV y m para los multiplicadores:</w:t>
      </w:r>
    </w:p>
    <w:p w14:paraId="3BF93557" w14:textId="31F06BE3" w:rsidR="005B7D1E" w:rsidRDefault="00742066" w:rsidP="005B7D1E">
      <w:pPr>
        <w:jc w:val="center"/>
      </w:pPr>
      <w:r>
        <w:rPr>
          <w:noProof/>
        </w:rPr>
        <w:drawing>
          <wp:inline distT="0" distB="0" distL="0" distR="0" wp14:anchorId="6F67A852" wp14:editId="501DA0D9">
            <wp:extent cx="2726871" cy="2350740"/>
            <wp:effectExtent l="0" t="0" r="0" b="0"/>
            <wp:docPr id="428937809"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37809" name="Imagen 1" descr="Diagrama, Esquemático&#10;&#10;El contenido generado por IA puede ser incorrecto."/>
                    <pic:cNvPicPr/>
                  </pic:nvPicPr>
                  <pic:blipFill>
                    <a:blip r:embed="rId8"/>
                    <a:stretch>
                      <a:fillRect/>
                    </a:stretch>
                  </pic:blipFill>
                  <pic:spPr>
                    <a:xfrm>
                      <a:off x="0" y="0"/>
                      <a:ext cx="2735348" cy="2358048"/>
                    </a:xfrm>
                    <a:prstGeom prst="rect">
                      <a:avLst/>
                    </a:prstGeom>
                  </pic:spPr>
                </pic:pic>
              </a:graphicData>
            </a:graphic>
          </wp:inline>
        </w:drawing>
      </w:r>
    </w:p>
    <w:p w14:paraId="496B17B1" w14:textId="0DECFE8C" w:rsidR="00742066" w:rsidRPr="005B7D1E" w:rsidRDefault="00742066" w:rsidP="005B7D1E">
      <w:pPr>
        <w:jc w:val="center"/>
      </w:pPr>
      <w:r>
        <w:rPr>
          <w:noProof/>
        </w:rPr>
        <w:drawing>
          <wp:inline distT="0" distB="0" distL="0" distR="0" wp14:anchorId="57EE0126" wp14:editId="6C15160E">
            <wp:extent cx="2803072" cy="2325221"/>
            <wp:effectExtent l="0" t="0" r="0" b="0"/>
            <wp:docPr id="1256905156"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05156" name="Imagen 1" descr="Diagrama, Esquemático&#10;&#10;El contenido generado por IA puede ser incorrecto."/>
                    <pic:cNvPicPr/>
                  </pic:nvPicPr>
                  <pic:blipFill rotWithShape="1">
                    <a:blip r:embed="rId9"/>
                    <a:srcRect b="559"/>
                    <a:stretch/>
                  </pic:blipFill>
                  <pic:spPr bwMode="auto">
                    <a:xfrm>
                      <a:off x="0" y="0"/>
                      <a:ext cx="2817838" cy="2337470"/>
                    </a:xfrm>
                    <a:prstGeom prst="rect">
                      <a:avLst/>
                    </a:prstGeom>
                    <a:ln>
                      <a:noFill/>
                    </a:ln>
                    <a:extLst>
                      <a:ext uri="{53640926-AAD7-44D8-BBD7-CCE9431645EC}">
                        <a14:shadowObscured xmlns:a14="http://schemas.microsoft.com/office/drawing/2010/main"/>
                      </a:ext>
                    </a:extLst>
                  </pic:spPr>
                </pic:pic>
              </a:graphicData>
            </a:graphic>
          </wp:inline>
        </w:drawing>
      </w:r>
    </w:p>
    <w:p w14:paraId="234EBDDC" w14:textId="2D86072B" w:rsidR="005B7D1E" w:rsidRDefault="00742066" w:rsidP="00742066">
      <w:pPr>
        <w:jc w:val="center"/>
        <w:rPr>
          <w:rFonts w:ascii="Calibri" w:hAnsi="Calibri" w:cs="Calibri"/>
        </w:rPr>
      </w:pPr>
      <w:r>
        <w:rPr>
          <w:noProof/>
        </w:rPr>
        <w:drawing>
          <wp:inline distT="0" distB="0" distL="0" distR="0" wp14:anchorId="09CDBB0A" wp14:editId="631A2B77">
            <wp:extent cx="2743200" cy="2192514"/>
            <wp:effectExtent l="0" t="0" r="0" b="0"/>
            <wp:docPr id="1630215105"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15105" name="Imagen 1" descr="Diagrama, Esquemático&#10;&#10;El contenido generado por IA puede ser incorrecto."/>
                    <pic:cNvPicPr/>
                  </pic:nvPicPr>
                  <pic:blipFill rotWithShape="1">
                    <a:blip r:embed="rId10"/>
                    <a:srcRect t="1978"/>
                    <a:stretch/>
                  </pic:blipFill>
                  <pic:spPr bwMode="auto">
                    <a:xfrm>
                      <a:off x="0" y="0"/>
                      <a:ext cx="2747332" cy="2195817"/>
                    </a:xfrm>
                    <a:prstGeom prst="rect">
                      <a:avLst/>
                    </a:prstGeom>
                    <a:ln>
                      <a:noFill/>
                    </a:ln>
                    <a:extLst>
                      <a:ext uri="{53640926-AAD7-44D8-BBD7-CCE9431645EC}">
                        <a14:shadowObscured xmlns:a14="http://schemas.microsoft.com/office/drawing/2010/main"/>
                      </a:ext>
                    </a:extLst>
                  </pic:spPr>
                </pic:pic>
              </a:graphicData>
            </a:graphic>
          </wp:inline>
        </w:drawing>
      </w:r>
    </w:p>
    <w:p w14:paraId="397CBA15" w14:textId="77777777" w:rsidR="00742066" w:rsidRDefault="00742066" w:rsidP="00742066">
      <w:pPr>
        <w:jc w:val="center"/>
        <w:rPr>
          <w:rFonts w:ascii="Calibri" w:hAnsi="Calibri" w:cs="Calibri"/>
        </w:rPr>
      </w:pPr>
    </w:p>
    <w:p w14:paraId="4D5C0206" w14:textId="7AD95B97" w:rsidR="00742066" w:rsidRDefault="00742066" w:rsidP="00742066">
      <w:pPr>
        <w:jc w:val="both"/>
        <w:rPr>
          <w:rFonts w:ascii="Calibri" w:hAnsi="Calibri" w:cs="Calibri"/>
        </w:rPr>
      </w:pPr>
      <w:r>
        <w:rPr>
          <w:rFonts w:ascii="Calibri" w:hAnsi="Calibri" w:cs="Calibri"/>
        </w:rPr>
        <w:lastRenderedPageBreak/>
        <w:t>Partiendo de este circuito, se ha aplicado la fórmula de unfolding:</w:t>
      </w:r>
    </w:p>
    <w:p w14:paraId="0FCA0323" w14:textId="6EEABC9E" w:rsidR="00742066" w:rsidRDefault="00742066" w:rsidP="00742066">
      <w:pPr>
        <w:jc w:val="center"/>
        <w:rPr>
          <w:rFonts w:ascii="Calibri" w:hAnsi="Calibri" w:cs="Calibri"/>
        </w:rPr>
      </w:pPr>
      <w:r>
        <w:rPr>
          <w:noProof/>
        </w:rPr>
        <w:drawing>
          <wp:inline distT="0" distB="0" distL="0" distR="0" wp14:anchorId="3E52D988" wp14:editId="315CB687">
            <wp:extent cx="3151414" cy="638996"/>
            <wp:effectExtent l="0" t="0" r="0" b="8890"/>
            <wp:docPr id="1827328170"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28170" name="Imagen 1" descr="Imagen que contiene Logotipo&#10;&#10;El contenido generado por IA puede ser incorrecto."/>
                    <pic:cNvPicPr/>
                  </pic:nvPicPr>
                  <pic:blipFill>
                    <a:blip r:embed="rId11"/>
                    <a:stretch>
                      <a:fillRect/>
                    </a:stretch>
                  </pic:blipFill>
                  <pic:spPr>
                    <a:xfrm>
                      <a:off x="0" y="0"/>
                      <a:ext cx="3175962" cy="643973"/>
                    </a:xfrm>
                    <a:prstGeom prst="rect">
                      <a:avLst/>
                    </a:prstGeom>
                  </pic:spPr>
                </pic:pic>
              </a:graphicData>
            </a:graphic>
          </wp:inline>
        </w:drawing>
      </w:r>
    </w:p>
    <w:p w14:paraId="592689E2" w14:textId="3D5A526A" w:rsidR="00742066" w:rsidRDefault="00742066" w:rsidP="00742066">
      <w:pPr>
        <w:rPr>
          <w:rFonts w:ascii="Calibri" w:hAnsi="Calibri" w:cs="Calibri"/>
        </w:rPr>
      </w:pPr>
      <w:r>
        <w:rPr>
          <w:rFonts w:ascii="Calibri" w:hAnsi="Calibri" w:cs="Calibri"/>
        </w:rPr>
        <w:t>Dando esta los mismos resultados para todas las conexiones, ya que todas eran J = 3 con w = 1 delay:</w:t>
      </w:r>
    </w:p>
    <w:p w14:paraId="68989B3F" w14:textId="733C6C96" w:rsidR="00742066" w:rsidRDefault="00742066" w:rsidP="00742066">
      <w:pPr>
        <w:rPr>
          <w:rFonts w:ascii="Calibri" w:hAnsi="Calibri" w:cs="Calibri"/>
        </w:rPr>
      </w:pPr>
      <w:r>
        <w:rPr>
          <w:noProof/>
        </w:rPr>
        <w:drawing>
          <wp:inline distT="0" distB="0" distL="0" distR="0" wp14:anchorId="701E9EF1" wp14:editId="41DED35A">
            <wp:extent cx="5400040" cy="5762172"/>
            <wp:effectExtent l="0" t="0" r="0" b="0"/>
            <wp:docPr id="4748489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4892" name="Imagen 1" descr="Diagrama&#10;&#10;El contenido generado por IA puede ser incorrecto."/>
                    <pic:cNvPicPr/>
                  </pic:nvPicPr>
                  <pic:blipFill rotWithShape="1">
                    <a:blip r:embed="rId12"/>
                    <a:srcRect t="8155"/>
                    <a:stretch/>
                  </pic:blipFill>
                  <pic:spPr bwMode="auto">
                    <a:xfrm>
                      <a:off x="0" y="0"/>
                      <a:ext cx="5400040" cy="5762172"/>
                    </a:xfrm>
                    <a:prstGeom prst="rect">
                      <a:avLst/>
                    </a:prstGeom>
                    <a:ln>
                      <a:noFill/>
                    </a:ln>
                    <a:extLst>
                      <a:ext uri="{53640926-AAD7-44D8-BBD7-CCE9431645EC}">
                        <a14:shadowObscured xmlns:a14="http://schemas.microsoft.com/office/drawing/2010/main"/>
                      </a:ext>
                    </a:extLst>
                  </pic:spPr>
                </pic:pic>
              </a:graphicData>
            </a:graphic>
          </wp:inline>
        </w:drawing>
      </w:r>
    </w:p>
    <w:p w14:paraId="007F929F" w14:textId="315F0A6F" w:rsidR="00742066" w:rsidRPr="005B7D1E" w:rsidRDefault="00742066" w:rsidP="00742066">
      <w:pPr>
        <w:rPr>
          <w:rFonts w:ascii="Calibri" w:hAnsi="Calibri" w:cs="Calibri"/>
        </w:rPr>
      </w:pPr>
      <w:r>
        <w:rPr>
          <w:rFonts w:ascii="Calibri" w:hAnsi="Calibri" w:cs="Calibri"/>
        </w:rPr>
        <w:t>Siendo el diagrama que observado en el pipeline entre Um y Us aplicable para los otros 4 pipelines del circuito.</w:t>
      </w:r>
    </w:p>
    <w:p w14:paraId="449C5D4E" w14:textId="7A71EBA7" w:rsidR="007767E7" w:rsidRDefault="00742066" w:rsidP="007767E7">
      <w:pPr>
        <w:pStyle w:val="Ttulo1"/>
        <w:jc w:val="center"/>
      </w:pPr>
      <w:r>
        <w:lastRenderedPageBreak/>
        <w:t>Cambios en el código</w:t>
      </w:r>
    </w:p>
    <w:p w14:paraId="60F27140" w14:textId="34616CA9" w:rsidR="003668C7" w:rsidRPr="003668C7" w:rsidRDefault="000F700D" w:rsidP="003668C7">
      <w:pPr>
        <w:pStyle w:val="Ttulo2"/>
      </w:pPr>
      <w:r>
        <w:t>Interfaces de entrada y salida</w:t>
      </w:r>
    </w:p>
    <w:p w14:paraId="6C915F11" w14:textId="3C59A606" w:rsidR="00BE2069" w:rsidRPr="00742066" w:rsidRDefault="000F700D" w:rsidP="00742066">
      <w:pPr>
        <w:jc w:val="both"/>
        <w:rPr>
          <w:rFonts w:ascii="Calibri" w:hAnsi="Calibri" w:cs="Calibri"/>
        </w:rPr>
      </w:pPr>
      <w:r>
        <w:rPr>
          <w:rFonts w:ascii="Calibri" w:hAnsi="Calibri" w:cs="Calibri"/>
        </w:rPr>
        <w:t xml:space="preserve">Las interfaces de entrada y salida se han adaptado para </w:t>
      </w:r>
      <w:r w:rsidR="00742066">
        <w:rPr>
          <w:rFonts w:ascii="Calibri" w:hAnsi="Calibri" w:cs="Calibri"/>
        </w:rPr>
        <w:t>recibir y enviar tres muestras por ciclo de cálculo a la vez, multiplicándose su número de entradas y salidas por tres</w:t>
      </w:r>
      <w:r>
        <w:rPr>
          <w:rFonts w:ascii="Calibri" w:hAnsi="Calibri" w:cs="Calibri"/>
        </w:rPr>
        <w:t>.</w:t>
      </w:r>
    </w:p>
    <w:p w14:paraId="02B9B503" w14:textId="6F266E79" w:rsidR="00BE2069" w:rsidRDefault="00BE2069" w:rsidP="00BE2069">
      <w:pPr>
        <w:pStyle w:val="Ttulo2"/>
      </w:pPr>
      <w:r>
        <w:t>Datapath</w:t>
      </w:r>
    </w:p>
    <w:p w14:paraId="0A98B7F4" w14:textId="14209917" w:rsidR="00742066" w:rsidRDefault="00742066" w:rsidP="00742066">
      <w:pPr>
        <w:jc w:val="both"/>
        <w:rPr>
          <w:rFonts w:ascii="Calibri" w:hAnsi="Calibri" w:cs="Calibri"/>
        </w:rPr>
      </w:pPr>
      <w:r>
        <w:rPr>
          <w:rFonts w:ascii="Calibri" w:hAnsi="Calibri" w:cs="Calibri"/>
        </w:rPr>
        <w:t>El datapath ha sido el módulo más modificado, ya que es el que contiene toda la lógica de cálculo</w:t>
      </w:r>
      <w:r w:rsidR="00BD7658" w:rsidRPr="00742066">
        <w:rPr>
          <w:rFonts w:ascii="Calibri" w:hAnsi="Calibri" w:cs="Calibri"/>
        </w:rPr>
        <w:t>.</w:t>
      </w:r>
    </w:p>
    <w:p w14:paraId="6ADCA013" w14:textId="1FED3E3B" w:rsidR="00742066" w:rsidRDefault="00742066" w:rsidP="00742066">
      <w:pPr>
        <w:jc w:val="both"/>
        <w:rPr>
          <w:rFonts w:ascii="Calibri" w:hAnsi="Calibri" w:cs="Calibri"/>
        </w:rPr>
      </w:pPr>
      <w:r>
        <w:rPr>
          <w:rFonts w:ascii="Calibri" w:hAnsi="Calibri" w:cs="Calibri"/>
        </w:rPr>
        <w:t>Por un lado, se ha añadido un proceso síncrono para los 5 registros</w:t>
      </w:r>
      <w:r w:rsidR="00761A4B">
        <w:rPr>
          <w:rFonts w:ascii="Calibri" w:hAnsi="Calibri" w:cs="Calibri"/>
        </w:rPr>
        <w:t xml:space="preserve"> del pipeline, la cual se actualiza cada pulso de reloj sin ninguna señal de enable.</w:t>
      </w:r>
    </w:p>
    <w:p w14:paraId="6C2DE20A" w14:textId="4183EBD1" w:rsidR="00761A4B" w:rsidRDefault="00761A4B" w:rsidP="00742066">
      <w:pPr>
        <w:jc w:val="both"/>
        <w:rPr>
          <w:rFonts w:ascii="Calibri" w:hAnsi="Calibri" w:cs="Calibri"/>
        </w:rPr>
      </w:pPr>
      <w:r>
        <w:rPr>
          <w:rFonts w:ascii="Calibri" w:hAnsi="Calibri" w:cs="Calibri"/>
        </w:rPr>
        <w:t>Por otro lado, se ha añadido otro proceso síncrono para los registros de generación de las SV del circuito 0, estos ya con un enable a modo de señal de estado procedente del control, ya que en el circuito original también tenían una habilitación mediante dicha señal.</w:t>
      </w:r>
    </w:p>
    <w:p w14:paraId="1A695C2E" w14:textId="69A66B35" w:rsidR="006A2936" w:rsidRPr="00742066" w:rsidRDefault="006A2936" w:rsidP="00742066">
      <w:pPr>
        <w:jc w:val="both"/>
        <w:rPr>
          <w:rFonts w:ascii="Calibri" w:hAnsi="Calibri" w:cs="Calibri"/>
        </w:rPr>
      </w:pPr>
      <w:r>
        <w:rPr>
          <w:rFonts w:ascii="Calibri" w:hAnsi="Calibri" w:cs="Calibri"/>
        </w:rPr>
        <w:t>Por último, se ha eliminado la señal flags, ya que en esta práctica no tiene ningún efecto, aunque este cambio no ha sido vital para el correcto funcionamiento de la práctica.</w:t>
      </w:r>
    </w:p>
    <w:p w14:paraId="3368F27A" w14:textId="039E3BAD" w:rsidR="00975083" w:rsidRDefault="00975083" w:rsidP="00975083">
      <w:pPr>
        <w:pStyle w:val="Ttulo2"/>
      </w:pPr>
      <w:r>
        <w:t>Control</w:t>
      </w:r>
    </w:p>
    <w:p w14:paraId="71CD3E72" w14:textId="29FC0BE7" w:rsidR="004316ED" w:rsidRDefault="00975083" w:rsidP="00A75D48">
      <w:pPr>
        <w:jc w:val="both"/>
        <w:rPr>
          <w:rFonts w:ascii="Calibri" w:hAnsi="Calibri" w:cs="Calibri"/>
        </w:rPr>
      </w:pPr>
      <w:r w:rsidRPr="00946782">
        <w:rPr>
          <w:rFonts w:ascii="Calibri" w:hAnsi="Calibri" w:cs="Calibri"/>
        </w:rPr>
        <w:t xml:space="preserve">La unidad de control </w:t>
      </w:r>
      <w:r w:rsidR="00761A4B">
        <w:rPr>
          <w:rFonts w:ascii="Calibri" w:hAnsi="Calibri" w:cs="Calibri"/>
        </w:rPr>
        <w:t>apenas ha sufrido cambios, siendo el único destacable el cambio de la señal comandos de la PA0 por un std_logic de estado similar al cambio realizado en la PA1, ya que no hace falta más que 1 bit para realizar el cambio de estado y comunicárselo al datapath</w:t>
      </w:r>
      <w:r w:rsidR="00A160DB" w:rsidRPr="00946782">
        <w:rPr>
          <w:rFonts w:ascii="Calibri" w:hAnsi="Calibri" w:cs="Calibri"/>
        </w:rPr>
        <w:t>.</w:t>
      </w:r>
      <w:r w:rsidR="00761A4B">
        <w:rPr>
          <w:rFonts w:ascii="Calibri" w:hAnsi="Calibri" w:cs="Calibri"/>
        </w:rPr>
        <w:t xml:space="preserve"> Este cambio podría no haberse realizado, ya que no era necesario para el correcto funcionamiento del sistema.</w:t>
      </w:r>
    </w:p>
    <w:p w14:paraId="326E1295" w14:textId="25F7F1D2" w:rsidR="006A2936" w:rsidRPr="006A2936" w:rsidRDefault="006A2936" w:rsidP="00A75D48">
      <w:pPr>
        <w:jc w:val="both"/>
        <w:rPr>
          <w:rFonts w:ascii="Calibri" w:hAnsi="Calibri" w:cs="Calibri"/>
          <w:u w:val="single"/>
        </w:rPr>
      </w:pPr>
      <w:r>
        <w:rPr>
          <w:rFonts w:ascii="Calibri" w:hAnsi="Calibri" w:cs="Calibri"/>
        </w:rPr>
        <w:t>Por último, al igual que en el datapath, también se ha eliminado la señal flags.</w:t>
      </w:r>
    </w:p>
    <w:p w14:paraId="6808819D" w14:textId="2090071B" w:rsidR="001508D3" w:rsidRDefault="001508D3" w:rsidP="001508D3">
      <w:pPr>
        <w:pStyle w:val="Ttulo2"/>
      </w:pPr>
      <w:r>
        <w:t>top</w:t>
      </w:r>
    </w:p>
    <w:p w14:paraId="6355A785" w14:textId="7A47B415" w:rsidR="001508D3" w:rsidRDefault="001508D3" w:rsidP="00A75D48">
      <w:pPr>
        <w:jc w:val="both"/>
        <w:rPr>
          <w:rFonts w:ascii="Calibri" w:hAnsi="Calibri" w:cs="Calibri"/>
        </w:rPr>
      </w:pPr>
      <w:r>
        <w:rPr>
          <w:rFonts w:ascii="Calibri" w:hAnsi="Calibri" w:cs="Calibri"/>
        </w:rPr>
        <w:t xml:space="preserve">En el módulo top simplemente se han añadido las </w:t>
      </w:r>
      <w:r w:rsidR="00761A4B">
        <w:rPr>
          <w:rFonts w:ascii="Calibri" w:hAnsi="Calibri" w:cs="Calibri"/>
        </w:rPr>
        <w:t>señales extra de entrada y salida y se ha cambiado la señal comandos por estado</w:t>
      </w:r>
      <w:r>
        <w:rPr>
          <w:rFonts w:ascii="Calibri" w:hAnsi="Calibri" w:cs="Calibri"/>
        </w:rPr>
        <w:t>.</w:t>
      </w:r>
    </w:p>
    <w:p w14:paraId="6069FC16" w14:textId="46F90BF0" w:rsidR="004316ED" w:rsidRDefault="004316ED" w:rsidP="004316ED">
      <w:pPr>
        <w:pStyle w:val="Ttulo1"/>
        <w:jc w:val="center"/>
      </w:pPr>
      <w:r>
        <w:t>Simulación y resultados</w:t>
      </w:r>
    </w:p>
    <w:p w14:paraId="4A5F4C7B" w14:textId="26BAAACE" w:rsidR="001F324B" w:rsidRPr="003668C7" w:rsidRDefault="001F324B" w:rsidP="001F324B">
      <w:pPr>
        <w:pStyle w:val="Ttulo2"/>
      </w:pPr>
      <w:r>
        <w:t>Modificaciones en la simulación</w:t>
      </w:r>
    </w:p>
    <w:p w14:paraId="3BBAC1BC" w14:textId="2ED41236" w:rsidR="00885B05" w:rsidRDefault="00761A4B" w:rsidP="00A75D48">
      <w:pPr>
        <w:jc w:val="both"/>
        <w:rPr>
          <w:rFonts w:ascii="Calibri" w:hAnsi="Calibri" w:cs="Calibri"/>
        </w:rPr>
      </w:pPr>
      <w:r>
        <w:rPr>
          <w:rFonts w:ascii="Calibri" w:hAnsi="Calibri" w:cs="Calibri"/>
        </w:rPr>
        <w:t>La simulación se ha mantenido similar a la de la PA0, enviándose un pulso a modo de cambio en la entrada número 0 durante solo un pulso de la señal de reloj, manteniéndose el resto de las entradas a 0 durante toda la simulación</w:t>
      </w:r>
      <w:r w:rsidR="003F1677">
        <w:rPr>
          <w:rFonts w:ascii="Calibri" w:hAnsi="Calibri" w:cs="Calibri"/>
        </w:rPr>
        <w:t>.</w:t>
      </w:r>
      <w:r>
        <w:rPr>
          <w:rFonts w:ascii="Calibri" w:hAnsi="Calibri" w:cs="Calibri"/>
        </w:rPr>
        <w:t xml:space="preserve"> Además, se ha </w:t>
      </w:r>
      <w:r>
        <w:rPr>
          <w:rFonts w:ascii="Calibri" w:hAnsi="Calibri" w:cs="Calibri"/>
        </w:rPr>
        <w:lastRenderedPageBreak/>
        <w:t>cambiado la lógica de almacenamiento de las muestras en un fichero de texto para que se almacenen las de los tres canales a la vez.</w:t>
      </w:r>
    </w:p>
    <w:p w14:paraId="776EA0DA" w14:textId="292747A2" w:rsidR="003F1677" w:rsidRPr="003668C7" w:rsidRDefault="003F1677" w:rsidP="003F1677">
      <w:pPr>
        <w:pStyle w:val="Ttulo2"/>
      </w:pPr>
      <w:r>
        <w:t>Resultados</w:t>
      </w:r>
    </w:p>
    <w:p w14:paraId="65C642A5" w14:textId="11CF1CC7" w:rsidR="003F1677" w:rsidRDefault="003F1677" w:rsidP="00A75D48">
      <w:pPr>
        <w:jc w:val="both"/>
        <w:rPr>
          <w:rFonts w:ascii="Calibri" w:hAnsi="Calibri" w:cs="Calibri"/>
        </w:rPr>
      </w:pPr>
      <w:r>
        <w:rPr>
          <w:rFonts w:ascii="Calibri" w:hAnsi="Calibri" w:cs="Calibri"/>
        </w:rPr>
        <w:t xml:space="preserve">A continuación, se muestran los resultados </w:t>
      </w:r>
      <w:r w:rsidR="006953AD">
        <w:rPr>
          <w:rFonts w:ascii="Calibri" w:hAnsi="Calibri" w:cs="Calibri"/>
        </w:rPr>
        <w:t>de la simulación</w:t>
      </w:r>
      <w:r w:rsidR="003E055F">
        <w:rPr>
          <w:rFonts w:ascii="Calibri" w:hAnsi="Calibri" w:cs="Calibri"/>
        </w:rPr>
        <w:t xml:space="preserve"> para una transmisión</w:t>
      </w:r>
      <w:r w:rsidR="006953AD">
        <w:rPr>
          <w:rFonts w:ascii="Calibri" w:hAnsi="Calibri" w:cs="Calibri"/>
        </w:rPr>
        <w:t>,</w:t>
      </w:r>
      <w:r w:rsidR="00761A4B">
        <w:rPr>
          <w:rFonts w:ascii="Calibri" w:hAnsi="Calibri" w:cs="Calibri"/>
        </w:rPr>
        <w:t xml:space="preserve"> observándose que tres muestras son procesadas a la vez</w:t>
      </w:r>
      <w:r w:rsidR="006953AD">
        <w:rPr>
          <w:rFonts w:ascii="Calibri" w:hAnsi="Calibri" w:cs="Calibri"/>
        </w:rPr>
        <w:t>:</w:t>
      </w:r>
    </w:p>
    <w:p w14:paraId="4EC642FF" w14:textId="4FB3DB8A" w:rsidR="003E055F" w:rsidRDefault="00761A4B" w:rsidP="006F72E9">
      <w:pPr>
        <w:rPr>
          <w:rFonts w:ascii="Calibri" w:hAnsi="Calibri" w:cs="Calibri"/>
        </w:rPr>
      </w:pPr>
      <w:r>
        <w:rPr>
          <w:noProof/>
        </w:rPr>
        <w:drawing>
          <wp:inline distT="0" distB="0" distL="0" distR="0" wp14:anchorId="4D121E25" wp14:editId="683E8EFF">
            <wp:extent cx="5400040" cy="2397760"/>
            <wp:effectExtent l="0" t="0" r="0" b="2540"/>
            <wp:docPr id="63969933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99332" name="Imagen 1" descr="Interfaz de usuario gráfica&#10;&#10;El contenido generado por IA puede ser incorrecto."/>
                    <pic:cNvPicPr/>
                  </pic:nvPicPr>
                  <pic:blipFill>
                    <a:blip r:embed="rId13"/>
                    <a:stretch>
                      <a:fillRect/>
                    </a:stretch>
                  </pic:blipFill>
                  <pic:spPr>
                    <a:xfrm>
                      <a:off x="0" y="0"/>
                      <a:ext cx="5400040" cy="2397760"/>
                    </a:xfrm>
                    <a:prstGeom prst="rect">
                      <a:avLst/>
                    </a:prstGeom>
                  </pic:spPr>
                </pic:pic>
              </a:graphicData>
            </a:graphic>
          </wp:inline>
        </w:drawing>
      </w:r>
    </w:p>
    <w:p w14:paraId="33B49018" w14:textId="08F2AC58" w:rsidR="00761A4B" w:rsidRDefault="00761A4B" w:rsidP="00761A4B">
      <w:pPr>
        <w:jc w:val="both"/>
        <w:rPr>
          <w:rFonts w:ascii="Calibri" w:hAnsi="Calibri" w:cs="Calibri"/>
        </w:rPr>
      </w:pPr>
      <w:r>
        <w:rPr>
          <w:rFonts w:ascii="Calibri" w:hAnsi="Calibri" w:cs="Calibri"/>
        </w:rPr>
        <w:t>Debido a que la visualización del comportamiento del filtro es complicada de observar así, se ha creado un script de Python también adjunto a la práctica que lee el fichero f_out.txt y lo visualiza a modo de gráfica, observándose el siguiente comportamiento del filtro:</w:t>
      </w:r>
    </w:p>
    <w:p w14:paraId="58C34406" w14:textId="217B8B96" w:rsidR="00761A4B" w:rsidRDefault="00761A4B" w:rsidP="00761A4B">
      <w:pPr>
        <w:jc w:val="both"/>
        <w:rPr>
          <w:rFonts w:ascii="Calibri" w:hAnsi="Calibri" w:cs="Calibri"/>
        </w:rPr>
      </w:pPr>
      <w:r>
        <w:rPr>
          <w:noProof/>
        </w:rPr>
        <w:drawing>
          <wp:inline distT="0" distB="0" distL="0" distR="0" wp14:anchorId="2A690759" wp14:editId="3404BF5C">
            <wp:extent cx="5400040" cy="2651760"/>
            <wp:effectExtent l="0" t="0" r="0" b="0"/>
            <wp:docPr id="15459183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1838" name="Imagen 1" descr="Gráfico&#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651760"/>
                    </a:xfrm>
                    <a:prstGeom prst="rect">
                      <a:avLst/>
                    </a:prstGeom>
                    <a:noFill/>
                    <a:ln>
                      <a:noFill/>
                    </a:ln>
                  </pic:spPr>
                </pic:pic>
              </a:graphicData>
            </a:graphic>
          </wp:inline>
        </w:drawing>
      </w:r>
    </w:p>
    <w:p w14:paraId="4E800CCD" w14:textId="3E3467BF" w:rsidR="00761A4B" w:rsidRPr="004316ED" w:rsidRDefault="00761A4B" w:rsidP="00761A4B">
      <w:pPr>
        <w:jc w:val="both"/>
        <w:rPr>
          <w:rFonts w:ascii="Calibri" w:hAnsi="Calibri" w:cs="Calibri"/>
        </w:rPr>
      </w:pPr>
      <w:r>
        <w:rPr>
          <w:rFonts w:ascii="Calibri" w:hAnsi="Calibri" w:cs="Calibri"/>
        </w:rPr>
        <w:t>Este comportamiento se puede apreciar correcto, ya que reacciona al pulso para luego volverse a estabilizar.</w:t>
      </w:r>
    </w:p>
    <w:sectPr w:rsidR="00761A4B" w:rsidRPr="004316ED" w:rsidSect="008D048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83EFA"/>
    <w:multiLevelType w:val="hybridMultilevel"/>
    <w:tmpl w:val="9B00E2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593168"/>
    <w:multiLevelType w:val="hybridMultilevel"/>
    <w:tmpl w:val="21BC7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7E6E76"/>
    <w:multiLevelType w:val="hybridMultilevel"/>
    <w:tmpl w:val="F1B07B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65516201">
    <w:abstractNumId w:val="1"/>
  </w:num>
  <w:num w:numId="2" w16cid:durableId="1325089147">
    <w:abstractNumId w:val="2"/>
  </w:num>
  <w:num w:numId="3" w16cid:durableId="58230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2D"/>
    <w:rsid w:val="0002301B"/>
    <w:rsid w:val="00032E53"/>
    <w:rsid w:val="00033AA1"/>
    <w:rsid w:val="000527B4"/>
    <w:rsid w:val="00094F57"/>
    <w:rsid w:val="000D0E36"/>
    <w:rsid w:val="000F193F"/>
    <w:rsid w:val="000F5CB5"/>
    <w:rsid w:val="000F700D"/>
    <w:rsid w:val="00122D0B"/>
    <w:rsid w:val="00131D84"/>
    <w:rsid w:val="001508D3"/>
    <w:rsid w:val="00153877"/>
    <w:rsid w:val="0015412E"/>
    <w:rsid w:val="001B2F7A"/>
    <w:rsid w:val="001F324B"/>
    <w:rsid w:val="002101DF"/>
    <w:rsid w:val="0027678C"/>
    <w:rsid w:val="002B56E0"/>
    <w:rsid w:val="00357D55"/>
    <w:rsid w:val="003668C7"/>
    <w:rsid w:val="00376C18"/>
    <w:rsid w:val="003870BD"/>
    <w:rsid w:val="003E055F"/>
    <w:rsid w:val="003E5BA5"/>
    <w:rsid w:val="003F00C8"/>
    <w:rsid w:val="003F1677"/>
    <w:rsid w:val="003F230C"/>
    <w:rsid w:val="004162E0"/>
    <w:rsid w:val="00427C33"/>
    <w:rsid w:val="004316ED"/>
    <w:rsid w:val="00490FA6"/>
    <w:rsid w:val="004A2A6C"/>
    <w:rsid w:val="004C72B1"/>
    <w:rsid w:val="005273A1"/>
    <w:rsid w:val="00594798"/>
    <w:rsid w:val="005B7D1E"/>
    <w:rsid w:val="00602CB4"/>
    <w:rsid w:val="0068109F"/>
    <w:rsid w:val="006953AD"/>
    <w:rsid w:val="006A2936"/>
    <w:rsid w:val="006A66E0"/>
    <w:rsid w:val="006C709D"/>
    <w:rsid w:val="006D265A"/>
    <w:rsid w:val="006F72E9"/>
    <w:rsid w:val="00742066"/>
    <w:rsid w:val="00743375"/>
    <w:rsid w:val="00761A4B"/>
    <w:rsid w:val="007767E7"/>
    <w:rsid w:val="007C7B8C"/>
    <w:rsid w:val="007F2787"/>
    <w:rsid w:val="00852D6D"/>
    <w:rsid w:val="00885B05"/>
    <w:rsid w:val="008D0487"/>
    <w:rsid w:val="008F4E40"/>
    <w:rsid w:val="00927288"/>
    <w:rsid w:val="0093372D"/>
    <w:rsid w:val="00946782"/>
    <w:rsid w:val="00975083"/>
    <w:rsid w:val="00983203"/>
    <w:rsid w:val="009E406A"/>
    <w:rsid w:val="009F03A0"/>
    <w:rsid w:val="00A160DB"/>
    <w:rsid w:val="00A3582F"/>
    <w:rsid w:val="00A55EA4"/>
    <w:rsid w:val="00A710E7"/>
    <w:rsid w:val="00A75D48"/>
    <w:rsid w:val="00AA2AC4"/>
    <w:rsid w:val="00AC704A"/>
    <w:rsid w:val="00AD5E07"/>
    <w:rsid w:val="00AF2A22"/>
    <w:rsid w:val="00B0123B"/>
    <w:rsid w:val="00B51797"/>
    <w:rsid w:val="00BA5A5F"/>
    <w:rsid w:val="00BA774C"/>
    <w:rsid w:val="00BD31CC"/>
    <w:rsid w:val="00BD4F9F"/>
    <w:rsid w:val="00BD7658"/>
    <w:rsid w:val="00BE2069"/>
    <w:rsid w:val="00C375AF"/>
    <w:rsid w:val="00CD1645"/>
    <w:rsid w:val="00CE2851"/>
    <w:rsid w:val="00D10A62"/>
    <w:rsid w:val="00D43B7C"/>
    <w:rsid w:val="00D532E7"/>
    <w:rsid w:val="00DA1116"/>
    <w:rsid w:val="00DA33AE"/>
    <w:rsid w:val="00DB4697"/>
    <w:rsid w:val="00E43C4A"/>
    <w:rsid w:val="00E55588"/>
    <w:rsid w:val="00ED784C"/>
    <w:rsid w:val="00F34DD5"/>
    <w:rsid w:val="00F72D94"/>
    <w:rsid w:val="00F97B3F"/>
    <w:rsid w:val="00FB2040"/>
    <w:rsid w:val="00FF2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EC1C"/>
  <w15:chartTrackingRefBased/>
  <w15:docId w15:val="{3CF05E0B-812B-4D61-8E6C-74DBC4C8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2E0"/>
  </w:style>
  <w:style w:type="paragraph" w:styleId="Ttulo1">
    <w:name w:val="heading 1"/>
    <w:basedOn w:val="Normal"/>
    <w:next w:val="Normal"/>
    <w:link w:val="Ttulo1Car"/>
    <w:uiPriority w:val="9"/>
    <w:qFormat/>
    <w:rsid w:val="00933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33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37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37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37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37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37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37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37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7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337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37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37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37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37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37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37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372D"/>
    <w:rPr>
      <w:rFonts w:eastAsiaTheme="majorEastAsia" w:cstheme="majorBidi"/>
      <w:color w:val="272727" w:themeColor="text1" w:themeTint="D8"/>
    </w:rPr>
  </w:style>
  <w:style w:type="paragraph" w:styleId="Ttulo">
    <w:name w:val="Title"/>
    <w:basedOn w:val="Normal"/>
    <w:next w:val="Normal"/>
    <w:link w:val="TtuloCar"/>
    <w:uiPriority w:val="10"/>
    <w:qFormat/>
    <w:rsid w:val="00933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37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37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37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372D"/>
    <w:pPr>
      <w:spacing w:before="160"/>
      <w:jc w:val="center"/>
    </w:pPr>
    <w:rPr>
      <w:i/>
      <w:iCs/>
      <w:color w:val="404040" w:themeColor="text1" w:themeTint="BF"/>
    </w:rPr>
  </w:style>
  <w:style w:type="character" w:customStyle="1" w:styleId="CitaCar">
    <w:name w:val="Cita Car"/>
    <w:basedOn w:val="Fuentedeprrafopredeter"/>
    <w:link w:val="Cita"/>
    <w:uiPriority w:val="29"/>
    <w:rsid w:val="0093372D"/>
    <w:rPr>
      <w:i/>
      <w:iCs/>
      <w:color w:val="404040" w:themeColor="text1" w:themeTint="BF"/>
    </w:rPr>
  </w:style>
  <w:style w:type="paragraph" w:styleId="Prrafodelista">
    <w:name w:val="List Paragraph"/>
    <w:basedOn w:val="Normal"/>
    <w:uiPriority w:val="34"/>
    <w:qFormat/>
    <w:rsid w:val="0093372D"/>
    <w:pPr>
      <w:ind w:left="720"/>
      <w:contextualSpacing/>
    </w:pPr>
  </w:style>
  <w:style w:type="character" w:styleId="nfasisintenso">
    <w:name w:val="Intense Emphasis"/>
    <w:basedOn w:val="Fuentedeprrafopredeter"/>
    <w:uiPriority w:val="21"/>
    <w:qFormat/>
    <w:rsid w:val="0093372D"/>
    <w:rPr>
      <w:i/>
      <w:iCs/>
      <w:color w:val="0F4761" w:themeColor="accent1" w:themeShade="BF"/>
    </w:rPr>
  </w:style>
  <w:style w:type="paragraph" w:styleId="Citadestacada">
    <w:name w:val="Intense Quote"/>
    <w:basedOn w:val="Normal"/>
    <w:next w:val="Normal"/>
    <w:link w:val="CitadestacadaCar"/>
    <w:uiPriority w:val="30"/>
    <w:qFormat/>
    <w:rsid w:val="00933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372D"/>
    <w:rPr>
      <w:i/>
      <w:iCs/>
      <w:color w:val="0F4761" w:themeColor="accent1" w:themeShade="BF"/>
    </w:rPr>
  </w:style>
  <w:style w:type="character" w:styleId="Referenciaintensa">
    <w:name w:val="Intense Reference"/>
    <w:basedOn w:val="Fuentedeprrafopredeter"/>
    <w:uiPriority w:val="32"/>
    <w:qFormat/>
    <w:rsid w:val="0093372D"/>
    <w:rPr>
      <w:b/>
      <w:bCs/>
      <w:smallCaps/>
      <w:color w:val="0F4761" w:themeColor="accent1" w:themeShade="BF"/>
      <w:spacing w:val="5"/>
    </w:rPr>
  </w:style>
  <w:style w:type="character" w:styleId="Hipervnculo">
    <w:name w:val="Hyperlink"/>
    <w:basedOn w:val="Fuentedeprrafopredeter"/>
    <w:uiPriority w:val="99"/>
    <w:unhideWhenUsed/>
    <w:rsid w:val="0093372D"/>
    <w:rPr>
      <w:color w:val="467886" w:themeColor="hyperlink"/>
      <w:u w:val="single"/>
    </w:rPr>
  </w:style>
  <w:style w:type="character" w:styleId="Mencinsinresolver">
    <w:name w:val="Unresolved Mention"/>
    <w:basedOn w:val="Fuentedeprrafopredeter"/>
    <w:uiPriority w:val="99"/>
    <w:semiHidden/>
    <w:unhideWhenUsed/>
    <w:rsid w:val="0093372D"/>
    <w:rPr>
      <w:color w:val="605E5C"/>
      <w:shd w:val="clear" w:color="auto" w:fill="E1DFDD"/>
    </w:rPr>
  </w:style>
  <w:style w:type="paragraph" w:styleId="TtuloTDC">
    <w:name w:val="TOC Heading"/>
    <w:basedOn w:val="Ttulo1"/>
    <w:next w:val="Normal"/>
    <w:uiPriority w:val="39"/>
    <w:unhideWhenUsed/>
    <w:qFormat/>
    <w:rsid w:val="0093372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93372D"/>
    <w:pPr>
      <w:spacing w:after="100" w:line="259" w:lineRule="auto"/>
    </w:pPr>
    <w:rPr>
      <w:sz w:val="22"/>
      <w:szCs w:val="22"/>
    </w:rPr>
  </w:style>
  <w:style w:type="paragraph" w:styleId="TDC2">
    <w:name w:val="toc 2"/>
    <w:basedOn w:val="Normal"/>
    <w:next w:val="Normal"/>
    <w:autoRedefine/>
    <w:uiPriority w:val="39"/>
    <w:unhideWhenUsed/>
    <w:rsid w:val="00852D6D"/>
    <w:pPr>
      <w:spacing w:after="100"/>
      <w:ind w:left="240"/>
    </w:pPr>
  </w:style>
  <w:style w:type="paragraph" w:styleId="Sinespaciado">
    <w:name w:val="No Spacing"/>
    <w:link w:val="SinespaciadoCar"/>
    <w:uiPriority w:val="1"/>
    <w:qFormat/>
    <w:rsid w:val="008D0487"/>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8D0487"/>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173716">
      <w:bodyDiv w:val="1"/>
      <w:marLeft w:val="0"/>
      <w:marRight w:val="0"/>
      <w:marTop w:val="0"/>
      <w:marBottom w:val="0"/>
      <w:divBdr>
        <w:top w:val="none" w:sz="0" w:space="0" w:color="auto"/>
        <w:left w:val="none" w:sz="0" w:space="0" w:color="auto"/>
        <w:bottom w:val="none" w:sz="0" w:space="0" w:color="auto"/>
        <w:right w:val="none" w:sz="0" w:space="0" w:color="auto"/>
      </w:divBdr>
      <w:divsChild>
        <w:div w:id="1368219458">
          <w:marLeft w:val="0"/>
          <w:marRight w:val="0"/>
          <w:marTop w:val="0"/>
          <w:marBottom w:val="0"/>
          <w:divBdr>
            <w:top w:val="none" w:sz="0" w:space="0" w:color="auto"/>
            <w:left w:val="none" w:sz="0" w:space="0" w:color="auto"/>
            <w:bottom w:val="none" w:sz="0" w:space="0" w:color="auto"/>
            <w:right w:val="none" w:sz="0" w:space="0" w:color="auto"/>
          </w:divBdr>
          <w:divsChild>
            <w:div w:id="1713114115">
              <w:marLeft w:val="0"/>
              <w:marRight w:val="0"/>
              <w:marTop w:val="0"/>
              <w:marBottom w:val="0"/>
              <w:divBdr>
                <w:top w:val="none" w:sz="0" w:space="0" w:color="auto"/>
                <w:left w:val="none" w:sz="0" w:space="0" w:color="auto"/>
                <w:bottom w:val="none" w:sz="0" w:space="0" w:color="auto"/>
                <w:right w:val="none" w:sz="0" w:space="0" w:color="auto"/>
              </w:divBdr>
            </w:div>
            <w:div w:id="1542086492">
              <w:marLeft w:val="0"/>
              <w:marRight w:val="0"/>
              <w:marTop w:val="0"/>
              <w:marBottom w:val="0"/>
              <w:divBdr>
                <w:top w:val="none" w:sz="0" w:space="0" w:color="auto"/>
                <w:left w:val="none" w:sz="0" w:space="0" w:color="auto"/>
                <w:bottom w:val="none" w:sz="0" w:space="0" w:color="auto"/>
                <w:right w:val="none" w:sz="0" w:space="0" w:color="auto"/>
              </w:divBdr>
            </w:div>
            <w:div w:id="2092845700">
              <w:marLeft w:val="0"/>
              <w:marRight w:val="0"/>
              <w:marTop w:val="0"/>
              <w:marBottom w:val="0"/>
              <w:divBdr>
                <w:top w:val="none" w:sz="0" w:space="0" w:color="auto"/>
                <w:left w:val="none" w:sz="0" w:space="0" w:color="auto"/>
                <w:bottom w:val="none" w:sz="0" w:space="0" w:color="auto"/>
                <w:right w:val="none" w:sz="0" w:space="0" w:color="auto"/>
              </w:divBdr>
            </w:div>
            <w:div w:id="1099058780">
              <w:marLeft w:val="0"/>
              <w:marRight w:val="0"/>
              <w:marTop w:val="0"/>
              <w:marBottom w:val="0"/>
              <w:divBdr>
                <w:top w:val="none" w:sz="0" w:space="0" w:color="auto"/>
                <w:left w:val="none" w:sz="0" w:space="0" w:color="auto"/>
                <w:bottom w:val="none" w:sz="0" w:space="0" w:color="auto"/>
                <w:right w:val="none" w:sz="0" w:space="0" w:color="auto"/>
              </w:divBdr>
            </w:div>
            <w:div w:id="1084104920">
              <w:marLeft w:val="0"/>
              <w:marRight w:val="0"/>
              <w:marTop w:val="0"/>
              <w:marBottom w:val="0"/>
              <w:divBdr>
                <w:top w:val="none" w:sz="0" w:space="0" w:color="auto"/>
                <w:left w:val="none" w:sz="0" w:space="0" w:color="auto"/>
                <w:bottom w:val="none" w:sz="0" w:space="0" w:color="auto"/>
                <w:right w:val="none" w:sz="0" w:space="0" w:color="auto"/>
              </w:divBdr>
            </w:div>
            <w:div w:id="2108843616">
              <w:marLeft w:val="0"/>
              <w:marRight w:val="0"/>
              <w:marTop w:val="0"/>
              <w:marBottom w:val="0"/>
              <w:divBdr>
                <w:top w:val="none" w:sz="0" w:space="0" w:color="auto"/>
                <w:left w:val="none" w:sz="0" w:space="0" w:color="auto"/>
                <w:bottom w:val="none" w:sz="0" w:space="0" w:color="auto"/>
                <w:right w:val="none" w:sz="0" w:space="0" w:color="auto"/>
              </w:divBdr>
            </w:div>
            <w:div w:id="176432091">
              <w:marLeft w:val="0"/>
              <w:marRight w:val="0"/>
              <w:marTop w:val="0"/>
              <w:marBottom w:val="0"/>
              <w:divBdr>
                <w:top w:val="none" w:sz="0" w:space="0" w:color="auto"/>
                <w:left w:val="none" w:sz="0" w:space="0" w:color="auto"/>
                <w:bottom w:val="none" w:sz="0" w:space="0" w:color="auto"/>
                <w:right w:val="none" w:sz="0" w:space="0" w:color="auto"/>
              </w:divBdr>
            </w:div>
            <w:div w:id="152839715">
              <w:marLeft w:val="0"/>
              <w:marRight w:val="0"/>
              <w:marTop w:val="0"/>
              <w:marBottom w:val="0"/>
              <w:divBdr>
                <w:top w:val="none" w:sz="0" w:space="0" w:color="auto"/>
                <w:left w:val="none" w:sz="0" w:space="0" w:color="auto"/>
                <w:bottom w:val="none" w:sz="0" w:space="0" w:color="auto"/>
                <w:right w:val="none" w:sz="0" w:space="0" w:color="auto"/>
              </w:divBdr>
            </w:div>
            <w:div w:id="422068881">
              <w:marLeft w:val="0"/>
              <w:marRight w:val="0"/>
              <w:marTop w:val="0"/>
              <w:marBottom w:val="0"/>
              <w:divBdr>
                <w:top w:val="none" w:sz="0" w:space="0" w:color="auto"/>
                <w:left w:val="none" w:sz="0" w:space="0" w:color="auto"/>
                <w:bottom w:val="none" w:sz="0" w:space="0" w:color="auto"/>
                <w:right w:val="none" w:sz="0" w:space="0" w:color="auto"/>
              </w:divBdr>
            </w:div>
            <w:div w:id="1618289146">
              <w:marLeft w:val="0"/>
              <w:marRight w:val="0"/>
              <w:marTop w:val="0"/>
              <w:marBottom w:val="0"/>
              <w:divBdr>
                <w:top w:val="none" w:sz="0" w:space="0" w:color="auto"/>
                <w:left w:val="none" w:sz="0" w:space="0" w:color="auto"/>
                <w:bottom w:val="none" w:sz="0" w:space="0" w:color="auto"/>
                <w:right w:val="none" w:sz="0" w:space="0" w:color="auto"/>
              </w:divBdr>
            </w:div>
            <w:div w:id="285696412">
              <w:marLeft w:val="0"/>
              <w:marRight w:val="0"/>
              <w:marTop w:val="0"/>
              <w:marBottom w:val="0"/>
              <w:divBdr>
                <w:top w:val="none" w:sz="0" w:space="0" w:color="auto"/>
                <w:left w:val="none" w:sz="0" w:space="0" w:color="auto"/>
                <w:bottom w:val="none" w:sz="0" w:space="0" w:color="auto"/>
                <w:right w:val="none" w:sz="0" w:space="0" w:color="auto"/>
              </w:divBdr>
            </w:div>
            <w:div w:id="1130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4301">
      <w:bodyDiv w:val="1"/>
      <w:marLeft w:val="0"/>
      <w:marRight w:val="0"/>
      <w:marTop w:val="0"/>
      <w:marBottom w:val="0"/>
      <w:divBdr>
        <w:top w:val="none" w:sz="0" w:space="0" w:color="auto"/>
        <w:left w:val="none" w:sz="0" w:space="0" w:color="auto"/>
        <w:bottom w:val="none" w:sz="0" w:space="0" w:color="auto"/>
        <w:right w:val="none" w:sz="0" w:space="0" w:color="auto"/>
      </w:divBdr>
      <w:divsChild>
        <w:div w:id="353002350">
          <w:marLeft w:val="0"/>
          <w:marRight w:val="0"/>
          <w:marTop w:val="0"/>
          <w:marBottom w:val="0"/>
          <w:divBdr>
            <w:top w:val="none" w:sz="0" w:space="0" w:color="auto"/>
            <w:left w:val="none" w:sz="0" w:space="0" w:color="auto"/>
            <w:bottom w:val="none" w:sz="0" w:space="0" w:color="auto"/>
            <w:right w:val="none" w:sz="0" w:space="0" w:color="auto"/>
          </w:divBdr>
          <w:divsChild>
            <w:div w:id="782842036">
              <w:marLeft w:val="0"/>
              <w:marRight w:val="0"/>
              <w:marTop w:val="0"/>
              <w:marBottom w:val="0"/>
              <w:divBdr>
                <w:top w:val="none" w:sz="0" w:space="0" w:color="auto"/>
                <w:left w:val="none" w:sz="0" w:space="0" w:color="auto"/>
                <w:bottom w:val="none" w:sz="0" w:space="0" w:color="auto"/>
                <w:right w:val="none" w:sz="0" w:space="0" w:color="auto"/>
              </w:divBdr>
            </w:div>
            <w:div w:id="2096658133">
              <w:marLeft w:val="0"/>
              <w:marRight w:val="0"/>
              <w:marTop w:val="0"/>
              <w:marBottom w:val="0"/>
              <w:divBdr>
                <w:top w:val="none" w:sz="0" w:space="0" w:color="auto"/>
                <w:left w:val="none" w:sz="0" w:space="0" w:color="auto"/>
                <w:bottom w:val="none" w:sz="0" w:space="0" w:color="auto"/>
                <w:right w:val="none" w:sz="0" w:space="0" w:color="auto"/>
              </w:divBdr>
            </w:div>
            <w:div w:id="1994481901">
              <w:marLeft w:val="0"/>
              <w:marRight w:val="0"/>
              <w:marTop w:val="0"/>
              <w:marBottom w:val="0"/>
              <w:divBdr>
                <w:top w:val="none" w:sz="0" w:space="0" w:color="auto"/>
                <w:left w:val="none" w:sz="0" w:space="0" w:color="auto"/>
                <w:bottom w:val="none" w:sz="0" w:space="0" w:color="auto"/>
                <w:right w:val="none" w:sz="0" w:space="0" w:color="auto"/>
              </w:divBdr>
            </w:div>
            <w:div w:id="353503470">
              <w:marLeft w:val="0"/>
              <w:marRight w:val="0"/>
              <w:marTop w:val="0"/>
              <w:marBottom w:val="0"/>
              <w:divBdr>
                <w:top w:val="none" w:sz="0" w:space="0" w:color="auto"/>
                <w:left w:val="none" w:sz="0" w:space="0" w:color="auto"/>
                <w:bottom w:val="none" w:sz="0" w:space="0" w:color="auto"/>
                <w:right w:val="none" w:sz="0" w:space="0" w:color="auto"/>
              </w:divBdr>
            </w:div>
            <w:div w:id="211500568">
              <w:marLeft w:val="0"/>
              <w:marRight w:val="0"/>
              <w:marTop w:val="0"/>
              <w:marBottom w:val="0"/>
              <w:divBdr>
                <w:top w:val="none" w:sz="0" w:space="0" w:color="auto"/>
                <w:left w:val="none" w:sz="0" w:space="0" w:color="auto"/>
                <w:bottom w:val="none" w:sz="0" w:space="0" w:color="auto"/>
                <w:right w:val="none" w:sz="0" w:space="0" w:color="auto"/>
              </w:divBdr>
            </w:div>
            <w:div w:id="695352054">
              <w:marLeft w:val="0"/>
              <w:marRight w:val="0"/>
              <w:marTop w:val="0"/>
              <w:marBottom w:val="0"/>
              <w:divBdr>
                <w:top w:val="none" w:sz="0" w:space="0" w:color="auto"/>
                <w:left w:val="none" w:sz="0" w:space="0" w:color="auto"/>
                <w:bottom w:val="none" w:sz="0" w:space="0" w:color="auto"/>
                <w:right w:val="none" w:sz="0" w:space="0" w:color="auto"/>
              </w:divBdr>
            </w:div>
            <w:div w:id="406651449">
              <w:marLeft w:val="0"/>
              <w:marRight w:val="0"/>
              <w:marTop w:val="0"/>
              <w:marBottom w:val="0"/>
              <w:divBdr>
                <w:top w:val="none" w:sz="0" w:space="0" w:color="auto"/>
                <w:left w:val="none" w:sz="0" w:space="0" w:color="auto"/>
                <w:bottom w:val="none" w:sz="0" w:space="0" w:color="auto"/>
                <w:right w:val="none" w:sz="0" w:space="0" w:color="auto"/>
              </w:divBdr>
            </w:div>
            <w:div w:id="1475219665">
              <w:marLeft w:val="0"/>
              <w:marRight w:val="0"/>
              <w:marTop w:val="0"/>
              <w:marBottom w:val="0"/>
              <w:divBdr>
                <w:top w:val="none" w:sz="0" w:space="0" w:color="auto"/>
                <w:left w:val="none" w:sz="0" w:space="0" w:color="auto"/>
                <w:bottom w:val="none" w:sz="0" w:space="0" w:color="auto"/>
                <w:right w:val="none" w:sz="0" w:space="0" w:color="auto"/>
              </w:divBdr>
            </w:div>
            <w:div w:id="594557476">
              <w:marLeft w:val="0"/>
              <w:marRight w:val="0"/>
              <w:marTop w:val="0"/>
              <w:marBottom w:val="0"/>
              <w:divBdr>
                <w:top w:val="none" w:sz="0" w:space="0" w:color="auto"/>
                <w:left w:val="none" w:sz="0" w:space="0" w:color="auto"/>
                <w:bottom w:val="none" w:sz="0" w:space="0" w:color="auto"/>
                <w:right w:val="none" w:sz="0" w:space="0" w:color="auto"/>
              </w:divBdr>
            </w:div>
            <w:div w:id="389381792">
              <w:marLeft w:val="0"/>
              <w:marRight w:val="0"/>
              <w:marTop w:val="0"/>
              <w:marBottom w:val="0"/>
              <w:divBdr>
                <w:top w:val="none" w:sz="0" w:space="0" w:color="auto"/>
                <w:left w:val="none" w:sz="0" w:space="0" w:color="auto"/>
                <w:bottom w:val="none" w:sz="0" w:space="0" w:color="auto"/>
                <w:right w:val="none" w:sz="0" w:space="0" w:color="auto"/>
              </w:divBdr>
            </w:div>
            <w:div w:id="2105413901">
              <w:marLeft w:val="0"/>
              <w:marRight w:val="0"/>
              <w:marTop w:val="0"/>
              <w:marBottom w:val="0"/>
              <w:divBdr>
                <w:top w:val="none" w:sz="0" w:space="0" w:color="auto"/>
                <w:left w:val="none" w:sz="0" w:space="0" w:color="auto"/>
                <w:bottom w:val="none" w:sz="0" w:space="0" w:color="auto"/>
                <w:right w:val="none" w:sz="0" w:space="0" w:color="auto"/>
              </w:divBdr>
            </w:div>
            <w:div w:id="7763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2655">
      <w:bodyDiv w:val="1"/>
      <w:marLeft w:val="0"/>
      <w:marRight w:val="0"/>
      <w:marTop w:val="0"/>
      <w:marBottom w:val="0"/>
      <w:divBdr>
        <w:top w:val="none" w:sz="0" w:space="0" w:color="auto"/>
        <w:left w:val="none" w:sz="0" w:space="0" w:color="auto"/>
        <w:bottom w:val="none" w:sz="0" w:space="0" w:color="auto"/>
        <w:right w:val="none" w:sz="0" w:space="0" w:color="auto"/>
      </w:divBdr>
      <w:divsChild>
        <w:div w:id="1974217728">
          <w:marLeft w:val="0"/>
          <w:marRight w:val="0"/>
          <w:marTop w:val="0"/>
          <w:marBottom w:val="0"/>
          <w:divBdr>
            <w:top w:val="none" w:sz="0" w:space="0" w:color="auto"/>
            <w:left w:val="none" w:sz="0" w:space="0" w:color="auto"/>
            <w:bottom w:val="none" w:sz="0" w:space="0" w:color="auto"/>
            <w:right w:val="none" w:sz="0" w:space="0" w:color="auto"/>
          </w:divBdr>
          <w:divsChild>
            <w:div w:id="353191933">
              <w:marLeft w:val="0"/>
              <w:marRight w:val="0"/>
              <w:marTop w:val="0"/>
              <w:marBottom w:val="0"/>
              <w:divBdr>
                <w:top w:val="none" w:sz="0" w:space="0" w:color="auto"/>
                <w:left w:val="none" w:sz="0" w:space="0" w:color="auto"/>
                <w:bottom w:val="none" w:sz="0" w:space="0" w:color="auto"/>
                <w:right w:val="none" w:sz="0" w:space="0" w:color="auto"/>
              </w:divBdr>
            </w:div>
            <w:div w:id="1325738467">
              <w:marLeft w:val="0"/>
              <w:marRight w:val="0"/>
              <w:marTop w:val="0"/>
              <w:marBottom w:val="0"/>
              <w:divBdr>
                <w:top w:val="none" w:sz="0" w:space="0" w:color="auto"/>
                <w:left w:val="none" w:sz="0" w:space="0" w:color="auto"/>
                <w:bottom w:val="none" w:sz="0" w:space="0" w:color="auto"/>
                <w:right w:val="none" w:sz="0" w:space="0" w:color="auto"/>
              </w:divBdr>
            </w:div>
            <w:div w:id="2105492816">
              <w:marLeft w:val="0"/>
              <w:marRight w:val="0"/>
              <w:marTop w:val="0"/>
              <w:marBottom w:val="0"/>
              <w:divBdr>
                <w:top w:val="none" w:sz="0" w:space="0" w:color="auto"/>
                <w:left w:val="none" w:sz="0" w:space="0" w:color="auto"/>
                <w:bottom w:val="none" w:sz="0" w:space="0" w:color="auto"/>
                <w:right w:val="none" w:sz="0" w:space="0" w:color="auto"/>
              </w:divBdr>
            </w:div>
            <w:div w:id="629478654">
              <w:marLeft w:val="0"/>
              <w:marRight w:val="0"/>
              <w:marTop w:val="0"/>
              <w:marBottom w:val="0"/>
              <w:divBdr>
                <w:top w:val="none" w:sz="0" w:space="0" w:color="auto"/>
                <w:left w:val="none" w:sz="0" w:space="0" w:color="auto"/>
                <w:bottom w:val="none" w:sz="0" w:space="0" w:color="auto"/>
                <w:right w:val="none" w:sz="0" w:space="0" w:color="auto"/>
              </w:divBdr>
            </w:div>
            <w:div w:id="1436943119">
              <w:marLeft w:val="0"/>
              <w:marRight w:val="0"/>
              <w:marTop w:val="0"/>
              <w:marBottom w:val="0"/>
              <w:divBdr>
                <w:top w:val="none" w:sz="0" w:space="0" w:color="auto"/>
                <w:left w:val="none" w:sz="0" w:space="0" w:color="auto"/>
                <w:bottom w:val="none" w:sz="0" w:space="0" w:color="auto"/>
                <w:right w:val="none" w:sz="0" w:space="0" w:color="auto"/>
              </w:divBdr>
            </w:div>
            <w:div w:id="1639533614">
              <w:marLeft w:val="0"/>
              <w:marRight w:val="0"/>
              <w:marTop w:val="0"/>
              <w:marBottom w:val="0"/>
              <w:divBdr>
                <w:top w:val="none" w:sz="0" w:space="0" w:color="auto"/>
                <w:left w:val="none" w:sz="0" w:space="0" w:color="auto"/>
                <w:bottom w:val="none" w:sz="0" w:space="0" w:color="auto"/>
                <w:right w:val="none" w:sz="0" w:space="0" w:color="auto"/>
              </w:divBdr>
            </w:div>
            <w:div w:id="309403879">
              <w:marLeft w:val="0"/>
              <w:marRight w:val="0"/>
              <w:marTop w:val="0"/>
              <w:marBottom w:val="0"/>
              <w:divBdr>
                <w:top w:val="none" w:sz="0" w:space="0" w:color="auto"/>
                <w:left w:val="none" w:sz="0" w:space="0" w:color="auto"/>
                <w:bottom w:val="none" w:sz="0" w:space="0" w:color="auto"/>
                <w:right w:val="none" w:sz="0" w:space="0" w:color="auto"/>
              </w:divBdr>
            </w:div>
            <w:div w:id="1580599850">
              <w:marLeft w:val="0"/>
              <w:marRight w:val="0"/>
              <w:marTop w:val="0"/>
              <w:marBottom w:val="0"/>
              <w:divBdr>
                <w:top w:val="none" w:sz="0" w:space="0" w:color="auto"/>
                <w:left w:val="none" w:sz="0" w:space="0" w:color="auto"/>
                <w:bottom w:val="none" w:sz="0" w:space="0" w:color="auto"/>
                <w:right w:val="none" w:sz="0" w:space="0" w:color="auto"/>
              </w:divBdr>
            </w:div>
            <w:div w:id="2110006887">
              <w:marLeft w:val="0"/>
              <w:marRight w:val="0"/>
              <w:marTop w:val="0"/>
              <w:marBottom w:val="0"/>
              <w:divBdr>
                <w:top w:val="none" w:sz="0" w:space="0" w:color="auto"/>
                <w:left w:val="none" w:sz="0" w:space="0" w:color="auto"/>
                <w:bottom w:val="none" w:sz="0" w:space="0" w:color="auto"/>
                <w:right w:val="none" w:sz="0" w:space="0" w:color="auto"/>
              </w:divBdr>
            </w:div>
            <w:div w:id="1116218892">
              <w:marLeft w:val="0"/>
              <w:marRight w:val="0"/>
              <w:marTop w:val="0"/>
              <w:marBottom w:val="0"/>
              <w:divBdr>
                <w:top w:val="none" w:sz="0" w:space="0" w:color="auto"/>
                <w:left w:val="none" w:sz="0" w:space="0" w:color="auto"/>
                <w:bottom w:val="none" w:sz="0" w:space="0" w:color="auto"/>
                <w:right w:val="none" w:sz="0" w:space="0" w:color="auto"/>
              </w:divBdr>
            </w:div>
            <w:div w:id="678197621">
              <w:marLeft w:val="0"/>
              <w:marRight w:val="0"/>
              <w:marTop w:val="0"/>
              <w:marBottom w:val="0"/>
              <w:divBdr>
                <w:top w:val="none" w:sz="0" w:space="0" w:color="auto"/>
                <w:left w:val="none" w:sz="0" w:space="0" w:color="auto"/>
                <w:bottom w:val="none" w:sz="0" w:space="0" w:color="auto"/>
                <w:right w:val="none" w:sz="0" w:space="0" w:color="auto"/>
              </w:divBdr>
            </w:div>
            <w:div w:id="756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30312">
      <w:bodyDiv w:val="1"/>
      <w:marLeft w:val="0"/>
      <w:marRight w:val="0"/>
      <w:marTop w:val="0"/>
      <w:marBottom w:val="0"/>
      <w:divBdr>
        <w:top w:val="none" w:sz="0" w:space="0" w:color="auto"/>
        <w:left w:val="none" w:sz="0" w:space="0" w:color="auto"/>
        <w:bottom w:val="none" w:sz="0" w:space="0" w:color="auto"/>
        <w:right w:val="none" w:sz="0" w:space="0" w:color="auto"/>
      </w:divBdr>
      <w:divsChild>
        <w:div w:id="647436702">
          <w:marLeft w:val="0"/>
          <w:marRight w:val="0"/>
          <w:marTop w:val="0"/>
          <w:marBottom w:val="0"/>
          <w:divBdr>
            <w:top w:val="none" w:sz="0" w:space="0" w:color="auto"/>
            <w:left w:val="none" w:sz="0" w:space="0" w:color="auto"/>
            <w:bottom w:val="none" w:sz="0" w:space="0" w:color="auto"/>
            <w:right w:val="none" w:sz="0" w:space="0" w:color="auto"/>
          </w:divBdr>
          <w:divsChild>
            <w:div w:id="228998076">
              <w:marLeft w:val="0"/>
              <w:marRight w:val="0"/>
              <w:marTop w:val="0"/>
              <w:marBottom w:val="0"/>
              <w:divBdr>
                <w:top w:val="none" w:sz="0" w:space="0" w:color="auto"/>
                <w:left w:val="none" w:sz="0" w:space="0" w:color="auto"/>
                <w:bottom w:val="none" w:sz="0" w:space="0" w:color="auto"/>
                <w:right w:val="none" w:sz="0" w:space="0" w:color="auto"/>
              </w:divBdr>
            </w:div>
            <w:div w:id="795098714">
              <w:marLeft w:val="0"/>
              <w:marRight w:val="0"/>
              <w:marTop w:val="0"/>
              <w:marBottom w:val="0"/>
              <w:divBdr>
                <w:top w:val="none" w:sz="0" w:space="0" w:color="auto"/>
                <w:left w:val="none" w:sz="0" w:space="0" w:color="auto"/>
                <w:bottom w:val="none" w:sz="0" w:space="0" w:color="auto"/>
                <w:right w:val="none" w:sz="0" w:space="0" w:color="auto"/>
              </w:divBdr>
            </w:div>
            <w:div w:id="715856540">
              <w:marLeft w:val="0"/>
              <w:marRight w:val="0"/>
              <w:marTop w:val="0"/>
              <w:marBottom w:val="0"/>
              <w:divBdr>
                <w:top w:val="none" w:sz="0" w:space="0" w:color="auto"/>
                <w:left w:val="none" w:sz="0" w:space="0" w:color="auto"/>
                <w:bottom w:val="none" w:sz="0" w:space="0" w:color="auto"/>
                <w:right w:val="none" w:sz="0" w:space="0" w:color="auto"/>
              </w:divBdr>
            </w:div>
            <w:div w:id="1886477372">
              <w:marLeft w:val="0"/>
              <w:marRight w:val="0"/>
              <w:marTop w:val="0"/>
              <w:marBottom w:val="0"/>
              <w:divBdr>
                <w:top w:val="none" w:sz="0" w:space="0" w:color="auto"/>
                <w:left w:val="none" w:sz="0" w:space="0" w:color="auto"/>
                <w:bottom w:val="none" w:sz="0" w:space="0" w:color="auto"/>
                <w:right w:val="none" w:sz="0" w:space="0" w:color="auto"/>
              </w:divBdr>
            </w:div>
            <w:div w:id="23094623">
              <w:marLeft w:val="0"/>
              <w:marRight w:val="0"/>
              <w:marTop w:val="0"/>
              <w:marBottom w:val="0"/>
              <w:divBdr>
                <w:top w:val="none" w:sz="0" w:space="0" w:color="auto"/>
                <w:left w:val="none" w:sz="0" w:space="0" w:color="auto"/>
                <w:bottom w:val="none" w:sz="0" w:space="0" w:color="auto"/>
                <w:right w:val="none" w:sz="0" w:space="0" w:color="auto"/>
              </w:divBdr>
            </w:div>
            <w:div w:id="338436942">
              <w:marLeft w:val="0"/>
              <w:marRight w:val="0"/>
              <w:marTop w:val="0"/>
              <w:marBottom w:val="0"/>
              <w:divBdr>
                <w:top w:val="none" w:sz="0" w:space="0" w:color="auto"/>
                <w:left w:val="none" w:sz="0" w:space="0" w:color="auto"/>
                <w:bottom w:val="none" w:sz="0" w:space="0" w:color="auto"/>
                <w:right w:val="none" w:sz="0" w:space="0" w:color="auto"/>
              </w:divBdr>
            </w:div>
            <w:div w:id="1870726740">
              <w:marLeft w:val="0"/>
              <w:marRight w:val="0"/>
              <w:marTop w:val="0"/>
              <w:marBottom w:val="0"/>
              <w:divBdr>
                <w:top w:val="none" w:sz="0" w:space="0" w:color="auto"/>
                <w:left w:val="none" w:sz="0" w:space="0" w:color="auto"/>
                <w:bottom w:val="none" w:sz="0" w:space="0" w:color="auto"/>
                <w:right w:val="none" w:sz="0" w:space="0" w:color="auto"/>
              </w:divBdr>
            </w:div>
            <w:div w:id="1388525876">
              <w:marLeft w:val="0"/>
              <w:marRight w:val="0"/>
              <w:marTop w:val="0"/>
              <w:marBottom w:val="0"/>
              <w:divBdr>
                <w:top w:val="none" w:sz="0" w:space="0" w:color="auto"/>
                <w:left w:val="none" w:sz="0" w:space="0" w:color="auto"/>
                <w:bottom w:val="none" w:sz="0" w:space="0" w:color="auto"/>
                <w:right w:val="none" w:sz="0" w:space="0" w:color="auto"/>
              </w:divBdr>
            </w:div>
            <w:div w:id="739444058">
              <w:marLeft w:val="0"/>
              <w:marRight w:val="0"/>
              <w:marTop w:val="0"/>
              <w:marBottom w:val="0"/>
              <w:divBdr>
                <w:top w:val="none" w:sz="0" w:space="0" w:color="auto"/>
                <w:left w:val="none" w:sz="0" w:space="0" w:color="auto"/>
                <w:bottom w:val="none" w:sz="0" w:space="0" w:color="auto"/>
                <w:right w:val="none" w:sz="0" w:space="0" w:color="auto"/>
              </w:divBdr>
            </w:div>
            <w:div w:id="1393504246">
              <w:marLeft w:val="0"/>
              <w:marRight w:val="0"/>
              <w:marTop w:val="0"/>
              <w:marBottom w:val="0"/>
              <w:divBdr>
                <w:top w:val="none" w:sz="0" w:space="0" w:color="auto"/>
                <w:left w:val="none" w:sz="0" w:space="0" w:color="auto"/>
                <w:bottom w:val="none" w:sz="0" w:space="0" w:color="auto"/>
                <w:right w:val="none" w:sz="0" w:space="0" w:color="auto"/>
              </w:divBdr>
            </w:div>
            <w:div w:id="190581227">
              <w:marLeft w:val="0"/>
              <w:marRight w:val="0"/>
              <w:marTop w:val="0"/>
              <w:marBottom w:val="0"/>
              <w:divBdr>
                <w:top w:val="none" w:sz="0" w:space="0" w:color="auto"/>
                <w:left w:val="none" w:sz="0" w:space="0" w:color="auto"/>
                <w:bottom w:val="none" w:sz="0" w:space="0" w:color="auto"/>
                <w:right w:val="none" w:sz="0" w:space="0" w:color="auto"/>
              </w:divBdr>
            </w:div>
            <w:div w:id="2072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1720">
      <w:bodyDiv w:val="1"/>
      <w:marLeft w:val="0"/>
      <w:marRight w:val="0"/>
      <w:marTop w:val="0"/>
      <w:marBottom w:val="0"/>
      <w:divBdr>
        <w:top w:val="none" w:sz="0" w:space="0" w:color="auto"/>
        <w:left w:val="none" w:sz="0" w:space="0" w:color="auto"/>
        <w:bottom w:val="none" w:sz="0" w:space="0" w:color="auto"/>
        <w:right w:val="none" w:sz="0" w:space="0" w:color="auto"/>
      </w:divBdr>
    </w:div>
    <w:div w:id="155130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688DE04599C4B3E9ED4808BBC18B4D7"/>
        <w:category>
          <w:name w:val="General"/>
          <w:gallery w:val="placeholder"/>
        </w:category>
        <w:types>
          <w:type w:val="bbPlcHdr"/>
        </w:types>
        <w:behaviors>
          <w:behavior w:val="content"/>
        </w:behaviors>
        <w:guid w:val="{898CB589-4673-4168-B656-D2F3E4ACF292}"/>
      </w:docPartPr>
      <w:docPartBody>
        <w:p w:rsidR="000D067D" w:rsidRDefault="008F3B91" w:rsidP="008F3B91">
          <w:pPr>
            <w:pStyle w:val="4688DE04599C4B3E9ED4808BBC18B4D7"/>
          </w:pPr>
          <w:r>
            <w:rPr>
              <w:rFonts w:asciiTheme="majorHAnsi" w:eastAsiaTheme="majorEastAsia" w:hAnsiTheme="majorHAnsi" w:cstheme="majorBidi"/>
              <w:color w:val="156082" w:themeColor="accent1"/>
              <w:sz w:val="88"/>
              <w:szCs w:val="88"/>
            </w:rPr>
            <w:t>[Título del documento]</w:t>
          </w:r>
        </w:p>
      </w:docPartBody>
    </w:docPart>
    <w:docPart>
      <w:docPartPr>
        <w:name w:val="1C76A02C1E3D48C7907EABEDAEF063B2"/>
        <w:category>
          <w:name w:val="General"/>
          <w:gallery w:val="placeholder"/>
        </w:category>
        <w:types>
          <w:type w:val="bbPlcHdr"/>
        </w:types>
        <w:behaviors>
          <w:behavior w:val="content"/>
        </w:behaviors>
        <w:guid w:val="{C146A42F-5612-43FB-B2E9-5727F395BFF5}"/>
      </w:docPartPr>
      <w:docPartBody>
        <w:p w:rsidR="000D067D" w:rsidRDefault="008F3B91" w:rsidP="008F3B91">
          <w:pPr>
            <w:pStyle w:val="1C76A02C1E3D48C7907EABEDAEF063B2"/>
          </w:pPr>
          <w:r>
            <w:rPr>
              <w:color w:val="156082"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91"/>
    <w:rsid w:val="00012145"/>
    <w:rsid w:val="000768C9"/>
    <w:rsid w:val="000D067D"/>
    <w:rsid w:val="0022230F"/>
    <w:rsid w:val="0027678C"/>
    <w:rsid w:val="00427810"/>
    <w:rsid w:val="00460E0F"/>
    <w:rsid w:val="004941C4"/>
    <w:rsid w:val="004C72B1"/>
    <w:rsid w:val="005273A1"/>
    <w:rsid w:val="0055650A"/>
    <w:rsid w:val="00594798"/>
    <w:rsid w:val="00657493"/>
    <w:rsid w:val="00743375"/>
    <w:rsid w:val="008F3B91"/>
    <w:rsid w:val="008F4E40"/>
    <w:rsid w:val="00927288"/>
    <w:rsid w:val="009A586D"/>
    <w:rsid w:val="00A710E7"/>
    <w:rsid w:val="00AA2AC4"/>
    <w:rsid w:val="00B74D05"/>
    <w:rsid w:val="00BD31CC"/>
    <w:rsid w:val="00BD4F9F"/>
    <w:rsid w:val="00C02987"/>
    <w:rsid w:val="00C13FB9"/>
    <w:rsid w:val="00D10A62"/>
    <w:rsid w:val="00F53E0C"/>
    <w:rsid w:val="00F72D94"/>
    <w:rsid w:val="00F97B3F"/>
    <w:rsid w:val="00FA0E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88DE04599C4B3E9ED4808BBC18B4D7">
    <w:name w:val="4688DE04599C4B3E9ED4808BBC18B4D7"/>
    <w:rsid w:val="008F3B91"/>
  </w:style>
  <w:style w:type="paragraph" w:customStyle="1" w:styleId="1C76A02C1E3D48C7907EABEDAEF063B2">
    <w:name w:val="1C76A02C1E3D48C7907EABEDAEF063B2"/>
    <w:rsid w:val="008F3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Álex Ramón Ripoll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C54DD2-7878-4DE9-8101-B3540002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6</Pages>
  <Words>575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Entrega Lab 1 ADAV Bloque A</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Lab 2 ADAV Bloque A</dc:title>
  <dc:subject/>
  <dc:creator>Daniel Muñiz Zurrunero</dc:creator>
  <cp:keywords/>
  <dc:description/>
  <cp:lastModifiedBy>DANIEL MUÑIZ ZURRUNERO</cp:lastModifiedBy>
  <cp:revision>26</cp:revision>
  <cp:lastPrinted>2025-05-18T17:34:00Z</cp:lastPrinted>
  <dcterms:created xsi:type="dcterms:W3CDTF">2025-03-10T19:03:00Z</dcterms:created>
  <dcterms:modified xsi:type="dcterms:W3CDTF">2025-05-18T17:42:00Z</dcterms:modified>
</cp:coreProperties>
</file>