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E721" w14:textId="77777777">
      <w:pPr>
        <w:spacing w:before="1200" w:after="200"/>
      </w:pPr>
    </w:p>
    <w:p w14:paraId="543CB062" w14:textId="77777777">
      <w:pPr>
        <w:spacing w:after="160"/>
        <w:jc w:val="center"/>
      </w:pPr>
      <w:r>
        <w:rPr>
          <w:b/>
          <w:bCs/>
          <w:color w:val="3F2A66"/>
          <w:sz w:val="52"/>
          <w:szCs w:val="52"/>
        </w:rPr>
        <w:t>AXIOM COMMERCIAL APPRAISAL</w:t>
      </w:r>
    </w:p>
    <w:p w14:paraId="37477FCF" w14:textId="77777777">
      <w:pPr>
        <w:spacing w:after="80"/>
        <w:jc w:val="center"/>
      </w:pPr>
      <w:r>
        <w:rPr>
          <w:color w:val="555555"/>
          <w:sz w:val="36"/>
          <w:szCs w:val="36"/>
        </w:rPr>
        <w:t>Comp Database Schema Reference</w:t>
      </w:r>
    </w:p>
    <w:p w14:paraId="4CFF0ABB" w14:textId="77777777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SQLite schema + </w:t>
      </w:r>
      <w:proofErr w:type="spellStart"/>
      <w:r>
        <w:rPr>
          <w:i/>
          <w:iCs/>
          <w:color w:val="555555"/>
          <w:sz w:val="22"/>
          <w:szCs w:val="22"/>
        </w:rPr>
        <w:t>comp_data</w:t>
      </w:r>
      <w:proofErr w:type="spellEnd"/>
      <w:r>
        <w:rPr>
          <w:i/>
          <w:iCs/>
          <w:color w:val="555555"/>
          <w:sz w:val="22"/>
          <w:szCs w:val="22"/>
        </w:rPr>
        <w:t xml:space="preserve"> workbook tab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14:paraId="35926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B7C4D" w14:textId="77777777">
            <w:r>
              <w:rPr>
                <w:b/>
                <w:bCs/>
                <w:color w:val="FFFFFF"/>
                <w:sz w:val="17"/>
                <w:szCs w:val="17"/>
              </w:rPr>
              <w:t>Database file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C840B" w14:textId="77777777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axiom.db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(SQLite 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3) —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auto-created on first use</w:t>
            </w:r>
          </w:p>
        </w:tc>
      </w:tr>
      <w:tr w14:paraId="3247B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B7589" w14:textId="77777777">
            <w:r>
              <w:rPr>
                <w:color w:val="0055AA"/>
                <w:sz w:val="17"/>
                <w:szCs w:val="17"/>
              </w:rPr>
              <w:t>Tables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8EB4E" w14:textId="77777777">
            <w:r>
              <w:rPr>
                <w:color w:val="222222"/>
                <w:sz w:val="17"/>
                <w:szCs w:val="17"/>
              </w:rPr>
              <w:t xml:space="preserve">6 tables: </w:t>
            </w:r>
            <w:proofErr w:type="spellStart"/>
            <w:r>
              <w:rPr>
                <w:color w:val="222222"/>
                <w:sz w:val="17"/>
                <w:szCs w:val="17"/>
              </w:rPr>
              <w:t>source_documents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properties, comps, </w:t>
            </w:r>
            <w:proofErr w:type="spellStart"/>
            <w:r>
              <w:rPr>
                <w:color w:val="222222"/>
                <w:sz w:val="17"/>
                <w:szCs w:val="17"/>
              </w:rPr>
              <w:t>lease_comps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assignments, </w:t>
            </w:r>
            <w:proofErr w:type="spellStart"/>
            <w:r>
              <w:rPr>
                <w:color w:val="222222"/>
                <w:sz w:val="17"/>
                <w:szCs w:val="17"/>
              </w:rPr>
              <w:t>income_snapshots</w:t>
            </w:r>
            <w:proofErr w:type="spellEnd"/>
          </w:p>
        </w:tc>
      </w:tr>
      <w:tr w14:paraId="4273A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7A0AE" w14:textId="77777777">
            <w:r>
              <w:rPr>
                <w:color w:val="0055AA"/>
                <w:sz w:val="17"/>
                <w:szCs w:val="17"/>
              </w:rPr>
              <w:t>Workbook comp tab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BE02B" w14:textId="77777777">
            <w:proofErr w:type="spellStart"/>
            <w:r>
              <w:rPr>
                <w:color w:val="222222"/>
                <w:sz w:val="17"/>
                <w:szCs w:val="17"/>
              </w:rPr>
              <w:t>comp_data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— 35 columns (A through AI), rows 3+</w:t>
            </w:r>
          </w:p>
        </w:tc>
      </w:tr>
      <w:tr w14:paraId="40434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EA092" w14:textId="77777777">
            <w:r>
              <w:rPr>
                <w:color w:val="0055AA"/>
                <w:sz w:val="17"/>
                <w:szCs w:val="17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2FB66" w14:textId="77777777">
            <w:r>
              <w:rPr>
                <w:color w:val="222222"/>
                <w:sz w:val="17"/>
                <w:szCs w:val="17"/>
              </w:rPr>
              <w:t>1.0 — June 2026</w:t>
            </w:r>
          </w:p>
        </w:tc>
      </w:tr>
    </w:tbl>
    <w:p w14:paraId="6F790914" w14:textId="77777777">
      <w:pPr>
        <w:spacing w:after="100"/>
      </w:pPr>
    </w:p>
    <w:p w14:paraId="115E4200" w14:textId="77777777">
      <w:r>
        <w:br w:type="page"/>
      </w:r>
    </w:p>
    <w:p w14:paraId="6816A5AE" w14:textId="77777777">
      <w:pPr>
        <w:pStyle w:val="Heading1"/>
      </w:pPr>
      <w:r>
        <w:lastRenderedPageBreak/>
        <w:t>1. Database Overview</w:t>
      </w:r>
    </w:p>
    <w:p w14:paraId="47DF0071" w14:textId="77777777">
      <w:pPr>
        <w:spacing w:after="80"/>
      </w:pPr>
      <w:r>
        <w:t>The Axiom comp database (</w:t>
      </w:r>
      <w:proofErr w:type="spellStart"/>
      <w:r>
        <w:t>axiom.db</w:t>
      </w:r>
      <w:proofErr w:type="spellEnd"/>
      <w:r>
        <w:t>) is a local SQLite database used to accumulate comparable sale, lease, and market data from ingested appraisal reports. It is separate from the workbook — it is the long-term market intelligence layer that grows across assignments over time.</w:t>
      </w:r>
    </w:p>
    <w:p w14:paraId="5120CF08" w14:textId="77777777">
      <w:pPr>
        <w:spacing w:after="100"/>
      </w:pPr>
    </w:p>
    <w:p w14:paraId="72B359E4" w14:textId="77777777">
      <w:pPr>
        <w:spacing w:after="80"/>
      </w:pPr>
      <w:r>
        <w:t>Commands that interact with the database:</w:t>
      </w:r>
    </w:p>
    <w:p w14:paraId="658C86EC" w14:textId="77777777">
      <w:pPr>
        <w:shd w:val="clear" w:color="auto" w:fill="F5F5F5"/>
        <w:spacing w:after="2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extract DEMO-001</w:t>
      </w:r>
    </w:p>
    <w:p w14:paraId="5B20F8C1" w14:textId="77777777">
      <w:pPr>
        <w:shd w:val="clear" w:color="auto" w:fill="F5F5F5"/>
        <w:spacing w:after="2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review-staged</w:t>
      </w:r>
    </w:p>
    <w:p w14:paraId="1AF3E8F8" w14:textId="77777777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python axiom.py ingest DEMO-001</w:t>
      </w:r>
    </w:p>
    <w:p w14:paraId="1A3D384E" w14:textId="77777777">
      <w:pPr>
        <w:spacing w:after="80"/>
      </w:pPr>
      <w:r>
        <w:t xml:space="preserve">The extract command pulls structured data from Word and Excel files. The review-staged command presents extracted data for appraiser verification. The ingest command commits verified data to </w:t>
      </w:r>
      <w:proofErr w:type="spellStart"/>
      <w:r>
        <w:t>axiom.db</w:t>
      </w:r>
      <w:proofErr w:type="spellEnd"/>
      <w:r>
        <w:t>.</w:t>
      </w:r>
    </w:p>
    <w:p w14:paraId="39A5C361" w14:textId="77777777">
      <w:pPr>
        <w:spacing w:after="100"/>
      </w:pPr>
    </w:p>
    <w:p w14:paraId="27453F2D" w14:textId="77777777">
      <w:pPr>
        <w:pStyle w:val="Heading2"/>
        <w:pBdr>
          <w:bottom w:val="single" w:sz="4" w:space="0" w:color="D5CCEB"/>
        </w:pBdr>
      </w:pPr>
      <w:r>
        <w:t>1.1 Entity Relationships</w:t>
      </w:r>
    </w:p>
    <w:p w14:paraId="26955A25" w14:textId="77777777">
      <w:pPr>
        <w:spacing w:after="80"/>
      </w:pPr>
      <w:r>
        <w:t xml:space="preserve">Every row in comps, </w:t>
      </w:r>
      <w:proofErr w:type="spellStart"/>
      <w:r>
        <w:t>lease_comps</w:t>
      </w:r>
      <w:proofErr w:type="spellEnd"/>
      <w:r>
        <w:t xml:space="preserve">, assignments, and </w:t>
      </w:r>
      <w:proofErr w:type="spellStart"/>
      <w:r>
        <w:t>income_snapshots</w:t>
      </w:r>
      <w:proofErr w:type="spellEnd"/>
      <w:r>
        <w:t xml:space="preserve"> references a </w:t>
      </w:r>
      <w:proofErr w:type="spellStart"/>
      <w:r>
        <w:t>property_id</w:t>
      </w:r>
      <w:proofErr w:type="spellEnd"/>
      <w:r>
        <w:t xml:space="preserve"> from the properties table, and a </w:t>
      </w:r>
      <w:proofErr w:type="spellStart"/>
      <w:r>
        <w:t>source_doc_id</w:t>
      </w:r>
      <w:proofErr w:type="spellEnd"/>
      <w:r>
        <w:t xml:space="preserve"> from the </w:t>
      </w:r>
      <w:proofErr w:type="spellStart"/>
      <w:r>
        <w:t>source_documents</w:t>
      </w:r>
      <w:proofErr w:type="spellEnd"/>
      <w:r>
        <w:t xml:space="preserve"> table. This design avoids duplicate property records when the same building appears in multiple assignments or comp sets.</w:t>
      </w:r>
    </w:p>
    <w:p w14:paraId="4AB00B24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60"/>
        <w:gridCol w:w="2600"/>
      </w:tblGrid>
      <w:tr w14:paraId="1DB9CB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84BC7" w14:textId="77777777">
            <w:r>
              <w:rPr>
                <w:b/>
                <w:bCs/>
                <w:color w:val="FFFFFF"/>
                <w:sz w:val="17"/>
                <w:szCs w:val="17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FFA1D" w14:textId="77777777">
            <w:r>
              <w:rPr>
                <w:b/>
                <w:bCs/>
                <w:color w:val="FFFFFF"/>
                <w:sz w:val="17"/>
                <w:szCs w:val="17"/>
              </w:rPr>
              <w:t>Rows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B2F28" w14:textId="77777777">
            <w:r>
              <w:rPr>
                <w:b/>
                <w:bCs/>
                <w:color w:val="FFFFFF"/>
                <w:sz w:val="17"/>
                <w:szCs w:val="17"/>
              </w:rPr>
              <w:t>FK References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CFEDB" w14:textId="77777777">
            <w:r>
              <w:rPr>
                <w:b/>
                <w:bCs/>
                <w:color w:val="FFFFFF"/>
                <w:sz w:val="17"/>
                <w:szCs w:val="17"/>
              </w:rPr>
              <w:t>Primary Use</w:t>
            </w:r>
          </w:p>
        </w:tc>
      </w:tr>
      <w:tr w14:paraId="17615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30908" w14:textId="77777777">
            <w:proofErr w:type="spellStart"/>
            <w:r>
              <w:rPr>
                <w:color w:val="0055AA"/>
                <w:sz w:val="16"/>
                <w:szCs w:val="16"/>
              </w:rPr>
              <w:t>source_documents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E812E" w14:textId="77777777">
            <w:r>
              <w:rPr>
                <w:color w:val="222222"/>
                <w:sz w:val="16"/>
                <w:szCs w:val="16"/>
              </w:rPr>
              <w:t>1 per file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E6C31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993A2" w14:textId="77777777">
            <w:r>
              <w:rPr>
                <w:color w:val="222222"/>
                <w:sz w:val="15"/>
                <w:szCs w:val="15"/>
              </w:rPr>
              <w:t>Tracks every ingested file; prevents re-processing.</w:t>
            </w:r>
          </w:p>
        </w:tc>
      </w:tr>
      <w:tr w14:paraId="091D11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32CF3" w14:textId="77777777">
            <w:r>
              <w:rPr>
                <w:color w:val="0055AA"/>
                <w:sz w:val="16"/>
                <w:szCs w:val="16"/>
              </w:rPr>
              <w:t>properties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02A62" w14:textId="77777777">
            <w:r>
              <w:rPr>
                <w:color w:val="222222"/>
                <w:sz w:val="16"/>
                <w:szCs w:val="16"/>
              </w:rPr>
              <w:t>1 per building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6F613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B1624" w14:textId="77777777">
            <w:r>
              <w:rPr>
                <w:color w:val="222222"/>
                <w:sz w:val="15"/>
                <w:szCs w:val="15"/>
              </w:rPr>
              <w:t>Physical facts for any building in the dataset.</w:t>
            </w:r>
          </w:p>
        </w:tc>
      </w:tr>
      <w:tr w14:paraId="08CE15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0C02F" w14:textId="77777777">
            <w:r>
              <w:rPr>
                <w:color w:val="0055AA"/>
                <w:sz w:val="16"/>
                <w:szCs w:val="16"/>
              </w:rPr>
              <w:t>comps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98DE9" w14:textId="77777777">
            <w:r>
              <w:rPr>
                <w:color w:val="222222"/>
                <w:sz w:val="16"/>
                <w:szCs w:val="16"/>
              </w:rPr>
              <w:t>1 per sale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5FE63" w14:textId="77777777">
            <w:proofErr w:type="spellStart"/>
            <w:r>
              <w:rPr>
                <w:color w:val="222222"/>
                <w:sz w:val="15"/>
                <w:szCs w:val="15"/>
              </w:rPr>
              <w:t>property_id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222222"/>
                <w:sz w:val="15"/>
                <w:szCs w:val="15"/>
              </w:rPr>
              <w:t>source_doc_id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CCE2A" w14:textId="77777777">
            <w:r>
              <w:rPr>
                <w:color w:val="222222"/>
                <w:sz w:val="15"/>
                <w:szCs w:val="15"/>
              </w:rPr>
              <w:t>Sale transaction data. SCA support.</w:t>
            </w:r>
          </w:p>
        </w:tc>
      </w:tr>
      <w:tr w14:paraId="0B7357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BD174" w14:textId="77777777">
            <w:proofErr w:type="spellStart"/>
            <w:r>
              <w:rPr>
                <w:color w:val="0055AA"/>
                <w:sz w:val="16"/>
                <w:szCs w:val="16"/>
              </w:rPr>
              <w:t>lease_comps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F3D5C" w14:textId="77777777">
            <w:r>
              <w:rPr>
                <w:color w:val="222222"/>
                <w:sz w:val="16"/>
                <w:szCs w:val="16"/>
              </w:rPr>
              <w:t>1 per lease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1D3AE" w14:textId="77777777">
            <w:proofErr w:type="spellStart"/>
            <w:r>
              <w:rPr>
                <w:color w:val="222222"/>
                <w:sz w:val="15"/>
                <w:szCs w:val="15"/>
              </w:rPr>
              <w:t>property_id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222222"/>
                <w:sz w:val="15"/>
                <w:szCs w:val="15"/>
              </w:rPr>
              <w:t>source_doc_id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28B35" w14:textId="77777777">
            <w:r>
              <w:rPr>
                <w:color w:val="222222"/>
                <w:sz w:val="15"/>
                <w:szCs w:val="15"/>
              </w:rPr>
              <w:t>Lease transaction data. Income Approach / market rent.</w:t>
            </w:r>
          </w:p>
        </w:tc>
      </w:tr>
      <w:tr w14:paraId="461E7B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694FB" w14:textId="77777777">
            <w:r>
              <w:rPr>
                <w:color w:val="0055AA"/>
                <w:sz w:val="16"/>
                <w:szCs w:val="16"/>
              </w:rPr>
              <w:t>assignments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E4FEE" w14:textId="77777777">
            <w:r>
              <w:rPr>
                <w:color w:val="222222"/>
                <w:sz w:val="16"/>
                <w:szCs w:val="16"/>
              </w:rPr>
              <w:t>1 per appraisal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D22C5" w14:textId="77777777">
            <w:proofErr w:type="spellStart"/>
            <w:r>
              <w:rPr>
                <w:color w:val="222222"/>
                <w:sz w:val="15"/>
                <w:szCs w:val="15"/>
              </w:rPr>
              <w:t>property_id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222222"/>
                <w:sz w:val="15"/>
                <w:szCs w:val="15"/>
              </w:rPr>
              <w:t>source_doc_id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BBA15" w14:textId="77777777">
            <w:r>
              <w:rPr>
                <w:color w:val="222222"/>
                <w:sz w:val="15"/>
                <w:szCs w:val="15"/>
              </w:rPr>
              <w:t>Value conclusions from prior appraisals.</w:t>
            </w:r>
          </w:p>
        </w:tc>
      </w:tr>
      <w:tr w14:paraId="5BCF64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CA08C" w14:textId="77777777">
            <w:proofErr w:type="spellStart"/>
            <w:r>
              <w:rPr>
                <w:color w:val="0055AA"/>
                <w:sz w:val="16"/>
                <w:szCs w:val="16"/>
              </w:rPr>
              <w:t>income_snapshots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7EC75" w14:textId="77777777">
            <w:r>
              <w:rPr>
                <w:color w:val="222222"/>
                <w:sz w:val="16"/>
                <w:szCs w:val="16"/>
              </w:rPr>
              <w:t>1 per period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716ED" w14:textId="77777777">
            <w:proofErr w:type="spellStart"/>
            <w:r>
              <w:rPr>
                <w:color w:val="222222"/>
                <w:sz w:val="15"/>
                <w:szCs w:val="15"/>
              </w:rPr>
              <w:t>property_id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222222"/>
                <w:sz w:val="15"/>
                <w:szCs w:val="15"/>
              </w:rPr>
              <w:t>source_doc_id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75472" w14:textId="77777777">
            <w:r>
              <w:rPr>
                <w:color w:val="222222"/>
                <w:sz w:val="15"/>
                <w:szCs w:val="15"/>
              </w:rPr>
              <w:t>Cap rates and income data over time.</w:t>
            </w:r>
          </w:p>
        </w:tc>
      </w:tr>
    </w:tbl>
    <w:p w14:paraId="3E5A8F3F" w14:textId="77777777">
      <w:pPr>
        <w:spacing w:after="100"/>
      </w:pPr>
    </w:p>
    <w:p w14:paraId="33363303" w14:textId="77777777">
      <w:r>
        <w:br w:type="page"/>
      </w:r>
    </w:p>
    <w:p w14:paraId="414FCCBC" w14:textId="77777777">
      <w:pPr>
        <w:pStyle w:val="Heading1"/>
      </w:pPr>
      <w:r>
        <w:lastRenderedPageBreak/>
        <w:t xml:space="preserve">2. Table: </w:t>
      </w:r>
      <w:proofErr w:type="spellStart"/>
      <w:r>
        <w:t>source_documents</w:t>
      </w:r>
      <w:proofErr w:type="spellEnd"/>
    </w:p>
    <w:p w14:paraId="2D6E2F8D" w14:textId="77777777">
      <w:pPr>
        <w:spacing w:after="80"/>
      </w:pPr>
      <w:r>
        <w:t>Every file that has been processed by the extract command gets one row here. Used to prevent re-ingesting the same file on subsequent runs.</w:t>
      </w:r>
    </w:p>
    <w:p w14:paraId="7722F33C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1187"/>
        <w:gridCol w:w="800"/>
        <w:gridCol w:w="1297"/>
        <w:gridCol w:w="4485"/>
      </w:tblGrid>
      <w:tr w14:paraId="38F7B0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A3BC9" w14:textId="77777777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45294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0D952" w14:textId="77777777">
            <w:r>
              <w:rPr>
                <w:b/>
                <w:bCs/>
                <w:color w:val="FFFFFF"/>
                <w:sz w:val="17"/>
                <w:szCs w:val="17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E0BAA" w14:textId="77777777">
            <w:r>
              <w:rPr>
                <w:b/>
                <w:bCs/>
                <w:color w:val="FFFFFF"/>
                <w:sz w:val="17"/>
                <w:szCs w:val="17"/>
              </w:rPr>
              <w:t>FK / Default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22950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2360FA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B7240" w14:textId="77777777">
            <w:proofErr w:type="spellStart"/>
            <w:r>
              <w:rPr>
                <w:color w:val="0055AA"/>
                <w:sz w:val="16"/>
                <w:szCs w:val="16"/>
              </w:rPr>
              <w:t>doc_id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AC0DE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5C04B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EC732" w14:textId="77777777">
            <w:r>
              <w:rPr>
                <w:color w:val="222222"/>
                <w:sz w:val="15"/>
                <w:szCs w:val="15"/>
              </w:rPr>
              <w:t>PK, AUTOINCREMENT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CD414" w14:textId="77777777">
            <w:r>
              <w:rPr>
                <w:color w:val="222222"/>
                <w:sz w:val="15"/>
                <w:szCs w:val="15"/>
              </w:rPr>
              <w:t>Primary key. Auto-assigned.</w:t>
            </w:r>
          </w:p>
        </w:tc>
      </w:tr>
      <w:tr w14:paraId="2EBBCC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5F3C9" w14:textId="77777777">
            <w:r>
              <w:rPr>
                <w:color w:val="0055AA"/>
                <w:sz w:val="16"/>
                <w:szCs w:val="16"/>
              </w:rPr>
              <w:t>filename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63B36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A749D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87763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8EE53" w14:textId="77777777">
            <w:r>
              <w:rPr>
                <w:color w:val="222222"/>
                <w:sz w:val="15"/>
                <w:szCs w:val="15"/>
              </w:rPr>
              <w:t>Filename only (no path). E.g. "DEMO-001_appraisal_report.docx".</w:t>
            </w:r>
          </w:p>
        </w:tc>
      </w:tr>
      <w:tr w14:paraId="41DE11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E6F79" w14:textId="77777777">
            <w:proofErr w:type="spellStart"/>
            <w:r>
              <w:rPr>
                <w:color w:val="0055AA"/>
                <w:sz w:val="16"/>
                <w:szCs w:val="16"/>
              </w:rPr>
              <w:t>filepath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77B27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C6D4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9C630" w14:textId="77777777">
            <w:r>
              <w:rPr>
                <w:color w:val="222222"/>
                <w:sz w:val="15"/>
                <w:szCs w:val="15"/>
              </w:rPr>
              <w:t>Indexed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50783" w14:textId="77777777">
            <w:r>
              <w:rPr>
                <w:color w:val="222222"/>
                <w:sz w:val="15"/>
                <w:szCs w:val="15"/>
              </w:rPr>
              <w:t>Full path at time of ingestion. Unique check for duplicate detection.</w:t>
            </w:r>
          </w:p>
        </w:tc>
      </w:tr>
      <w:tr w14:paraId="0CA8F0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427B7" w14:textId="77777777">
            <w:proofErr w:type="spellStart"/>
            <w:r>
              <w:rPr>
                <w:color w:val="0055AA"/>
                <w:sz w:val="16"/>
                <w:szCs w:val="16"/>
              </w:rPr>
              <w:t>doc_type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48267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B8B0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23F34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F5A53" w14:textId="77777777">
            <w:r>
              <w:rPr>
                <w:color w:val="222222"/>
                <w:sz w:val="15"/>
                <w:szCs w:val="15"/>
              </w:rPr>
              <w:t>"report", "</w:t>
            </w:r>
            <w:proofErr w:type="spellStart"/>
            <w:r>
              <w:rPr>
                <w:color w:val="222222"/>
                <w:sz w:val="15"/>
                <w:szCs w:val="15"/>
              </w:rPr>
              <w:t>comp_workbook</w:t>
            </w:r>
            <w:proofErr w:type="spellEnd"/>
            <w:r>
              <w:rPr>
                <w:color w:val="222222"/>
                <w:sz w:val="15"/>
                <w:szCs w:val="15"/>
              </w:rPr>
              <w:t>", "lease", "</w:t>
            </w:r>
            <w:proofErr w:type="spellStart"/>
            <w:r>
              <w:rPr>
                <w:color w:val="222222"/>
                <w:sz w:val="15"/>
                <w:szCs w:val="15"/>
              </w:rPr>
              <w:t>rent_roll</w:t>
            </w:r>
            <w:proofErr w:type="spellEnd"/>
            <w:r>
              <w:rPr>
                <w:color w:val="222222"/>
                <w:sz w:val="15"/>
                <w:szCs w:val="15"/>
              </w:rPr>
              <w:t>", or "</w:t>
            </w:r>
            <w:proofErr w:type="spellStart"/>
            <w:r>
              <w:rPr>
                <w:color w:val="222222"/>
                <w:sz w:val="15"/>
                <w:szCs w:val="15"/>
              </w:rPr>
              <w:t>os</w:t>
            </w:r>
            <w:proofErr w:type="spellEnd"/>
            <w:r>
              <w:rPr>
                <w:color w:val="222222"/>
                <w:sz w:val="15"/>
                <w:szCs w:val="15"/>
              </w:rPr>
              <w:t>".</w:t>
            </w:r>
          </w:p>
        </w:tc>
      </w:tr>
      <w:tr w14:paraId="5B1DAD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183F5" w14:textId="77777777">
            <w:proofErr w:type="spellStart"/>
            <w:r>
              <w:rPr>
                <w:color w:val="0055AA"/>
                <w:sz w:val="16"/>
                <w:szCs w:val="16"/>
              </w:rPr>
              <w:t>report_date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01F61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089C1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18FD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75BE8" w14:textId="77777777">
            <w:r>
              <w:rPr>
                <w:color w:val="222222"/>
                <w:sz w:val="15"/>
                <w:szCs w:val="15"/>
              </w:rPr>
              <w:t>ISO date string (YYYY-MM-DD) from document metadata.</w:t>
            </w:r>
          </w:p>
        </w:tc>
      </w:tr>
      <w:tr w14:paraId="3FD30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2CF6B" w14:textId="77777777">
            <w:proofErr w:type="spellStart"/>
            <w:r>
              <w:rPr>
                <w:color w:val="0055AA"/>
                <w:sz w:val="16"/>
                <w:szCs w:val="16"/>
              </w:rPr>
              <w:t>effective_date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C04C7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01603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97B7C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30A68" w14:textId="77777777">
            <w:r>
              <w:rPr>
                <w:color w:val="222222"/>
                <w:sz w:val="15"/>
                <w:szCs w:val="15"/>
              </w:rPr>
              <w:t>ISO date string. Appraisal effective date.</w:t>
            </w:r>
          </w:p>
        </w:tc>
      </w:tr>
      <w:tr w14:paraId="141F0E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10F89" w14:textId="77777777">
            <w:proofErr w:type="spellStart"/>
            <w:r>
              <w:rPr>
                <w:color w:val="0055AA"/>
                <w:sz w:val="16"/>
                <w:szCs w:val="16"/>
              </w:rPr>
              <w:t>processed_at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DB451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B4E16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F607C" w14:textId="77777777">
            <w:r>
              <w:rPr>
                <w:color w:val="222222"/>
                <w:sz w:val="15"/>
                <w:szCs w:val="15"/>
              </w:rPr>
              <w:t>DEFAULT datetime('now')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53B42" w14:textId="77777777">
            <w:r>
              <w:rPr>
                <w:color w:val="222222"/>
                <w:sz w:val="15"/>
                <w:szCs w:val="15"/>
              </w:rPr>
              <w:t>Timestamp of ingestion.</w:t>
            </w:r>
          </w:p>
        </w:tc>
      </w:tr>
      <w:tr w14:paraId="318CB9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9B4C1" w14:textId="77777777">
            <w:proofErr w:type="spellStart"/>
            <w:r>
              <w:rPr>
                <w:color w:val="0055AA"/>
                <w:sz w:val="16"/>
                <w:szCs w:val="16"/>
              </w:rPr>
              <w:t>extraction_notes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808E9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AA059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637AC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283F2" w14:textId="77777777">
            <w:r>
              <w:rPr>
                <w:color w:val="222222"/>
                <w:sz w:val="15"/>
                <w:szCs w:val="15"/>
              </w:rPr>
              <w:t>Warnings and unmapped headers from extraction.</w:t>
            </w:r>
          </w:p>
        </w:tc>
      </w:tr>
      <w:tr w14:paraId="677AC8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8BA27" w14:textId="77777777">
            <w:r>
              <w:rPr>
                <w:color w:val="0055AA"/>
                <w:sz w:val="16"/>
                <w:szCs w:val="16"/>
              </w:rPr>
              <w:t>reviewed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A5CF6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D0756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F2A09" w14:textId="77777777">
            <w:r>
              <w:rPr>
                <w:color w:val="222222"/>
                <w:sz w:val="15"/>
                <w:szCs w:val="15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C732A" w14:textId="77777777">
            <w:r>
              <w:rPr>
                <w:color w:val="222222"/>
                <w:sz w:val="15"/>
                <w:szCs w:val="15"/>
              </w:rPr>
              <w:t>1 once Derek has verified the staged data.</w:t>
            </w:r>
          </w:p>
        </w:tc>
      </w:tr>
      <w:tr w14:paraId="76703C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F6AB3" w14:textId="77777777">
            <w:r>
              <w:rPr>
                <w:color w:val="0055AA"/>
                <w:sz w:val="16"/>
                <w:szCs w:val="16"/>
              </w:rPr>
              <w:t>notes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D3FE1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84F1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FE41B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87E6" w14:textId="77777777">
            <w:r>
              <w:rPr>
                <w:color w:val="222222"/>
                <w:sz w:val="15"/>
                <w:szCs w:val="15"/>
              </w:rPr>
              <w:t>Free-form notes.</w:t>
            </w:r>
          </w:p>
        </w:tc>
      </w:tr>
    </w:tbl>
    <w:p w14:paraId="4ADB36CF" w14:textId="77777777">
      <w:pPr>
        <w:spacing w:after="100"/>
      </w:pPr>
    </w:p>
    <w:p w14:paraId="56D28547" w14:textId="77777777">
      <w:r>
        <w:br w:type="page"/>
      </w:r>
    </w:p>
    <w:p w14:paraId="654FEC14" w14:textId="77777777">
      <w:pPr>
        <w:pStyle w:val="Heading1"/>
      </w:pPr>
      <w:r>
        <w:lastRenderedPageBreak/>
        <w:t>3. Table: properties</w:t>
      </w:r>
    </w:p>
    <w:p w14:paraId="46209BB3" w14:textId="77777777">
      <w:pPr>
        <w:spacing w:after="80"/>
      </w:pPr>
      <w:r>
        <w:t xml:space="preserve">One row per distinct building or parcel. Shared by comps, </w:t>
      </w:r>
      <w:proofErr w:type="spellStart"/>
      <w:r>
        <w:t>lease_comps</w:t>
      </w:r>
      <w:proofErr w:type="spellEnd"/>
      <w:r>
        <w:t>, and assignments. When a property appears in multiple datasets, a single properties row is referenced by all of them.</w:t>
      </w:r>
    </w:p>
    <w:p w14:paraId="6C01F319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189"/>
        <w:gridCol w:w="800"/>
        <w:gridCol w:w="1297"/>
        <w:gridCol w:w="4479"/>
      </w:tblGrid>
      <w:tr w14:paraId="5D26E6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7F474" w14:textId="77777777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9CF0B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8CF14" w14:textId="77777777">
            <w:r>
              <w:rPr>
                <w:b/>
                <w:bCs/>
                <w:color w:val="FFFFFF"/>
                <w:sz w:val="17"/>
                <w:szCs w:val="17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D3CA9" w14:textId="77777777">
            <w:r>
              <w:rPr>
                <w:b/>
                <w:bCs/>
                <w:color w:val="FFFFFF"/>
                <w:sz w:val="17"/>
                <w:szCs w:val="17"/>
              </w:rPr>
              <w:t>FK / Default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CE5C0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7CCE83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5FD69" w14:textId="77777777">
            <w:proofErr w:type="spellStart"/>
            <w:r>
              <w:rPr>
                <w:color w:val="0055AA"/>
                <w:sz w:val="16"/>
                <w:szCs w:val="16"/>
              </w:rPr>
              <w:t>property_id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7850D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830BF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2CDE1" w14:textId="77777777">
            <w:r>
              <w:rPr>
                <w:color w:val="222222"/>
                <w:sz w:val="15"/>
                <w:szCs w:val="15"/>
              </w:rPr>
              <w:t>PK, AUTOINCREMENT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0F6F2" w14:textId="77777777">
            <w:r>
              <w:rPr>
                <w:color w:val="222222"/>
                <w:sz w:val="15"/>
                <w:szCs w:val="15"/>
              </w:rPr>
              <w:t>Primary key. Auto-assigned.</w:t>
            </w:r>
          </w:p>
        </w:tc>
      </w:tr>
      <w:tr w14:paraId="4DA274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0BFBA" w14:textId="77777777">
            <w:proofErr w:type="spellStart"/>
            <w:r>
              <w:rPr>
                <w:color w:val="0055AA"/>
                <w:sz w:val="16"/>
                <w:szCs w:val="16"/>
              </w:rPr>
              <w:t>address_street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7FB70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5F2B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D606D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8F882" w14:textId="77777777">
            <w:r>
              <w:rPr>
                <w:color w:val="222222"/>
                <w:sz w:val="15"/>
                <w:szCs w:val="15"/>
              </w:rPr>
              <w:t>Street address only. E.g. "100 Example Commerce Way".</w:t>
            </w:r>
          </w:p>
        </w:tc>
      </w:tr>
      <w:tr w14:paraId="713DEF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CC944" w14:textId="77777777">
            <w:proofErr w:type="spellStart"/>
            <w:r>
              <w:rPr>
                <w:color w:val="0055AA"/>
                <w:sz w:val="16"/>
                <w:szCs w:val="16"/>
              </w:rPr>
              <w:t>address_city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22ABE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E8A5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F4610" w14:textId="77777777">
            <w:r>
              <w:rPr>
                <w:color w:val="222222"/>
                <w:sz w:val="15"/>
                <w:szCs w:val="15"/>
              </w:rPr>
              <w:t>Indexed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FAEB4" w14:textId="77777777">
            <w:r>
              <w:rPr>
                <w:color w:val="222222"/>
                <w:sz w:val="15"/>
                <w:szCs w:val="15"/>
              </w:rPr>
              <w:t>City. E.g. "Sample City".</w:t>
            </w:r>
          </w:p>
        </w:tc>
      </w:tr>
      <w:tr w14:paraId="132E5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AFA76" w14:textId="77777777">
            <w:proofErr w:type="spellStart"/>
            <w:r>
              <w:rPr>
                <w:color w:val="0055AA"/>
                <w:sz w:val="16"/>
                <w:szCs w:val="16"/>
              </w:rPr>
              <w:t>address_county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77AC6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DEC2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94F0F" w14:textId="77777777">
            <w:r>
              <w:rPr>
                <w:color w:val="222222"/>
                <w:sz w:val="15"/>
                <w:szCs w:val="15"/>
              </w:rPr>
              <w:t>Indexed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AE9F5" w14:textId="77777777">
            <w:r>
              <w:rPr>
                <w:color w:val="222222"/>
                <w:sz w:val="15"/>
                <w:szCs w:val="15"/>
              </w:rPr>
              <w:t>County name. E.g. "Example".</w:t>
            </w:r>
          </w:p>
        </w:tc>
      </w:tr>
      <w:tr w14:paraId="28B8D3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361D3" w14:textId="77777777">
            <w:proofErr w:type="spellStart"/>
            <w:r>
              <w:rPr>
                <w:color w:val="0055AA"/>
                <w:sz w:val="16"/>
                <w:szCs w:val="16"/>
              </w:rPr>
              <w:t>address_state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CD914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0D72A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B4CAF" w14:textId="77777777">
            <w:r>
              <w:rPr>
                <w:color w:val="222222"/>
                <w:sz w:val="15"/>
                <w:szCs w:val="15"/>
              </w:rPr>
              <w:t>DEFAULT 'AL'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9BB07" w14:textId="77777777">
            <w:r>
              <w:rPr>
                <w:color w:val="222222"/>
                <w:sz w:val="15"/>
                <w:szCs w:val="15"/>
              </w:rPr>
              <w:t>State name. E.g. "Alabama".</w:t>
            </w:r>
          </w:p>
        </w:tc>
      </w:tr>
      <w:tr w14:paraId="3747CD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8A627" w14:textId="77777777">
            <w:proofErr w:type="spellStart"/>
            <w:r>
              <w:rPr>
                <w:color w:val="0055AA"/>
                <w:sz w:val="16"/>
                <w:szCs w:val="16"/>
              </w:rPr>
              <w:t>address_zip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B0819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2906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BB4CA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36148" w14:textId="77777777">
            <w:r>
              <w:rPr>
                <w:color w:val="222222"/>
                <w:sz w:val="15"/>
                <w:szCs w:val="15"/>
              </w:rPr>
              <w:t>5-digit ZIP.</w:t>
            </w:r>
          </w:p>
        </w:tc>
      </w:tr>
      <w:tr w14:paraId="728B89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54928" w14:textId="77777777">
            <w:proofErr w:type="spellStart"/>
            <w:r>
              <w:rPr>
                <w:color w:val="0055AA"/>
                <w:sz w:val="16"/>
                <w:szCs w:val="16"/>
              </w:rPr>
              <w:t>property_type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467DC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14514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3E829" w14:textId="77777777">
            <w:r>
              <w:rPr>
                <w:color w:val="222222"/>
                <w:sz w:val="15"/>
                <w:szCs w:val="15"/>
              </w:rPr>
              <w:t>Indexed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E22D8" w14:textId="77777777">
            <w:r>
              <w:rPr>
                <w:color w:val="222222"/>
                <w:sz w:val="15"/>
                <w:szCs w:val="15"/>
              </w:rPr>
              <w:t>Office / Retail / Industrial / Multifamily / Land.</w:t>
            </w:r>
          </w:p>
        </w:tc>
      </w:tr>
      <w:tr w14:paraId="70DF2F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6C0DA" w14:textId="77777777">
            <w:proofErr w:type="spellStart"/>
            <w:r>
              <w:rPr>
                <w:color w:val="0055AA"/>
                <w:sz w:val="16"/>
                <w:szCs w:val="16"/>
              </w:rPr>
              <w:t>property_subtype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16C4C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4783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60485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83111" w14:textId="77777777">
            <w:r>
              <w:rPr>
                <w:color w:val="222222"/>
                <w:sz w:val="15"/>
                <w:szCs w:val="15"/>
              </w:rPr>
              <w:t>Multi-Tenant / Single-Tenant / Strip / etc.</w:t>
            </w:r>
          </w:p>
        </w:tc>
      </w:tr>
      <w:tr w14:paraId="33CE53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81876" w14:textId="77777777">
            <w:proofErr w:type="spellStart"/>
            <w:r>
              <w:rPr>
                <w:color w:val="0055AA"/>
                <w:sz w:val="16"/>
                <w:szCs w:val="16"/>
              </w:rPr>
              <w:t>gba_sf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F4A72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7E09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0C1C7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6A17F" w14:textId="77777777">
            <w:r>
              <w:rPr>
                <w:color w:val="222222"/>
                <w:sz w:val="15"/>
                <w:szCs w:val="15"/>
              </w:rPr>
              <w:t>Gross Building Area in square feet.</w:t>
            </w:r>
          </w:p>
        </w:tc>
      </w:tr>
      <w:tr w14:paraId="664247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3D00C" w14:textId="77777777">
            <w:proofErr w:type="spellStart"/>
            <w:r>
              <w:rPr>
                <w:color w:val="0055AA"/>
                <w:sz w:val="16"/>
                <w:szCs w:val="16"/>
              </w:rPr>
              <w:t>nla_sf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12677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D6F5B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5E4E1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A5818" w14:textId="77777777">
            <w:r>
              <w:rPr>
                <w:color w:val="222222"/>
                <w:sz w:val="15"/>
                <w:szCs w:val="15"/>
              </w:rPr>
              <w:t>Net Leasable Area in square feet.</w:t>
            </w:r>
          </w:p>
        </w:tc>
      </w:tr>
      <w:tr w14:paraId="5E7D98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61DC3" w14:textId="77777777">
            <w:proofErr w:type="spellStart"/>
            <w:r>
              <w:rPr>
                <w:color w:val="0055AA"/>
                <w:sz w:val="16"/>
                <w:szCs w:val="16"/>
              </w:rPr>
              <w:t>site_area_sf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072FF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85A1B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5A3DC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C17E6" w14:textId="77777777">
            <w:r>
              <w:rPr>
                <w:color w:val="222222"/>
                <w:sz w:val="15"/>
                <w:szCs w:val="15"/>
              </w:rPr>
              <w:t>Site area in square feet.</w:t>
            </w:r>
          </w:p>
        </w:tc>
      </w:tr>
      <w:tr w14:paraId="2FFF84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BF2E5" w14:textId="77777777">
            <w:proofErr w:type="spellStart"/>
            <w:r>
              <w:rPr>
                <w:color w:val="0055AA"/>
                <w:sz w:val="16"/>
                <w:szCs w:val="16"/>
              </w:rPr>
              <w:t>year_built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2085E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7DB6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A10A3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CF27C" w14:textId="77777777">
            <w:r>
              <w:rPr>
                <w:color w:val="222222"/>
                <w:sz w:val="15"/>
                <w:szCs w:val="15"/>
              </w:rPr>
              <w:t>4-digit year.</w:t>
            </w:r>
          </w:p>
        </w:tc>
      </w:tr>
      <w:tr w14:paraId="35E3E7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9225E" w14:textId="77777777">
            <w:r>
              <w:rPr>
                <w:color w:val="0055AA"/>
                <w:sz w:val="16"/>
                <w:szCs w:val="16"/>
              </w:rPr>
              <w:t>stories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87BAB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D0AF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B6AC6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BDFC2" w14:textId="77777777">
            <w:r>
              <w:rPr>
                <w:color w:val="222222"/>
                <w:sz w:val="15"/>
                <w:szCs w:val="15"/>
              </w:rPr>
              <w:t>Number of stories.</w:t>
            </w:r>
          </w:p>
        </w:tc>
      </w:tr>
      <w:tr w14:paraId="4F60E3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D35F1" w14:textId="77777777">
            <w:proofErr w:type="spellStart"/>
            <w:r>
              <w:rPr>
                <w:color w:val="0055AA"/>
                <w:sz w:val="16"/>
                <w:szCs w:val="16"/>
              </w:rPr>
              <w:t>construction_type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AFE2B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5AA7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A5959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2804E" w14:textId="77777777">
            <w:r>
              <w:rPr>
                <w:color w:val="222222"/>
                <w:sz w:val="15"/>
                <w:szCs w:val="15"/>
              </w:rPr>
              <w:t>Frame type. E.g. "Wood Frame", "Masonry".</w:t>
            </w:r>
          </w:p>
        </w:tc>
      </w:tr>
      <w:tr w14:paraId="71A5A5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3B587" w14:textId="77777777">
            <w:r>
              <w:rPr>
                <w:color w:val="0055AA"/>
                <w:sz w:val="16"/>
                <w:szCs w:val="16"/>
              </w:rPr>
              <w:t>condition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7D847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10CA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E91D3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CFF94" w14:textId="77777777">
            <w:r>
              <w:rPr>
                <w:color w:val="222222"/>
                <w:sz w:val="15"/>
                <w:szCs w:val="15"/>
              </w:rPr>
              <w:t>Excellent / Good / Average / Fair / Poor.</w:t>
            </w:r>
          </w:p>
        </w:tc>
      </w:tr>
      <w:tr w14:paraId="45F77F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9B620" w14:textId="77777777">
            <w:r>
              <w:rPr>
                <w:color w:val="0055AA"/>
                <w:sz w:val="16"/>
                <w:szCs w:val="16"/>
              </w:rPr>
              <w:t>zoning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CE08A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ECBCD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D3DC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6FD7D" w14:textId="77777777">
            <w:r>
              <w:rPr>
                <w:color w:val="222222"/>
                <w:sz w:val="15"/>
                <w:szCs w:val="15"/>
              </w:rPr>
              <w:t>Zoning code. E.g. "C-5".</w:t>
            </w:r>
          </w:p>
        </w:tc>
      </w:tr>
      <w:tr w14:paraId="6EE01E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88D3E" w14:textId="77777777">
            <w:proofErr w:type="spellStart"/>
            <w:r>
              <w:rPr>
                <w:color w:val="0055AA"/>
                <w:sz w:val="16"/>
                <w:szCs w:val="16"/>
              </w:rPr>
              <w:t>flood_zone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F4DB5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4C57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910B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43C0A" w14:textId="77777777">
            <w:r>
              <w:rPr>
                <w:color w:val="222222"/>
                <w:sz w:val="15"/>
                <w:szCs w:val="15"/>
              </w:rPr>
              <w:t>FEMA flood zone. E.g. "Zone X".</w:t>
            </w:r>
          </w:p>
        </w:tc>
      </w:tr>
      <w:tr w14:paraId="521FE9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F10A8" w14:textId="77777777">
            <w:proofErr w:type="spellStart"/>
            <w:r>
              <w:rPr>
                <w:color w:val="0055AA"/>
                <w:sz w:val="16"/>
                <w:szCs w:val="16"/>
              </w:rPr>
              <w:t>parcel_id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ED620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93BF9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EC20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78402" w14:textId="77777777">
            <w:r>
              <w:rPr>
                <w:color w:val="222222"/>
                <w:sz w:val="15"/>
                <w:szCs w:val="15"/>
              </w:rPr>
              <w:t>Assessor parcel number.</w:t>
            </w:r>
          </w:p>
        </w:tc>
      </w:tr>
      <w:tr w14:paraId="18454C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E7248" w14:textId="77777777">
            <w:proofErr w:type="spellStart"/>
            <w:r>
              <w:rPr>
                <w:color w:val="0055AA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302AF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AB4D6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85798" w14:textId="77777777">
            <w:r>
              <w:rPr>
                <w:color w:val="222222"/>
                <w:sz w:val="15"/>
                <w:szCs w:val="15"/>
              </w:rPr>
              <w:t>DEFAULT datetime('now')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56AF6" w14:textId="77777777">
            <w:r>
              <w:rPr>
                <w:color w:val="222222"/>
                <w:sz w:val="15"/>
                <w:szCs w:val="15"/>
              </w:rPr>
              <w:t>Row creation timestamp.</w:t>
            </w:r>
          </w:p>
        </w:tc>
      </w:tr>
    </w:tbl>
    <w:p w14:paraId="358A9714" w14:textId="77777777">
      <w:pPr>
        <w:spacing w:after="100"/>
      </w:pPr>
    </w:p>
    <w:p w14:paraId="20D2A8B8" w14:textId="77777777">
      <w:r>
        <w:br w:type="page"/>
      </w:r>
    </w:p>
    <w:p w14:paraId="4C9F5523" w14:textId="77777777">
      <w:pPr>
        <w:pStyle w:val="Heading1"/>
      </w:pPr>
      <w:r>
        <w:lastRenderedPageBreak/>
        <w:t>4. Table: comps</w:t>
      </w:r>
    </w:p>
    <w:p w14:paraId="179205B2" w14:textId="77777777">
      <w:pPr>
        <w:spacing w:after="80"/>
      </w:pPr>
      <w:r>
        <w:t>One row per closed sale transaction. Supports the Sales Comparison Approach. The physical property facts are stored in properties; only sale-specific data lives here.</w:t>
      </w:r>
    </w:p>
    <w:p w14:paraId="57F1394E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180"/>
        <w:gridCol w:w="800"/>
        <w:gridCol w:w="1364"/>
        <w:gridCol w:w="4424"/>
      </w:tblGrid>
      <w:tr w14:paraId="59D7E5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055A7" w14:textId="77777777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2CC39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17768" w14:textId="77777777">
            <w:r>
              <w:rPr>
                <w:b/>
                <w:bCs/>
                <w:color w:val="FFFFFF"/>
                <w:sz w:val="17"/>
                <w:szCs w:val="17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E9C4F" w14:textId="77777777">
            <w:r>
              <w:rPr>
                <w:b/>
                <w:bCs/>
                <w:color w:val="FFFFFF"/>
                <w:sz w:val="17"/>
                <w:szCs w:val="17"/>
              </w:rPr>
              <w:t>FK / Default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F6023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1221C7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FF1FA" w14:textId="77777777">
            <w:proofErr w:type="spellStart"/>
            <w:r>
              <w:rPr>
                <w:color w:val="0055AA"/>
                <w:sz w:val="16"/>
                <w:szCs w:val="16"/>
              </w:rPr>
              <w:t>comp_id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2E408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2C314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28445" w14:textId="77777777">
            <w:r>
              <w:rPr>
                <w:color w:val="222222"/>
                <w:sz w:val="15"/>
                <w:szCs w:val="15"/>
              </w:rPr>
              <w:t>PK, AUTOINCREMENT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93924" w14:textId="77777777">
            <w:r>
              <w:rPr>
                <w:color w:val="222222"/>
                <w:sz w:val="15"/>
                <w:szCs w:val="15"/>
              </w:rPr>
              <w:t>Primary key.</w:t>
            </w:r>
          </w:p>
        </w:tc>
      </w:tr>
      <w:tr w14:paraId="01F0ED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05D61" w14:textId="77777777">
            <w:proofErr w:type="spellStart"/>
            <w:r>
              <w:rPr>
                <w:color w:val="0055AA"/>
                <w:sz w:val="16"/>
                <w:szCs w:val="16"/>
              </w:rPr>
              <w:t>property_id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B34C5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43DF0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8E7E6" w14:textId="77777777">
            <w:r>
              <w:rPr>
                <w:color w:val="222222"/>
                <w:sz w:val="15"/>
                <w:szCs w:val="15"/>
              </w:rPr>
              <w:t>FK → properties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50F82" w14:textId="77777777">
            <w:r>
              <w:rPr>
                <w:color w:val="222222"/>
                <w:sz w:val="15"/>
                <w:szCs w:val="15"/>
              </w:rPr>
              <w:t>Links to the sold building's properties row.</w:t>
            </w:r>
          </w:p>
        </w:tc>
      </w:tr>
      <w:tr w14:paraId="097E2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0C4BF" w14:textId="77777777">
            <w:proofErr w:type="spellStart"/>
            <w:r>
              <w:rPr>
                <w:color w:val="0055AA"/>
                <w:sz w:val="16"/>
                <w:szCs w:val="16"/>
              </w:rPr>
              <w:t>source_doc_id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887FD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5D306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D460D" w14:textId="77777777">
            <w:r>
              <w:rPr>
                <w:color w:val="222222"/>
                <w:sz w:val="15"/>
                <w:szCs w:val="15"/>
              </w:rPr>
              <w:t xml:space="preserve">FK → </w:t>
            </w:r>
            <w:proofErr w:type="spellStart"/>
            <w:r>
              <w:rPr>
                <w:color w:val="222222"/>
                <w:sz w:val="15"/>
                <w:szCs w:val="15"/>
              </w:rPr>
              <w:t>source_documents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53565" w14:textId="77777777">
            <w:r>
              <w:rPr>
                <w:color w:val="222222"/>
                <w:sz w:val="15"/>
                <w:szCs w:val="15"/>
              </w:rPr>
              <w:t>Links to the appraisal report or workbook this came from.</w:t>
            </w:r>
          </w:p>
        </w:tc>
      </w:tr>
      <w:tr w14:paraId="5B8E9B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14D7B" w14:textId="77777777">
            <w:proofErr w:type="spellStart"/>
            <w:r>
              <w:rPr>
                <w:color w:val="0055AA"/>
                <w:sz w:val="16"/>
                <w:szCs w:val="16"/>
              </w:rPr>
              <w:t>sale_price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6426D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F01CD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4E3C5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3011E" w14:textId="77777777">
            <w:r>
              <w:rPr>
                <w:color w:val="222222"/>
                <w:sz w:val="15"/>
                <w:szCs w:val="15"/>
              </w:rPr>
              <w:t>Sale price in dollars. E.g. 892000.</w:t>
            </w:r>
          </w:p>
        </w:tc>
      </w:tr>
      <w:tr w14:paraId="3D91A2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C5215" w14:textId="77777777">
            <w:proofErr w:type="spellStart"/>
            <w:r>
              <w:rPr>
                <w:color w:val="0055AA"/>
                <w:sz w:val="16"/>
                <w:szCs w:val="16"/>
              </w:rPr>
              <w:t>sale_date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5A919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50A2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2A354" w14:textId="77777777">
            <w:r>
              <w:rPr>
                <w:color w:val="222222"/>
                <w:sz w:val="15"/>
                <w:szCs w:val="15"/>
              </w:rPr>
              <w:t>Indexed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0935A" w14:textId="77777777">
            <w:r>
              <w:rPr>
                <w:color w:val="222222"/>
                <w:sz w:val="15"/>
                <w:szCs w:val="15"/>
              </w:rPr>
              <w:t>ISO date: YYYY-MM-DD.</w:t>
            </w:r>
          </w:p>
        </w:tc>
      </w:tr>
      <w:tr w14:paraId="3BB9A2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AB185" w14:textId="77777777">
            <w:proofErr w:type="spellStart"/>
            <w:r>
              <w:rPr>
                <w:color w:val="0055AA"/>
                <w:sz w:val="16"/>
                <w:szCs w:val="16"/>
              </w:rPr>
              <w:t>price_per_sf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8F23E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1ED7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FF03B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FE6E5" w14:textId="77777777">
            <w:r>
              <w:rPr>
                <w:color w:val="222222"/>
                <w:sz w:val="15"/>
                <w:szCs w:val="15"/>
              </w:rPr>
              <w:t>Sale price divided by GBA. Stored as decimal. E.g. 91.26.</w:t>
            </w:r>
          </w:p>
        </w:tc>
      </w:tr>
      <w:tr w14:paraId="1286BF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820A2" w14:textId="77777777">
            <w:proofErr w:type="spellStart"/>
            <w:r>
              <w:rPr>
                <w:color w:val="0055AA"/>
                <w:sz w:val="16"/>
                <w:szCs w:val="16"/>
              </w:rPr>
              <w:t>cap_rate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8D12C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D7B86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884F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0F368" w14:textId="77777777">
            <w:r>
              <w:rPr>
                <w:color w:val="222222"/>
                <w:sz w:val="15"/>
                <w:szCs w:val="15"/>
              </w:rPr>
              <w:t>Overall cap rate as decimal. E.g. 0.085 = 8.5%.</w:t>
            </w:r>
          </w:p>
        </w:tc>
      </w:tr>
      <w:tr w14:paraId="1B9AE2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074C4" w14:textId="77777777">
            <w:proofErr w:type="spellStart"/>
            <w:r>
              <w:rPr>
                <w:color w:val="0055AA"/>
                <w:sz w:val="16"/>
                <w:szCs w:val="16"/>
              </w:rPr>
              <w:t>noi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C5A1F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A25B6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597C6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C6CE8" w14:textId="77777777">
            <w:r>
              <w:rPr>
                <w:color w:val="222222"/>
                <w:sz w:val="15"/>
                <w:szCs w:val="15"/>
              </w:rPr>
              <w:t>Net Operating Income at time of sale.</w:t>
            </w:r>
          </w:p>
        </w:tc>
      </w:tr>
      <w:tr w14:paraId="183121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ADAB6" w14:textId="77777777">
            <w:proofErr w:type="spellStart"/>
            <w:r>
              <w:rPr>
                <w:color w:val="0055AA"/>
                <w:sz w:val="16"/>
                <w:szCs w:val="16"/>
              </w:rPr>
              <w:t>noi_per_sf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53231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32C84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F6599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96769" w14:textId="77777777">
            <w:r>
              <w:rPr>
                <w:color w:val="222222"/>
                <w:sz w:val="15"/>
                <w:szCs w:val="15"/>
              </w:rPr>
              <w:t>NOI divided by GBA.</w:t>
            </w:r>
          </w:p>
        </w:tc>
      </w:tr>
      <w:tr w14:paraId="287E65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92CAD" w14:textId="77777777">
            <w:r>
              <w:rPr>
                <w:color w:val="0055AA"/>
                <w:sz w:val="16"/>
                <w:szCs w:val="16"/>
              </w:rPr>
              <w:t>grantor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3C5D6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9662D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1B878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EB18E" w14:textId="77777777">
            <w:r>
              <w:rPr>
                <w:color w:val="222222"/>
                <w:sz w:val="15"/>
                <w:szCs w:val="15"/>
              </w:rPr>
              <w:t>Seller name from deed.</w:t>
            </w:r>
          </w:p>
        </w:tc>
      </w:tr>
      <w:tr w14:paraId="4547CF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76C04" w14:textId="77777777">
            <w:r>
              <w:rPr>
                <w:color w:val="0055AA"/>
                <w:sz w:val="16"/>
                <w:szCs w:val="16"/>
              </w:rPr>
              <w:t>grantee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791EB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5D49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A689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C7095" w14:textId="77777777">
            <w:r>
              <w:rPr>
                <w:color w:val="222222"/>
                <w:sz w:val="15"/>
                <w:szCs w:val="15"/>
              </w:rPr>
              <w:t>Buyer name from deed.</w:t>
            </w:r>
          </w:p>
        </w:tc>
      </w:tr>
      <w:tr w14:paraId="0D7267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7DE1C" w14:textId="77777777">
            <w:proofErr w:type="spellStart"/>
            <w:r>
              <w:rPr>
                <w:color w:val="0055AA"/>
                <w:sz w:val="16"/>
                <w:szCs w:val="16"/>
              </w:rPr>
              <w:t>deed_ref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DA06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8E9C6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D49B8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1C3D4" w14:textId="77777777">
            <w:r>
              <w:rPr>
                <w:color w:val="222222"/>
                <w:sz w:val="15"/>
                <w:szCs w:val="15"/>
              </w:rPr>
              <w:t>Deed book and page or instrument number.</w:t>
            </w:r>
          </w:p>
        </w:tc>
      </w:tr>
      <w:tr w14:paraId="341993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57431" w14:textId="77777777">
            <w:proofErr w:type="spellStart"/>
            <w:r>
              <w:rPr>
                <w:color w:val="0055AA"/>
                <w:sz w:val="16"/>
                <w:szCs w:val="16"/>
              </w:rPr>
              <w:t>verification_source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76838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62641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65378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D03D9" w14:textId="77777777">
            <w:r>
              <w:rPr>
                <w:color w:val="222222"/>
                <w:sz w:val="15"/>
                <w:szCs w:val="15"/>
              </w:rPr>
              <w:t>"CoStar / Public Records", "CoStar / Confirmed", etc.</w:t>
            </w:r>
          </w:p>
        </w:tc>
      </w:tr>
      <w:tr w14:paraId="123702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0A633" w14:textId="77777777">
            <w:r>
              <w:rPr>
                <w:color w:val="0055AA"/>
                <w:sz w:val="16"/>
                <w:szCs w:val="16"/>
              </w:rPr>
              <w:t>submarket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4E5D7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257D9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10B81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32E60" w14:textId="77777777">
            <w:r>
              <w:rPr>
                <w:color w:val="222222"/>
                <w:sz w:val="15"/>
                <w:szCs w:val="15"/>
              </w:rPr>
              <w:t>Competitive submarket. E.g. "Demo North".</w:t>
            </w:r>
          </w:p>
        </w:tc>
      </w:tr>
      <w:tr w14:paraId="5EFA8D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70C37" w14:textId="77777777">
            <w:r>
              <w:rPr>
                <w:color w:val="0055AA"/>
                <w:sz w:val="16"/>
                <w:szCs w:val="16"/>
              </w:rPr>
              <w:t>confidence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C91F0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79CFA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DCEC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38037" w14:textId="77777777">
            <w:r>
              <w:rPr>
                <w:color w:val="222222"/>
                <w:sz w:val="15"/>
                <w:szCs w:val="15"/>
              </w:rPr>
              <w:t>JSON object: per-field confidence ratings (high/medium/low).</w:t>
            </w:r>
          </w:p>
        </w:tc>
      </w:tr>
      <w:tr w14:paraId="6C90E6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276CF" w14:textId="77777777">
            <w:r>
              <w:rPr>
                <w:color w:val="0055AA"/>
                <w:sz w:val="16"/>
                <w:szCs w:val="16"/>
              </w:rPr>
              <w:t>reviewed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4B5D8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106B9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BA638" w14:textId="77777777">
            <w:r>
              <w:rPr>
                <w:color w:val="222222"/>
                <w:sz w:val="15"/>
                <w:szCs w:val="15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4A954" w14:textId="77777777">
            <w:proofErr w:type="gramStart"/>
            <w:r>
              <w:rPr>
                <w:color w:val="222222"/>
                <w:sz w:val="15"/>
                <w:szCs w:val="15"/>
              </w:rPr>
              <w:t>1 once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confirmed by appraiser.</w:t>
            </w:r>
          </w:p>
        </w:tc>
      </w:tr>
      <w:tr w14:paraId="7B55A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5383F" w14:textId="77777777">
            <w:r>
              <w:rPr>
                <w:color w:val="0055AA"/>
                <w:sz w:val="16"/>
                <w:szCs w:val="16"/>
              </w:rPr>
              <w:t>notes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B8F8C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EAC5A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6BEE8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68553" w14:textId="77777777">
            <w:r>
              <w:rPr>
                <w:color w:val="222222"/>
                <w:sz w:val="15"/>
                <w:szCs w:val="15"/>
              </w:rPr>
              <w:t>Free-form notes.</w:t>
            </w:r>
          </w:p>
        </w:tc>
      </w:tr>
      <w:tr w14:paraId="71D844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B4B27" w14:textId="77777777">
            <w:proofErr w:type="spellStart"/>
            <w:r>
              <w:rPr>
                <w:color w:val="0055AA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EE505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4C018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A12F1" w14:textId="77777777">
            <w:r>
              <w:rPr>
                <w:color w:val="222222"/>
                <w:sz w:val="15"/>
                <w:szCs w:val="15"/>
              </w:rPr>
              <w:t>DEFAULT datetime('now')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56033" w14:textId="77777777">
            <w:r>
              <w:rPr>
                <w:color w:val="222222"/>
                <w:sz w:val="15"/>
                <w:szCs w:val="15"/>
              </w:rPr>
              <w:t>Row creation timestamp.</w:t>
            </w:r>
          </w:p>
        </w:tc>
      </w:tr>
    </w:tbl>
    <w:p w14:paraId="10C0BAD5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14C3CD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C2FCE" w14:textId="77777777">
            <w:r>
              <w:rPr>
                <w:b/>
                <w:bCs/>
                <w:color w:val="FFFFFF"/>
                <w:sz w:val="17"/>
                <w:szCs w:val="17"/>
              </w:rPr>
              <w:t>Index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2D50A" w14:textId="77777777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14:paraId="44885B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9E50A" w14:textId="77777777">
            <w:proofErr w:type="spellStart"/>
            <w:r>
              <w:rPr>
                <w:color w:val="555555"/>
                <w:sz w:val="15"/>
                <w:szCs w:val="15"/>
              </w:rPr>
              <w:t>idx_comps_date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comps(</w:t>
            </w:r>
            <w:proofErr w:type="spellStart"/>
            <w:r>
              <w:rPr>
                <w:color w:val="555555"/>
                <w:sz w:val="15"/>
                <w:szCs w:val="15"/>
              </w:rPr>
              <w:t>sale_date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48754" w14:textId="77777777">
            <w:r>
              <w:rPr>
                <w:color w:val="222222"/>
                <w:sz w:val="15"/>
                <w:szCs w:val="15"/>
              </w:rPr>
              <w:t>Enables fast date-range queries for market period analysis.</w:t>
            </w:r>
          </w:p>
        </w:tc>
      </w:tr>
      <w:tr w14:paraId="2FBCB4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A3B78" w14:textId="77777777">
            <w:proofErr w:type="spellStart"/>
            <w:r>
              <w:rPr>
                <w:color w:val="555555"/>
                <w:sz w:val="15"/>
                <w:szCs w:val="15"/>
              </w:rPr>
              <w:t>idx_comps_type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comps(</w:t>
            </w:r>
            <w:proofErr w:type="spellStart"/>
            <w:r>
              <w:rPr>
                <w:color w:val="555555"/>
                <w:sz w:val="15"/>
                <w:szCs w:val="15"/>
              </w:rPr>
              <w:t>property_id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84F73" w14:textId="77777777">
            <w:r>
              <w:rPr>
                <w:color w:val="222222"/>
                <w:sz w:val="15"/>
                <w:szCs w:val="15"/>
              </w:rPr>
              <w:t>Enables fast lookup of all sales for a given property.</w:t>
            </w:r>
          </w:p>
        </w:tc>
      </w:tr>
    </w:tbl>
    <w:p w14:paraId="757808F3" w14:textId="77777777">
      <w:pPr>
        <w:spacing w:after="100"/>
      </w:pPr>
    </w:p>
    <w:p w14:paraId="18FC5794" w14:textId="77777777">
      <w:r>
        <w:br w:type="page"/>
      </w:r>
    </w:p>
    <w:p w14:paraId="23B881A3" w14:textId="77777777">
      <w:pPr>
        <w:pStyle w:val="Heading1"/>
      </w:pPr>
      <w:r>
        <w:lastRenderedPageBreak/>
        <w:t xml:space="preserve">5. Table: </w:t>
      </w:r>
      <w:proofErr w:type="spellStart"/>
      <w:r>
        <w:t>lease_comps</w:t>
      </w:r>
      <w:proofErr w:type="spellEnd"/>
    </w:p>
    <w:p w14:paraId="78521EE1" w14:textId="77777777">
      <w:pPr>
        <w:spacing w:after="80"/>
      </w:pPr>
      <w:r>
        <w:t>One row per closed lease transaction. Supports the Income Approach market rent conclusion. Accumulates lease data across all ingested assignments.</w:t>
      </w:r>
    </w:p>
    <w:p w14:paraId="0177A7AF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181"/>
        <w:gridCol w:w="800"/>
        <w:gridCol w:w="1364"/>
        <w:gridCol w:w="4421"/>
      </w:tblGrid>
      <w:tr w14:paraId="5C960A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8A77C" w14:textId="77777777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E21C1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1C905" w14:textId="77777777">
            <w:r>
              <w:rPr>
                <w:b/>
                <w:bCs/>
                <w:color w:val="FFFFFF"/>
                <w:sz w:val="17"/>
                <w:szCs w:val="17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9B1D7" w14:textId="77777777">
            <w:r>
              <w:rPr>
                <w:b/>
                <w:bCs/>
                <w:color w:val="FFFFFF"/>
                <w:sz w:val="17"/>
                <w:szCs w:val="17"/>
              </w:rPr>
              <w:t>FK / Default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84398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548414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8C8CB" w14:textId="77777777">
            <w:proofErr w:type="spellStart"/>
            <w:r>
              <w:rPr>
                <w:color w:val="0055AA"/>
                <w:sz w:val="16"/>
                <w:szCs w:val="16"/>
              </w:rPr>
              <w:t>lease_comp_id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BCC51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A1E97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44531" w14:textId="77777777">
            <w:r>
              <w:rPr>
                <w:color w:val="222222"/>
                <w:sz w:val="15"/>
                <w:szCs w:val="15"/>
              </w:rPr>
              <w:t>PK, AUTOINCREMENT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F6DCC" w14:textId="77777777">
            <w:r>
              <w:rPr>
                <w:color w:val="222222"/>
                <w:sz w:val="15"/>
                <w:szCs w:val="15"/>
              </w:rPr>
              <w:t>Primary key.</w:t>
            </w:r>
          </w:p>
        </w:tc>
      </w:tr>
      <w:tr w14:paraId="542B14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01488" w14:textId="77777777">
            <w:proofErr w:type="spellStart"/>
            <w:r>
              <w:rPr>
                <w:color w:val="0055AA"/>
                <w:sz w:val="16"/>
                <w:szCs w:val="16"/>
              </w:rPr>
              <w:t>property_id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0877C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A975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C7850" w14:textId="77777777">
            <w:r>
              <w:rPr>
                <w:color w:val="222222"/>
                <w:sz w:val="15"/>
                <w:szCs w:val="15"/>
              </w:rPr>
              <w:t>FK → properties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06623" w14:textId="77777777">
            <w:r>
              <w:rPr>
                <w:color w:val="222222"/>
                <w:sz w:val="15"/>
                <w:szCs w:val="15"/>
              </w:rPr>
              <w:t>Links to the leased building.</w:t>
            </w:r>
          </w:p>
        </w:tc>
      </w:tr>
      <w:tr w14:paraId="35D887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6C60A" w14:textId="77777777">
            <w:proofErr w:type="spellStart"/>
            <w:r>
              <w:rPr>
                <w:color w:val="0055AA"/>
                <w:sz w:val="16"/>
                <w:szCs w:val="16"/>
              </w:rPr>
              <w:t>source_doc_id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83663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B5C1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9B0CE" w14:textId="77777777">
            <w:r>
              <w:rPr>
                <w:color w:val="222222"/>
                <w:sz w:val="15"/>
                <w:szCs w:val="15"/>
              </w:rPr>
              <w:t xml:space="preserve">FK → </w:t>
            </w:r>
            <w:proofErr w:type="spellStart"/>
            <w:r>
              <w:rPr>
                <w:color w:val="222222"/>
                <w:sz w:val="15"/>
                <w:szCs w:val="15"/>
              </w:rPr>
              <w:t>source_documents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0BABB" w14:textId="77777777">
            <w:r>
              <w:rPr>
                <w:color w:val="222222"/>
                <w:sz w:val="15"/>
                <w:szCs w:val="15"/>
              </w:rPr>
              <w:t>Source document.</w:t>
            </w:r>
          </w:p>
        </w:tc>
      </w:tr>
      <w:tr w14:paraId="6E0373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D656E" w14:textId="77777777">
            <w:proofErr w:type="spellStart"/>
            <w:r>
              <w:rPr>
                <w:color w:val="0055AA"/>
                <w:sz w:val="16"/>
                <w:szCs w:val="16"/>
              </w:rPr>
              <w:t>tenant_name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90FB8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CC8C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E75D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ACDBC" w14:textId="77777777">
            <w:r>
              <w:rPr>
                <w:color w:val="222222"/>
                <w:sz w:val="15"/>
                <w:szCs w:val="15"/>
              </w:rPr>
              <w:t>Tenant or business name.</w:t>
            </w:r>
          </w:p>
        </w:tc>
      </w:tr>
      <w:tr w14:paraId="1632E3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4E6A9" w14:textId="77777777">
            <w:proofErr w:type="spellStart"/>
            <w:r>
              <w:rPr>
                <w:color w:val="0055AA"/>
                <w:sz w:val="16"/>
                <w:szCs w:val="16"/>
              </w:rPr>
              <w:t>tenant_use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194B9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340F1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F3F2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7BB8C" w14:textId="77777777">
            <w:r>
              <w:rPr>
                <w:color w:val="222222"/>
                <w:sz w:val="15"/>
                <w:szCs w:val="15"/>
              </w:rPr>
              <w:t>Use category. E.g. "Professional Office".</w:t>
            </w:r>
          </w:p>
        </w:tc>
      </w:tr>
      <w:tr w14:paraId="261657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C05B7" w14:textId="77777777">
            <w:proofErr w:type="spellStart"/>
            <w:r>
              <w:rPr>
                <w:color w:val="0055AA"/>
                <w:sz w:val="16"/>
                <w:szCs w:val="16"/>
              </w:rPr>
              <w:t>lease_date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42196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944BE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F1148" w14:textId="77777777">
            <w:r>
              <w:rPr>
                <w:color w:val="222222"/>
                <w:sz w:val="15"/>
                <w:szCs w:val="15"/>
              </w:rPr>
              <w:t>Indexed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6AC21" w14:textId="77777777">
            <w:r>
              <w:rPr>
                <w:color w:val="222222"/>
                <w:sz w:val="15"/>
                <w:szCs w:val="15"/>
              </w:rPr>
              <w:t>Commencement date. ISO: YYYY-MM-DD.</w:t>
            </w:r>
          </w:p>
        </w:tc>
      </w:tr>
      <w:tr w14:paraId="1DEDAD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865E2" w14:textId="77777777">
            <w:proofErr w:type="spellStart"/>
            <w:r>
              <w:rPr>
                <w:color w:val="0055AA"/>
                <w:sz w:val="16"/>
                <w:szCs w:val="16"/>
              </w:rPr>
              <w:t>lease_expiration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64D3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D9E5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01F1D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65527" w14:textId="77777777">
            <w:r>
              <w:rPr>
                <w:color w:val="222222"/>
                <w:sz w:val="15"/>
                <w:szCs w:val="15"/>
              </w:rPr>
              <w:t>Expiration date. ISO: YYYY-MM-DD.</w:t>
            </w:r>
          </w:p>
        </w:tc>
      </w:tr>
      <w:tr w14:paraId="62CBF9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8B844" w14:textId="77777777">
            <w:proofErr w:type="spellStart"/>
            <w:r>
              <w:rPr>
                <w:color w:val="0055AA"/>
                <w:sz w:val="16"/>
                <w:szCs w:val="16"/>
              </w:rPr>
              <w:t>term_years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1CF49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A016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4BD1C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7BC35" w14:textId="77777777">
            <w:r>
              <w:rPr>
                <w:color w:val="222222"/>
                <w:sz w:val="15"/>
                <w:szCs w:val="15"/>
              </w:rPr>
              <w:t>Lease term in years. E.g. 5.0.</w:t>
            </w:r>
          </w:p>
        </w:tc>
      </w:tr>
      <w:tr w14:paraId="64CECC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998BC" w14:textId="77777777">
            <w:proofErr w:type="spellStart"/>
            <w:r>
              <w:rPr>
                <w:color w:val="0055AA"/>
                <w:sz w:val="16"/>
                <w:szCs w:val="16"/>
              </w:rPr>
              <w:t>sf_leased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53020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40E9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FD3CD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D345E" w14:textId="77777777">
            <w:r>
              <w:rPr>
                <w:color w:val="222222"/>
                <w:sz w:val="15"/>
                <w:szCs w:val="15"/>
              </w:rPr>
              <w:t>Square footage leased.</w:t>
            </w:r>
          </w:p>
        </w:tc>
      </w:tr>
      <w:tr w14:paraId="3E3A06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F4FE6" w14:textId="77777777">
            <w:proofErr w:type="spellStart"/>
            <w:r>
              <w:rPr>
                <w:color w:val="0055AA"/>
                <w:sz w:val="16"/>
                <w:szCs w:val="16"/>
              </w:rPr>
              <w:t>base_rent_psf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92CC7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7C2C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9440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4CA85" w14:textId="77777777">
            <w:r>
              <w:rPr>
                <w:color w:val="222222"/>
                <w:sz w:val="15"/>
                <w:szCs w:val="15"/>
              </w:rPr>
              <w:t>Annual base rent per SF. E.g. 12.00.</w:t>
            </w:r>
          </w:p>
        </w:tc>
      </w:tr>
      <w:tr w14:paraId="545A8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21005" w14:textId="77777777">
            <w:proofErr w:type="spellStart"/>
            <w:r>
              <w:rPr>
                <w:color w:val="0055AA"/>
                <w:sz w:val="16"/>
                <w:szCs w:val="16"/>
              </w:rPr>
              <w:t>base_rent_monthly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D768A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98D7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4AF21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F2E93" w14:textId="77777777">
            <w:r>
              <w:rPr>
                <w:color w:val="222222"/>
                <w:sz w:val="15"/>
                <w:szCs w:val="15"/>
              </w:rPr>
              <w:t>Monthly base rent in dollars.</w:t>
            </w:r>
          </w:p>
        </w:tc>
      </w:tr>
      <w:tr w14:paraId="5BE75E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223BE" w14:textId="77777777">
            <w:proofErr w:type="spellStart"/>
            <w:r>
              <w:rPr>
                <w:color w:val="0055AA"/>
                <w:sz w:val="16"/>
                <w:szCs w:val="16"/>
              </w:rPr>
              <w:t>rent_structure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1F329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A3C2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21F86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0277B" w14:textId="77777777">
            <w:r>
              <w:rPr>
                <w:color w:val="222222"/>
                <w:sz w:val="15"/>
                <w:szCs w:val="15"/>
              </w:rPr>
              <w:t>"NNN", "Modified Gross", "Gross", or "Full Service".</w:t>
            </w:r>
          </w:p>
        </w:tc>
      </w:tr>
      <w:tr w14:paraId="6FF7C4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A31F3" w14:textId="77777777">
            <w:proofErr w:type="spellStart"/>
            <w:r>
              <w:rPr>
                <w:color w:val="0055AA"/>
                <w:sz w:val="16"/>
                <w:szCs w:val="16"/>
              </w:rPr>
              <w:t>expense_stop_psf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B2007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883D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673AC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05989" w14:textId="77777777">
            <w:r>
              <w:rPr>
                <w:color w:val="222222"/>
                <w:sz w:val="15"/>
                <w:szCs w:val="15"/>
              </w:rPr>
              <w:t>Expense stop per SF (if applicable).</w:t>
            </w:r>
          </w:p>
        </w:tc>
      </w:tr>
      <w:tr w14:paraId="6A912B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ED850" w14:textId="77777777">
            <w:proofErr w:type="spellStart"/>
            <w:r>
              <w:rPr>
                <w:color w:val="0055AA"/>
                <w:sz w:val="16"/>
                <w:szCs w:val="16"/>
              </w:rPr>
              <w:t>ti_allowance_psf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D32BA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FF63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58481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9319E" w14:textId="77777777">
            <w:r>
              <w:rPr>
                <w:color w:val="222222"/>
                <w:sz w:val="15"/>
                <w:szCs w:val="15"/>
              </w:rPr>
              <w:t>Tenant improvement allowance per SF.</w:t>
            </w:r>
          </w:p>
        </w:tc>
      </w:tr>
      <w:tr w14:paraId="05E4FD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80071" w14:textId="77777777">
            <w:proofErr w:type="spellStart"/>
            <w:r>
              <w:rPr>
                <w:color w:val="0055AA"/>
                <w:sz w:val="16"/>
                <w:szCs w:val="16"/>
              </w:rPr>
              <w:t>free_rent_months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5E178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77A1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34807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F0A90" w14:textId="77777777">
            <w:r>
              <w:rPr>
                <w:color w:val="222222"/>
                <w:sz w:val="15"/>
                <w:szCs w:val="15"/>
              </w:rPr>
              <w:t>Free rent concession in months.</w:t>
            </w:r>
          </w:p>
        </w:tc>
      </w:tr>
      <w:tr w14:paraId="04CD26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C1965" w14:textId="77777777">
            <w:r>
              <w:rPr>
                <w:color w:val="0055AA"/>
                <w:sz w:val="16"/>
                <w:szCs w:val="16"/>
              </w:rPr>
              <w:t>escalations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7192C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D92E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8E98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2C7F0" w14:textId="77777777">
            <w:r>
              <w:rPr>
                <w:color w:val="222222"/>
                <w:sz w:val="15"/>
                <w:szCs w:val="15"/>
              </w:rPr>
              <w:t>"3% annual", "CPI", "5% every 3 years", etc.</w:t>
            </w:r>
          </w:p>
        </w:tc>
      </w:tr>
      <w:tr w14:paraId="47730A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5B85E" w14:textId="77777777">
            <w:proofErr w:type="spellStart"/>
            <w:r>
              <w:rPr>
                <w:color w:val="0055AA"/>
                <w:sz w:val="16"/>
                <w:szCs w:val="16"/>
              </w:rPr>
              <w:t>renewal_options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ECE49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C7BB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31A55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61C93" w14:textId="77777777">
            <w:r>
              <w:rPr>
                <w:color w:val="222222"/>
                <w:sz w:val="15"/>
                <w:szCs w:val="15"/>
              </w:rPr>
              <w:t>Renewal option description.</w:t>
            </w:r>
          </w:p>
        </w:tc>
      </w:tr>
      <w:tr w14:paraId="2ECC8C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CDA5F" w14:textId="77777777">
            <w:r>
              <w:rPr>
                <w:color w:val="0055AA"/>
                <w:sz w:val="16"/>
                <w:szCs w:val="16"/>
              </w:rPr>
              <w:t>submarket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22CED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265B3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4698E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24B38" w14:textId="77777777">
            <w:r>
              <w:rPr>
                <w:color w:val="222222"/>
                <w:sz w:val="15"/>
                <w:szCs w:val="15"/>
              </w:rPr>
              <w:t>Competitive submarket.</w:t>
            </w:r>
          </w:p>
        </w:tc>
      </w:tr>
      <w:tr w14:paraId="6A71B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9CA9B" w14:textId="77777777">
            <w:r>
              <w:rPr>
                <w:color w:val="0055AA"/>
                <w:sz w:val="16"/>
                <w:szCs w:val="16"/>
              </w:rPr>
              <w:t>confidence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E9073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8543B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44E13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40571" w14:textId="77777777">
            <w:r>
              <w:rPr>
                <w:color w:val="222222"/>
                <w:sz w:val="15"/>
                <w:szCs w:val="15"/>
              </w:rPr>
              <w:t>JSON per-field confidence ratings.</w:t>
            </w:r>
          </w:p>
        </w:tc>
      </w:tr>
      <w:tr w14:paraId="403254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B7D04" w14:textId="77777777">
            <w:r>
              <w:rPr>
                <w:color w:val="0055AA"/>
                <w:sz w:val="16"/>
                <w:szCs w:val="16"/>
              </w:rPr>
              <w:t>reviewed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7CE21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BB35C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CB56D" w14:textId="77777777">
            <w:r>
              <w:rPr>
                <w:color w:val="222222"/>
                <w:sz w:val="15"/>
                <w:szCs w:val="15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8EABD" w14:textId="77777777">
            <w:proofErr w:type="gramStart"/>
            <w:r>
              <w:rPr>
                <w:color w:val="222222"/>
                <w:sz w:val="15"/>
                <w:szCs w:val="15"/>
              </w:rPr>
              <w:t>1 once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confirmed by appraiser.</w:t>
            </w:r>
          </w:p>
        </w:tc>
      </w:tr>
      <w:tr w14:paraId="4593A6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49545" w14:textId="77777777">
            <w:r>
              <w:rPr>
                <w:color w:val="0055AA"/>
                <w:sz w:val="16"/>
                <w:szCs w:val="16"/>
              </w:rPr>
              <w:t>notes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F5E1F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A8DD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19035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62630" w14:textId="77777777">
            <w:r>
              <w:rPr>
                <w:color w:val="222222"/>
                <w:sz w:val="15"/>
                <w:szCs w:val="15"/>
              </w:rPr>
              <w:t>Free-form notes.</w:t>
            </w:r>
          </w:p>
        </w:tc>
      </w:tr>
      <w:tr w14:paraId="237CC6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DC289" w14:textId="77777777">
            <w:proofErr w:type="spellStart"/>
            <w:r>
              <w:rPr>
                <w:color w:val="0055AA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CE114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397E7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75861" w14:textId="77777777">
            <w:r>
              <w:rPr>
                <w:color w:val="222222"/>
                <w:sz w:val="15"/>
                <w:szCs w:val="15"/>
              </w:rPr>
              <w:t>DEFAULT datetime('now')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64472" w14:textId="77777777">
            <w:r>
              <w:rPr>
                <w:color w:val="222222"/>
                <w:sz w:val="15"/>
                <w:szCs w:val="15"/>
              </w:rPr>
              <w:t>Row creation timestamp.</w:t>
            </w:r>
          </w:p>
        </w:tc>
      </w:tr>
    </w:tbl>
    <w:p w14:paraId="04EAE89A" w14:textId="77777777">
      <w:pPr>
        <w:spacing w:after="100"/>
      </w:pPr>
    </w:p>
    <w:p w14:paraId="42EA05C1" w14:textId="77777777">
      <w:r>
        <w:br w:type="page"/>
      </w:r>
    </w:p>
    <w:p w14:paraId="26EBA497" w14:textId="77777777">
      <w:pPr>
        <w:pStyle w:val="Heading1"/>
      </w:pPr>
      <w:r>
        <w:lastRenderedPageBreak/>
        <w:t>6. Table: assignments</w:t>
      </w:r>
    </w:p>
    <w:p w14:paraId="391608C7" w14:textId="77777777">
      <w:pPr>
        <w:spacing w:after="80"/>
      </w:pPr>
      <w:r>
        <w:t xml:space="preserve">One row per prior appraisal report ingested. Captures the </w:t>
      </w:r>
      <w:proofErr w:type="gramStart"/>
      <w:r>
        <w:t>subject</w:t>
      </w:r>
      <w:proofErr w:type="gramEnd"/>
      <w:r>
        <w:t xml:space="preserve"> property and value conclusions from each past assignment. Used to track the firm's appraisal history and support market analysis over time.</w:t>
      </w:r>
    </w:p>
    <w:p w14:paraId="1D5B7E8E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182"/>
        <w:gridCol w:w="800"/>
        <w:gridCol w:w="1364"/>
        <w:gridCol w:w="4425"/>
      </w:tblGrid>
      <w:tr w14:paraId="0874D2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2D345" w14:textId="77777777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FD50F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D75DD" w14:textId="77777777">
            <w:r>
              <w:rPr>
                <w:b/>
                <w:bCs/>
                <w:color w:val="FFFFFF"/>
                <w:sz w:val="17"/>
                <w:szCs w:val="17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FA22F" w14:textId="77777777">
            <w:r>
              <w:rPr>
                <w:b/>
                <w:bCs/>
                <w:color w:val="FFFFFF"/>
                <w:sz w:val="17"/>
                <w:szCs w:val="17"/>
              </w:rPr>
              <w:t>FK / Default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DCB81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4AF48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DB23C" w14:textId="77777777">
            <w:proofErr w:type="spellStart"/>
            <w:r>
              <w:rPr>
                <w:color w:val="0055AA"/>
                <w:sz w:val="16"/>
                <w:szCs w:val="16"/>
              </w:rPr>
              <w:t>assignment_id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B683C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AA7BB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173EB" w14:textId="77777777">
            <w:r>
              <w:rPr>
                <w:color w:val="222222"/>
                <w:sz w:val="15"/>
                <w:szCs w:val="15"/>
              </w:rPr>
              <w:t>PK, AUTOINCREMENT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8E70B" w14:textId="77777777">
            <w:r>
              <w:rPr>
                <w:color w:val="222222"/>
                <w:sz w:val="15"/>
                <w:szCs w:val="15"/>
              </w:rPr>
              <w:t>Primary key.</w:t>
            </w:r>
          </w:p>
        </w:tc>
      </w:tr>
      <w:tr w14:paraId="37E252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613A0" w14:textId="77777777">
            <w:proofErr w:type="spellStart"/>
            <w:r>
              <w:rPr>
                <w:color w:val="0055AA"/>
                <w:sz w:val="16"/>
                <w:szCs w:val="16"/>
              </w:rPr>
              <w:t>property_id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BACCD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11FD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F8678" w14:textId="77777777">
            <w:r>
              <w:rPr>
                <w:color w:val="222222"/>
                <w:sz w:val="15"/>
                <w:szCs w:val="15"/>
              </w:rPr>
              <w:t>FK → properties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6A41B" w14:textId="77777777">
            <w:r>
              <w:rPr>
                <w:color w:val="222222"/>
                <w:sz w:val="15"/>
                <w:szCs w:val="15"/>
              </w:rPr>
              <w:t>The subject property of the appraisal.</w:t>
            </w:r>
          </w:p>
        </w:tc>
      </w:tr>
      <w:tr w14:paraId="733B2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AEA3B" w14:textId="77777777">
            <w:proofErr w:type="spellStart"/>
            <w:r>
              <w:rPr>
                <w:color w:val="0055AA"/>
                <w:sz w:val="16"/>
                <w:szCs w:val="16"/>
              </w:rPr>
              <w:t>source_doc_id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88710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2626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5FCE3" w14:textId="77777777">
            <w:r>
              <w:rPr>
                <w:color w:val="222222"/>
                <w:sz w:val="15"/>
                <w:szCs w:val="15"/>
              </w:rPr>
              <w:t xml:space="preserve">FK → </w:t>
            </w:r>
            <w:proofErr w:type="spellStart"/>
            <w:r>
              <w:rPr>
                <w:color w:val="222222"/>
                <w:sz w:val="15"/>
                <w:szCs w:val="15"/>
              </w:rPr>
              <w:t>source_documents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3406C" w14:textId="77777777">
            <w:r>
              <w:rPr>
                <w:color w:val="222222"/>
                <w:sz w:val="15"/>
                <w:szCs w:val="15"/>
              </w:rPr>
              <w:t>The appraisal report document.</w:t>
            </w:r>
          </w:p>
        </w:tc>
      </w:tr>
      <w:tr w14:paraId="6DAF3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F6F9F" w14:textId="77777777">
            <w:proofErr w:type="spellStart"/>
            <w:r>
              <w:rPr>
                <w:color w:val="0055AA"/>
                <w:sz w:val="16"/>
                <w:szCs w:val="16"/>
              </w:rPr>
              <w:t>file_no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A051A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25DDB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7893A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85AC5" w14:textId="77777777">
            <w:r>
              <w:rPr>
                <w:color w:val="222222"/>
                <w:sz w:val="15"/>
                <w:szCs w:val="15"/>
              </w:rPr>
              <w:t>Assignment file number. E.g. "DEMO-001".</w:t>
            </w:r>
          </w:p>
        </w:tc>
      </w:tr>
      <w:tr w14:paraId="4C1BFE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34A09" w14:textId="77777777">
            <w:r>
              <w:rPr>
                <w:color w:val="0055AA"/>
                <w:sz w:val="16"/>
                <w:szCs w:val="16"/>
              </w:rPr>
              <w:t>client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C207F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79143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C8B1D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18DDC" w14:textId="77777777">
            <w:r>
              <w:rPr>
                <w:color w:val="222222"/>
                <w:sz w:val="15"/>
                <w:szCs w:val="15"/>
              </w:rPr>
              <w:t>Client name. E.g. "Northstar Example Holdings, LLC".</w:t>
            </w:r>
          </w:p>
        </w:tc>
      </w:tr>
      <w:tr w14:paraId="6CBA2C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CA113" w14:textId="77777777">
            <w:proofErr w:type="spellStart"/>
            <w:r>
              <w:rPr>
                <w:color w:val="0055AA"/>
                <w:sz w:val="16"/>
                <w:szCs w:val="16"/>
              </w:rPr>
              <w:t>report_date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C325E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4F92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7C939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F9168" w14:textId="77777777">
            <w:r>
              <w:rPr>
                <w:color w:val="222222"/>
                <w:sz w:val="15"/>
                <w:szCs w:val="15"/>
              </w:rPr>
              <w:t>Report date. ISO: YYYY-MM-DD.</w:t>
            </w:r>
          </w:p>
        </w:tc>
      </w:tr>
      <w:tr w14:paraId="7A9FD3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5B580" w14:textId="77777777">
            <w:proofErr w:type="spellStart"/>
            <w:r>
              <w:rPr>
                <w:color w:val="0055AA"/>
                <w:sz w:val="16"/>
                <w:szCs w:val="16"/>
              </w:rPr>
              <w:t>effective_date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0C140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26E3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C30F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04C67" w14:textId="77777777">
            <w:r>
              <w:rPr>
                <w:color w:val="222222"/>
                <w:sz w:val="15"/>
                <w:szCs w:val="15"/>
              </w:rPr>
              <w:t>Effective date. ISO: YYYY-MM-DD.</w:t>
            </w:r>
          </w:p>
        </w:tc>
      </w:tr>
      <w:tr w14:paraId="457396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004A6" w14:textId="77777777">
            <w:r>
              <w:rPr>
                <w:color w:val="0055AA"/>
                <w:sz w:val="16"/>
                <w:szCs w:val="16"/>
              </w:rPr>
              <w:t>approaches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F5137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B5697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5ADC1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7A938" w14:textId="77777777">
            <w:r>
              <w:rPr>
                <w:color w:val="222222"/>
                <w:sz w:val="15"/>
                <w:szCs w:val="15"/>
              </w:rPr>
              <w:t>Comma-separated approaches: "SCA,IA" or "SCA,IA,CA".</w:t>
            </w:r>
          </w:p>
        </w:tc>
      </w:tr>
      <w:tr w14:paraId="61CD5E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52978" w14:textId="77777777">
            <w:proofErr w:type="spellStart"/>
            <w:r>
              <w:rPr>
                <w:color w:val="0055AA"/>
                <w:sz w:val="16"/>
                <w:szCs w:val="16"/>
              </w:rPr>
              <w:t>sca_value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4E226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4818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9FAF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D0D20" w14:textId="77777777">
            <w:r>
              <w:rPr>
                <w:color w:val="222222"/>
                <w:sz w:val="15"/>
                <w:szCs w:val="15"/>
              </w:rPr>
              <w:t>Sales Comparison Approach concluded value.</w:t>
            </w:r>
          </w:p>
        </w:tc>
      </w:tr>
      <w:tr w14:paraId="160D3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F6D8D" w14:textId="77777777">
            <w:proofErr w:type="spellStart"/>
            <w:r>
              <w:rPr>
                <w:color w:val="0055AA"/>
                <w:sz w:val="16"/>
                <w:szCs w:val="16"/>
              </w:rPr>
              <w:t>ia_value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A81DA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47AEA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C1A02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E7EA4" w14:textId="77777777">
            <w:r>
              <w:rPr>
                <w:color w:val="222222"/>
                <w:sz w:val="15"/>
                <w:szCs w:val="15"/>
              </w:rPr>
              <w:t>Income Approach concluded value.</w:t>
            </w:r>
          </w:p>
        </w:tc>
      </w:tr>
      <w:tr w14:paraId="0E3E22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1458E" w14:textId="77777777">
            <w:proofErr w:type="spellStart"/>
            <w:r>
              <w:rPr>
                <w:color w:val="0055AA"/>
                <w:sz w:val="16"/>
                <w:szCs w:val="16"/>
              </w:rPr>
              <w:t>ca_value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61846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E1E6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141B0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1E8D5" w14:textId="77777777">
            <w:r>
              <w:rPr>
                <w:color w:val="222222"/>
                <w:sz w:val="15"/>
                <w:szCs w:val="15"/>
              </w:rPr>
              <w:t>Cost Approach concluded value (NULL if not developed).</w:t>
            </w:r>
          </w:p>
        </w:tc>
      </w:tr>
      <w:tr w14:paraId="582548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9C9C6" w14:textId="77777777">
            <w:proofErr w:type="spellStart"/>
            <w:r>
              <w:rPr>
                <w:color w:val="0055AA"/>
                <w:sz w:val="16"/>
                <w:szCs w:val="16"/>
              </w:rPr>
              <w:t>reconciled_value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E665A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97817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0F727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6631E" w14:textId="77777777">
            <w:r>
              <w:rPr>
                <w:color w:val="222222"/>
                <w:sz w:val="15"/>
                <w:szCs w:val="15"/>
              </w:rPr>
              <w:t>Final reconciled value opinion.</w:t>
            </w:r>
          </w:p>
        </w:tc>
      </w:tr>
      <w:tr w14:paraId="6CDBF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A03E1" w14:textId="77777777">
            <w:proofErr w:type="spellStart"/>
            <w:r>
              <w:rPr>
                <w:color w:val="0055AA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391DF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00EA0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DD848" w14:textId="77777777">
            <w:r>
              <w:rPr>
                <w:color w:val="222222"/>
                <w:sz w:val="15"/>
                <w:szCs w:val="15"/>
              </w:rPr>
              <w:t>DEFAULT datetime('now')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F18ED" w14:textId="77777777">
            <w:r>
              <w:rPr>
                <w:color w:val="222222"/>
                <w:sz w:val="15"/>
                <w:szCs w:val="15"/>
              </w:rPr>
              <w:t>Row creation timestamp.</w:t>
            </w:r>
          </w:p>
        </w:tc>
      </w:tr>
    </w:tbl>
    <w:p w14:paraId="4E76D592" w14:textId="77777777">
      <w:pPr>
        <w:spacing w:after="100"/>
      </w:pPr>
    </w:p>
    <w:p w14:paraId="3FEC2744" w14:textId="77777777">
      <w:pPr>
        <w:pStyle w:val="Heading1"/>
      </w:pPr>
      <w:r>
        <w:t xml:space="preserve">7. Table: </w:t>
      </w:r>
      <w:proofErr w:type="spellStart"/>
      <w:r>
        <w:t>income_snapshots</w:t>
      </w:r>
      <w:proofErr w:type="spellEnd"/>
    </w:p>
    <w:p w14:paraId="61AB44C0" w14:textId="77777777">
      <w:pPr>
        <w:spacing w:after="80"/>
      </w:pPr>
      <w:r>
        <w:t>One row per property per period for which income data is available. Accumulates cap rate and income data over time, enabling market cap rate trend analysis across the comp database.</w:t>
      </w:r>
    </w:p>
    <w:p w14:paraId="02796CEB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172"/>
        <w:gridCol w:w="799"/>
        <w:gridCol w:w="1364"/>
        <w:gridCol w:w="4345"/>
      </w:tblGrid>
      <w:tr w14:paraId="3B2FE0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42DD2" w14:textId="77777777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E787B" w14:textId="7777777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0D115" w14:textId="77777777">
            <w:r>
              <w:rPr>
                <w:b/>
                <w:bCs/>
                <w:color w:val="FFFFFF"/>
                <w:sz w:val="17"/>
                <w:szCs w:val="17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1C4FC" w14:textId="77777777">
            <w:r>
              <w:rPr>
                <w:b/>
                <w:bCs/>
                <w:color w:val="FFFFFF"/>
                <w:sz w:val="17"/>
                <w:szCs w:val="17"/>
              </w:rPr>
              <w:t>FK / Default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EAD6C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643148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EA78D" w14:textId="77777777">
            <w:proofErr w:type="spellStart"/>
            <w:r>
              <w:rPr>
                <w:color w:val="0055AA"/>
                <w:sz w:val="16"/>
                <w:szCs w:val="16"/>
              </w:rPr>
              <w:t>snapshot_id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E914E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9494F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E2BB9" w14:textId="77777777">
            <w:r>
              <w:rPr>
                <w:color w:val="222222"/>
                <w:sz w:val="15"/>
                <w:szCs w:val="15"/>
              </w:rPr>
              <w:t>PK, AUTOINCREMENT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031BF" w14:textId="77777777">
            <w:r>
              <w:rPr>
                <w:color w:val="222222"/>
                <w:sz w:val="15"/>
                <w:szCs w:val="15"/>
              </w:rPr>
              <w:t>Primary key.</w:t>
            </w:r>
          </w:p>
        </w:tc>
      </w:tr>
      <w:tr w14:paraId="195748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90CBB" w14:textId="77777777">
            <w:proofErr w:type="spellStart"/>
            <w:r>
              <w:rPr>
                <w:color w:val="0055AA"/>
                <w:sz w:val="16"/>
                <w:szCs w:val="16"/>
              </w:rPr>
              <w:t>property_id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A5506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CA105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A0E7D" w14:textId="77777777">
            <w:r>
              <w:rPr>
                <w:color w:val="222222"/>
                <w:sz w:val="15"/>
                <w:szCs w:val="15"/>
              </w:rPr>
              <w:t>FK → properties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AAACE" w14:textId="77777777">
            <w:r>
              <w:rPr>
                <w:color w:val="222222"/>
                <w:sz w:val="15"/>
                <w:szCs w:val="15"/>
              </w:rPr>
              <w:t>The property this income data applies to.</w:t>
            </w:r>
          </w:p>
        </w:tc>
      </w:tr>
      <w:tr w14:paraId="21DAEC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CC6C8" w14:textId="77777777">
            <w:proofErr w:type="spellStart"/>
            <w:r>
              <w:rPr>
                <w:color w:val="0055AA"/>
                <w:sz w:val="16"/>
                <w:szCs w:val="16"/>
              </w:rPr>
              <w:t>source_doc_id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2B2A2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BD1B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9EDD1" w14:textId="77777777">
            <w:r>
              <w:rPr>
                <w:color w:val="222222"/>
                <w:sz w:val="15"/>
                <w:szCs w:val="15"/>
              </w:rPr>
              <w:t xml:space="preserve">FK → </w:t>
            </w:r>
            <w:proofErr w:type="spellStart"/>
            <w:r>
              <w:rPr>
                <w:color w:val="222222"/>
                <w:sz w:val="15"/>
                <w:szCs w:val="15"/>
              </w:rPr>
              <w:t>source_documents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54092" w14:textId="77777777">
            <w:r>
              <w:rPr>
                <w:color w:val="222222"/>
                <w:sz w:val="15"/>
                <w:szCs w:val="15"/>
              </w:rPr>
              <w:t>Source document.</w:t>
            </w:r>
          </w:p>
        </w:tc>
      </w:tr>
      <w:tr w14:paraId="51F979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114E3" w14:textId="77777777">
            <w:proofErr w:type="spellStart"/>
            <w:r>
              <w:rPr>
                <w:color w:val="0055AA"/>
                <w:sz w:val="16"/>
                <w:szCs w:val="16"/>
              </w:rPr>
              <w:t>period_year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B2813" w14:textId="77777777">
            <w:r>
              <w:rPr>
                <w:color w:val="222222"/>
                <w:sz w:val="15"/>
                <w:szCs w:val="15"/>
              </w:rPr>
              <w:t>INTEGER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D320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5EBB3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FF6BC" w14:textId="77777777">
            <w:r>
              <w:rPr>
                <w:color w:val="222222"/>
                <w:sz w:val="15"/>
                <w:szCs w:val="15"/>
              </w:rPr>
              <w:t>Calendar year. E.g. 2025.</w:t>
            </w:r>
          </w:p>
        </w:tc>
      </w:tr>
      <w:tr w14:paraId="2B262C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21F02" w14:textId="77777777">
            <w:proofErr w:type="spellStart"/>
            <w:r>
              <w:rPr>
                <w:color w:val="0055AA"/>
                <w:sz w:val="16"/>
                <w:szCs w:val="16"/>
              </w:rPr>
              <w:t>period_type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C8DC2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712E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C45EA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2E55F" w14:textId="77777777">
            <w:r>
              <w:rPr>
                <w:color w:val="222222"/>
                <w:sz w:val="15"/>
                <w:szCs w:val="15"/>
              </w:rPr>
              <w:t>"actual", "proforma", or "stabilized".</w:t>
            </w:r>
          </w:p>
        </w:tc>
      </w:tr>
      <w:tr w14:paraId="245172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E680D" w14:textId="77777777">
            <w:proofErr w:type="spellStart"/>
            <w:r>
              <w:rPr>
                <w:color w:val="0055AA"/>
                <w:sz w:val="16"/>
                <w:szCs w:val="16"/>
              </w:rPr>
              <w:t>pgi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AB201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BD728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A110A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CA20C" w14:textId="77777777">
            <w:r>
              <w:rPr>
                <w:color w:val="222222"/>
                <w:sz w:val="15"/>
                <w:szCs w:val="15"/>
              </w:rPr>
              <w:t>Potential Gross Income.</w:t>
            </w:r>
          </w:p>
        </w:tc>
      </w:tr>
      <w:tr w14:paraId="4B33E0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38E83" w14:textId="77777777">
            <w:proofErr w:type="spellStart"/>
            <w:r>
              <w:rPr>
                <w:color w:val="0055AA"/>
                <w:sz w:val="16"/>
                <w:szCs w:val="16"/>
              </w:rPr>
              <w:t>vacancy_pct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F1879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AAE7A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453F7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5F5CF" w14:textId="77777777">
            <w:r>
              <w:rPr>
                <w:color w:val="222222"/>
                <w:sz w:val="15"/>
                <w:szCs w:val="15"/>
              </w:rPr>
              <w:t>Vacancy rate as decimal. E.g. 0.05 = 5%.</w:t>
            </w:r>
          </w:p>
        </w:tc>
      </w:tr>
      <w:tr w14:paraId="7D4A69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C710C" w14:textId="77777777">
            <w:proofErr w:type="spellStart"/>
            <w:r>
              <w:rPr>
                <w:color w:val="0055AA"/>
                <w:sz w:val="16"/>
                <w:szCs w:val="16"/>
              </w:rPr>
              <w:t>egi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9AA81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F0C33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3EB99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23C26" w14:textId="77777777">
            <w:r>
              <w:rPr>
                <w:color w:val="222222"/>
                <w:sz w:val="15"/>
                <w:szCs w:val="15"/>
              </w:rPr>
              <w:t>Effective Gross Income.</w:t>
            </w:r>
          </w:p>
        </w:tc>
      </w:tr>
      <w:tr w14:paraId="4CDB63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A67F7" w14:textId="77777777">
            <w:proofErr w:type="spellStart"/>
            <w:r>
              <w:rPr>
                <w:color w:val="0055AA"/>
                <w:sz w:val="16"/>
                <w:szCs w:val="16"/>
              </w:rPr>
              <w:t>total_expenses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33696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1F9BF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70BC0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A85C9" w14:textId="77777777">
            <w:r>
              <w:rPr>
                <w:color w:val="222222"/>
                <w:sz w:val="15"/>
                <w:szCs w:val="15"/>
              </w:rPr>
              <w:t>Total operating expenses.</w:t>
            </w:r>
          </w:p>
        </w:tc>
      </w:tr>
      <w:tr w14:paraId="36C7E0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EA2B3" w14:textId="77777777">
            <w:proofErr w:type="spellStart"/>
            <w:r>
              <w:rPr>
                <w:color w:val="0055AA"/>
                <w:sz w:val="16"/>
                <w:szCs w:val="16"/>
              </w:rPr>
              <w:t>expense_ratio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4794D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E7BBB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D790B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9791B" w14:textId="77777777">
            <w:r>
              <w:rPr>
                <w:color w:val="222222"/>
                <w:sz w:val="15"/>
                <w:szCs w:val="15"/>
              </w:rPr>
              <w:t>Expense ratio as decimal.</w:t>
            </w:r>
          </w:p>
        </w:tc>
      </w:tr>
      <w:tr w14:paraId="65152D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ADAAB" w14:textId="77777777">
            <w:proofErr w:type="spellStart"/>
            <w:r>
              <w:rPr>
                <w:color w:val="0055AA"/>
                <w:sz w:val="16"/>
                <w:szCs w:val="16"/>
              </w:rPr>
              <w:t>noi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38F56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EBF70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32CCA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A1A05" w14:textId="77777777">
            <w:r>
              <w:rPr>
                <w:color w:val="222222"/>
                <w:sz w:val="15"/>
                <w:szCs w:val="15"/>
              </w:rPr>
              <w:t>Net Operating Income.</w:t>
            </w:r>
          </w:p>
        </w:tc>
      </w:tr>
      <w:tr w14:paraId="6DDBC1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D6386" w14:textId="77777777">
            <w:proofErr w:type="spellStart"/>
            <w:r>
              <w:rPr>
                <w:color w:val="0055AA"/>
                <w:sz w:val="16"/>
                <w:szCs w:val="16"/>
              </w:rPr>
              <w:t>cap_rate_applied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00835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7D542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D367E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060BA" w14:textId="77777777">
            <w:r>
              <w:rPr>
                <w:color w:val="222222"/>
                <w:sz w:val="15"/>
                <w:szCs w:val="15"/>
              </w:rPr>
              <w:t>Cap rate used in the Income Approach.</w:t>
            </w:r>
          </w:p>
        </w:tc>
      </w:tr>
      <w:tr w14:paraId="3EC740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81DD5" w14:textId="77777777">
            <w:proofErr w:type="spellStart"/>
            <w:r>
              <w:rPr>
                <w:color w:val="0055AA"/>
                <w:sz w:val="16"/>
                <w:szCs w:val="16"/>
              </w:rPr>
              <w:t>market_cap_rate_low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D46E0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4D8B1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9C58F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CCED2" w14:textId="77777777">
            <w:r>
              <w:rPr>
                <w:color w:val="222222"/>
                <w:sz w:val="15"/>
                <w:szCs w:val="15"/>
              </w:rPr>
              <w:t>Low end of market cap rate range.</w:t>
            </w:r>
          </w:p>
        </w:tc>
      </w:tr>
      <w:tr w14:paraId="04B50F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8E204" w14:textId="77777777">
            <w:proofErr w:type="spellStart"/>
            <w:r>
              <w:rPr>
                <w:color w:val="0055AA"/>
                <w:sz w:val="16"/>
                <w:szCs w:val="16"/>
              </w:rPr>
              <w:t>market_cap_rate_high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39C93" w14:textId="77777777">
            <w:r>
              <w:rPr>
                <w:color w:val="222222"/>
                <w:sz w:val="15"/>
                <w:szCs w:val="15"/>
              </w:rPr>
              <w:t>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AAD9C" w14:textId="77777777">
            <w:r>
              <w:rPr>
                <w:color w:val="222222"/>
                <w:sz w:val="15"/>
                <w:szCs w:val="15"/>
              </w:rPr>
              <w:t>Nullable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31D68" w14:textId="77777777"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BC944" w14:textId="77777777">
            <w:r>
              <w:rPr>
                <w:color w:val="222222"/>
                <w:sz w:val="15"/>
                <w:szCs w:val="15"/>
              </w:rPr>
              <w:t>High end of market cap rate range.</w:t>
            </w:r>
          </w:p>
        </w:tc>
      </w:tr>
      <w:tr w14:paraId="2DF1BC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3B9D1" w14:textId="77777777">
            <w:proofErr w:type="spellStart"/>
            <w:r>
              <w:rPr>
                <w:color w:val="0055AA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C4E8E" w14:textId="77777777">
            <w:r>
              <w:rPr>
                <w:color w:val="222222"/>
                <w:sz w:val="15"/>
                <w:szCs w:val="15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E904E" w14:textId="77777777">
            <w:r>
              <w:rPr>
                <w:color w:val="222222"/>
                <w:sz w:val="15"/>
                <w:szCs w:val="15"/>
              </w:rPr>
              <w:t>Not null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2B755" w14:textId="77777777">
            <w:r>
              <w:rPr>
                <w:color w:val="222222"/>
                <w:sz w:val="15"/>
                <w:szCs w:val="15"/>
              </w:rPr>
              <w:t>DEFAULT datetime('now')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01E28" w14:textId="77777777">
            <w:r>
              <w:rPr>
                <w:color w:val="222222"/>
                <w:sz w:val="15"/>
                <w:szCs w:val="15"/>
              </w:rPr>
              <w:t>Row creation timestamp.</w:t>
            </w:r>
          </w:p>
        </w:tc>
      </w:tr>
    </w:tbl>
    <w:p w14:paraId="2DCAD811" w14:textId="77777777">
      <w:pPr>
        <w:spacing w:after="100"/>
      </w:pPr>
    </w:p>
    <w:p w14:paraId="59CFBFBE" w14:textId="77777777">
      <w:r>
        <w:lastRenderedPageBreak/>
        <w:br w:type="page"/>
      </w:r>
    </w:p>
    <w:p w14:paraId="11FBC560" w14:textId="77777777">
      <w:pPr>
        <w:pStyle w:val="Heading1"/>
      </w:pPr>
      <w:r>
        <w:lastRenderedPageBreak/>
        <w:t xml:space="preserve">8. Workbook </w:t>
      </w:r>
      <w:proofErr w:type="spellStart"/>
      <w:r>
        <w:t>comp_data</w:t>
      </w:r>
      <w:proofErr w:type="spellEnd"/>
      <w:r>
        <w:t xml:space="preserve"> Tab — 35-Column Layout</w:t>
      </w:r>
    </w:p>
    <w:p w14:paraId="02CFB631" w14:textId="77777777">
      <w:pPr>
        <w:spacing w:after="80"/>
      </w:pPr>
      <w:r>
        <w:t xml:space="preserve">The </w:t>
      </w:r>
      <w:proofErr w:type="spellStart"/>
      <w:r>
        <w:t>comp_data</w:t>
      </w:r>
      <w:proofErr w:type="spellEnd"/>
      <w:r>
        <w:t xml:space="preserve"> workbook tab is separate from the database. It drives the comparable sale pages in the current report being produced. The database (Section 2-7) is the long-term archive; </w:t>
      </w:r>
      <w:proofErr w:type="spellStart"/>
      <w:r>
        <w:t>comp_data</w:t>
      </w:r>
      <w:proofErr w:type="spellEnd"/>
      <w:r>
        <w:t xml:space="preserve"> is the active per-assignment input.</w:t>
      </w:r>
    </w:p>
    <w:p w14:paraId="758D1FC2" w14:textId="77777777">
      <w:pPr>
        <w:spacing w:after="100"/>
      </w:pPr>
    </w:p>
    <w:p w14:paraId="42084AE4" w14:textId="77777777">
      <w:pPr>
        <w:spacing w:after="80"/>
      </w:pPr>
      <w:r>
        <w:t>Row layout: Row 1 = headers (do not edit). Row 2 = example row (do not edit). Rows 3+ = appraiser comp data, one row per comp. A row is included in the report if either Col A (COMP_NO) or Col F (COMP_SALE_PRICE) is non-empty.</w:t>
      </w:r>
    </w:p>
    <w:p w14:paraId="532DEF82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598"/>
        <w:gridCol w:w="898"/>
        <w:gridCol w:w="1399"/>
        <w:gridCol w:w="797"/>
        <w:gridCol w:w="3829"/>
      </w:tblGrid>
      <w:tr w14:paraId="16E2F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A3089" w14:textId="77777777">
            <w:r>
              <w:rPr>
                <w:b/>
                <w:bCs/>
                <w:color w:val="FFFFFF"/>
                <w:sz w:val="17"/>
                <w:szCs w:val="17"/>
              </w:rPr>
              <w:t>Key Name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4B73C" w14:textId="77777777">
            <w:r>
              <w:rPr>
                <w:b/>
                <w:bCs/>
                <w:color w:val="FFFFFF"/>
                <w:sz w:val="17"/>
                <w:szCs w:val="17"/>
              </w:rPr>
              <w:t>Col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64CDD" w14:textId="77777777">
            <w:r>
              <w:rPr>
                <w:b/>
                <w:bCs/>
                <w:color w:val="FFFFFF"/>
                <w:sz w:val="17"/>
                <w:szCs w:val="17"/>
              </w:rPr>
              <w:t>Data Type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FB2D8" w14:textId="77777777"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CEC5A" w14:textId="77777777">
            <w:r>
              <w:rPr>
                <w:b/>
                <w:bCs/>
                <w:color w:val="FFFFFF"/>
                <w:sz w:val="17"/>
                <w:szCs w:val="17"/>
              </w:rPr>
              <w:t>Req?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F10A" w14:textId="77777777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7ADE85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A5A64" w14:textId="77777777">
            <w:r>
              <w:rPr>
                <w:color w:val="0055AA"/>
                <w:sz w:val="15"/>
                <w:szCs w:val="15"/>
              </w:rPr>
              <w:t>COMP_NO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A7583" w14:textId="77777777">
            <w:r>
              <w:rPr>
                <w:b/>
                <w:bCs/>
                <w:color w:val="3F2A66"/>
                <w:sz w:val="15"/>
                <w:szCs w:val="15"/>
              </w:rPr>
              <w:t>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AEB80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936DC" w14:textId="77777777">
            <w:r>
              <w:rPr>
                <w:color w:val="222222"/>
                <w:sz w:val="14"/>
                <w:szCs w:val="14"/>
              </w:rPr>
              <w:t>Sale No. 1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A79F4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54BEC" w14:textId="77777777">
            <w:r>
              <w:rPr>
                <w:color w:val="222222"/>
                <w:sz w:val="14"/>
                <w:szCs w:val="14"/>
              </w:rPr>
              <w:t>Sequential comp label. Use "Sale No. 1", "Sale No. 2", etc.</w:t>
            </w:r>
          </w:p>
        </w:tc>
      </w:tr>
      <w:tr w14:paraId="51C0EF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55DFC" w14:textId="77777777">
            <w:r>
              <w:rPr>
                <w:color w:val="0055AA"/>
                <w:sz w:val="15"/>
                <w:szCs w:val="15"/>
              </w:rPr>
              <w:t>COMP_SUBMARKET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36C14" w14:textId="77777777">
            <w:r>
              <w:rPr>
                <w:b/>
                <w:bCs/>
                <w:color w:val="3F2A66"/>
                <w:sz w:val="15"/>
                <w:szCs w:val="15"/>
              </w:rPr>
              <w:t>B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62BCF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B7771" w14:textId="77777777">
            <w:r>
              <w:rPr>
                <w:color w:val="222222"/>
                <w:sz w:val="14"/>
                <w:szCs w:val="14"/>
              </w:rPr>
              <w:t>Demo Hills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222AF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97E59" w14:textId="77777777">
            <w:r>
              <w:rPr>
                <w:color w:val="222222"/>
                <w:sz w:val="14"/>
                <w:szCs w:val="14"/>
              </w:rPr>
              <w:t>Competitive submarket name.</w:t>
            </w:r>
          </w:p>
        </w:tc>
      </w:tr>
      <w:tr w14:paraId="73E891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23263" w14:textId="77777777">
            <w:r>
              <w:rPr>
                <w:color w:val="0055AA"/>
                <w:sz w:val="15"/>
                <w:szCs w:val="15"/>
              </w:rPr>
              <w:t>COMP_ADDRESS_LINE1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3FC7F" w14:textId="77777777">
            <w:r>
              <w:rPr>
                <w:b/>
                <w:bCs/>
                <w:color w:val="3F2A66"/>
                <w:sz w:val="15"/>
                <w:szCs w:val="15"/>
              </w:rPr>
              <w:t>C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A69C8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8E8BC" w14:textId="77777777">
            <w:r>
              <w:rPr>
                <w:color w:val="222222"/>
                <w:sz w:val="14"/>
                <w:szCs w:val="14"/>
              </w:rPr>
              <w:t>437 Industrial Lane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54E4A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92622" w14:textId="77777777">
            <w:r>
              <w:rPr>
                <w:color w:val="222222"/>
                <w:sz w:val="14"/>
                <w:szCs w:val="14"/>
              </w:rPr>
              <w:t>Street address only.</w:t>
            </w:r>
          </w:p>
        </w:tc>
      </w:tr>
      <w:tr w14:paraId="3FD67D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4BAB1" w14:textId="77777777">
            <w:r>
              <w:rPr>
                <w:color w:val="0055AA"/>
                <w:sz w:val="15"/>
                <w:szCs w:val="15"/>
              </w:rPr>
              <w:t>COMP_ADDRESS_LINE2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ADD2A" w14:textId="77777777">
            <w:r>
              <w:rPr>
                <w:b/>
                <w:bCs/>
                <w:color w:val="3F2A66"/>
                <w:sz w:val="15"/>
                <w:szCs w:val="15"/>
              </w:rPr>
              <w:t>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344F7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96DC2" w14:textId="77777777">
            <w:r>
              <w:rPr>
                <w:color w:val="222222"/>
                <w:sz w:val="14"/>
                <w:szCs w:val="14"/>
              </w:rPr>
              <w:t>Sample City, Alabama 35216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47486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7070F" w14:textId="77777777">
            <w:r>
              <w:rPr>
                <w:color w:val="222222"/>
                <w:sz w:val="14"/>
                <w:szCs w:val="14"/>
              </w:rPr>
              <w:t>City, State ZIP.</w:t>
            </w:r>
          </w:p>
        </w:tc>
      </w:tr>
      <w:tr w14:paraId="1CC54B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3FF08" w14:textId="77777777">
            <w:r>
              <w:rPr>
                <w:color w:val="0055AA"/>
                <w:sz w:val="15"/>
                <w:szCs w:val="15"/>
              </w:rPr>
              <w:t>COMP_PROPERTY_TYPE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B912E" w14:textId="77777777">
            <w:r>
              <w:rPr>
                <w:b/>
                <w:bCs/>
                <w:color w:val="3F2A66"/>
                <w:sz w:val="15"/>
                <w:szCs w:val="15"/>
              </w:rPr>
              <w:t>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D38D4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9C972" w14:textId="77777777">
            <w:r>
              <w:rPr>
                <w:color w:val="222222"/>
                <w:sz w:val="14"/>
                <w:szCs w:val="14"/>
              </w:rPr>
              <w:t>Multi-Tenant Office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20F9A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D6416" w14:textId="77777777">
            <w:r>
              <w:rPr>
                <w:color w:val="222222"/>
                <w:sz w:val="14"/>
                <w:szCs w:val="14"/>
              </w:rPr>
              <w:t>Property type short form.</w:t>
            </w:r>
          </w:p>
        </w:tc>
      </w:tr>
      <w:tr w14:paraId="65AA4A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B22E1" w14:textId="77777777">
            <w:r>
              <w:rPr>
                <w:color w:val="0055AA"/>
                <w:sz w:val="15"/>
                <w:szCs w:val="15"/>
              </w:rPr>
              <w:t>COMP_SALE_PRICE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5FE17" w14:textId="77777777">
            <w:r>
              <w:rPr>
                <w:b/>
                <w:bCs/>
                <w:color w:val="3F2A66"/>
                <w:sz w:val="15"/>
                <w:szCs w:val="15"/>
              </w:rPr>
              <w:t>F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15E7F" w14:textId="77777777">
            <w:r>
              <w:rPr>
                <w:color w:val="222222"/>
                <w:sz w:val="14"/>
                <w:szCs w:val="14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2F312" w14:textId="77777777">
            <w:r>
              <w:rPr>
                <w:color w:val="222222"/>
                <w:sz w:val="14"/>
                <w:szCs w:val="14"/>
              </w:rPr>
              <w:t>$892,000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3D794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1FAAB" w14:textId="77777777">
            <w:r>
              <w:rPr>
                <w:color w:val="222222"/>
                <w:sz w:val="14"/>
                <w:szCs w:val="14"/>
              </w:rPr>
              <w:t>Sale price. $ with comma.</w:t>
            </w:r>
          </w:p>
        </w:tc>
      </w:tr>
      <w:tr w14:paraId="5D257B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8BDAC" w14:textId="77777777">
            <w:r>
              <w:rPr>
                <w:color w:val="0055AA"/>
                <w:sz w:val="15"/>
                <w:szCs w:val="15"/>
              </w:rPr>
              <w:t>COMP_SALE_DATE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15CBB" w14:textId="77777777">
            <w:r>
              <w:rPr>
                <w:b/>
                <w:bCs/>
                <w:color w:val="3F2A66"/>
                <w:sz w:val="15"/>
                <w:szCs w:val="15"/>
              </w:rPr>
              <w:t>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F4554" w14:textId="77777777">
            <w:r>
              <w:rPr>
                <w:color w:val="222222"/>
                <w:sz w:val="14"/>
                <w:szCs w:val="14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387BA" w14:textId="77777777">
            <w:r>
              <w:rPr>
                <w:color w:val="222222"/>
                <w:sz w:val="14"/>
                <w:szCs w:val="14"/>
              </w:rPr>
              <w:t>12/26/2025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AA6BD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B7507" w14:textId="77777777">
            <w:r>
              <w:rPr>
                <w:color w:val="222222"/>
                <w:sz w:val="14"/>
                <w:szCs w:val="14"/>
              </w:rPr>
              <w:t>MM/DD/YYYY format.</w:t>
            </w:r>
          </w:p>
        </w:tc>
      </w:tr>
      <w:tr w14:paraId="060A3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4096F" w14:textId="77777777">
            <w:r>
              <w:rPr>
                <w:color w:val="0055AA"/>
                <w:sz w:val="15"/>
                <w:szCs w:val="15"/>
              </w:rPr>
              <w:t>COMP_GBA_SF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AA12B" w14:textId="77777777">
            <w:r>
              <w:rPr>
                <w:b/>
                <w:bCs/>
                <w:color w:val="3F2A66"/>
                <w:sz w:val="15"/>
                <w:szCs w:val="15"/>
              </w:rPr>
              <w:t>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5D128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5B08B" w14:textId="77777777">
            <w:r>
              <w:rPr>
                <w:color w:val="222222"/>
                <w:sz w:val="14"/>
                <w:szCs w:val="14"/>
              </w:rPr>
              <w:t>9,780 SF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28323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DA9DC" w14:textId="77777777">
            <w:r>
              <w:rPr>
                <w:color w:val="222222"/>
                <w:sz w:val="14"/>
                <w:szCs w:val="14"/>
              </w:rPr>
              <w:t>GBA with "SF" suffix.</w:t>
            </w:r>
          </w:p>
        </w:tc>
      </w:tr>
      <w:tr w14:paraId="78A2A3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9C9AD" w14:textId="77777777">
            <w:r>
              <w:rPr>
                <w:color w:val="0055AA"/>
                <w:sz w:val="15"/>
                <w:szCs w:val="15"/>
              </w:rPr>
              <w:t>COMP_PRICE_SF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AC9F6" w14:textId="77777777">
            <w:r>
              <w:rPr>
                <w:b/>
                <w:bCs/>
                <w:color w:val="3F2A66"/>
                <w:sz w:val="15"/>
                <w:szCs w:val="15"/>
              </w:rPr>
              <w:t>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2D396" w14:textId="77777777">
            <w:r>
              <w:rPr>
                <w:color w:val="222222"/>
                <w:sz w:val="14"/>
                <w:szCs w:val="14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BE693" w14:textId="77777777">
            <w:r>
              <w:rPr>
                <w:color w:val="222222"/>
                <w:sz w:val="14"/>
                <w:szCs w:val="14"/>
              </w:rPr>
              <w:t>$91.26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98160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50FFA" w14:textId="77777777">
            <w:r>
              <w:rPr>
                <w:color w:val="222222"/>
                <w:sz w:val="14"/>
                <w:szCs w:val="14"/>
              </w:rPr>
              <w:t>Price per SF. $ with 2 decimals.</w:t>
            </w:r>
          </w:p>
        </w:tc>
      </w:tr>
      <w:tr w14:paraId="20AAE9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912C6" w14:textId="77777777">
            <w:r>
              <w:rPr>
                <w:color w:val="0055AA"/>
                <w:sz w:val="15"/>
                <w:szCs w:val="15"/>
              </w:rPr>
              <w:t>COMP_CAP_RATE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1F9E4" w14:textId="77777777">
            <w:r>
              <w:rPr>
                <w:b/>
                <w:bCs/>
                <w:color w:val="3F2A66"/>
                <w:sz w:val="15"/>
                <w:szCs w:val="15"/>
              </w:rPr>
              <w:t>J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C7001" w14:textId="77777777">
            <w:r>
              <w:rPr>
                <w:color w:val="222222"/>
                <w:sz w:val="14"/>
                <w:szCs w:val="14"/>
              </w:rPr>
              <w:t>Percent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1977A" w14:textId="77777777">
            <w:r>
              <w:rPr>
                <w:color w:val="222222"/>
                <w:sz w:val="14"/>
                <w:szCs w:val="14"/>
              </w:rPr>
              <w:t>8.10%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CF73D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5C9C9" w14:textId="77777777">
            <w:r>
              <w:rPr>
                <w:color w:val="222222"/>
                <w:sz w:val="14"/>
                <w:szCs w:val="14"/>
              </w:rPr>
              <w:t>Cap rate. % suffix. Blank if N/A.</w:t>
            </w:r>
          </w:p>
        </w:tc>
      </w:tr>
      <w:tr w14:paraId="16D530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47562" w14:textId="77777777">
            <w:r>
              <w:rPr>
                <w:color w:val="0055AA"/>
                <w:sz w:val="15"/>
                <w:szCs w:val="15"/>
              </w:rPr>
              <w:t>COMP_YEAR_BUILT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80606" w14:textId="77777777">
            <w:r>
              <w:rPr>
                <w:b/>
                <w:bCs/>
                <w:color w:val="3F2A66"/>
                <w:sz w:val="15"/>
                <w:szCs w:val="15"/>
              </w:rPr>
              <w:t>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BCA5B" w14:textId="77777777">
            <w:r>
              <w:rPr>
                <w:color w:val="222222"/>
                <w:sz w:val="14"/>
                <w:szCs w:val="14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EC50C" w14:textId="77777777">
            <w:r>
              <w:rPr>
                <w:color w:val="222222"/>
                <w:sz w:val="14"/>
                <w:szCs w:val="14"/>
              </w:rPr>
              <w:t>1988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A3BD9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6A92F" w14:textId="77777777">
            <w:r>
              <w:rPr>
                <w:color w:val="222222"/>
                <w:sz w:val="14"/>
                <w:szCs w:val="14"/>
              </w:rPr>
              <w:t>4-digit year.</w:t>
            </w:r>
          </w:p>
        </w:tc>
      </w:tr>
      <w:tr w14:paraId="371085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AB2D" w14:textId="77777777">
            <w:r>
              <w:rPr>
                <w:color w:val="0055AA"/>
                <w:sz w:val="15"/>
                <w:szCs w:val="15"/>
              </w:rPr>
              <w:t>COMP_SITE_AREA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78582" w14:textId="77777777">
            <w:r>
              <w:rPr>
                <w:b/>
                <w:bCs/>
                <w:color w:val="3F2A66"/>
                <w:sz w:val="15"/>
                <w:szCs w:val="15"/>
              </w:rPr>
              <w:t>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9B3DB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5940D" w14:textId="77777777">
            <w:r>
              <w:rPr>
                <w:color w:val="222222"/>
                <w:sz w:val="14"/>
                <w:szCs w:val="14"/>
              </w:rPr>
              <w:t>± 110,002 SF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D991A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7673F" w14:textId="77777777">
            <w:r>
              <w:rPr>
                <w:color w:val="222222"/>
                <w:sz w:val="14"/>
                <w:szCs w:val="14"/>
              </w:rPr>
              <w:t>Site area. Include "SF" suffix.</w:t>
            </w:r>
          </w:p>
        </w:tc>
      </w:tr>
      <w:tr w14:paraId="52A80A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D4588" w14:textId="77777777">
            <w:r>
              <w:rPr>
                <w:color w:val="0055AA"/>
                <w:sz w:val="15"/>
                <w:szCs w:val="15"/>
              </w:rPr>
              <w:t>COMP_STORIES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139F7" w14:textId="77777777">
            <w:r>
              <w:rPr>
                <w:b/>
                <w:bCs/>
                <w:color w:val="3F2A66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97E1E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80005" w14:textId="77777777">
            <w:r>
              <w:rPr>
                <w:color w:val="222222"/>
                <w:sz w:val="14"/>
                <w:szCs w:val="14"/>
              </w:rPr>
              <w:t>One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57F5C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3A118" w14:textId="77777777">
            <w:r>
              <w:rPr>
                <w:color w:val="222222"/>
                <w:sz w:val="14"/>
                <w:szCs w:val="14"/>
              </w:rPr>
              <w:t>Written out. E.g. "One", "Two".</w:t>
            </w:r>
          </w:p>
        </w:tc>
      </w:tr>
      <w:tr w14:paraId="39E3A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A84B7" w14:textId="77777777">
            <w:r>
              <w:rPr>
                <w:color w:val="0055AA"/>
                <w:sz w:val="15"/>
                <w:szCs w:val="15"/>
              </w:rPr>
              <w:t>COMP_CONSTRUCTION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20E57" w14:textId="77777777">
            <w:r>
              <w:rPr>
                <w:b/>
                <w:bCs/>
                <w:color w:val="3F2A66"/>
                <w:sz w:val="15"/>
                <w:szCs w:val="15"/>
              </w:rPr>
              <w:t>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CD960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C136F" w14:textId="77777777">
            <w:r>
              <w:rPr>
                <w:color w:val="222222"/>
                <w:sz w:val="14"/>
                <w:szCs w:val="14"/>
              </w:rPr>
              <w:t>Metal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2882E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F141E" w14:textId="77777777">
            <w:r>
              <w:rPr>
                <w:color w:val="222222"/>
                <w:sz w:val="14"/>
                <w:szCs w:val="14"/>
              </w:rPr>
              <w:t>Construction type.</w:t>
            </w:r>
          </w:p>
        </w:tc>
      </w:tr>
      <w:tr w14:paraId="11FAD7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9297A" w14:textId="77777777">
            <w:r>
              <w:rPr>
                <w:color w:val="0055AA"/>
                <w:sz w:val="15"/>
                <w:szCs w:val="15"/>
              </w:rPr>
              <w:t>COMP_CONDITION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91279" w14:textId="77777777">
            <w:r>
              <w:rPr>
                <w:b/>
                <w:bCs/>
                <w:color w:val="3F2A66"/>
                <w:sz w:val="15"/>
                <w:szCs w:val="15"/>
              </w:rPr>
              <w:t>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68E31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9A64D" w14:textId="77777777">
            <w:r>
              <w:rPr>
                <w:color w:val="222222"/>
                <w:sz w:val="14"/>
                <w:szCs w:val="14"/>
              </w:rPr>
              <w:t>Average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D89CC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C4F4B" w14:textId="77777777">
            <w:r>
              <w:rPr>
                <w:color w:val="222222"/>
                <w:sz w:val="14"/>
                <w:szCs w:val="14"/>
              </w:rPr>
              <w:t>Excellent / Good / Average / Fair / Poor.</w:t>
            </w:r>
          </w:p>
        </w:tc>
      </w:tr>
      <w:tr w14:paraId="0FE521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CE862" w14:textId="77777777">
            <w:r>
              <w:rPr>
                <w:color w:val="0055AA"/>
                <w:sz w:val="15"/>
                <w:szCs w:val="15"/>
              </w:rPr>
              <w:t>COMP_ZONING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BEA77" w14:textId="77777777">
            <w:r>
              <w:rPr>
                <w:b/>
                <w:bCs/>
                <w:color w:val="3F2A66"/>
                <w:sz w:val="15"/>
                <w:szCs w:val="15"/>
              </w:rPr>
              <w:t>P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EC288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99314" w14:textId="77777777">
            <w:r>
              <w:rPr>
                <w:color w:val="222222"/>
                <w:sz w:val="14"/>
                <w:szCs w:val="14"/>
              </w:rPr>
              <w:t>Office/Commercial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C3E89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7C032" w14:textId="77777777">
            <w:r>
              <w:rPr>
                <w:color w:val="222222"/>
                <w:sz w:val="14"/>
                <w:szCs w:val="14"/>
              </w:rPr>
              <w:t>Zoning classification.</w:t>
            </w:r>
          </w:p>
        </w:tc>
      </w:tr>
      <w:tr w14:paraId="2A4AE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DFFDE" w14:textId="77777777">
            <w:r>
              <w:rPr>
                <w:color w:val="0055AA"/>
                <w:sz w:val="15"/>
                <w:szCs w:val="15"/>
              </w:rPr>
              <w:t>COMP_TOPOGRAPHY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DD6FE" w14:textId="77777777">
            <w:r>
              <w:rPr>
                <w:b/>
                <w:bCs/>
                <w:color w:val="3F2A66"/>
                <w:sz w:val="15"/>
                <w:szCs w:val="15"/>
              </w:rPr>
              <w:t>Q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DA4F8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E77A4" w14:textId="77777777">
            <w:r>
              <w:rPr>
                <w:color w:val="222222"/>
                <w:sz w:val="14"/>
                <w:szCs w:val="14"/>
              </w:rPr>
              <w:t>Level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0953C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A03A7" w14:textId="77777777">
            <w:r>
              <w:rPr>
                <w:color w:val="222222"/>
                <w:sz w:val="14"/>
                <w:szCs w:val="14"/>
              </w:rPr>
              <w:t>Topography description.</w:t>
            </w:r>
          </w:p>
        </w:tc>
      </w:tr>
      <w:tr w14:paraId="23B30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4E9C9" w14:textId="77777777">
            <w:r>
              <w:rPr>
                <w:color w:val="0055AA"/>
                <w:sz w:val="15"/>
                <w:szCs w:val="15"/>
              </w:rPr>
              <w:t>COMP_SHAPE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97C97" w14:textId="77777777">
            <w:r>
              <w:rPr>
                <w:b/>
                <w:bCs/>
                <w:color w:val="3F2A66"/>
                <w:sz w:val="15"/>
                <w:szCs w:val="15"/>
              </w:rPr>
              <w:t>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D8C03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14327" w14:textId="77777777">
            <w:r>
              <w:rPr>
                <w:color w:val="222222"/>
                <w:sz w:val="14"/>
                <w:szCs w:val="14"/>
              </w:rPr>
              <w:t>Irregular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A16F2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F0B57" w14:textId="77777777">
            <w:r>
              <w:rPr>
                <w:color w:val="222222"/>
                <w:sz w:val="14"/>
                <w:szCs w:val="14"/>
              </w:rPr>
              <w:t>Site shape.</w:t>
            </w:r>
          </w:p>
        </w:tc>
      </w:tr>
      <w:tr w14:paraId="3D2B3B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13E6E" w14:textId="77777777">
            <w:r>
              <w:rPr>
                <w:color w:val="0055AA"/>
                <w:sz w:val="15"/>
                <w:szCs w:val="15"/>
              </w:rPr>
              <w:t>COMP_FLOOD_ZONE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4D1D5" w14:textId="77777777">
            <w:r>
              <w:rPr>
                <w:b/>
                <w:bCs/>
                <w:color w:val="3F2A66"/>
                <w:sz w:val="15"/>
                <w:szCs w:val="15"/>
              </w:rPr>
              <w:t>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2CA58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9765F" w14:textId="77777777">
            <w:r>
              <w:rPr>
                <w:color w:val="222222"/>
                <w:sz w:val="14"/>
                <w:szCs w:val="14"/>
              </w:rPr>
              <w:t>Zone X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F03A4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B57FC" w14:textId="77777777">
            <w:r>
              <w:rPr>
                <w:color w:val="222222"/>
                <w:sz w:val="14"/>
                <w:szCs w:val="14"/>
              </w:rPr>
              <w:t>FEMA flood zone.</w:t>
            </w:r>
          </w:p>
        </w:tc>
      </w:tr>
      <w:tr w14:paraId="65B605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C3AB9" w14:textId="77777777">
            <w:r>
              <w:rPr>
                <w:color w:val="0055AA"/>
                <w:sz w:val="15"/>
                <w:szCs w:val="15"/>
              </w:rPr>
              <w:t>COMP_ACCESS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5A174" w14:textId="77777777">
            <w:r>
              <w:rPr>
                <w:b/>
                <w:bCs/>
                <w:color w:val="3F2A66"/>
                <w:sz w:val="15"/>
                <w:szCs w:val="15"/>
              </w:rPr>
              <w:t>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F953D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D248A" w14:textId="77777777">
            <w:r>
              <w:rPr>
                <w:color w:val="222222"/>
                <w:sz w:val="14"/>
                <w:szCs w:val="14"/>
              </w:rPr>
              <w:t>Average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FCB19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F7FC9" w14:textId="77777777">
            <w:r>
              <w:rPr>
                <w:color w:val="222222"/>
                <w:sz w:val="14"/>
                <w:szCs w:val="14"/>
              </w:rPr>
              <w:t>Good / Average / Poor.</w:t>
            </w:r>
          </w:p>
        </w:tc>
      </w:tr>
      <w:tr w14:paraId="445969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4BEE1" w14:textId="77777777">
            <w:r>
              <w:rPr>
                <w:color w:val="0055AA"/>
                <w:sz w:val="15"/>
                <w:szCs w:val="15"/>
              </w:rPr>
              <w:t>COMP_VISIBILITY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B68F9" w14:textId="77777777">
            <w:r>
              <w:rPr>
                <w:b/>
                <w:bCs/>
                <w:color w:val="3F2A66"/>
                <w:sz w:val="15"/>
                <w:szCs w:val="15"/>
              </w:rPr>
              <w:t>U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6EAE2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D8C15" w14:textId="77777777">
            <w:r>
              <w:rPr>
                <w:color w:val="222222"/>
                <w:sz w:val="14"/>
                <w:szCs w:val="14"/>
              </w:rPr>
              <w:t>Average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3F35E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C5304" w14:textId="77777777">
            <w:r>
              <w:rPr>
                <w:color w:val="222222"/>
                <w:sz w:val="14"/>
                <w:szCs w:val="14"/>
              </w:rPr>
              <w:t>Good / Average / Poor.</w:t>
            </w:r>
          </w:p>
        </w:tc>
      </w:tr>
      <w:tr w14:paraId="374E69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635A1" w14:textId="77777777">
            <w:r>
              <w:rPr>
                <w:color w:val="0055AA"/>
                <w:sz w:val="15"/>
                <w:szCs w:val="15"/>
              </w:rPr>
              <w:t>COMP_UTILITIES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42261" w14:textId="77777777">
            <w:r>
              <w:rPr>
                <w:b/>
                <w:bCs/>
                <w:color w:val="3F2A66"/>
                <w:sz w:val="15"/>
                <w:szCs w:val="15"/>
              </w:rPr>
              <w:t>V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7A240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8683C" w14:textId="77777777">
            <w:r>
              <w:rPr>
                <w:color w:val="222222"/>
                <w:sz w:val="14"/>
                <w:szCs w:val="14"/>
              </w:rPr>
              <w:t>All Public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3B0B9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F647A" w14:textId="77777777">
            <w:r>
              <w:rPr>
                <w:color w:val="222222"/>
                <w:sz w:val="14"/>
                <w:szCs w:val="14"/>
              </w:rPr>
              <w:t>Utility availability.</w:t>
            </w:r>
          </w:p>
        </w:tc>
      </w:tr>
      <w:tr w14:paraId="5E3C11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D89E7" w14:textId="77777777">
            <w:r>
              <w:rPr>
                <w:color w:val="0055AA"/>
                <w:sz w:val="15"/>
                <w:szCs w:val="15"/>
              </w:rPr>
              <w:t>COMP_GRANTOR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0581C" w14:textId="77777777">
            <w:r>
              <w:rPr>
                <w:b/>
                <w:bCs/>
                <w:color w:val="3F2A66"/>
                <w:sz w:val="15"/>
                <w:szCs w:val="15"/>
              </w:rPr>
              <w:t>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0E0F1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27549" w14:textId="77777777">
            <w:r>
              <w:rPr>
                <w:color w:val="222222"/>
                <w:sz w:val="14"/>
                <w:szCs w:val="14"/>
              </w:rPr>
              <w:t>AMC Real Estate Holdings LLC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A5566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B08C4" w14:textId="77777777">
            <w:r>
              <w:rPr>
                <w:color w:val="222222"/>
                <w:sz w:val="14"/>
                <w:szCs w:val="14"/>
              </w:rPr>
              <w:t>Seller name from deed.</w:t>
            </w:r>
          </w:p>
        </w:tc>
      </w:tr>
      <w:tr w14:paraId="6ED4C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68F91" w14:textId="77777777">
            <w:r>
              <w:rPr>
                <w:color w:val="0055AA"/>
                <w:sz w:val="15"/>
                <w:szCs w:val="15"/>
              </w:rPr>
              <w:t>COMP_GRANTEE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E9440" w14:textId="77777777">
            <w:r>
              <w:rPr>
                <w:b/>
                <w:bCs/>
                <w:color w:val="3F2A66"/>
                <w:sz w:val="15"/>
                <w:szCs w:val="15"/>
              </w:rPr>
              <w:t>X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A4EA4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7B8EE" w14:textId="77777777">
            <w:r>
              <w:rPr>
                <w:color w:val="222222"/>
                <w:sz w:val="14"/>
                <w:szCs w:val="14"/>
              </w:rPr>
              <w:t>5690 Pine Lane Cir, LLC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E43A6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61232" w14:textId="77777777">
            <w:r>
              <w:rPr>
                <w:color w:val="222222"/>
                <w:sz w:val="14"/>
                <w:szCs w:val="14"/>
              </w:rPr>
              <w:t>Buyer name from deed.</w:t>
            </w:r>
          </w:p>
        </w:tc>
      </w:tr>
      <w:tr w14:paraId="09AB70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51E64" w14:textId="77777777">
            <w:r>
              <w:rPr>
                <w:color w:val="0055AA"/>
                <w:sz w:val="15"/>
                <w:szCs w:val="15"/>
              </w:rPr>
              <w:t>COMP_DEED_REF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BDC3C" w14:textId="77777777">
            <w:r>
              <w:rPr>
                <w:b/>
                <w:bCs/>
                <w:color w:val="3F2A66"/>
                <w:sz w:val="15"/>
                <w:szCs w:val="15"/>
              </w:rPr>
              <w:t>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CD804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7F2B6" w14:textId="77777777">
            <w:r>
              <w:rPr>
                <w:color w:val="222222"/>
                <w:sz w:val="14"/>
                <w:szCs w:val="14"/>
              </w:rPr>
              <w:t>2026002021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7011E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29CF0" w14:textId="77777777">
            <w:r>
              <w:rPr>
                <w:color w:val="222222"/>
                <w:sz w:val="14"/>
                <w:szCs w:val="14"/>
              </w:rPr>
              <w:t>Deed instrument number.</w:t>
            </w:r>
          </w:p>
        </w:tc>
      </w:tr>
      <w:tr w14:paraId="448E6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9DD76" w14:textId="77777777">
            <w:r>
              <w:rPr>
                <w:color w:val="0055AA"/>
                <w:sz w:val="15"/>
                <w:szCs w:val="15"/>
              </w:rPr>
              <w:t>COMP_VERIFICATION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1BD2D" w14:textId="77777777">
            <w:r>
              <w:rPr>
                <w:b/>
                <w:bCs/>
                <w:color w:val="3F2A66"/>
                <w:sz w:val="15"/>
                <w:szCs w:val="15"/>
              </w:rPr>
              <w:t>Z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341DD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27EF2" w14:textId="77777777">
            <w:r>
              <w:rPr>
                <w:color w:val="222222"/>
                <w:sz w:val="14"/>
                <w:szCs w:val="14"/>
              </w:rPr>
              <w:t>CoStar / Public Records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CE493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9D35D" w14:textId="77777777">
            <w:r>
              <w:rPr>
                <w:color w:val="222222"/>
                <w:sz w:val="14"/>
                <w:szCs w:val="14"/>
              </w:rPr>
              <w:t>Verification source.</w:t>
            </w:r>
          </w:p>
        </w:tc>
      </w:tr>
      <w:tr w14:paraId="5AC36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6E89A" w14:textId="77777777">
            <w:r>
              <w:rPr>
                <w:color w:val="0055AA"/>
                <w:sz w:val="15"/>
                <w:szCs w:val="15"/>
              </w:rPr>
              <w:t>COMP_NOI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62752" w14:textId="77777777">
            <w:r>
              <w:rPr>
                <w:b/>
                <w:bCs/>
                <w:color w:val="3F2A66"/>
                <w:sz w:val="15"/>
                <w:szCs w:val="15"/>
              </w:rPr>
              <w:t>AA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F6AA8" w14:textId="77777777">
            <w:r>
              <w:rPr>
                <w:color w:val="222222"/>
                <w:sz w:val="14"/>
                <w:szCs w:val="14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B57CB" w14:textId="77777777">
            <w:r>
              <w:rPr>
                <w:color w:val="222222"/>
                <w:sz w:val="14"/>
                <w:szCs w:val="14"/>
              </w:rPr>
              <w:t>$72,293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3D966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7CF96" w14:textId="77777777">
            <w:r>
              <w:rPr>
                <w:color w:val="222222"/>
                <w:sz w:val="14"/>
                <w:szCs w:val="14"/>
              </w:rPr>
              <w:t>NOI at time of sale. $ with comma.</w:t>
            </w:r>
          </w:p>
        </w:tc>
      </w:tr>
      <w:tr w14:paraId="77E8F4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AB780" w14:textId="77777777">
            <w:r>
              <w:rPr>
                <w:color w:val="0055AA"/>
                <w:sz w:val="15"/>
                <w:szCs w:val="15"/>
              </w:rPr>
              <w:t>COMP_NOI_SF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E6DFC" w14:textId="77777777">
            <w:r>
              <w:rPr>
                <w:b/>
                <w:bCs/>
                <w:color w:val="3F2A66"/>
                <w:sz w:val="15"/>
                <w:szCs w:val="15"/>
              </w:rPr>
              <w:t>AB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E3723" w14:textId="77777777">
            <w:r>
              <w:rPr>
                <w:color w:val="222222"/>
                <w:sz w:val="14"/>
                <w:szCs w:val="14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60459" w14:textId="77777777">
            <w:r>
              <w:rPr>
                <w:color w:val="222222"/>
                <w:sz w:val="14"/>
                <w:szCs w:val="14"/>
              </w:rPr>
              <w:t>$7.39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17A84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5C590" w14:textId="77777777">
            <w:r>
              <w:rPr>
                <w:color w:val="222222"/>
                <w:sz w:val="14"/>
                <w:szCs w:val="14"/>
              </w:rPr>
              <w:t>NOI per SF. $ with 2 decimals.</w:t>
            </w:r>
          </w:p>
        </w:tc>
      </w:tr>
      <w:tr w14:paraId="089FEF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D9FB9" w14:textId="77777777">
            <w:r>
              <w:rPr>
                <w:color w:val="0055AA"/>
                <w:sz w:val="15"/>
                <w:szCs w:val="15"/>
              </w:rPr>
              <w:t>COMP_ANALYSIS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54975" w14:textId="77777777">
            <w:r>
              <w:rPr>
                <w:b/>
                <w:bCs/>
                <w:color w:val="3F2A66"/>
                <w:sz w:val="15"/>
                <w:szCs w:val="15"/>
              </w:rPr>
              <w:t>AC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FF1C1" w14:textId="77777777">
            <w:r>
              <w:rPr>
                <w:color w:val="222222"/>
                <w:sz w:val="14"/>
                <w:szCs w:val="14"/>
              </w:rPr>
              <w:t>Long 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A7AAB" w14:textId="77777777">
            <w:r>
              <w:rPr>
                <w:color w:val="222222"/>
                <w:sz w:val="14"/>
                <w:szCs w:val="14"/>
              </w:rPr>
              <w:t>(analysis paragraph)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0A7D9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3EC60" w14:textId="77777777">
            <w:r>
              <w:rPr>
                <w:color w:val="222222"/>
                <w:sz w:val="14"/>
                <w:szCs w:val="14"/>
              </w:rPr>
              <w:t>2-4 sentence analysis of this comp.</w:t>
            </w:r>
          </w:p>
        </w:tc>
      </w:tr>
      <w:tr w14:paraId="7209F2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C65AB" w14:textId="77777777">
            <w:r>
              <w:rPr>
                <w:color w:val="0055AA"/>
                <w:sz w:val="15"/>
                <w:szCs w:val="15"/>
              </w:rPr>
              <w:t>COMP_RELEVANCE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54CAE" w14:textId="77777777">
            <w:r>
              <w:rPr>
                <w:b/>
                <w:bCs/>
                <w:color w:val="3F2A66"/>
                <w:sz w:val="15"/>
                <w:szCs w:val="15"/>
              </w:rPr>
              <w:t>AD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B76EC" w14:textId="77777777">
            <w:r>
              <w:rPr>
                <w:color w:val="222222"/>
                <w:sz w:val="14"/>
                <w:szCs w:val="14"/>
              </w:rPr>
              <w:t>Long 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DE8B2" w14:textId="77777777">
            <w:r>
              <w:rPr>
                <w:color w:val="222222"/>
                <w:sz w:val="14"/>
                <w:szCs w:val="14"/>
              </w:rPr>
              <w:t>(relevance sentence)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4A78B" w14:textId="77777777">
            <w:r>
              <w:rPr>
                <w:b/>
                <w:bCs/>
                <w:color w:val="1A5E1A"/>
                <w:sz w:val="15"/>
                <w:szCs w:val="15"/>
              </w:rPr>
              <w:t>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C56C7" w14:textId="77777777">
            <w:r>
              <w:rPr>
                <w:color w:val="222222"/>
                <w:sz w:val="14"/>
                <w:szCs w:val="14"/>
              </w:rPr>
              <w:t>One sentence on relevance to subject.</w:t>
            </w:r>
          </w:p>
        </w:tc>
      </w:tr>
      <w:tr w14:paraId="7CE44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13DEE" w14:textId="77777777">
            <w:r>
              <w:rPr>
                <w:color w:val="0055AA"/>
                <w:sz w:val="15"/>
                <w:szCs w:val="15"/>
              </w:rPr>
              <w:t>COMP_POPULATION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91B9" w14:textId="77777777">
            <w:r>
              <w:rPr>
                <w:b/>
                <w:bCs/>
                <w:color w:val="3F2A66"/>
                <w:sz w:val="15"/>
                <w:szCs w:val="15"/>
              </w:rPr>
              <w:t>AE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0643D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256A4" w14:textId="77777777">
            <w:r>
              <w:rPr>
                <w:color w:val="222222"/>
                <w:sz w:val="14"/>
                <w:szCs w:val="14"/>
              </w:rPr>
              <w:t>132,176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2D3A7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E9419" w14:textId="77777777">
            <w:r>
              <w:rPr>
                <w:color w:val="222222"/>
                <w:sz w:val="14"/>
                <w:szCs w:val="14"/>
              </w:rPr>
              <w:t>Trade area population. Comma formatted.</w:t>
            </w:r>
          </w:p>
        </w:tc>
      </w:tr>
      <w:tr w14:paraId="6EE2BE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B6993" w14:textId="77777777">
            <w:r>
              <w:rPr>
                <w:color w:val="0055AA"/>
                <w:sz w:val="15"/>
                <w:szCs w:val="15"/>
              </w:rPr>
              <w:t>COMP_HH_INCOME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E1348" w14:textId="77777777">
            <w:r>
              <w:rPr>
                <w:b/>
                <w:bCs/>
                <w:color w:val="3F2A66"/>
                <w:sz w:val="15"/>
                <w:szCs w:val="15"/>
              </w:rPr>
              <w:t>AF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673B1" w14:textId="77777777">
            <w:r>
              <w:rPr>
                <w:color w:val="222222"/>
                <w:sz w:val="14"/>
                <w:szCs w:val="14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13287" w14:textId="77777777">
            <w:r>
              <w:rPr>
                <w:color w:val="222222"/>
                <w:sz w:val="14"/>
                <w:szCs w:val="14"/>
              </w:rPr>
              <w:t>$94,659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C4E17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CBB86" w14:textId="77777777">
            <w:r>
              <w:rPr>
                <w:color w:val="222222"/>
                <w:sz w:val="14"/>
                <w:szCs w:val="14"/>
              </w:rPr>
              <w:t>Median household income. $ with comma.</w:t>
            </w:r>
          </w:p>
        </w:tc>
      </w:tr>
      <w:tr w14:paraId="7226A0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9F2E" w14:textId="77777777">
            <w:r>
              <w:rPr>
                <w:color w:val="0055AA"/>
                <w:sz w:val="15"/>
                <w:szCs w:val="15"/>
              </w:rPr>
              <w:t>COMP_LIST_PRICE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B5B30" w14:textId="77777777">
            <w:r>
              <w:rPr>
                <w:b/>
                <w:bCs/>
                <w:color w:val="3F2A66"/>
                <w:sz w:val="15"/>
                <w:szCs w:val="15"/>
              </w:rPr>
              <w:t>AG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6121C" w14:textId="77777777">
            <w:r>
              <w:rPr>
                <w:color w:val="222222"/>
                <w:sz w:val="14"/>
                <w:szCs w:val="14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1958F" w14:textId="77777777">
            <w:r>
              <w:rPr>
                <w:color w:val="222222"/>
                <w:sz w:val="14"/>
                <w:szCs w:val="14"/>
              </w:rPr>
              <w:t>$1,000,000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38389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A10E2" w14:textId="77777777">
            <w:r>
              <w:rPr>
                <w:color w:val="222222"/>
                <w:sz w:val="14"/>
                <w:szCs w:val="14"/>
              </w:rPr>
              <w:t>Asking / list price. $ with comma.</w:t>
            </w:r>
          </w:p>
        </w:tc>
      </w:tr>
      <w:tr w14:paraId="1C1D4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8CFE1" w14:textId="77777777">
            <w:r>
              <w:rPr>
                <w:color w:val="0055AA"/>
                <w:sz w:val="15"/>
                <w:szCs w:val="15"/>
              </w:rPr>
              <w:t>COMP_PCT_DISCOUNT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BC22E" w14:textId="77777777">
            <w:r>
              <w:rPr>
                <w:b/>
                <w:bCs/>
                <w:color w:val="3F2A66"/>
                <w:sz w:val="15"/>
                <w:szCs w:val="15"/>
              </w:rPr>
              <w:t>AH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53794" w14:textId="77777777">
            <w:r>
              <w:rPr>
                <w:color w:val="222222"/>
                <w:sz w:val="14"/>
                <w:szCs w:val="14"/>
              </w:rPr>
              <w:t>Percent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1EC93" w14:textId="77777777">
            <w:r>
              <w:rPr>
                <w:color w:val="222222"/>
                <w:sz w:val="14"/>
                <w:szCs w:val="14"/>
              </w:rPr>
              <w:t>11%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DAC01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C6BB8" w14:textId="77777777">
            <w:r>
              <w:rPr>
                <w:color w:val="222222"/>
                <w:sz w:val="14"/>
                <w:szCs w:val="14"/>
              </w:rPr>
              <w:t>Discount from list to sale price.</w:t>
            </w:r>
          </w:p>
        </w:tc>
      </w:tr>
      <w:tr w14:paraId="78BF4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D75C2" w14:textId="77777777">
            <w:r>
              <w:rPr>
                <w:color w:val="0055AA"/>
                <w:sz w:val="15"/>
                <w:szCs w:val="15"/>
              </w:rPr>
              <w:t>COMP_TIME_ON_MARKET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B5C03" w14:textId="77777777">
            <w:r>
              <w:rPr>
                <w:b/>
                <w:bCs/>
                <w:color w:val="3F2A66"/>
                <w:sz w:val="15"/>
                <w:szCs w:val="15"/>
              </w:rPr>
              <w:t>AI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58BF9" w14:textId="77777777">
            <w:r>
              <w:rPr>
                <w:color w:val="222222"/>
                <w:sz w:val="14"/>
                <w:szCs w:val="14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7A1BA" w14:textId="77777777">
            <w:r>
              <w:rPr>
                <w:color w:val="222222"/>
                <w:sz w:val="14"/>
                <w:szCs w:val="14"/>
              </w:rPr>
              <w:t>52 days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44758" w14:textId="77777777">
            <w:r>
              <w:rPr>
                <w:b/>
                <w:bCs/>
                <w:color w:val="7B4F00"/>
                <w:sz w:val="15"/>
                <w:szCs w:val="15"/>
              </w:rPr>
              <w:t>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1CE97" w14:textId="77777777">
            <w:r>
              <w:rPr>
                <w:color w:val="222222"/>
                <w:sz w:val="14"/>
                <w:szCs w:val="14"/>
              </w:rPr>
              <w:t>Days on market.</w:t>
            </w:r>
          </w:p>
        </w:tc>
      </w:tr>
    </w:tbl>
    <w:p w14:paraId="5CDE217A" w14:textId="77777777">
      <w:pPr>
        <w:spacing w:after="100"/>
      </w:pPr>
    </w:p>
    <w:p w14:paraId="50B71AF6" w14:textId="77777777">
      <w:pPr>
        <w:shd w:val="clear" w:color="auto" w:fill="F5F5F5"/>
        <w:spacing w:before="40" w:after="40"/>
        <w:ind w:left="280" w:right="280"/>
      </w:pPr>
      <w:r>
        <w:rPr>
          <w:i/>
          <w:iCs/>
          <w:color w:val="555555"/>
          <w:sz w:val="17"/>
          <w:szCs w:val="17"/>
        </w:rPr>
        <w:lastRenderedPageBreak/>
        <w:t xml:space="preserve">Note: All COMP_* keys are injected into the report by comp_builder.py, not by fill_engine.py. The platform reads the </w:t>
      </w:r>
      <w:proofErr w:type="spellStart"/>
      <w:r>
        <w:rPr>
          <w:i/>
          <w:iCs/>
          <w:color w:val="555555"/>
          <w:sz w:val="17"/>
          <w:szCs w:val="17"/>
        </w:rPr>
        <w:t>comp_data</w:t>
      </w:r>
      <w:proofErr w:type="spellEnd"/>
      <w:r>
        <w:rPr>
          <w:i/>
          <w:iCs/>
          <w:color w:val="555555"/>
          <w:sz w:val="17"/>
          <w:szCs w:val="17"/>
        </w:rPr>
        <w:t xml:space="preserve"> tab after the main fill pass. Each non-empty row produces one formatted comp page in the report.</w:t>
      </w:r>
    </w:p>
    <w:p w14:paraId="1B9240D0" w14:textId="77777777">
      <w:pPr>
        <w:spacing w:after="100"/>
      </w:pPr>
    </w:p>
    <w:p w14:paraId="54CD1F30" w14:textId="77777777">
      <w:r>
        <w:br w:type="page"/>
      </w:r>
    </w:p>
    <w:p w14:paraId="5C32540B" w14:textId="77777777">
      <w:pPr>
        <w:pStyle w:val="Heading1"/>
      </w:pPr>
      <w:r>
        <w:lastRenderedPageBreak/>
        <w:t>9. Database Indexes</w:t>
      </w:r>
    </w:p>
    <w:p w14:paraId="11CF2183" w14:textId="77777777">
      <w:pPr>
        <w:spacing w:after="80"/>
      </w:pPr>
      <w:r>
        <w:t xml:space="preserve">The following indexes are created automatically by db.py on </w:t>
      </w:r>
      <w:proofErr w:type="spellStart"/>
      <w:r>
        <w:t>init_db</w:t>
      </w:r>
      <w:proofErr w:type="spellEnd"/>
      <w:r>
        <w:t>():</w:t>
      </w:r>
    </w:p>
    <w:p w14:paraId="52454733" w14:textId="777777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14:paraId="2B6EB0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95A9A" w14:textId="77777777">
            <w:r>
              <w:rPr>
                <w:b/>
                <w:bCs/>
                <w:color w:val="FFFFFF"/>
                <w:sz w:val="17"/>
                <w:szCs w:val="17"/>
              </w:rPr>
              <w:t>Index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F2A6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58F14" w14:textId="77777777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14:paraId="7F5A05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72912" w14:textId="77777777">
            <w:proofErr w:type="spellStart"/>
            <w:r>
              <w:rPr>
                <w:color w:val="555555"/>
                <w:sz w:val="15"/>
                <w:szCs w:val="15"/>
              </w:rPr>
              <w:t>idx_properties_city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properties(</w:t>
            </w:r>
            <w:proofErr w:type="spellStart"/>
            <w:r>
              <w:rPr>
                <w:color w:val="555555"/>
                <w:sz w:val="15"/>
                <w:szCs w:val="15"/>
              </w:rPr>
              <w:t>address_city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F8550" w14:textId="77777777">
            <w:r>
              <w:rPr>
                <w:color w:val="222222"/>
                <w:sz w:val="15"/>
                <w:szCs w:val="15"/>
              </w:rPr>
              <w:t>Fast lookup of all buildings in a given city.</w:t>
            </w:r>
          </w:p>
        </w:tc>
      </w:tr>
      <w:tr w14:paraId="0FB08D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235F3" w14:textId="77777777">
            <w:proofErr w:type="spellStart"/>
            <w:r>
              <w:rPr>
                <w:color w:val="555555"/>
                <w:sz w:val="15"/>
                <w:szCs w:val="15"/>
              </w:rPr>
              <w:t>idx_properties_county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properties(</w:t>
            </w:r>
            <w:proofErr w:type="spellStart"/>
            <w:r>
              <w:rPr>
                <w:color w:val="555555"/>
                <w:sz w:val="15"/>
                <w:szCs w:val="15"/>
              </w:rPr>
              <w:t>address_county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C9081" w14:textId="77777777">
            <w:r>
              <w:rPr>
                <w:color w:val="222222"/>
                <w:sz w:val="15"/>
                <w:szCs w:val="15"/>
              </w:rPr>
              <w:t>Fast lookup of all buildings in a given county.</w:t>
            </w:r>
          </w:p>
        </w:tc>
      </w:tr>
      <w:tr w14:paraId="6008C2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116F7" w14:textId="77777777">
            <w:proofErr w:type="spellStart"/>
            <w:r>
              <w:rPr>
                <w:color w:val="555555"/>
                <w:sz w:val="15"/>
                <w:szCs w:val="15"/>
              </w:rPr>
              <w:t>idx_properties_type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properties(</w:t>
            </w:r>
            <w:proofErr w:type="spellStart"/>
            <w:r>
              <w:rPr>
                <w:color w:val="555555"/>
                <w:sz w:val="15"/>
                <w:szCs w:val="15"/>
              </w:rPr>
              <w:t>property_type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AA3BF" w14:textId="77777777">
            <w:r>
              <w:rPr>
                <w:color w:val="222222"/>
                <w:sz w:val="15"/>
                <w:szCs w:val="15"/>
              </w:rPr>
              <w:t>Fast filter by property type.</w:t>
            </w:r>
          </w:p>
        </w:tc>
      </w:tr>
      <w:tr w14:paraId="473789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9AAF7" w14:textId="77777777">
            <w:proofErr w:type="spellStart"/>
            <w:r>
              <w:rPr>
                <w:color w:val="555555"/>
                <w:sz w:val="15"/>
                <w:szCs w:val="15"/>
              </w:rPr>
              <w:t>idx_comps_date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comps(</w:t>
            </w:r>
            <w:proofErr w:type="spellStart"/>
            <w:r>
              <w:rPr>
                <w:color w:val="555555"/>
                <w:sz w:val="15"/>
                <w:szCs w:val="15"/>
              </w:rPr>
              <w:t>sale_date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0A6B0" w14:textId="77777777">
            <w:r>
              <w:rPr>
                <w:color w:val="222222"/>
                <w:sz w:val="15"/>
                <w:szCs w:val="15"/>
              </w:rPr>
              <w:t>Fast date-range queries for market period analysis.</w:t>
            </w:r>
          </w:p>
        </w:tc>
      </w:tr>
      <w:tr w14:paraId="21EA3E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FEC1F" w14:textId="77777777">
            <w:proofErr w:type="spellStart"/>
            <w:r>
              <w:rPr>
                <w:color w:val="555555"/>
                <w:sz w:val="15"/>
                <w:szCs w:val="15"/>
              </w:rPr>
              <w:t>idx_comps_type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comps(</w:t>
            </w:r>
            <w:proofErr w:type="spellStart"/>
            <w:r>
              <w:rPr>
                <w:color w:val="555555"/>
                <w:sz w:val="15"/>
                <w:szCs w:val="15"/>
              </w:rPr>
              <w:t>property_id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22CB6" w14:textId="77777777">
            <w:r>
              <w:rPr>
                <w:color w:val="222222"/>
                <w:sz w:val="15"/>
                <w:szCs w:val="15"/>
              </w:rPr>
              <w:t>Fast lookup of all sales for a given property.</w:t>
            </w:r>
          </w:p>
        </w:tc>
      </w:tr>
      <w:tr w14:paraId="70BC7E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DBB48" w14:textId="77777777">
            <w:proofErr w:type="spellStart"/>
            <w:r>
              <w:rPr>
                <w:color w:val="555555"/>
                <w:sz w:val="15"/>
                <w:szCs w:val="15"/>
              </w:rPr>
              <w:t>idx_lease_comps_date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</w:t>
            </w:r>
            <w:proofErr w:type="spellStart"/>
            <w:r>
              <w:rPr>
                <w:color w:val="555555"/>
                <w:sz w:val="15"/>
                <w:szCs w:val="15"/>
              </w:rPr>
              <w:t>lease_comps</w:t>
            </w:r>
            <w:proofErr w:type="spellEnd"/>
            <w:r>
              <w:rPr>
                <w:color w:val="555555"/>
                <w:sz w:val="15"/>
                <w:szCs w:val="15"/>
              </w:rPr>
              <w:t>(</w:t>
            </w:r>
            <w:proofErr w:type="spellStart"/>
            <w:r>
              <w:rPr>
                <w:color w:val="555555"/>
                <w:sz w:val="15"/>
                <w:szCs w:val="15"/>
              </w:rPr>
              <w:t>lease_date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68C2E" w14:textId="77777777">
            <w:r>
              <w:rPr>
                <w:color w:val="222222"/>
                <w:sz w:val="15"/>
                <w:szCs w:val="15"/>
              </w:rPr>
              <w:t>Fast date-range queries for lease market analysis.</w:t>
            </w:r>
          </w:p>
        </w:tc>
      </w:tr>
      <w:tr w14:paraId="7B901B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D960B" w14:textId="77777777">
            <w:proofErr w:type="spellStart"/>
            <w:r>
              <w:rPr>
                <w:color w:val="555555"/>
                <w:sz w:val="15"/>
                <w:szCs w:val="15"/>
              </w:rPr>
              <w:t>idx_source_filepath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ON </w:t>
            </w:r>
            <w:proofErr w:type="spellStart"/>
            <w:r>
              <w:rPr>
                <w:color w:val="555555"/>
                <w:sz w:val="15"/>
                <w:szCs w:val="15"/>
              </w:rPr>
              <w:t>source_documents</w:t>
            </w:r>
            <w:proofErr w:type="spellEnd"/>
            <w:r>
              <w:rPr>
                <w:color w:val="555555"/>
                <w:sz w:val="15"/>
                <w:szCs w:val="15"/>
              </w:rPr>
              <w:t>(</w:t>
            </w:r>
            <w:proofErr w:type="spellStart"/>
            <w:r>
              <w:rPr>
                <w:color w:val="555555"/>
                <w:sz w:val="15"/>
                <w:szCs w:val="15"/>
              </w:rPr>
              <w:t>filepath</w:t>
            </w:r>
            <w:proofErr w:type="spellEnd"/>
            <w:r>
              <w:rPr>
                <w:color w:val="555555"/>
                <w:sz w:val="15"/>
                <w:szCs w:val="15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1D047" w14:textId="77777777">
            <w:r>
              <w:rPr>
                <w:color w:val="222222"/>
                <w:sz w:val="15"/>
                <w:szCs w:val="15"/>
              </w:rPr>
              <w:t>Duplicate detection on ingestion — O(1) lookup.</w:t>
            </w:r>
          </w:p>
        </w:tc>
      </w:tr>
    </w:tbl>
    <w:p w14:paraId="626A5A86" w14:textId="77777777">
      <w:pPr>
        <w:spacing w:after="100"/>
      </w:pPr>
    </w:p>
    <w:p w14:paraId="251FA551" w14:textId="77777777">
      <w:pPr>
        <w:shd w:val="clear" w:color="auto" w:fill="F5F5F5"/>
        <w:spacing w:before="40" w:after="40"/>
        <w:ind w:left="280" w:right="280"/>
      </w:pPr>
      <w:r>
        <w:rPr>
          <w:i/>
          <w:iCs/>
          <w:color w:val="555555"/>
          <w:sz w:val="17"/>
          <w:szCs w:val="17"/>
        </w:rPr>
        <w:t xml:space="preserve">Note: Foreign keys are enforced via PRAGMA </w:t>
      </w:r>
      <w:proofErr w:type="spellStart"/>
      <w:r>
        <w:rPr>
          <w:i/>
          <w:iCs/>
          <w:color w:val="555555"/>
          <w:sz w:val="17"/>
          <w:szCs w:val="17"/>
        </w:rPr>
        <w:t>foreign_keys</w:t>
      </w:r>
      <w:proofErr w:type="spellEnd"/>
      <w:r>
        <w:rPr>
          <w:i/>
          <w:iCs/>
          <w:color w:val="555555"/>
          <w:sz w:val="17"/>
          <w:szCs w:val="17"/>
        </w:rPr>
        <w:t xml:space="preserve"> = ON, set on every connection in </w:t>
      </w:r>
      <w:proofErr w:type="spellStart"/>
      <w:r>
        <w:rPr>
          <w:i/>
          <w:iCs/>
          <w:color w:val="555555"/>
          <w:sz w:val="17"/>
          <w:szCs w:val="17"/>
        </w:rPr>
        <w:t>get_conn</w:t>
      </w:r>
      <w:proofErr w:type="spellEnd"/>
      <w:r>
        <w:rPr>
          <w:i/>
          <w:iCs/>
          <w:color w:val="555555"/>
          <w:sz w:val="17"/>
          <w:szCs w:val="17"/>
        </w:rPr>
        <w:t>().</w:t>
      </w:r>
    </w:p>
    <w:sectPr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C156" w14:textId="77777777">
      <w:r>
        <w:separator/>
      </w:r>
    </w:p>
  </w:endnote>
  <w:endnote w:type="continuationSeparator" w:id="0">
    <w:p w14:paraId="6111EF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49543" w14:textId="77777777">
      <w:r>
        <w:separator/>
      </w:r>
    </w:p>
  </w:footnote>
  <w:footnote w:type="continuationSeparator" w:id="0">
    <w:p w14:paraId="7C39611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F10F" w14:textId="77777777">
    <w:pPr>
      <w:pBdr>
        <w:bottom w:val="single" w:sz="4" w:space="0" w:color="D5CCEB"/>
      </w:pBdr>
      <w:tabs>
        <w:tab w:val="right" w:pos="9360"/>
      </w:tabs>
    </w:pPr>
    <w:r>
      <w:rPr>
        <w:color w:val="555555"/>
        <w:sz w:val="16"/>
        <w:szCs w:val="16"/>
      </w:rPr>
      <w:t>AXIOM COMMERCIAL APPRAISAL  |  Comp Database Schema Reference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1C4C"/>
    <w:multiLevelType w:val="hybridMultilevel"/>
    <w:tmpl w:val="72165234"/>
    <w:lvl w:ilvl="0" w:tplc="0A5EFBEE">
      <w:start w:val="1"/>
      <w:numFmt w:val="bullet"/>
      <w:lvlText w:val="●"/>
      <w:lvlJc w:val="left"/>
      <w:pPr>
        <w:ind w:left="720" w:hanging="360"/>
      </w:pPr>
    </w:lvl>
    <w:lvl w:ilvl="1" w:tplc="7B6C8500">
      <w:start w:val="1"/>
      <w:numFmt w:val="bullet"/>
      <w:lvlText w:val="○"/>
      <w:lvlJc w:val="left"/>
      <w:pPr>
        <w:ind w:left="1440" w:hanging="360"/>
      </w:pPr>
    </w:lvl>
    <w:lvl w:ilvl="2" w:tplc="DC74D9B8">
      <w:start w:val="1"/>
      <w:numFmt w:val="bullet"/>
      <w:lvlText w:val="■"/>
      <w:lvlJc w:val="left"/>
      <w:pPr>
        <w:ind w:left="2160" w:hanging="360"/>
      </w:pPr>
    </w:lvl>
    <w:lvl w:ilvl="3" w:tplc="2944A148">
      <w:start w:val="1"/>
      <w:numFmt w:val="bullet"/>
      <w:lvlText w:val="●"/>
      <w:lvlJc w:val="left"/>
      <w:pPr>
        <w:ind w:left="2880" w:hanging="360"/>
      </w:pPr>
    </w:lvl>
    <w:lvl w:ilvl="4" w:tplc="DE5CF71E">
      <w:start w:val="1"/>
      <w:numFmt w:val="bullet"/>
      <w:lvlText w:val="○"/>
      <w:lvlJc w:val="left"/>
      <w:pPr>
        <w:ind w:left="3600" w:hanging="360"/>
      </w:pPr>
    </w:lvl>
    <w:lvl w:ilvl="5" w:tplc="F6BE9634">
      <w:start w:val="1"/>
      <w:numFmt w:val="bullet"/>
      <w:lvlText w:val="■"/>
      <w:lvlJc w:val="left"/>
      <w:pPr>
        <w:ind w:left="4320" w:hanging="360"/>
      </w:pPr>
    </w:lvl>
    <w:lvl w:ilvl="6" w:tplc="E1D09796">
      <w:start w:val="1"/>
      <w:numFmt w:val="bullet"/>
      <w:lvlText w:val="●"/>
      <w:lvlJc w:val="left"/>
      <w:pPr>
        <w:ind w:left="5040" w:hanging="360"/>
      </w:pPr>
    </w:lvl>
    <w:lvl w:ilvl="7" w:tplc="C744F9F4">
      <w:start w:val="1"/>
      <w:numFmt w:val="bullet"/>
      <w:lvlText w:val="●"/>
      <w:lvlJc w:val="left"/>
      <w:pPr>
        <w:ind w:left="5760" w:hanging="360"/>
      </w:pPr>
    </w:lvl>
    <w:lvl w:ilvl="8" w:tplc="A25ACE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8E4BE1"/>
    <w:multiLevelType w:val="hybridMultilevel"/>
    <w:tmpl w:val="7D4C4FC8"/>
    <w:lvl w:ilvl="0" w:tplc="32380FF0">
      <w:start w:val="1"/>
      <w:numFmt w:val="bullet"/>
      <w:lvlText w:val="•"/>
      <w:lvlJc w:val="left"/>
      <w:pPr>
        <w:ind w:left="540" w:hanging="260"/>
      </w:pPr>
    </w:lvl>
    <w:lvl w:ilvl="1" w:tplc="AAF03898">
      <w:numFmt w:val="decimal"/>
      <w:lvlText w:val=""/>
      <w:lvlJc w:val="left"/>
    </w:lvl>
    <w:lvl w:ilvl="2" w:tplc="767A8114">
      <w:numFmt w:val="decimal"/>
      <w:lvlText w:val=""/>
      <w:lvlJc w:val="left"/>
    </w:lvl>
    <w:lvl w:ilvl="3" w:tplc="7ED8B4E6">
      <w:numFmt w:val="decimal"/>
      <w:lvlText w:val=""/>
      <w:lvlJc w:val="left"/>
    </w:lvl>
    <w:lvl w:ilvl="4" w:tplc="8F262452">
      <w:numFmt w:val="decimal"/>
      <w:lvlText w:val=""/>
      <w:lvlJc w:val="left"/>
    </w:lvl>
    <w:lvl w:ilvl="5" w:tplc="BDF871C6">
      <w:numFmt w:val="decimal"/>
      <w:lvlText w:val=""/>
      <w:lvlJc w:val="left"/>
    </w:lvl>
    <w:lvl w:ilvl="6" w:tplc="3F8C2764">
      <w:numFmt w:val="decimal"/>
      <w:lvlText w:val=""/>
      <w:lvlJc w:val="left"/>
    </w:lvl>
    <w:lvl w:ilvl="7" w:tplc="9C2E1584">
      <w:numFmt w:val="decimal"/>
      <w:lvlText w:val=""/>
      <w:lvlJc w:val="left"/>
    </w:lvl>
    <w:lvl w:ilvl="8" w:tplc="AA68CBAE">
      <w:numFmt w:val="decimal"/>
      <w:lvlText w:val=""/>
      <w:lvlJc w:val="left"/>
    </w:lvl>
  </w:abstractNum>
  <w:num w:numId="1" w16cid:durableId="2030138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384"/>
    <w:rsid w:val="00230F6A"/>
    <w:rsid w:val="00237384"/>
    <w:rsid w:val="0082467C"/>
    <w:rsid w:val="00E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AD0E"/>
  <w15:docId w15:val="{888C0F69-A9CE-42B0-BCC6-F62B1513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3F2A66"/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F2A6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2116</Words>
  <Characters>11980</Characters>
  <Application>Microsoft Office Word</Application>
  <DocSecurity>0</DocSecurity>
  <Lines>230</Lines>
  <Paragraphs>81</Paragraphs>
  <ScaleCrop>false</ScaleCrop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2026-06-29T22:59:00Z</dcterms:created>
  <dcterms:modified xsi:type="dcterms:W3CDTF">2026-06-29T22:59:00Z</dcterms:modified>
</cp:coreProperties>
</file>