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0966" w14:textId="1F009425" w:rsidR="00AB3CA9" w:rsidRDefault="00AB3CA9" w:rsidP="0094017E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s-HN"/>
        </w:rPr>
      </w:pPr>
      <w:r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s-HN"/>
        </w:rPr>
        <w:t>Student name: David Murillo</w:t>
      </w:r>
    </w:p>
    <w:p w14:paraId="7440156C" w14:textId="4A256112" w:rsidR="0094017E" w:rsidRDefault="0094017E" w:rsidP="0094017E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s-HN"/>
        </w:rPr>
      </w:pPr>
      <w:r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s-HN"/>
        </w:rPr>
        <w:t>I worked alone</w:t>
      </w:r>
    </w:p>
    <w:p w14:paraId="1709BF1E" w14:textId="4FB8D529" w:rsidR="0094017E" w:rsidRDefault="0094017E" w:rsidP="0094017E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s-HN"/>
        </w:rPr>
      </w:pPr>
      <w:r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s-HN"/>
        </w:rPr>
        <w:t>September 25, 2022</w:t>
      </w:r>
    </w:p>
    <w:p w14:paraId="509E6756" w14:textId="547C6642" w:rsidR="00AB3CA9" w:rsidRDefault="00AB3CA9" w:rsidP="00AB3CA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  <w:r w:rsidRPr="00AB3CA9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s-HN"/>
        </w:rPr>
        <w:t>Q1 (1 pt.):</w:t>
      </w:r>
      <w:r w:rsidRPr="00AB3CA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 Which of the plot types show every data point?</w:t>
      </w:r>
    </w:p>
    <w:p w14:paraId="436BE2BE" w14:textId="12363ECB" w:rsidR="00AB3CA9" w:rsidRDefault="00AB3CA9" w:rsidP="00AB3CA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Answer: </w:t>
      </w:r>
      <w:r w:rsidR="00600D20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Scatter plot and coplot</w:t>
      </w:r>
    </w:p>
    <w:p w14:paraId="2BEB40E4" w14:textId="77777777" w:rsidR="00166234" w:rsidRPr="00166234" w:rsidRDefault="00166234" w:rsidP="0016623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  <w:r w:rsidRPr="00166234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s-HN"/>
        </w:rPr>
        <w:t>Q2 (1 pt.):</w:t>
      </w:r>
      <w:r w:rsidRPr="00166234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 Which of the plot types show aggregated or summarized data?</w:t>
      </w:r>
    </w:p>
    <w:p w14:paraId="1CC9AA71" w14:textId="30436970" w:rsidR="00AB3CA9" w:rsidRDefault="00166234" w:rsidP="00AB3CA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Answer:</w:t>
      </w:r>
      <w:r w:rsidR="00600D20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</w:t>
      </w:r>
      <w:r w:rsidR="006E52E7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Histogram and Boxplot</w:t>
      </w:r>
    </w:p>
    <w:p w14:paraId="6E5F84A7" w14:textId="77777777" w:rsidR="00166234" w:rsidRPr="00166234" w:rsidRDefault="00166234" w:rsidP="0016623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  <w:r w:rsidRPr="00166234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s-HN"/>
        </w:rPr>
        <w:t>Q3 (3 pts.):</w:t>
      </w:r>
      <w:r w:rsidRPr="00166234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 Explain what a conditional variable means in the context of graphical data exploration.</w:t>
      </w:r>
    </w:p>
    <w:p w14:paraId="139C5AFB" w14:textId="104BA895" w:rsidR="0011241D" w:rsidRPr="006B3A5A" w:rsidRDefault="00166234" w:rsidP="00C54FF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Answer:</w:t>
      </w:r>
      <w:r w:rsidR="00C54FF7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</w:t>
      </w:r>
      <w:r w:rsidR="00587E45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Is a variable that may </w:t>
      </w:r>
      <w:r w:rsidR="0011241D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obscured the relationship between a dependent and independent variable</w:t>
      </w:r>
      <w:r w:rsidR="006B3A5A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s</w:t>
      </w:r>
      <w:r w:rsidR="005F49A5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, the co</w:t>
      </w:r>
      <w:r w:rsidR="008E185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ndit</w:t>
      </w:r>
      <w:r w:rsidR="005F49A5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ional variable</w:t>
      </w:r>
      <w:r w:rsidR="00C26883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could be</w:t>
      </w:r>
      <w:r w:rsidR="005F49A5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examine on a </w:t>
      </w:r>
      <w:r w:rsidR="008E185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scatterplot </w:t>
      </w:r>
      <w:r w:rsidR="00815CA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as a </w:t>
      </w:r>
      <w:r w:rsidR="00815CA9" w:rsidRPr="00815CA9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es-HN"/>
        </w:rPr>
        <w:t>z</w:t>
      </w:r>
      <w:r w:rsidR="00815CA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,</w:t>
      </w:r>
      <w:r w:rsidR="008E185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</w:t>
      </w:r>
      <w:r w:rsidR="00815CA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and, </w:t>
      </w:r>
      <w:r w:rsidR="008E1851" w:rsidRPr="00815CA9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es-HN"/>
        </w:rPr>
        <w:t>x</w:t>
      </w:r>
      <w:r w:rsidR="008E185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and </w:t>
      </w:r>
      <w:r w:rsidR="008E1851" w:rsidRPr="00815CA9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es-HN"/>
        </w:rPr>
        <w:t>y</w:t>
      </w:r>
      <w:r w:rsidR="00815CA9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es-HN"/>
        </w:rPr>
        <w:t xml:space="preserve"> </w:t>
      </w:r>
      <w:r w:rsidR="00815CA9" w:rsidRPr="006B3A5A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will represent the independent and dependent variables respecti</w:t>
      </w:r>
      <w:r w:rsidR="006B3A5A" w:rsidRPr="006B3A5A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vely.</w:t>
      </w:r>
      <w:r w:rsidR="009D06F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For example, </w:t>
      </w:r>
      <w:r w:rsidR="008C67A4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in the relation of length and </w:t>
      </w:r>
      <w:r w:rsidR="00C20294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weight of x species, this relationship could be obscured by the sex</w:t>
      </w:r>
      <w:r w:rsidR="000E0992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</w:t>
      </w:r>
      <w:proofErr w:type="spellStart"/>
      <w:r w:rsidR="000E0992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od</w:t>
      </w:r>
      <w:proofErr w:type="spellEnd"/>
      <w:r w:rsidR="000E0992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the </w:t>
      </w:r>
      <w:r w:rsidR="0095702E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individuals</w:t>
      </w:r>
      <w:r w:rsidR="00C20294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, age,</w:t>
      </w:r>
      <w:r w:rsidR="000E0992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site</w:t>
      </w:r>
      <w:r w:rsidR="0095702E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of sample</w:t>
      </w:r>
      <w:r w:rsidR="000E0992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, e</w:t>
      </w:r>
      <w:r w:rsidR="0095702E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tc.</w:t>
      </w:r>
    </w:p>
    <w:p w14:paraId="1A8BD66D" w14:textId="062A97D4" w:rsidR="00177938" w:rsidRDefault="00177938" w:rsidP="0017793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  <w:r w:rsidRPr="0017793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s-HN"/>
        </w:rPr>
        <w:t>Q4 (1 pt.):</w:t>
      </w:r>
      <w:r w:rsidRPr="00177938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 List </w:t>
      </w:r>
      <w:r w:rsidRPr="00177938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es-HN"/>
        </w:rPr>
        <w:t>at least three</w:t>
      </w:r>
      <w:r w:rsidRPr="00177938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 of the common measures of spread or dispersion that were mentioned in the readings.</w:t>
      </w:r>
    </w:p>
    <w:p w14:paraId="2B0F584A" w14:textId="07B4637A" w:rsidR="00177938" w:rsidRPr="00177938" w:rsidRDefault="00177938" w:rsidP="0017793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Answer:</w:t>
      </w:r>
      <w:r w:rsidR="00C26883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</w:t>
      </w:r>
      <w:r w:rsidR="005049E8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Variance, Standar</w:t>
      </w:r>
      <w:r w:rsidR="002E1822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d deviation, </w:t>
      </w:r>
      <w:r w:rsidR="00573EF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Coefficient</w:t>
      </w:r>
      <w:r w:rsidR="002E1822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of variation</w:t>
      </w:r>
      <w:r w:rsidR="006E3C7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, Median absolute deviation, range, inter</w:t>
      </w:r>
      <w:r w:rsidR="00E44C5A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quartile range.</w:t>
      </w:r>
    </w:p>
    <w:p w14:paraId="01ADD8E9" w14:textId="03D363EA" w:rsidR="00177938" w:rsidRDefault="00177938" w:rsidP="0017793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  <w:r w:rsidRPr="0017793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s-HN"/>
        </w:rPr>
        <w:t>Q5 (2 pts.):</w:t>
      </w:r>
      <w:r w:rsidRPr="00177938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 Choose </w:t>
      </w:r>
      <w:r w:rsidRPr="00177938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es-HN"/>
        </w:rPr>
        <w:t>two of the measures</w:t>
      </w:r>
      <w:r w:rsidRPr="00177938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 in your list and explain how they capture different aspects of the concept of spread.</w:t>
      </w:r>
    </w:p>
    <w:p w14:paraId="512E50D9" w14:textId="2A72965F" w:rsidR="000D6FAC" w:rsidRDefault="00177938" w:rsidP="001E3C11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Answer: </w:t>
      </w:r>
      <w:r w:rsidR="000D6FAC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Standard deviation: </w:t>
      </w:r>
      <w:r w:rsidR="001E3C1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is the </w:t>
      </w:r>
      <w:r w:rsidR="001E3C11" w:rsidRPr="001E3C1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root mean squared deviation from the mean or expected value</w:t>
      </w:r>
      <w:r w:rsidR="00E44C5A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. </w:t>
      </w:r>
      <w:r w:rsidR="001E3C11" w:rsidRPr="001E3C1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The standard deviation has special meaning for normally</w:t>
      </w:r>
      <w:r w:rsidR="001E3C1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</w:t>
      </w:r>
      <w:r w:rsidR="001E3C11" w:rsidRPr="001E3C1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distributed variables, because the mean ± 1 standard deviation captures approximately 68%</w:t>
      </w:r>
      <w:r w:rsidR="00E951A0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</w:t>
      </w:r>
      <w:r w:rsidR="001E3C11" w:rsidRPr="001E3C1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of the values, ± 2 standard deviations captures approximately 95% of the values, and ± 3</w:t>
      </w:r>
      <w:r w:rsidR="00E951A0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</w:t>
      </w:r>
      <w:r w:rsidR="001E3C11" w:rsidRPr="001E3C1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standard deviation captures more than 99% of the values. </w:t>
      </w:r>
      <w:r w:rsidR="000D13AB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Also, t</w:t>
      </w:r>
      <w:r w:rsidR="001E3C11" w:rsidRPr="001E3C1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he standard deviation is in</w:t>
      </w:r>
      <w:r w:rsidR="00E951A0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</w:t>
      </w:r>
      <w:r w:rsidR="001E3C11" w:rsidRPr="001E3C1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the same units as the measurement variable,</w:t>
      </w:r>
      <w:r w:rsidR="000D13AB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this allows us to </w:t>
      </w:r>
      <w:r w:rsidR="001E3C11" w:rsidRPr="001E3C1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interpretable</w:t>
      </w:r>
      <w:r w:rsidR="000D13AB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the values on an easier way</w:t>
      </w:r>
      <w:r w:rsidR="00E951A0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.</w:t>
      </w:r>
    </w:p>
    <w:p w14:paraId="1EF5B500" w14:textId="6B2BD0A6" w:rsidR="0078140D" w:rsidRPr="00D3630A" w:rsidRDefault="0078140D" w:rsidP="0050016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Coefficient of variation: </w:t>
      </w:r>
      <w:r w:rsidR="0050016D" w:rsidRPr="0050016D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defined as the standard deviation</w:t>
      </w:r>
      <w:r w:rsidR="0050016D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</w:t>
      </w:r>
      <w:r w:rsidR="0050016D" w:rsidRPr="0050016D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divided by the mean</w:t>
      </w:r>
      <w:r w:rsidR="00CB1BFA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,</w:t>
      </w:r>
      <w:r w:rsidR="0050016D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</w:t>
      </w:r>
      <w:r w:rsidR="009259D5" w:rsidRPr="009259D5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often multiplied by 100 to express as a percentage</w:t>
      </w:r>
      <w:r w:rsidR="005448F3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, </w:t>
      </w:r>
      <w:r w:rsidR="00D3630A" w:rsidRPr="00D3630A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allows us to compare the spread for variables measured on different scales</w:t>
      </w:r>
      <w:r w:rsidR="00CB1BFA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, also is very easy </w:t>
      </w:r>
      <w:r w:rsidR="00C62E73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way to see spread.</w:t>
      </w:r>
    </w:p>
    <w:p w14:paraId="73C632DD" w14:textId="77777777" w:rsidR="00037059" w:rsidRPr="00037059" w:rsidRDefault="00037059" w:rsidP="0003705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  <w:r w:rsidRPr="00037059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s-HN"/>
        </w:rPr>
        <w:t>Q6 (5 pts.):</w:t>
      </w:r>
      <w:r w:rsidRPr="0003705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 List two of the important reasons to perform data exploration (numerical and/or graphical).</w:t>
      </w:r>
    </w:p>
    <w:p w14:paraId="159A4F89" w14:textId="3BA21181" w:rsidR="00037059" w:rsidRDefault="00037059" w:rsidP="000370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  <w:r w:rsidRPr="0003705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For each of the two reasons you identify, describe the quantities or plots you would use and the insight you would gain.</w:t>
      </w:r>
    </w:p>
    <w:p w14:paraId="53866451" w14:textId="25012BD7" w:rsidR="00037059" w:rsidRDefault="00037059" w:rsidP="0003705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lastRenderedPageBreak/>
        <w:t>Answer:</w:t>
      </w:r>
      <w:r w:rsidR="00747982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</w:t>
      </w:r>
      <w:r w:rsidR="001874F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1)</w:t>
      </w:r>
      <w:r w:rsidR="008E0ADF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Data exploration could reveal aspect of the data that may help </w:t>
      </w:r>
      <w:r w:rsidR="00E011DB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me construct a more appropriate environmental model to answer</w:t>
      </w:r>
      <w:r w:rsidR="002F4D4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my</w:t>
      </w:r>
      <w:r w:rsidR="00E011DB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original question</w:t>
      </w:r>
      <w:r w:rsidR="002F4D4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. For example, I am study </w:t>
      </w:r>
      <w:r w:rsidR="00493FA3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richness of </w:t>
      </w:r>
      <w:r w:rsidR="00C62E73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bird’s</w:t>
      </w:r>
      <w:r w:rsidR="00493FA3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species</w:t>
      </w:r>
      <w:r w:rsidR="002F4D4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</w:t>
      </w:r>
      <w:r w:rsidR="001A686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on different coffee crop systems, I could made a </w:t>
      </w:r>
      <w:proofErr w:type="spellStart"/>
      <w:r w:rsidR="00493FA3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QQplot</w:t>
      </w:r>
      <w:proofErr w:type="spellEnd"/>
      <w:r w:rsidR="00493FA3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to see if the richness of birds has a normal distribution, also if my data have extreme values using a boxplot</w:t>
      </w:r>
      <w:r w:rsidR="00395C46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, I could made a histogram to see</w:t>
      </w:r>
      <w:r w:rsidR="00CA6D8A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what proportion of my data</w:t>
      </w:r>
      <w:r w:rsidR="00F01B0B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fall in different categories. </w:t>
      </w:r>
      <w:r w:rsidR="00662D4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With </w:t>
      </w:r>
      <w:r w:rsidR="00B94A5B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the </w:t>
      </w:r>
      <w:proofErr w:type="spellStart"/>
      <w:r w:rsidR="00B94A5B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QQplot</w:t>
      </w:r>
      <w:proofErr w:type="spellEnd"/>
      <w:r w:rsidR="00B94A5B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result, </w:t>
      </w:r>
      <w:r w:rsidR="00662D4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I could implement a</w:t>
      </w:r>
      <w:r w:rsidR="0022505B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lineal model if the data looks a normal distribution, or use </w:t>
      </w:r>
      <w:r w:rsidR="00B94A5B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other model as a </w:t>
      </w:r>
      <w:r w:rsidR="00615BB6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generalized lineal model with Poisson distribution if the data does not look </w:t>
      </w:r>
      <w:r w:rsidR="0062215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as a normal distribution</w:t>
      </w:r>
      <w:r w:rsidR="00B94A5B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, this could be support by the histogram, if this shows</w:t>
      </w:r>
      <w:r w:rsidR="009674FE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and decreases of the amount of observation started in the cero category. And the boxplot </w:t>
      </w:r>
      <w:r w:rsidR="0062215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result I could decide i</w:t>
      </w:r>
      <w:r w:rsidR="00B9566C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f</w:t>
      </w:r>
      <w:r w:rsidR="0062215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I elim</w:t>
      </w:r>
      <w:r w:rsidR="00B9566C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inate</w:t>
      </w:r>
      <w:r w:rsidR="0062215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the extreme values</w:t>
      </w:r>
      <w:r w:rsidR="00B9566C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to perform my analysis</w:t>
      </w:r>
      <w:r w:rsidR="00880E34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, this will depend if this observation was for error of the type the data or was a real observation</w:t>
      </w:r>
      <w:r w:rsidR="00B9566C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. </w:t>
      </w:r>
    </w:p>
    <w:p w14:paraId="30764588" w14:textId="1E3A5B49" w:rsidR="00B9566C" w:rsidRPr="00037059" w:rsidRDefault="00B9566C" w:rsidP="0003705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2) </w:t>
      </w:r>
      <w:r w:rsidR="009539ED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Data exploration allow me to </w:t>
      </w:r>
      <w:r w:rsidR="0064702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iden</w:t>
      </w:r>
      <w:r w:rsidR="005D32C8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tify conditional variable</w:t>
      </w:r>
      <w:r w:rsidR="00384BE8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that could affect my principal variable to study</w:t>
      </w:r>
      <w:r w:rsidR="009539ED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, for example, with the data of richness of birds, I could </w:t>
      </w:r>
      <w:r w:rsidR="00CE44D6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make</w:t>
      </w:r>
      <w:r w:rsidR="009539ED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a coplot</w:t>
      </w:r>
      <w:r w:rsidR="0064702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of richness and elevation</w:t>
      </w:r>
      <w:r w:rsidR="005D32C8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,</w:t>
      </w:r>
      <w:r w:rsidR="009539ED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with the system as conditi</w:t>
      </w:r>
      <w:r w:rsidR="0064702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onal variable</w:t>
      </w:r>
      <w:r w:rsidR="00671064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.</w:t>
      </w:r>
      <w:r w:rsidR="00104961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</w:t>
      </w:r>
      <w:r w:rsidR="00671064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The coplo</w:t>
      </w:r>
      <w:r w:rsidR="00B04DC5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t will help me </w:t>
      </w:r>
      <w:r w:rsidR="003B0C68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to identify is the elevation </w:t>
      </w:r>
      <w:r w:rsidR="00B04DC5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may</w:t>
      </w:r>
      <w:r w:rsidR="003B0C68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have a relation with richness</w:t>
      </w:r>
      <w:r w:rsidR="00B04DC5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,</w:t>
      </w:r>
      <w:r w:rsidR="003B0C68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if is the relationship could be different be</w:t>
      </w:r>
      <w:r w:rsidR="009A7C20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tween systems. My research question is to know if the richness of birds </w:t>
      </w:r>
      <w:r w:rsidR="0073401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differs</w:t>
      </w:r>
      <w:r w:rsidR="009A7C20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</w:t>
      </w:r>
      <w:r w:rsidR="00970CAE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depending the coffee crop system, but</w:t>
      </w:r>
      <w:r w:rsidR="0073401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,</w:t>
      </w:r>
      <w:r w:rsidR="00970CAE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 if the elevation make a effect on the richness of bird</w:t>
      </w:r>
      <w:r w:rsidR="00734019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>?</w:t>
      </w:r>
      <w:r w:rsidR="00970CAE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, I have to </w:t>
      </w:r>
      <w:r w:rsidR="00CE44D6">
        <w:rPr>
          <w:rFonts w:ascii="Tahoma" w:eastAsia="Times New Roman" w:hAnsi="Tahoma" w:cs="Tahoma"/>
          <w:color w:val="000000"/>
          <w:sz w:val="21"/>
          <w:szCs w:val="21"/>
          <w:lang w:eastAsia="es-HN"/>
        </w:rPr>
        <w:t xml:space="preserve">be sure to have good representation of the elevation for different coffee crop systems. </w:t>
      </w:r>
    </w:p>
    <w:p w14:paraId="1E9A8A2F" w14:textId="77777777" w:rsidR="00037059" w:rsidRPr="00177938" w:rsidRDefault="00037059" w:rsidP="0017793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</w:p>
    <w:p w14:paraId="55D514DF" w14:textId="77777777" w:rsidR="00166234" w:rsidRPr="00AB3CA9" w:rsidRDefault="00166234" w:rsidP="00AB3CA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es-HN"/>
        </w:rPr>
      </w:pPr>
    </w:p>
    <w:p w14:paraId="464C7F22" w14:textId="77777777" w:rsidR="00540C4F" w:rsidRDefault="00540C4F"/>
    <w:sectPr w:rsidR="00540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7DF6"/>
    <w:multiLevelType w:val="multilevel"/>
    <w:tmpl w:val="43F2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7121E"/>
    <w:multiLevelType w:val="multilevel"/>
    <w:tmpl w:val="7F28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10A76"/>
    <w:multiLevelType w:val="multilevel"/>
    <w:tmpl w:val="EDA4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033D8"/>
    <w:multiLevelType w:val="multilevel"/>
    <w:tmpl w:val="38AC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D433A"/>
    <w:multiLevelType w:val="multilevel"/>
    <w:tmpl w:val="8F08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674693">
    <w:abstractNumId w:val="1"/>
  </w:num>
  <w:num w:numId="2" w16cid:durableId="6444317">
    <w:abstractNumId w:val="4"/>
  </w:num>
  <w:num w:numId="3" w16cid:durableId="655035522">
    <w:abstractNumId w:val="0"/>
  </w:num>
  <w:num w:numId="4" w16cid:durableId="176699865">
    <w:abstractNumId w:val="3"/>
  </w:num>
  <w:num w:numId="5" w16cid:durableId="1888251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EA"/>
    <w:rsid w:val="00037059"/>
    <w:rsid w:val="000D13AB"/>
    <w:rsid w:val="000D6FAC"/>
    <w:rsid w:val="000E0992"/>
    <w:rsid w:val="00104961"/>
    <w:rsid w:val="0011241D"/>
    <w:rsid w:val="00166234"/>
    <w:rsid w:val="00177938"/>
    <w:rsid w:val="001874F1"/>
    <w:rsid w:val="001A6869"/>
    <w:rsid w:val="001E3C11"/>
    <w:rsid w:val="0022505B"/>
    <w:rsid w:val="002E1822"/>
    <w:rsid w:val="002F4D41"/>
    <w:rsid w:val="00384BE8"/>
    <w:rsid w:val="00395C46"/>
    <w:rsid w:val="003B0C68"/>
    <w:rsid w:val="00493FA3"/>
    <w:rsid w:val="0050016D"/>
    <w:rsid w:val="005049E8"/>
    <w:rsid w:val="00540C4F"/>
    <w:rsid w:val="005448F3"/>
    <w:rsid w:val="00573EF1"/>
    <w:rsid w:val="00587E45"/>
    <w:rsid w:val="005D32C8"/>
    <w:rsid w:val="005F49A5"/>
    <w:rsid w:val="00600D20"/>
    <w:rsid w:val="00615BB6"/>
    <w:rsid w:val="00622159"/>
    <w:rsid w:val="00647029"/>
    <w:rsid w:val="00662D41"/>
    <w:rsid w:val="00671064"/>
    <w:rsid w:val="006B3A5A"/>
    <w:rsid w:val="006E3C79"/>
    <w:rsid w:val="006E52E7"/>
    <w:rsid w:val="0070128F"/>
    <w:rsid w:val="00734019"/>
    <w:rsid w:val="00747982"/>
    <w:rsid w:val="0078140D"/>
    <w:rsid w:val="0081266E"/>
    <w:rsid w:val="00815CA9"/>
    <w:rsid w:val="00880E34"/>
    <w:rsid w:val="008C67A4"/>
    <w:rsid w:val="008E0ADF"/>
    <w:rsid w:val="008E1851"/>
    <w:rsid w:val="009259D5"/>
    <w:rsid w:val="0094017E"/>
    <w:rsid w:val="009539ED"/>
    <w:rsid w:val="0095702E"/>
    <w:rsid w:val="009674FE"/>
    <w:rsid w:val="00970CAE"/>
    <w:rsid w:val="009A7C20"/>
    <w:rsid w:val="009D06F1"/>
    <w:rsid w:val="00AB3CA9"/>
    <w:rsid w:val="00B04DC5"/>
    <w:rsid w:val="00B508EA"/>
    <w:rsid w:val="00B94A5B"/>
    <w:rsid w:val="00B9566C"/>
    <w:rsid w:val="00C20294"/>
    <w:rsid w:val="00C26883"/>
    <w:rsid w:val="00C54FF7"/>
    <w:rsid w:val="00C62E73"/>
    <w:rsid w:val="00C83941"/>
    <w:rsid w:val="00CA6D8A"/>
    <w:rsid w:val="00CB1BFA"/>
    <w:rsid w:val="00CE44D6"/>
    <w:rsid w:val="00CF1261"/>
    <w:rsid w:val="00D3630A"/>
    <w:rsid w:val="00E011DB"/>
    <w:rsid w:val="00E44C5A"/>
    <w:rsid w:val="00E951A0"/>
    <w:rsid w:val="00F0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4EE24"/>
  <w15:chartTrackingRefBased/>
  <w15:docId w15:val="{CA517326-CDB8-4350-9B91-AB60EE6C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B3CA9"/>
    <w:rPr>
      <w:b/>
      <w:bCs/>
    </w:rPr>
  </w:style>
  <w:style w:type="character" w:styleId="nfasis">
    <w:name w:val="Emphasis"/>
    <w:basedOn w:val="Fuentedeprrafopredeter"/>
    <w:uiPriority w:val="20"/>
    <w:qFormat/>
    <w:rsid w:val="001779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584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Murillo Bustillo</dc:creator>
  <cp:keywords/>
  <dc:description/>
  <cp:lastModifiedBy>David Murillo Bustillo</cp:lastModifiedBy>
  <cp:revision>70</cp:revision>
  <dcterms:created xsi:type="dcterms:W3CDTF">2022-09-25T22:54:00Z</dcterms:created>
  <dcterms:modified xsi:type="dcterms:W3CDTF">2022-09-26T00:09:00Z</dcterms:modified>
</cp:coreProperties>
</file>