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6227E" w14:textId="12EA3610" w:rsidR="00525F3B" w:rsidRPr="00E403F6" w:rsidRDefault="00525F3B" w:rsidP="00E403F6">
      <w:pPr>
        <w:rPr>
          <w:rFonts w:ascii="Avenir Next" w:hAnsi="Avenir Next"/>
          <w:color w:val="000000" w:themeColor="text1"/>
        </w:rPr>
      </w:pPr>
      <w:r w:rsidRPr="00E403F6">
        <w:rPr>
          <w:rFonts w:ascii="Avenir Next" w:hAnsi="Avenir Next"/>
          <w:b/>
          <w:bCs/>
          <w:color w:val="000000" w:themeColor="text1"/>
        </w:rPr>
        <w:t>Group Members:</w:t>
      </w:r>
      <w:r w:rsidRPr="00E403F6">
        <w:rPr>
          <w:rFonts w:ascii="Avenir Next" w:hAnsi="Avenir Next"/>
          <w:color w:val="000000" w:themeColor="text1"/>
        </w:rPr>
        <w:t xml:space="preserve"> _____________________________________________________________</w:t>
      </w:r>
    </w:p>
    <w:p w14:paraId="073857D0" w14:textId="77777777" w:rsidR="00B21994" w:rsidRPr="00E403F6" w:rsidRDefault="00B21994" w:rsidP="00E403F6">
      <w:pPr>
        <w:rPr>
          <w:rFonts w:ascii="Avenir Next" w:hAnsi="Avenir Next"/>
          <w:color w:val="000000" w:themeColor="text1"/>
          <w:sz w:val="20"/>
          <w:szCs w:val="20"/>
        </w:rPr>
      </w:pPr>
    </w:p>
    <w:p w14:paraId="379376EE" w14:textId="77777777" w:rsidR="00E403F6" w:rsidRPr="00E403F6" w:rsidRDefault="00E403F6" w:rsidP="00E403F6">
      <w:pPr>
        <w:outlineLvl w:val="2"/>
        <w:rPr>
          <w:rFonts w:ascii="Avenir Next" w:eastAsia="Times New Roman" w:hAnsi="Avenir Next" w:cs="Times New Roman"/>
          <w:b/>
          <w:bCs/>
          <w:kern w:val="0"/>
          <w:sz w:val="20"/>
          <w:szCs w:val="20"/>
          <w14:ligatures w14:val="none"/>
        </w:rPr>
      </w:pPr>
      <w:r w:rsidRPr="00E403F6">
        <w:rPr>
          <w:rFonts w:ascii="Avenir Next" w:eastAsia="Times New Roman" w:hAnsi="Avenir Next" w:cs="Times New Roman"/>
          <w:b/>
          <w:bCs/>
          <w:kern w:val="0"/>
          <w:sz w:val="20"/>
          <w:szCs w:val="20"/>
          <w14:ligatures w14:val="none"/>
        </w:rPr>
        <w:t>Background</w:t>
      </w:r>
    </w:p>
    <w:p w14:paraId="2F4650EB"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Maya is a 24-year-old competitive cyclist preparing for a criterium race — a high-speed, multi-lap race that requires repeated explosive sprint efforts interspersed with sustained moderate-intensity pedaling. Her coach has asked you, a sports physiology consultant, to help explain what is happening in her muscles throughout the race and to guide her training program.</w:t>
      </w:r>
    </w:p>
    <w:p w14:paraId="534D9DB2" w14:textId="2EB7611A" w:rsidR="00E403F6" w:rsidRPr="00E403F6" w:rsidRDefault="00E403F6" w:rsidP="00E403F6">
      <w:pPr>
        <w:rPr>
          <w:rFonts w:ascii="Avenir Next" w:eastAsia="Times New Roman" w:hAnsi="Avenir Next" w:cs="Times New Roman"/>
          <w:kern w:val="0"/>
          <w:sz w:val="20"/>
          <w:szCs w:val="20"/>
          <w14:ligatures w14:val="none"/>
        </w:rPr>
      </w:pPr>
    </w:p>
    <w:p w14:paraId="63A7A00F" w14:textId="77777777" w:rsidR="00E403F6" w:rsidRPr="00E403F6" w:rsidRDefault="00E403F6" w:rsidP="00E403F6">
      <w:pPr>
        <w:outlineLvl w:val="2"/>
        <w:rPr>
          <w:rFonts w:ascii="Avenir Next" w:eastAsia="Times New Roman" w:hAnsi="Avenir Next" w:cs="Times New Roman"/>
          <w:b/>
          <w:bCs/>
          <w:kern w:val="0"/>
          <w14:ligatures w14:val="none"/>
        </w:rPr>
      </w:pPr>
      <w:r w:rsidRPr="00E403F6">
        <w:rPr>
          <w:rFonts w:ascii="Avenir Next" w:eastAsia="Times New Roman" w:hAnsi="Avenir Next" w:cs="Times New Roman"/>
          <w:b/>
          <w:bCs/>
          <w:kern w:val="0"/>
          <w14:ligatures w14:val="none"/>
        </w:rPr>
        <w:t xml:space="preserve">Stage 1: The Starting Sprint </w:t>
      </w:r>
      <w:r w:rsidRPr="00E403F6">
        <w:rPr>
          <w:rFonts w:ascii="Avenir Next" w:eastAsia="Times New Roman" w:hAnsi="Avenir Next" w:cs="Times New Roman"/>
          <w:b/>
          <w:bCs/>
          <w:i/>
          <w:iCs/>
          <w:kern w:val="0"/>
          <w14:ligatures w14:val="none"/>
        </w:rPr>
        <w:t>(Motor Units, Fiber Types, ATP Sources)</w:t>
      </w:r>
    </w:p>
    <w:p w14:paraId="30B45CF5"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Maya explodes off the starting line. In the first 10–15 seconds, she feels powerful and generates her highest peak power of the race. Then, even though she is still pedaling as hard as she can, her power output noticeably drops.</w:t>
      </w:r>
    </w:p>
    <w:p w14:paraId="125EE000"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sz w:val="20"/>
          <w:szCs w:val="20"/>
          <w14:ligatures w14:val="none"/>
        </w:rPr>
        <w:t>1a.</w:t>
      </w:r>
      <w:r w:rsidRPr="00E403F6">
        <w:rPr>
          <w:rFonts w:ascii="Avenir Next" w:eastAsia="Times New Roman" w:hAnsi="Avenir Next" w:cs="Times New Roman"/>
          <w:kern w:val="0"/>
          <w:sz w:val="20"/>
          <w:szCs w:val="20"/>
          <w14:ligatures w14:val="none"/>
        </w:rPr>
        <w:t xml:space="preserve"> What is the primary ATP source fueling Maya's muscles during this initial 10–15 second maximal sprint? Briefly explain how this system works.</w:t>
      </w:r>
    </w:p>
    <w:p w14:paraId="1B699C9C" w14:textId="77777777" w:rsidR="00885B22" w:rsidRDefault="00693E32" w:rsidP="005C21BF">
      <w:pPr>
        <w:pStyle w:val="ListParagraph"/>
        <w:numPr>
          <w:ilvl w:val="0"/>
          <w:numId w:val="7"/>
        </w:numPr>
        <w:rPr>
          <w:rFonts w:ascii="Avenir Next" w:eastAsia="Times New Roman" w:hAnsi="Avenir Next" w:cs="Times New Roman"/>
          <w:color w:val="A02B93" w:themeColor="accent5"/>
          <w:kern w:val="0"/>
          <w:sz w:val="20"/>
          <w:szCs w:val="20"/>
          <w14:ligatures w14:val="none"/>
        </w:rPr>
      </w:pPr>
      <w:r w:rsidRPr="005C21BF">
        <w:rPr>
          <w:rFonts w:ascii="Avenir Next" w:eastAsia="Times New Roman" w:hAnsi="Avenir Next" w:cs="Times New Roman"/>
          <w:color w:val="A02B93" w:themeColor="accent5"/>
          <w:kern w:val="0"/>
          <w:sz w:val="20"/>
          <w:szCs w:val="20"/>
          <w14:ligatures w14:val="none"/>
        </w:rPr>
        <w:t>Primary source: Creatine phosphate</w:t>
      </w:r>
    </w:p>
    <w:p w14:paraId="4E8E6C5A" w14:textId="77777777" w:rsidR="00885B22" w:rsidRDefault="00885B22" w:rsidP="005C21BF">
      <w:pPr>
        <w:pStyle w:val="ListParagraph"/>
        <w:numPr>
          <w:ilvl w:val="0"/>
          <w:numId w:val="7"/>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 xml:space="preserve">How it works: CP </w:t>
      </w:r>
      <w:r w:rsidR="00693E32" w:rsidRPr="005C21BF">
        <w:rPr>
          <w:rFonts w:ascii="Avenir Next" w:eastAsia="Times New Roman" w:hAnsi="Avenir Next" w:cs="Times New Roman"/>
          <w:color w:val="A02B93" w:themeColor="accent5"/>
          <w:kern w:val="0"/>
          <w:sz w:val="20"/>
          <w:szCs w:val="20"/>
          <w14:ligatures w14:val="none"/>
        </w:rPr>
        <w:t>donates its phosphate group to ADP via creatine kinase, rapidly regenerating ATP without requiring oxygen</w:t>
      </w:r>
    </w:p>
    <w:p w14:paraId="26B7BDFB" w14:textId="4B44D584" w:rsidR="00E403F6" w:rsidRPr="00E403F6" w:rsidRDefault="00E403F6" w:rsidP="00E403F6">
      <w:pPr>
        <w:rPr>
          <w:rFonts w:ascii="Avenir Next" w:eastAsia="Times New Roman" w:hAnsi="Avenir Next" w:cs="Times New Roman"/>
          <w:kern w:val="0"/>
          <w:sz w:val="20"/>
          <w:szCs w:val="20"/>
          <w14:ligatures w14:val="none"/>
        </w:rPr>
      </w:pPr>
    </w:p>
    <w:p w14:paraId="72000A24"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sz w:val="20"/>
          <w:szCs w:val="20"/>
          <w14:ligatures w14:val="none"/>
        </w:rPr>
        <w:t>1b.</w:t>
      </w:r>
      <w:r w:rsidRPr="00E403F6">
        <w:rPr>
          <w:rFonts w:ascii="Avenir Next" w:eastAsia="Times New Roman" w:hAnsi="Avenir Next" w:cs="Times New Roman"/>
          <w:kern w:val="0"/>
          <w:sz w:val="20"/>
          <w:szCs w:val="20"/>
          <w14:ligatures w14:val="none"/>
        </w:rPr>
        <w:t xml:space="preserve"> Why does Maya's power begin to drop after approximately 10–15 seconds, even though she has not stopped trying? Be specific about what has happened at the cellular level.</w:t>
      </w:r>
    </w:p>
    <w:p w14:paraId="5D8F3D8F" w14:textId="77777777" w:rsidR="007F7914" w:rsidRDefault="00693E32" w:rsidP="00885B22">
      <w:pPr>
        <w:pStyle w:val="ListParagraph"/>
        <w:numPr>
          <w:ilvl w:val="0"/>
          <w:numId w:val="8"/>
        </w:numPr>
        <w:rPr>
          <w:rFonts w:ascii="Avenir Next" w:eastAsia="Times New Roman" w:hAnsi="Avenir Next" w:cs="Times New Roman"/>
          <w:color w:val="A02B93" w:themeColor="accent5"/>
          <w:kern w:val="0"/>
          <w:sz w:val="20"/>
          <w:szCs w:val="20"/>
          <w14:ligatures w14:val="none"/>
        </w:rPr>
      </w:pPr>
      <w:r w:rsidRPr="00885B22">
        <w:rPr>
          <w:rFonts w:ascii="Avenir Next" w:eastAsia="Times New Roman" w:hAnsi="Avenir Next" w:cs="Times New Roman"/>
          <w:color w:val="A02B93" w:themeColor="accent5"/>
          <w:kern w:val="0"/>
          <w:sz w:val="20"/>
          <w:szCs w:val="20"/>
          <w14:ligatures w14:val="none"/>
        </w:rPr>
        <w:t>Creatine phosphate stores are substantially depleted after ~10–15 seconds of maximal effort</w:t>
      </w:r>
    </w:p>
    <w:p w14:paraId="31202BF5" w14:textId="77777777" w:rsidR="007F7914" w:rsidRDefault="007F7914" w:rsidP="00885B22">
      <w:pPr>
        <w:pStyle w:val="ListParagraph"/>
        <w:numPr>
          <w:ilvl w:val="0"/>
          <w:numId w:val="8"/>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M</w:t>
      </w:r>
      <w:r w:rsidR="00693E32" w:rsidRPr="00885B22">
        <w:rPr>
          <w:rFonts w:ascii="Avenir Next" w:eastAsia="Times New Roman" w:hAnsi="Avenir Next" w:cs="Times New Roman"/>
          <w:color w:val="A02B93" w:themeColor="accent5"/>
          <w:kern w:val="0"/>
          <w:sz w:val="20"/>
          <w:szCs w:val="20"/>
          <w14:ligatures w14:val="none"/>
        </w:rPr>
        <w:t>uscle must now rely more heavily on anaerobic glycolysis, which produces ATP more slowly than the CP system</w:t>
      </w:r>
    </w:p>
    <w:p w14:paraId="4FEE6A66" w14:textId="46AC9493" w:rsidR="00B44292" w:rsidRDefault="00B44292" w:rsidP="00885B22">
      <w:pPr>
        <w:pStyle w:val="ListParagraph"/>
        <w:numPr>
          <w:ilvl w:val="0"/>
          <w:numId w:val="8"/>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Less ATP = fewer cross-bridges = less force/power</w:t>
      </w:r>
    </w:p>
    <w:p w14:paraId="3F884291" w14:textId="33C08E52" w:rsidR="00FD1A8E" w:rsidRDefault="00FD1A8E" w:rsidP="00885B22">
      <w:pPr>
        <w:pStyle w:val="ListParagraph"/>
        <w:numPr>
          <w:ilvl w:val="0"/>
          <w:numId w:val="8"/>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Note: at this stage (10-15 s), lack of ATP will be the cause of reduced power – not lactic acid build-up (which occurs after longer periods of work)</w:t>
      </w:r>
    </w:p>
    <w:p w14:paraId="202809A2"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3B065249"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sz w:val="20"/>
          <w:szCs w:val="20"/>
          <w14:ligatures w14:val="none"/>
        </w:rPr>
        <w:t>1c.</w:t>
      </w:r>
      <w:r w:rsidRPr="00E403F6">
        <w:rPr>
          <w:rFonts w:ascii="Avenir Next" w:eastAsia="Times New Roman" w:hAnsi="Avenir Next" w:cs="Times New Roman"/>
          <w:kern w:val="0"/>
          <w:sz w:val="20"/>
          <w:szCs w:val="20"/>
          <w14:ligatures w14:val="none"/>
        </w:rPr>
        <w:t xml:space="preserve"> Which fiber type is being most heavily recruited during these maximal sprint efforts? In the table below, identify this fiber type and list three specific anatomical or biochemical features that make it well-suited for explosive, short-duration activity.</w:t>
      </w:r>
    </w:p>
    <w:p w14:paraId="6EC73322" w14:textId="77777777" w:rsid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tbl>
      <w:tblPr>
        <w:tblStyle w:val="TableGrid"/>
        <w:tblW w:w="0" w:type="auto"/>
        <w:tblLook w:val="04A0" w:firstRow="1" w:lastRow="0" w:firstColumn="1" w:lastColumn="0" w:noHBand="0" w:noVBand="1"/>
      </w:tblPr>
      <w:tblGrid>
        <w:gridCol w:w="1345"/>
        <w:gridCol w:w="2564"/>
        <w:gridCol w:w="2884"/>
        <w:gridCol w:w="2557"/>
      </w:tblGrid>
      <w:tr w:rsidR="008F6BE2" w:rsidRPr="008F6BE2" w14:paraId="633D7A9C" w14:textId="77777777" w:rsidTr="004A1B27">
        <w:tc>
          <w:tcPr>
            <w:tcW w:w="1345" w:type="dxa"/>
            <w:hideMark/>
          </w:tcPr>
          <w:p w14:paraId="6E589554" w14:textId="77777777" w:rsidR="008F6BE2" w:rsidRPr="008F6BE2" w:rsidRDefault="008F6BE2" w:rsidP="004A1B27">
            <w:pPr>
              <w:jc w:val="center"/>
              <w:rPr>
                <w:rFonts w:ascii="Avenir Next" w:eastAsia="Times New Roman" w:hAnsi="Avenir Next" w:cs="Times New Roman"/>
                <w:b/>
                <w:bCs/>
                <w:kern w:val="0"/>
                <w:sz w:val="20"/>
                <w:szCs w:val="20"/>
                <w14:ligatures w14:val="none"/>
              </w:rPr>
            </w:pPr>
            <w:r w:rsidRPr="008F6BE2">
              <w:rPr>
                <w:rFonts w:ascii="Avenir Next" w:eastAsia="Times New Roman" w:hAnsi="Avenir Next" w:cs="Times New Roman"/>
                <w:b/>
                <w:bCs/>
                <w:kern w:val="0"/>
                <w:sz w:val="20"/>
                <w:szCs w:val="20"/>
                <w14:ligatures w14:val="none"/>
              </w:rPr>
              <w:t>Fiber Type</w:t>
            </w:r>
          </w:p>
        </w:tc>
        <w:tc>
          <w:tcPr>
            <w:tcW w:w="2564" w:type="dxa"/>
            <w:hideMark/>
          </w:tcPr>
          <w:p w14:paraId="5765B71E" w14:textId="77777777" w:rsidR="008F6BE2" w:rsidRPr="008F6BE2" w:rsidRDefault="008F6BE2" w:rsidP="004A1B27">
            <w:pPr>
              <w:jc w:val="center"/>
              <w:rPr>
                <w:rFonts w:ascii="Avenir Next" w:eastAsia="Times New Roman" w:hAnsi="Avenir Next" w:cs="Times New Roman"/>
                <w:b/>
                <w:bCs/>
                <w:kern w:val="0"/>
                <w:sz w:val="20"/>
                <w:szCs w:val="20"/>
                <w14:ligatures w14:val="none"/>
              </w:rPr>
            </w:pPr>
            <w:r w:rsidRPr="008F6BE2">
              <w:rPr>
                <w:rFonts w:ascii="Avenir Next" w:eastAsia="Times New Roman" w:hAnsi="Avenir Next" w:cs="Times New Roman"/>
                <w:b/>
                <w:bCs/>
                <w:kern w:val="0"/>
                <w:sz w:val="20"/>
                <w:szCs w:val="20"/>
                <w14:ligatures w14:val="none"/>
              </w:rPr>
              <w:t>Feature 1</w:t>
            </w:r>
          </w:p>
        </w:tc>
        <w:tc>
          <w:tcPr>
            <w:tcW w:w="0" w:type="auto"/>
            <w:hideMark/>
          </w:tcPr>
          <w:p w14:paraId="742EE09F" w14:textId="77777777" w:rsidR="008F6BE2" w:rsidRPr="008F6BE2" w:rsidRDefault="008F6BE2" w:rsidP="004A1B27">
            <w:pPr>
              <w:jc w:val="center"/>
              <w:rPr>
                <w:rFonts w:ascii="Avenir Next" w:eastAsia="Times New Roman" w:hAnsi="Avenir Next" w:cs="Times New Roman"/>
                <w:b/>
                <w:bCs/>
                <w:kern w:val="0"/>
                <w:sz w:val="20"/>
                <w:szCs w:val="20"/>
                <w14:ligatures w14:val="none"/>
              </w:rPr>
            </w:pPr>
            <w:r w:rsidRPr="008F6BE2">
              <w:rPr>
                <w:rFonts w:ascii="Avenir Next" w:eastAsia="Times New Roman" w:hAnsi="Avenir Next" w:cs="Times New Roman"/>
                <w:b/>
                <w:bCs/>
                <w:kern w:val="0"/>
                <w:sz w:val="20"/>
                <w:szCs w:val="20"/>
                <w14:ligatures w14:val="none"/>
              </w:rPr>
              <w:t>Feature 2</w:t>
            </w:r>
          </w:p>
        </w:tc>
        <w:tc>
          <w:tcPr>
            <w:tcW w:w="0" w:type="auto"/>
            <w:hideMark/>
          </w:tcPr>
          <w:p w14:paraId="456C3517" w14:textId="77777777" w:rsidR="008F6BE2" w:rsidRPr="008F6BE2" w:rsidRDefault="008F6BE2" w:rsidP="004A1B27">
            <w:pPr>
              <w:jc w:val="center"/>
              <w:rPr>
                <w:rFonts w:ascii="Avenir Next" w:eastAsia="Times New Roman" w:hAnsi="Avenir Next" w:cs="Times New Roman"/>
                <w:b/>
                <w:bCs/>
                <w:kern w:val="0"/>
                <w:sz w:val="20"/>
                <w:szCs w:val="20"/>
                <w14:ligatures w14:val="none"/>
              </w:rPr>
            </w:pPr>
            <w:r w:rsidRPr="008F6BE2">
              <w:rPr>
                <w:rFonts w:ascii="Avenir Next" w:eastAsia="Times New Roman" w:hAnsi="Avenir Next" w:cs="Times New Roman"/>
                <w:b/>
                <w:bCs/>
                <w:kern w:val="0"/>
                <w:sz w:val="20"/>
                <w:szCs w:val="20"/>
                <w14:ligatures w14:val="none"/>
              </w:rPr>
              <w:t>Feature 3</w:t>
            </w:r>
          </w:p>
        </w:tc>
      </w:tr>
      <w:tr w:rsidR="008F6BE2" w:rsidRPr="008F6BE2" w14:paraId="77F3937E" w14:textId="77777777" w:rsidTr="004A1B27">
        <w:tc>
          <w:tcPr>
            <w:tcW w:w="1345" w:type="dxa"/>
            <w:vAlign w:val="center"/>
            <w:hideMark/>
          </w:tcPr>
          <w:p w14:paraId="4895A8E9" w14:textId="4416E07F" w:rsidR="008F6BE2" w:rsidRPr="008F6BE2" w:rsidRDefault="008F6BE2" w:rsidP="004A1B27">
            <w:pPr>
              <w:jc w:val="center"/>
              <w:rPr>
                <w:rFonts w:ascii="Avenir Next" w:eastAsia="Times New Roman" w:hAnsi="Avenir Next" w:cs="Times New Roman"/>
                <w:color w:val="A02B93" w:themeColor="accent5"/>
                <w:kern w:val="0"/>
                <w:sz w:val="20"/>
                <w:szCs w:val="20"/>
                <w14:ligatures w14:val="none"/>
              </w:rPr>
            </w:pPr>
            <w:r w:rsidRPr="008F6BE2">
              <w:rPr>
                <w:rFonts w:ascii="Avenir Next" w:eastAsia="Times New Roman" w:hAnsi="Avenir Next" w:cs="Times New Roman"/>
                <w:color w:val="A02B93" w:themeColor="accent5"/>
                <w:kern w:val="0"/>
                <w:sz w:val="20"/>
                <w:szCs w:val="20"/>
                <w14:ligatures w14:val="none"/>
              </w:rPr>
              <w:t>Fast</w:t>
            </w:r>
          </w:p>
        </w:tc>
        <w:tc>
          <w:tcPr>
            <w:tcW w:w="2564" w:type="dxa"/>
            <w:hideMark/>
          </w:tcPr>
          <w:p w14:paraId="307DBE40" w14:textId="07EEF259" w:rsidR="008F6BE2" w:rsidRPr="008F6BE2" w:rsidRDefault="00B87D3F" w:rsidP="008F6BE2">
            <w:p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Rapid rise to peak</w:t>
            </w:r>
            <w:r w:rsidR="001D5F93">
              <w:rPr>
                <w:rFonts w:ascii="Avenir Next" w:eastAsia="Times New Roman" w:hAnsi="Avenir Next" w:cs="Times New Roman"/>
                <w:color w:val="A02B93" w:themeColor="accent5"/>
                <w:kern w:val="0"/>
                <w:sz w:val="20"/>
                <w:szCs w:val="20"/>
                <w14:ligatures w14:val="none"/>
              </w:rPr>
              <w:t xml:space="preserve"> tension</w:t>
            </w:r>
          </w:p>
        </w:tc>
        <w:tc>
          <w:tcPr>
            <w:tcW w:w="0" w:type="auto"/>
            <w:hideMark/>
          </w:tcPr>
          <w:p w14:paraId="62F85B4A" w14:textId="5C852873" w:rsidR="008F6BE2" w:rsidRPr="008F6BE2" w:rsidRDefault="008F6BE2" w:rsidP="008F6BE2">
            <w:pPr>
              <w:rPr>
                <w:rFonts w:ascii="Avenir Next" w:eastAsia="Times New Roman" w:hAnsi="Avenir Next" w:cs="Times New Roman"/>
                <w:color w:val="A02B93" w:themeColor="accent5"/>
                <w:kern w:val="0"/>
                <w:sz w:val="20"/>
                <w:szCs w:val="20"/>
                <w14:ligatures w14:val="none"/>
              </w:rPr>
            </w:pPr>
            <w:r w:rsidRPr="008F6BE2">
              <w:rPr>
                <w:rFonts w:ascii="Avenir Next" w:eastAsia="Times New Roman" w:hAnsi="Avenir Next" w:cs="Times New Roman"/>
                <w:color w:val="A02B93" w:themeColor="accent5"/>
                <w:kern w:val="0"/>
                <w:sz w:val="20"/>
                <w:szCs w:val="20"/>
                <w14:ligatures w14:val="none"/>
              </w:rPr>
              <w:t xml:space="preserve">Large glycogen stores </w:t>
            </w:r>
            <w:r w:rsidRPr="008F6BE2">
              <w:rPr>
                <w:rFonts w:ascii="Arial" w:eastAsia="Times New Roman" w:hAnsi="Arial" w:cs="Arial"/>
                <w:color w:val="A02B93" w:themeColor="accent5"/>
                <w:kern w:val="0"/>
                <w:sz w:val="20"/>
                <w:szCs w:val="20"/>
                <w14:ligatures w14:val="none"/>
              </w:rPr>
              <w:t>→</w:t>
            </w:r>
            <w:r w:rsidRPr="008F6BE2">
              <w:rPr>
                <w:rFonts w:ascii="Avenir Next" w:eastAsia="Times New Roman" w:hAnsi="Avenir Next" w:cs="Times New Roman"/>
                <w:color w:val="A02B93" w:themeColor="accent5"/>
                <w:kern w:val="0"/>
                <w:sz w:val="20"/>
                <w:szCs w:val="20"/>
                <w14:ligatures w14:val="none"/>
              </w:rPr>
              <w:t xml:space="preserve"> i</w:t>
            </w:r>
            <w:r w:rsidR="00BB0488">
              <w:rPr>
                <w:rFonts w:ascii="Avenir Next" w:eastAsia="Times New Roman" w:hAnsi="Avenir Next" w:cs="Times New Roman"/>
                <w:color w:val="A02B93" w:themeColor="accent5"/>
                <w:kern w:val="0"/>
                <w:sz w:val="20"/>
                <w:szCs w:val="20"/>
                <w14:ligatures w14:val="none"/>
              </w:rPr>
              <w:t xml:space="preserve">mmediate </w:t>
            </w:r>
            <w:r w:rsidRPr="008F6BE2">
              <w:rPr>
                <w:rFonts w:ascii="Avenir Next" w:eastAsia="Times New Roman" w:hAnsi="Avenir Next" w:cs="Times New Roman"/>
                <w:color w:val="A02B93" w:themeColor="accent5"/>
                <w:kern w:val="0"/>
                <w:sz w:val="20"/>
                <w:szCs w:val="20"/>
                <w14:ligatures w14:val="none"/>
              </w:rPr>
              <w:t>ATP availability</w:t>
            </w:r>
          </w:p>
        </w:tc>
        <w:tc>
          <w:tcPr>
            <w:tcW w:w="0" w:type="auto"/>
            <w:hideMark/>
          </w:tcPr>
          <w:p w14:paraId="6CD30F01" w14:textId="77777777" w:rsidR="008F6BE2" w:rsidRPr="008F6BE2" w:rsidRDefault="008F6BE2" w:rsidP="008F6BE2">
            <w:pPr>
              <w:rPr>
                <w:rFonts w:ascii="Avenir Next" w:eastAsia="Times New Roman" w:hAnsi="Avenir Next" w:cs="Times New Roman"/>
                <w:color w:val="A02B93" w:themeColor="accent5"/>
                <w:kern w:val="0"/>
                <w:sz w:val="20"/>
                <w:szCs w:val="20"/>
                <w14:ligatures w14:val="none"/>
              </w:rPr>
            </w:pPr>
            <w:r w:rsidRPr="008F6BE2">
              <w:rPr>
                <w:rFonts w:ascii="Avenir Next" w:eastAsia="Times New Roman" w:hAnsi="Avenir Next" w:cs="Times New Roman"/>
                <w:color w:val="A02B93" w:themeColor="accent5"/>
                <w:kern w:val="0"/>
                <w:sz w:val="20"/>
                <w:szCs w:val="20"/>
                <w14:ligatures w14:val="none"/>
              </w:rPr>
              <w:t xml:space="preserve">Large fiber diameter </w:t>
            </w:r>
            <w:r w:rsidRPr="008F6BE2">
              <w:rPr>
                <w:rFonts w:ascii="Arial" w:eastAsia="Times New Roman" w:hAnsi="Arial" w:cs="Arial"/>
                <w:color w:val="A02B93" w:themeColor="accent5"/>
                <w:kern w:val="0"/>
                <w:sz w:val="20"/>
                <w:szCs w:val="20"/>
                <w14:ligatures w14:val="none"/>
              </w:rPr>
              <w:t>→</w:t>
            </w:r>
            <w:r w:rsidRPr="008F6BE2">
              <w:rPr>
                <w:rFonts w:ascii="Avenir Next" w:eastAsia="Times New Roman" w:hAnsi="Avenir Next" w:cs="Times New Roman"/>
                <w:color w:val="A02B93" w:themeColor="accent5"/>
                <w:kern w:val="0"/>
                <w:sz w:val="20"/>
                <w:szCs w:val="20"/>
                <w14:ligatures w14:val="none"/>
              </w:rPr>
              <w:t xml:space="preserve"> greater force per fiber</w:t>
            </w:r>
          </w:p>
        </w:tc>
      </w:tr>
    </w:tbl>
    <w:p w14:paraId="7B4EB627" w14:textId="77777777" w:rsidR="008F6BE2" w:rsidRPr="00E403F6" w:rsidRDefault="008F6BE2" w:rsidP="00E403F6">
      <w:pPr>
        <w:rPr>
          <w:rFonts w:ascii="Avenir Next" w:eastAsia="Times New Roman" w:hAnsi="Avenir Next" w:cs="Times New Roman"/>
          <w:kern w:val="0"/>
          <w:sz w:val="20"/>
          <w:szCs w:val="20"/>
          <w14:ligatures w14:val="none"/>
        </w:rPr>
      </w:pPr>
    </w:p>
    <w:p w14:paraId="6B01A432"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sz w:val="20"/>
          <w:szCs w:val="20"/>
          <w14:ligatures w14:val="none"/>
        </w:rPr>
        <w:t>1d.</w:t>
      </w:r>
      <w:r w:rsidRPr="00E403F6">
        <w:rPr>
          <w:rFonts w:ascii="Avenir Next" w:eastAsia="Times New Roman" w:hAnsi="Avenir Next" w:cs="Times New Roman"/>
          <w:kern w:val="0"/>
          <w:sz w:val="20"/>
          <w:szCs w:val="20"/>
          <w14:ligatures w14:val="none"/>
        </w:rPr>
        <w:t xml:space="preserve"> Maya's coach tells her to ease up slightly during the opening sprint to "save her legs." From what you know about motor unit recruitment and the load-velocity relationship, explain what would physiologically change if Maya reduced her effort — specifically which motor units would be affected and how contraction speed would change.</w:t>
      </w:r>
    </w:p>
    <w:p w14:paraId="7F0AA2E2" w14:textId="77777777" w:rsidR="00B31F71" w:rsidRDefault="004E776A" w:rsidP="004A1B27">
      <w:pPr>
        <w:pStyle w:val="ListParagraph"/>
        <w:numPr>
          <w:ilvl w:val="0"/>
          <w:numId w:val="9"/>
        </w:numPr>
        <w:rPr>
          <w:rFonts w:ascii="Avenir Next" w:eastAsia="Times New Roman" w:hAnsi="Avenir Next" w:cs="Times New Roman"/>
          <w:color w:val="A02B93" w:themeColor="accent5"/>
          <w:kern w:val="0"/>
          <w:sz w:val="20"/>
          <w:szCs w:val="20"/>
          <w14:ligatures w14:val="none"/>
        </w:rPr>
      </w:pPr>
      <w:r w:rsidRPr="004A1B27">
        <w:rPr>
          <w:rFonts w:ascii="Avenir Next" w:eastAsia="Times New Roman" w:hAnsi="Avenir Next" w:cs="Times New Roman"/>
          <w:color w:val="A02B93" w:themeColor="accent5"/>
          <w:kern w:val="0"/>
          <w:sz w:val="20"/>
          <w:szCs w:val="20"/>
          <w14:ligatures w14:val="none"/>
        </w:rPr>
        <w:t>Reducing effort would mean a lighter load on the muscle</w:t>
      </w:r>
    </w:p>
    <w:p w14:paraId="1BFCEF0F" w14:textId="77777777" w:rsidR="00B31F71" w:rsidRDefault="004E776A" w:rsidP="004A1B27">
      <w:pPr>
        <w:pStyle w:val="ListParagraph"/>
        <w:numPr>
          <w:ilvl w:val="0"/>
          <w:numId w:val="9"/>
        </w:numPr>
        <w:rPr>
          <w:rFonts w:ascii="Avenir Next" w:eastAsia="Times New Roman" w:hAnsi="Avenir Next" w:cs="Times New Roman"/>
          <w:color w:val="A02B93" w:themeColor="accent5"/>
          <w:kern w:val="0"/>
          <w:sz w:val="20"/>
          <w:szCs w:val="20"/>
          <w14:ligatures w14:val="none"/>
        </w:rPr>
      </w:pPr>
      <w:r w:rsidRPr="004A1B27">
        <w:rPr>
          <w:rFonts w:ascii="Avenir Next" w:eastAsia="Times New Roman" w:hAnsi="Avenir Next" w:cs="Times New Roman"/>
          <w:color w:val="A02B93" w:themeColor="accent5"/>
          <w:kern w:val="0"/>
          <w:sz w:val="20"/>
          <w:szCs w:val="20"/>
          <w14:ligatures w14:val="none"/>
        </w:rPr>
        <w:t>Per the load-velocity relationship, lighter loads allow faster contraction speeds and require less force — meaning fewer motor units need to be activated</w:t>
      </w:r>
    </w:p>
    <w:p w14:paraId="1F6C22C4" w14:textId="77777777" w:rsidR="00CF3301" w:rsidRDefault="00B31F71" w:rsidP="004A1B27">
      <w:pPr>
        <w:pStyle w:val="ListParagraph"/>
        <w:numPr>
          <w:ilvl w:val="0"/>
          <w:numId w:val="9"/>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L</w:t>
      </w:r>
      <w:r w:rsidR="004E776A" w:rsidRPr="004A1B27">
        <w:rPr>
          <w:rFonts w:ascii="Avenir Next" w:eastAsia="Times New Roman" w:hAnsi="Avenir Next" w:cs="Times New Roman"/>
          <w:color w:val="A02B93" w:themeColor="accent5"/>
          <w:kern w:val="0"/>
          <w:sz w:val="20"/>
          <w:szCs w:val="20"/>
          <w14:ligatures w14:val="none"/>
        </w:rPr>
        <w:t xml:space="preserve">arge </w:t>
      </w:r>
      <w:r>
        <w:rPr>
          <w:rFonts w:ascii="Avenir Next" w:eastAsia="Times New Roman" w:hAnsi="Avenir Next" w:cs="Times New Roman"/>
          <w:color w:val="A02B93" w:themeColor="accent5"/>
          <w:kern w:val="0"/>
          <w:sz w:val="20"/>
          <w:szCs w:val="20"/>
          <w14:ligatures w14:val="none"/>
        </w:rPr>
        <w:t xml:space="preserve">and </w:t>
      </w:r>
      <w:r w:rsidR="004E776A" w:rsidRPr="004A1B27">
        <w:rPr>
          <w:rFonts w:ascii="Avenir Next" w:eastAsia="Times New Roman" w:hAnsi="Avenir Next" w:cs="Times New Roman"/>
          <w:color w:val="A02B93" w:themeColor="accent5"/>
          <w:kern w:val="0"/>
          <w:sz w:val="20"/>
          <w:szCs w:val="20"/>
          <w14:ligatures w14:val="none"/>
        </w:rPr>
        <w:t>fast-glycolytic motor units recruited during maximal sprinting would be de-recruited, with effort sustained primarily by smaller slow and intermediate motor units</w:t>
      </w:r>
    </w:p>
    <w:p w14:paraId="39051451" w14:textId="2D4BE4CD" w:rsidR="00E403F6" w:rsidRPr="004A1B27" w:rsidRDefault="00CF3301" w:rsidP="004A1B27">
      <w:pPr>
        <w:pStyle w:val="ListParagraph"/>
        <w:numPr>
          <w:ilvl w:val="0"/>
          <w:numId w:val="9"/>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 xml:space="preserve">Change in technique </w:t>
      </w:r>
      <w:r w:rsidR="004E776A" w:rsidRPr="004A1B27">
        <w:rPr>
          <w:rFonts w:ascii="Avenir Next" w:eastAsia="Times New Roman" w:hAnsi="Avenir Next" w:cs="Times New Roman"/>
          <w:color w:val="A02B93" w:themeColor="accent5"/>
          <w:kern w:val="0"/>
          <w:sz w:val="20"/>
          <w:szCs w:val="20"/>
          <w14:ligatures w14:val="none"/>
        </w:rPr>
        <w:t>conserves creatine phosphate stores and reduces anaerobic glycolysis, preserving capacity for later sprint efforts</w:t>
      </w:r>
    </w:p>
    <w:p w14:paraId="1B72A0F8" w14:textId="5E7E2A5C" w:rsidR="00E403F6" w:rsidRPr="00E403F6" w:rsidRDefault="00E403F6" w:rsidP="004E776A">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14:ligatures w14:val="none"/>
        </w:rPr>
        <w:lastRenderedPageBreak/>
        <w:t xml:space="preserve">Stage 2: Mid-Race Crisis </w:t>
      </w:r>
      <w:r w:rsidRPr="00E403F6">
        <w:rPr>
          <w:rFonts w:ascii="Avenir Next" w:eastAsia="Times New Roman" w:hAnsi="Avenir Next" w:cs="Times New Roman"/>
          <w:b/>
          <w:bCs/>
          <w:i/>
          <w:iCs/>
          <w:kern w:val="0"/>
          <w14:ligatures w14:val="none"/>
        </w:rPr>
        <w:t>(Metabolism, Fatigue, ATP Sources)</w:t>
      </w:r>
    </w:p>
    <w:p w14:paraId="1795FA5A"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Forty-five minutes into the race, Maya's legs feel heavy and are burning. During sprint efforts, she can no longer reach her earlier peak power. Her teammate hands her an energy gel, but it takes several minutes before she notices any improvement.</w:t>
      </w:r>
    </w:p>
    <w:p w14:paraId="4C4240A7" w14:textId="4E321121" w:rsidR="00AA1F89"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sz w:val="20"/>
          <w:szCs w:val="20"/>
          <w14:ligatures w14:val="none"/>
        </w:rPr>
        <w:t>2a.</w:t>
      </w:r>
      <w:r w:rsidRPr="00E403F6">
        <w:rPr>
          <w:rFonts w:ascii="Avenir Next" w:eastAsia="Times New Roman" w:hAnsi="Avenir Next" w:cs="Times New Roman"/>
          <w:kern w:val="0"/>
          <w:sz w:val="20"/>
          <w:szCs w:val="20"/>
          <w14:ligatures w14:val="none"/>
        </w:rPr>
        <w:t xml:space="preserve"> Identify </w:t>
      </w:r>
      <w:r w:rsidRPr="00E403F6">
        <w:rPr>
          <w:rFonts w:ascii="Avenir Next" w:eastAsia="Times New Roman" w:hAnsi="Avenir Next" w:cs="Times New Roman"/>
          <w:b/>
          <w:bCs/>
          <w:kern w:val="0"/>
          <w:sz w:val="20"/>
          <w:szCs w:val="20"/>
          <w14:ligatures w14:val="none"/>
        </w:rPr>
        <w:t>two distinct causes</w:t>
      </w:r>
      <w:r w:rsidRPr="00E403F6">
        <w:rPr>
          <w:rFonts w:ascii="Avenir Next" w:eastAsia="Times New Roman" w:hAnsi="Avenir Next" w:cs="Times New Roman"/>
          <w:kern w:val="0"/>
          <w:sz w:val="20"/>
          <w:szCs w:val="20"/>
          <w14:ligatures w14:val="none"/>
        </w:rPr>
        <w:t xml:space="preserve"> of Maya's fatigue at this point in the race. For each cause, name the specific ion, molecule, or substrate involved and explain the mechanism by which it impairs muscle function.</w:t>
      </w:r>
    </w:p>
    <w:p w14:paraId="340AEC66" w14:textId="77777777" w:rsidR="00B34446" w:rsidRDefault="00B34446" w:rsidP="00E403F6">
      <w:pPr>
        <w:rPr>
          <w:rFonts w:ascii="Avenir Next" w:eastAsia="Times New Roman" w:hAnsi="Avenir Next" w:cs="Times New Roman"/>
          <w:kern w:val="0"/>
          <w:sz w:val="20"/>
          <w:szCs w:val="20"/>
          <w14:ligatures w14:val="none"/>
        </w:rPr>
      </w:pPr>
    </w:p>
    <w:tbl>
      <w:tblPr>
        <w:tblStyle w:val="TableGrid"/>
        <w:tblW w:w="0" w:type="auto"/>
        <w:tblLook w:val="04A0" w:firstRow="1" w:lastRow="0" w:firstColumn="1" w:lastColumn="0" w:noHBand="0" w:noVBand="1"/>
      </w:tblPr>
      <w:tblGrid>
        <w:gridCol w:w="857"/>
        <w:gridCol w:w="2522"/>
        <w:gridCol w:w="5971"/>
      </w:tblGrid>
      <w:tr w:rsidR="00B34446" w:rsidRPr="00B34446" w14:paraId="099B4264" w14:textId="77777777" w:rsidTr="00B34446">
        <w:tc>
          <w:tcPr>
            <w:tcW w:w="0" w:type="auto"/>
            <w:hideMark/>
          </w:tcPr>
          <w:p w14:paraId="7CB818CB" w14:textId="77777777" w:rsidR="00B34446" w:rsidRPr="00B34446" w:rsidRDefault="00B34446" w:rsidP="00B34446">
            <w:pPr>
              <w:rPr>
                <w:rFonts w:ascii="Avenir Next" w:eastAsia="Times New Roman" w:hAnsi="Avenir Next" w:cs="Times New Roman"/>
                <w:b/>
                <w:bCs/>
                <w:kern w:val="0"/>
                <w:sz w:val="20"/>
                <w:szCs w:val="20"/>
                <w14:ligatures w14:val="none"/>
              </w:rPr>
            </w:pPr>
            <w:r w:rsidRPr="00B34446">
              <w:rPr>
                <w:rFonts w:ascii="Avenir Next" w:eastAsia="Times New Roman" w:hAnsi="Avenir Next" w:cs="Times New Roman"/>
                <w:b/>
                <w:bCs/>
                <w:kern w:val="0"/>
                <w:sz w:val="20"/>
                <w:szCs w:val="20"/>
                <w14:ligatures w14:val="none"/>
              </w:rPr>
              <w:t>Cause</w:t>
            </w:r>
          </w:p>
        </w:tc>
        <w:tc>
          <w:tcPr>
            <w:tcW w:w="0" w:type="auto"/>
            <w:hideMark/>
          </w:tcPr>
          <w:p w14:paraId="3D9C19AF" w14:textId="77777777" w:rsidR="00B34446" w:rsidRPr="00B34446" w:rsidRDefault="00B34446" w:rsidP="00B34446">
            <w:pPr>
              <w:rPr>
                <w:rFonts w:ascii="Avenir Next" w:eastAsia="Times New Roman" w:hAnsi="Avenir Next" w:cs="Times New Roman"/>
                <w:b/>
                <w:bCs/>
                <w:kern w:val="0"/>
                <w:sz w:val="20"/>
                <w:szCs w:val="20"/>
                <w14:ligatures w14:val="none"/>
              </w:rPr>
            </w:pPr>
            <w:r w:rsidRPr="00B34446">
              <w:rPr>
                <w:rFonts w:ascii="Avenir Next" w:eastAsia="Times New Roman" w:hAnsi="Avenir Next" w:cs="Times New Roman"/>
                <w:b/>
                <w:bCs/>
                <w:kern w:val="0"/>
                <w:sz w:val="20"/>
                <w:szCs w:val="20"/>
                <w14:ligatures w14:val="none"/>
              </w:rPr>
              <w:t>Ion/Molecule/Substrate</w:t>
            </w:r>
          </w:p>
        </w:tc>
        <w:tc>
          <w:tcPr>
            <w:tcW w:w="0" w:type="auto"/>
            <w:hideMark/>
          </w:tcPr>
          <w:p w14:paraId="289224D2" w14:textId="77777777" w:rsidR="00B34446" w:rsidRPr="00B34446" w:rsidRDefault="00B34446" w:rsidP="00B34446">
            <w:pPr>
              <w:rPr>
                <w:rFonts w:ascii="Avenir Next" w:eastAsia="Times New Roman" w:hAnsi="Avenir Next" w:cs="Times New Roman"/>
                <w:b/>
                <w:bCs/>
                <w:kern w:val="0"/>
                <w:sz w:val="20"/>
                <w:szCs w:val="20"/>
                <w14:ligatures w14:val="none"/>
              </w:rPr>
            </w:pPr>
            <w:r w:rsidRPr="00B34446">
              <w:rPr>
                <w:rFonts w:ascii="Avenir Next" w:eastAsia="Times New Roman" w:hAnsi="Avenir Next" w:cs="Times New Roman"/>
                <w:b/>
                <w:bCs/>
                <w:kern w:val="0"/>
                <w:sz w:val="20"/>
                <w:szCs w:val="20"/>
                <w14:ligatures w14:val="none"/>
              </w:rPr>
              <w:t>Mechanism</w:t>
            </w:r>
          </w:p>
        </w:tc>
      </w:tr>
      <w:tr w:rsidR="00B34446" w:rsidRPr="00B34446" w14:paraId="1138ABB5" w14:textId="77777777" w:rsidTr="00CF3301">
        <w:tc>
          <w:tcPr>
            <w:tcW w:w="0" w:type="auto"/>
            <w:vAlign w:val="center"/>
            <w:hideMark/>
          </w:tcPr>
          <w:p w14:paraId="244EAF5A" w14:textId="77777777" w:rsidR="00B34446" w:rsidRPr="00B34446" w:rsidRDefault="00B34446" w:rsidP="00CF3301">
            <w:pPr>
              <w:jc w:val="center"/>
              <w:rPr>
                <w:rFonts w:ascii="Avenir Next" w:eastAsia="Times New Roman" w:hAnsi="Avenir Next" w:cs="Times New Roman"/>
                <w:color w:val="000000" w:themeColor="text1"/>
                <w:kern w:val="0"/>
                <w:sz w:val="20"/>
                <w:szCs w:val="20"/>
                <w14:ligatures w14:val="none"/>
              </w:rPr>
            </w:pPr>
            <w:r w:rsidRPr="00B34446">
              <w:rPr>
                <w:rFonts w:ascii="Avenir Next" w:eastAsia="Times New Roman" w:hAnsi="Avenir Next" w:cs="Times New Roman"/>
                <w:color w:val="000000" w:themeColor="text1"/>
                <w:kern w:val="0"/>
                <w:sz w:val="20"/>
                <w:szCs w:val="20"/>
                <w14:ligatures w14:val="none"/>
              </w:rPr>
              <w:t>Cause 1</w:t>
            </w:r>
          </w:p>
        </w:tc>
        <w:tc>
          <w:tcPr>
            <w:tcW w:w="0" w:type="auto"/>
            <w:hideMark/>
          </w:tcPr>
          <w:p w14:paraId="79A9CBEF" w14:textId="2396074D" w:rsidR="00B34446" w:rsidRPr="00B34446" w:rsidRDefault="00B34446" w:rsidP="00B34446">
            <w:pPr>
              <w:rPr>
                <w:rFonts w:ascii="Avenir Next" w:eastAsia="Times New Roman" w:hAnsi="Avenir Next" w:cs="Times New Roman"/>
                <w:color w:val="A02B93" w:themeColor="accent5"/>
                <w:kern w:val="0"/>
                <w:sz w:val="20"/>
                <w:szCs w:val="20"/>
                <w14:ligatures w14:val="none"/>
              </w:rPr>
            </w:pPr>
            <w:r w:rsidRPr="00B34446">
              <w:rPr>
                <w:rFonts w:ascii="Avenir Next" w:eastAsia="Times New Roman" w:hAnsi="Avenir Next" w:cs="Times New Roman"/>
                <w:color w:val="A02B93" w:themeColor="accent5"/>
                <w:kern w:val="0"/>
                <w:sz w:val="20"/>
                <w:szCs w:val="20"/>
                <w14:ligatures w14:val="none"/>
              </w:rPr>
              <w:t>H</w:t>
            </w:r>
            <w:r w:rsidRPr="00B34446">
              <w:rPr>
                <w:rFonts w:ascii="Cambria Math" w:eastAsia="Times New Roman" w:hAnsi="Cambria Math" w:cs="Cambria Math"/>
                <w:color w:val="A02B93" w:themeColor="accent5"/>
                <w:kern w:val="0"/>
                <w:sz w:val="20"/>
                <w:szCs w:val="20"/>
                <w14:ligatures w14:val="none"/>
              </w:rPr>
              <w:t>⁺</w:t>
            </w:r>
            <w:r w:rsidRPr="00B34446">
              <w:rPr>
                <w:rFonts w:ascii="Avenir Next" w:eastAsia="Times New Roman" w:hAnsi="Avenir Next" w:cs="Times New Roman"/>
                <w:color w:val="A02B93" w:themeColor="accent5"/>
                <w:kern w:val="0"/>
                <w:sz w:val="20"/>
                <w:szCs w:val="20"/>
                <w14:ligatures w14:val="none"/>
              </w:rPr>
              <w:t xml:space="preserve"> </w:t>
            </w:r>
            <w:r w:rsidR="00CF2B49">
              <w:rPr>
                <w:rFonts w:ascii="Avenir Next" w:eastAsia="Times New Roman" w:hAnsi="Avenir Next" w:cs="Times New Roman"/>
                <w:color w:val="A02B93" w:themeColor="accent5"/>
                <w:kern w:val="0"/>
                <w:sz w:val="20"/>
                <w:szCs w:val="20"/>
                <w14:ligatures w14:val="none"/>
              </w:rPr>
              <w:t>from lactic acid</w:t>
            </w:r>
          </w:p>
        </w:tc>
        <w:tc>
          <w:tcPr>
            <w:tcW w:w="0" w:type="auto"/>
            <w:hideMark/>
          </w:tcPr>
          <w:p w14:paraId="02019187" w14:textId="346C3FED" w:rsidR="00B34446" w:rsidRPr="00B34446" w:rsidRDefault="00B34446" w:rsidP="00B34446">
            <w:pPr>
              <w:rPr>
                <w:rFonts w:ascii="Avenir Next" w:eastAsia="Times New Roman" w:hAnsi="Avenir Next" w:cs="Times New Roman"/>
                <w:color w:val="A02B93" w:themeColor="accent5"/>
                <w:kern w:val="0"/>
                <w:sz w:val="20"/>
                <w:szCs w:val="20"/>
                <w14:ligatures w14:val="none"/>
              </w:rPr>
            </w:pPr>
            <w:r w:rsidRPr="00B34446">
              <w:rPr>
                <w:rFonts w:ascii="Avenir Next" w:eastAsia="Times New Roman" w:hAnsi="Avenir Next" w:cs="Times New Roman"/>
                <w:color w:val="A02B93" w:themeColor="accent5"/>
                <w:kern w:val="0"/>
                <w:sz w:val="20"/>
                <w:szCs w:val="20"/>
                <w14:ligatures w14:val="none"/>
              </w:rPr>
              <w:t>H</w:t>
            </w:r>
            <w:r w:rsidRPr="00B34446">
              <w:rPr>
                <w:rFonts w:ascii="Cambria Math" w:eastAsia="Times New Roman" w:hAnsi="Cambria Math" w:cs="Cambria Math"/>
                <w:color w:val="A02B93" w:themeColor="accent5"/>
                <w:kern w:val="0"/>
                <w:sz w:val="20"/>
                <w:szCs w:val="20"/>
                <w14:ligatures w14:val="none"/>
              </w:rPr>
              <w:t>⁺</w:t>
            </w:r>
            <w:r w:rsidRPr="00B34446">
              <w:rPr>
                <w:rFonts w:ascii="Avenir Next" w:eastAsia="Times New Roman" w:hAnsi="Avenir Next" w:cs="Times New Roman"/>
                <w:color w:val="A02B93" w:themeColor="accent5"/>
                <w:kern w:val="0"/>
                <w:sz w:val="20"/>
                <w:szCs w:val="20"/>
                <w14:ligatures w14:val="none"/>
              </w:rPr>
              <w:t xml:space="preserve"> lowers intracellular pH, impairing cross-bridge cycling</w:t>
            </w:r>
            <w:r w:rsidR="00CF2B49">
              <w:rPr>
                <w:rFonts w:ascii="Avenir Next" w:eastAsia="Times New Roman" w:hAnsi="Avenir Next" w:cs="Times New Roman"/>
                <w:color w:val="A02B93" w:themeColor="accent5"/>
                <w:kern w:val="0"/>
                <w:sz w:val="20"/>
                <w:szCs w:val="20"/>
                <w14:ligatures w14:val="none"/>
              </w:rPr>
              <w:t xml:space="preserve"> activity</w:t>
            </w:r>
          </w:p>
        </w:tc>
      </w:tr>
      <w:tr w:rsidR="00B34446" w:rsidRPr="00B34446" w14:paraId="77647D6A" w14:textId="77777777" w:rsidTr="00CF3301">
        <w:tc>
          <w:tcPr>
            <w:tcW w:w="0" w:type="auto"/>
            <w:vAlign w:val="center"/>
            <w:hideMark/>
          </w:tcPr>
          <w:p w14:paraId="461FF30E" w14:textId="77777777" w:rsidR="00B34446" w:rsidRPr="00B34446" w:rsidRDefault="00B34446" w:rsidP="00CF3301">
            <w:pPr>
              <w:jc w:val="center"/>
              <w:rPr>
                <w:rFonts w:ascii="Avenir Next" w:eastAsia="Times New Roman" w:hAnsi="Avenir Next" w:cs="Times New Roman"/>
                <w:color w:val="000000" w:themeColor="text1"/>
                <w:kern w:val="0"/>
                <w:sz w:val="20"/>
                <w:szCs w:val="20"/>
                <w14:ligatures w14:val="none"/>
              </w:rPr>
            </w:pPr>
            <w:r w:rsidRPr="00B34446">
              <w:rPr>
                <w:rFonts w:ascii="Avenir Next" w:eastAsia="Times New Roman" w:hAnsi="Avenir Next" w:cs="Times New Roman"/>
                <w:color w:val="000000" w:themeColor="text1"/>
                <w:kern w:val="0"/>
                <w:sz w:val="20"/>
                <w:szCs w:val="20"/>
                <w14:ligatures w14:val="none"/>
              </w:rPr>
              <w:t>Cause 2</w:t>
            </w:r>
          </w:p>
        </w:tc>
        <w:tc>
          <w:tcPr>
            <w:tcW w:w="0" w:type="auto"/>
            <w:hideMark/>
          </w:tcPr>
          <w:p w14:paraId="52BC48AF" w14:textId="3C7C3915" w:rsidR="00B34446" w:rsidRPr="00B34446" w:rsidRDefault="0065328D" w:rsidP="00B34446">
            <w:p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Low glycogen</w:t>
            </w:r>
          </w:p>
        </w:tc>
        <w:tc>
          <w:tcPr>
            <w:tcW w:w="0" w:type="auto"/>
            <w:hideMark/>
          </w:tcPr>
          <w:p w14:paraId="1C3D514B" w14:textId="6744A921" w:rsidR="00B34446" w:rsidRPr="00B34446" w:rsidRDefault="00B34446" w:rsidP="00B34446">
            <w:pPr>
              <w:rPr>
                <w:rFonts w:ascii="Avenir Next" w:eastAsia="Times New Roman" w:hAnsi="Avenir Next" w:cs="Times New Roman"/>
                <w:color w:val="A02B93" w:themeColor="accent5"/>
                <w:kern w:val="0"/>
                <w:sz w:val="20"/>
                <w:szCs w:val="20"/>
                <w14:ligatures w14:val="none"/>
              </w:rPr>
            </w:pPr>
            <w:r w:rsidRPr="00B34446">
              <w:rPr>
                <w:rFonts w:ascii="Avenir Next" w:eastAsia="Times New Roman" w:hAnsi="Avenir Next" w:cs="Times New Roman"/>
                <w:color w:val="A02B93" w:themeColor="accent5"/>
                <w:kern w:val="0"/>
                <w:sz w:val="20"/>
                <w:szCs w:val="20"/>
                <w14:ligatures w14:val="none"/>
              </w:rPr>
              <w:t xml:space="preserve">Reduced available glucose limits both anaerobic and aerobic ATP production; insufficient ATP supply cannot meet the rate </w:t>
            </w:r>
            <w:r w:rsidR="0065328D">
              <w:rPr>
                <w:rFonts w:ascii="Avenir Next" w:eastAsia="Times New Roman" w:hAnsi="Avenir Next" w:cs="Times New Roman"/>
                <w:color w:val="A02B93" w:themeColor="accent5"/>
                <w:kern w:val="0"/>
                <w:sz w:val="20"/>
                <w:szCs w:val="20"/>
                <w14:ligatures w14:val="none"/>
              </w:rPr>
              <w:t>of demand for</w:t>
            </w:r>
            <w:r w:rsidRPr="00B34446">
              <w:rPr>
                <w:rFonts w:ascii="Avenir Next" w:eastAsia="Times New Roman" w:hAnsi="Avenir Next" w:cs="Times New Roman"/>
                <w:color w:val="A02B93" w:themeColor="accent5"/>
                <w:kern w:val="0"/>
                <w:sz w:val="20"/>
                <w:szCs w:val="20"/>
                <w14:ligatures w14:val="none"/>
              </w:rPr>
              <w:t xml:space="preserve"> cross-bridge cycling</w:t>
            </w:r>
          </w:p>
        </w:tc>
      </w:tr>
    </w:tbl>
    <w:p w14:paraId="1DF5DA66" w14:textId="77777777" w:rsidR="00B34446" w:rsidRDefault="00B34446" w:rsidP="00E403F6">
      <w:pPr>
        <w:rPr>
          <w:rFonts w:ascii="Avenir Next" w:eastAsia="Times New Roman" w:hAnsi="Avenir Next" w:cs="Times New Roman"/>
          <w:kern w:val="0"/>
          <w:sz w:val="20"/>
          <w:szCs w:val="20"/>
          <w14:ligatures w14:val="none"/>
        </w:rPr>
      </w:pPr>
    </w:p>
    <w:p w14:paraId="0BD90882" w14:textId="221BC233"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20282BFC"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sz w:val="20"/>
          <w:szCs w:val="20"/>
          <w14:ligatures w14:val="none"/>
        </w:rPr>
        <w:t>2b.</w:t>
      </w:r>
      <w:r w:rsidRPr="00E403F6">
        <w:rPr>
          <w:rFonts w:ascii="Avenir Next" w:eastAsia="Times New Roman" w:hAnsi="Avenir Next" w:cs="Times New Roman"/>
          <w:kern w:val="0"/>
          <w:sz w:val="20"/>
          <w:szCs w:val="20"/>
          <w14:ligatures w14:val="none"/>
        </w:rPr>
        <w:t xml:space="preserve"> During these 45 minutes of high-intensity riding, Maya's muscles have been relying on a combination of ATP sources. In the table below, identify the three ATP-producing pathways, rank them from first to last in the order they are predominantly relied upon as the race progresses, and briefly describe the conditions under which each dominates.</w:t>
      </w:r>
    </w:p>
    <w:p w14:paraId="32005011" w14:textId="7A3E3364" w:rsidR="00CF1E8F" w:rsidRPr="00CF1E8F" w:rsidRDefault="00E403F6" w:rsidP="00CF1E8F">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tbl>
      <w:tblPr>
        <w:tblStyle w:val="TableGrid"/>
        <w:tblW w:w="0" w:type="auto"/>
        <w:tblLook w:val="04A0" w:firstRow="1" w:lastRow="0" w:firstColumn="1" w:lastColumn="0" w:noHBand="0" w:noVBand="1"/>
      </w:tblPr>
      <w:tblGrid>
        <w:gridCol w:w="796"/>
        <w:gridCol w:w="2158"/>
        <w:gridCol w:w="6396"/>
      </w:tblGrid>
      <w:tr w:rsidR="00CF1E8F" w:rsidRPr="00CF1E8F" w14:paraId="5CD50D58" w14:textId="77777777" w:rsidTr="00CF1E8F">
        <w:tc>
          <w:tcPr>
            <w:tcW w:w="0" w:type="auto"/>
            <w:hideMark/>
          </w:tcPr>
          <w:p w14:paraId="510C7D48" w14:textId="77777777" w:rsidR="00CF1E8F" w:rsidRPr="00CF1E8F" w:rsidRDefault="00CF1E8F" w:rsidP="00CF1E8F">
            <w:pPr>
              <w:rPr>
                <w:rFonts w:ascii="Avenir Next" w:eastAsia="Times New Roman" w:hAnsi="Avenir Next" w:cs="Times New Roman"/>
                <w:b/>
                <w:bCs/>
                <w:kern w:val="0"/>
                <w:sz w:val="20"/>
                <w:szCs w:val="20"/>
                <w14:ligatures w14:val="none"/>
              </w:rPr>
            </w:pPr>
            <w:r w:rsidRPr="00CF1E8F">
              <w:rPr>
                <w:rFonts w:ascii="Avenir Next" w:eastAsia="Times New Roman" w:hAnsi="Avenir Next" w:cs="Times New Roman"/>
                <w:b/>
                <w:bCs/>
                <w:kern w:val="0"/>
                <w:sz w:val="20"/>
                <w:szCs w:val="20"/>
                <w14:ligatures w14:val="none"/>
              </w:rPr>
              <w:t>Order</w:t>
            </w:r>
          </w:p>
        </w:tc>
        <w:tc>
          <w:tcPr>
            <w:tcW w:w="0" w:type="auto"/>
            <w:hideMark/>
          </w:tcPr>
          <w:p w14:paraId="672F1C94" w14:textId="77777777" w:rsidR="00CF1E8F" w:rsidRPr="00CF1E8F" w:rsidRDefault="00CF1E8F" w:rsidP="00CF1E8F">
            <w:pPr>
              <w:rPr>
                <w:rFonts w:ascii="Avenir Next" w:eastAsia="Times New Roman" w:hAnsi="Avenir Next" w:cs="Times New Roman"/>
                <w:b/>
                <w:bCs/>
                <w:kern w:val="0"/>
                <w:sz w:val="20"/>
                <w:szCs w:val="20"/>
                <w14:ligatures w14:val="none"/>
              </w:rPr>
            </w:pPr>
            <w:r w:rsidRPr="00CF1E8F">
              <w:rPr>
                <w:rFonts w:ascii="Avenir Next" w:eastAsia="Times New Roman" w:hAnsi="Avenir Next" w:cs="Times New Roman"/>
                <w:b/>
                <w:bCs/>
                <w:kern w:val="0"/>
                <w:sz w:val="20"/>
                <w:szCs w:val="20"/>
                <w14:ligatures w14:val="none"/>
              </w:rPr>
              <w:t>ATP Pathway</w:t>
            </w:r>
          </w:p>
        </w:tc>
        <w:tc>
          <w:tcPr>
            <w:tcW w:w="0" w:type="auto"/>
            <w:hideMark/>
          </w:tcPr>
          <w:p w14:paraId="15684969" w14:textId="77777777" w:rsidR="00CF1E8F" w:rsidRPr="00CF1E8F" w:rsidRDefault="00CF1E8F" w:rsidP="00CF1E8F">
            <w:pPr>
              <w:rPr>
                <w:rFonts w:ascii="Avenir Next" w:eastAsia="Times New Roman" w:hAnsi="Avenir Next" w:cs="Times New Roman"/>
                <w:b/>
                <w:bCs/>
                <w:kern w:val="0"/>
                <w:sz w:val="20"/>
                <w:szCs w:val="20"/>
                <w14:ligatures w14:val="none"/>
              </w:rPr>
            </w:pPr>
            <w:r w:rsidRPr="00CF1E8F">
              <w:rPr>
                <w:rFonts w:ascii="Avenir Next" w:eastAsia="Times New Roman" w:hAnsi="Avenir Next" w:cs="Times New Roman"/>
                <w:b/>
                <w:bCs/>
                <w:kern w:val="0"/>
                <w:sz w:val="20"/>
                <w:szCs w:val="20"/>
                <w14:ligatures w14:val="none"/>
              </w:rPr>
              <w:t>Conditions</w:t>
            </w:r>
          </w:p>
        </w:tc>
      </w:tr>
      <w:tr w:rsidR="00CF1E8F" w:rsidRPr="00CF1E8F" w14:paraId="6F547D25" w14:textId="77777777" w:rsidTr="00A90ACC">
        <w:tc>
          <w:tcPr>
            <w:tcW w:w="0" w:type="auto"/>
            <w:vAlign w:val="center"/>
            <w:hideMark/>
          </w:tcPr>
          <w:p w14:paraId="746DDEC1" w14:textId="77777777" w:rsidR="00CF1E8F" w:rsidRPr="00CF1E8F" w:rsidRDefault="00CF1E8F" w:rsidP="00A90ACC">
            <w:pPr>
              <w:jc w:val="center"/>
              <w:rPr>
                <w:rFonts w:ascii="Avenir Next" w:eastAsia="Times New Roman" w:hAnsi="Avenir Next" w:cs="Times New Roman"/>
                <w:color w:val="000000" w:themeColor="text1"/>
                <w:kern w:val="0"/>
                <w:sz w:val="20"/>
                <w:szCs w:val="20"/>
                <w14:ligatures w14:val="none"/>
              </w:rPr>
            </w:pPr>
            <w:r w:rsidRPr="00CF1E8F">
              <w:rPr>
                <w:rFonts w:ascii="Avenir Next" w:eastAsia="Times New Roman" w:hAnsi="Avenir Next" w:cs="Times New Roman"/>
                <w:color w:val="000000" w:themeColor="text1"/>
                <w:kern w:val="0"/>
                <w:sz w:val="20"/>
                <w:szCs w:val="20"/>
                <w14:ligatures w14:val="none"/>
              </w:rPr>
              <w:t>1st</w:t>
            </w:r>
          </w:p>
        </w:tc>
        <w:tc>
          <w:tcPr>
            <w:tcW w:w="0" w:type="auto"/>
            <w:hideMark/>
          </w:tcPr>
          <w:p w14:paraId="360780A2" w14:textId="77777777" w:rsidR="00CF1E8F" w:rsidRPr="00CF1E8F" w:rsidRDefault="00CF1E8F" w:rsidP="00CF1E8F">
            <w:pPr>
              <w:rPr>
                <w:rFonts w:ascii="Avenir Next" w:eastAsia="Times New Roman" w:hAnsi="Avenir Next" w:cs="Times New Roman"/>
                <w:color w:val="A02B93" w:themeColor="accent5"/>
                <w:kern w:val="0"/>
                <w:sz w:val="20"/>
                <w:szCs w:val="20"/>
                <w14:ligatures w14:val="none"/>
              </w:rPr>
            </w:pPr>
            <w:r w:rsidRPr="00CF1E8F">
              <w:rPr>
                <w:rFonts w:ascii="Avenir Next" w:eastAsia="Times New Roman" w:hAnsi="Avenir Next" w:cs="Times New Roman"/>
                <w:color w:val="A02B93" w:themeColor="accent5"/>
                <w:kern w:val="0"/>
                <w:sz w:val="20"/>
                <w:szCs w:val="20"/>
                <w14:ligatures w14:val="none"/>
              </w:rPr>
              <w:t>Creatine phosphate system</w:t>
            </w:r>
          </w:p>
        </w:tc>
        <w:tc>
          <w:tcPr>
            <w:tcW w:w="0" w:type="auto"/>
            <w:hideMark/>
          </w:tcPr>
          <w:p w14:paraId="58DE9DB1" w14:textId="77777777" w:rsidR="00CF1E8F" w:rsidRPr="00CF1E8F" w:rsidRDefault="00CF1E8F" w:rsidP="00CF1E8F">
            <w:pPr>
              <w:rPr>
                <w:rFonts w:ascii="Avenir Next" w:eastAsia="Times New Roman" w:hAnsi="Avenir Next" w:cs="Times New Roman"/>
                <w:color w:val="A02B93" w:themeColor="accent5"/>
                <w:kern w:val="0"/>
                <w:sz w:val="20"/>
                <w:szCs w:val="20"/>
                <w14:ligatures w14:val="none"/>
              </w:rPr>
            </w:pPr>
            <w:r w:rsidRPr="00CF1E8F">
              <w:rPr>
                <w:rFonts w:ascii="Avenir Next" w:eastAsia="Times New Roman" w:hAnsi="Avenir Next" w:cs="Times New Roman"/>
                <w:color w:val="A02B93" w:themeColor="accent5"/>
                <w:kern w:val="0"/>
                <w:sz w:val="20"/>
                <w:szCs w:val="20"/>
                <w14:ligatures w14:val="none"/>
              </w:rPr>
              <w:t>First ~10–15 seconds of maximal effort; immediate demand, limited stores</w:t>
            </w:r>
          </w:p>
        </w:tc>
      </w:tr>
      <w:tr w:rsidR="00CF1E8F" w:rsidRPr="00CF1E8F" w14:paraId="6912AA80" w14:textId="77777777" w:rsidTr="00A90ACC">
        <w:tc>
          <w:tcPr>
            <w:tcW w:w="0" w:type="auto"/>
            <w:vAlign w:val="center"/>
            <w:hideMark/>
          </w:tcPr>
          <w:p w14:paraId="1751D939" w14:textId="77777777" w:rsidR="00CF1E8F" w:rsidRPr="00CF1E8F" w:rsidRDefault="00CF1E8F" w:rsidP="00A90ACC">
            <w:pPr>
              <w:jc w:val="center"/>
              <w:rPr>
                <w:rFonts w:ascii="Avenir Next" w:eastAsia="Times New Roman" w:hAnsi="Avenir Next" w:cs="Times New Roman"/>
                <w:color w:val="000000" w:themeColor="text1"/>
                <w:kern w:val="0"/>
                <w:sz w:val="20"/>
                <w:szCs w:val="20"/>
                <w14:ligatures w14:val="none"/>
              </w:rPr>
            </w:pPr>
            <w:r w:rsidRPr="00CF1E8F">
              <w:rPr>
                <w:rFonts w:ascii="Avenir Next" w:eastAsia="Times New Roman" w:hAnsi="Avenir Next" w:cs="Times New Roman"/>
                <w:color w:val="000000" w:themeColor="text1"/>
                <w:kern w:val="0"/>
                <w:sz w:val="20"/>
                <w:szCs w:val="20"/>
                <w14:ligatures w14:val="none"/>
              </w:rPr>
              <w:t>2nd</w:t>
            </w:r>
          </w:p>
        </w:tc>
        <w:tc>
          <w:tcPr>
            <w:tcW w:w="0" w:type="auto"/>
            <w:hideMark/>
          </w:tcPr>
          <w:p w14:paraId="3A071F06" w14:textId="77777777" w:rsidR="00CF1E8F" w:rsidRPr="00CF1E8F" w:rsidRDefault="00CF1E8F" w:rsidP="00CF1E8F">
            <w:pPr>
              <w:rPr>
                <w:rFonts w:ascii="Avenir Next" w:eastAsia="Times New Roman" w:hAnsi="Avenir Next" w:cs="Times New Roman"/>
                <w:color w:val="A02B93" w:themeColor="accent5"/>
                <w:kern w:val="0"/>
                <w:sz w:val="20"/>
                <w:szCs w:val="20"/>
                <w14:ligatures w14:val="none"/>
              </w:rPr>
            </w:pPr>
            <w:r w:rsidRPr="00CF1E8F">
              <w:rPr>
                <w:rFonts w:ascii="Avenir Next" w:eastAsia="Times New Roman" w:hAnsi="Avenir Next" w:cs="Times New Roman"/>
                <w:color w:val="A02B93" w:themeColor="accent5"/>
                <w:kern w:val="0"/>
                <w:sz w:val="20"/>
                <w:szCs w:val="20"/>
                <w14:ligatures w14:val="none"/>
              </w:rPr>
              <w:t>Anaerobic glycolysis</w:t>
            </w:r>
          </w:p>
        </w:tc>
        <w:tc>
          <w:tcPr>
            <w:tcW w:w="0" w:type="auto"/>
            <w:hideMark/>
          </w:tcPr>
          <w:p w14:paraId="3E3DEF50" w14:textId="77777777" w:rsidR="00CF1E8F" w:rsidRPr="00CF1E8F" w:rsidRDefault="00CF1E8F" w:rsidP="00CF1E8F">
            <w:pPr>
              <w:rPr>
                <w:rFonts w:ascii="Avenir Next" w:eastAsia="Times New Roman" w:hAnsi="Avenir Next" w:cs="Times New Roman"/>
                <w:color w:val="A02B93" w:themeColor="accent5"/>
                <w:kern w:val="0"/>
                <w:sz w:val="20"/>
                <w:szCs w:val="20"/>
                <w14:ligatures w14:val="none"/>
              </w:rPr>
            </w:pPr>
            <w:r w:rsidRPr="00CF1E8F">
              <w:rPr>
                <w:rFonts w:ascii="Avenir Next" w:eastAsia="Times New Roman" w:hAnsi="Avenir Next" w:cs="Times New Roman"/>
                <w:color w:val="A02B93" w:themeColor="accent5"/>
                <w:kern w:val="0"/>
                <w:sz w:val="20"/>
                <w:szCs w:val="20"/>
                <w14:ligatures w14:val="none"/>
              </w:rPr>
              <w:t>High-intensity efforts exceeding aerobic capacity; oxygen supply insufficient to meet demand</w:t>
            </w:r>
          </w:p>
        </w:tc>
      </w:tr>
      <w:tr w:rsidR="00CF1E8F" w:rsidRPr="00CF1E8F" w14:paraId="7853B03D" w14:textId="77777777" w:rsidTr="00A90ACC">
        <w:tc>
          <w:tcPr>
            <w:tcW w:w="0" w:type="auto"/>
            <w:vAlign w:val="center"/>
            <w:hideMark/>
          </w:tcPr>
          <w:p w14:paraId="0C23D38F" w14:textId="77777777" w:rsidR="00CF1E8F" w:rsidRPr="00CF1E8F" w:rsidRDefault="00CF1E8F" w:rsidP="00A90ACC">
            <w:pPr>
              <w:jc w:val="center"/>
              <w:rPr>
                <w:rFonts w:ascii="Avenir Next" w:eastAsia="Times New Roman" w:hAnsi="Avenir Next" w:cs="Times New Roman"/>
                <w:color w:val="000000" w:themeColor="text1"/>
                <w:kern w:val="0"/>
                <w:sz w:val="20"/>
                <w:szCs w:val="20"/>
                <w14:ligatures w14:val="none"/>
              </w:rPr>
            </w:pPr>
            <w:r w:rsidRPr="00CF1E8F">
              <w:rPr>
                <w:rFonts w:ascii="Avenir Next" w:eastAsia="Times New Roman" w:hAnsi="Avenir Next" w:cs="Times New Roman"/>
                <w:color w:val="000000" w:themeColor="text1"/>
                <w:kern w:val="0"/>
                <w:sz w:val="20"/>
                <w:szCs w:val="20"/>
                <w14:ligatures w14:val="none"/>
              </w:rPr>
              <w:t>3rd</w:t>
            </w:r>
          </w:p>
        </w:tc>
        <w:tc>
          <w:tcPr>
            <w:tcW w:w="0" w:type="auto"/>
            <w:hideMark/>
          </w:tcPr>
          <w:p w14:paraId="5577CD5F" w14:textId="77777777" w:rsidR="00CF1E8F" w:rsidRPr="00CF1E8F" w:rsidRDefault="00CF1E8F" w:rsidP="00CF1E8F">
            <w:pPr>
              <w:rPr>
                <w:rFonts w:ascii="Avenir Next" w:eastAsia="Times New Roman" w:hAnsi="Avenir Next" w:cs="Times New Roman"/>
                <w:color w:val="A02B93" w:themeColor="accent5"/>
                <w:kern w:val="0"/>
                <w:sz w:val="20"/>
                <w:szCs w:val="20"/>
                <w14:ligatures w14:val="none"/>
              </w:rPr>
            </w:pPr>
            <w:r w:rsidRPr="00CF1E8F">
              <w:rPr>
                <w:rFonts w:ascii="Avenir Next" w:eastAsia="Times New Roman" w:hAnsi="Avenir Next" w:cs="Times New Roman"/>
                <w:color w:val="A02B93" w:themeColor="accent5"/>
                <w:kern w:val="0"/>
                <w:sz w:val="20"/>
                <w:szCs w:val="20"/>
                <w14:ligatures w14:val="none"/>
              </w:rPr>
              <w:t>Aerobic metabolism</w:t>
            </w:r>
          </w:p>
        </w:tc>
        <w:tc>
          <w:tcPr>
            <w:tcW w:w="0" w:type="auto"/>
            <w:hideMark/>
          </w:tcPr>
          <w:p w14:paraId="700E86BB" w14:textId="77777777" w:rsidR="00CF1E8F" w:rsidRPr="00CF1E8F" w:rsidRDefault="00CF1E8F" w:rsidP="00CF1E8F">
            <w:pPr>
              <w:rPr>
                <w:rFonts w:ascii="Avenir Next" w:eastAsia="Times New Roman" w:hAnsi="Avenir Next" w:cs="Times New Roman"/>
                <w:color w:val="A02B93" w:themeColor="accent5"/>
                <w:kern w:val="0"/>
                <w:sz w:val="20"/>
                <w:szCs w:val="20"/>
                <w14:ligatures w14:val="none"/>
              </w:rPr>
            </w:pPr>
            <w:r w:rsidRPr="00CF1E8F">
              <w:rPr>
                <w:rFonts w:ascii="Avenir Next" w:eastAsia="Times New Roman" w:hAnsi="Avenir Next" w:cs="Times New Roman"/>
                <w:color w:val="A02B93" w:themeColor="accent5"/>
                <w:kern w:val="0"/>
                <w:sz w:val="20"/>
                <w:szCs w:val="20"/>
                <w14:ligatures w14:val="none"/>
              </w:rPr>
              <w:t>Sustained moderate-intensity efforts; oxygen delivery keeps pace with demand; most efficient ATP yield</w:t>
            </w:r>
          </w:p>
        </w:tc>
      </w:tr>
    </w:tbl>
    <w:p w14:paraId="03B38EBF" w14:textId="77777777" w:rsidR="00CF1E8F" w:rsidRPr="00E403F6" w:rsidRDefault="00CF1E8F" w:rsidP="00E403F6">
      <w:pPr>
        <w:rPr>
          <w:rFonts w:ascii="Avenir Next" w:eastAsia="Times New Roman" w:hAnsi="Avenir Next" w:cs="Times New Roman"/>
          <w:kern w:val="0"/>
          <w:sz w:val="20"/>
          <w:szCs w:val="20"/>
          <w14:ligatures w14:val="none"/>
        </w:rPr>
      </w:pPr>
    </w:p>
    <w:p w14:paraId="51EFD6B4"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sz w:val="20"/>
          <w:szCs w:val="20"/>
          <w14:ligatures w14:val="none"/>
        </w:rPr>
        <w:t>2c.</w:t>
      </w:r>
      <w:r w:rsidRPr="00E403F6">
        <w:rPr>
          <w:rFonts w:ascii="Avenir Next" w:eastAsia="Times New Roman" w:hAnsi="Avenir Next" w:cs="Times New Roman"/>
          <w:kern w:val="0"/>
          <w:sz w:val="20"/>
          <w:szCs w:val="20"/>
          <w14:ligatures w14:val="none"/>
        </w:rPr>
        <w:t xml:space="preserve"> Why does the energy gel take several minutes to improve Maya's performance rather than providing immediate relief? Trace the path of glucose from the gel to the working muscle fiber.</w:t>
      </w:r>
    </w:p>
    <w:p w14:paraId="72DA6F15" w14:textId="5BA1D112" w:rsidR="00537C8A" w:rsidRDefault="00EC07EA" w:rsidP="00EC07EA">
      <w:pPr>
        <w:pStyle w:val="ListParagraph"/>
        <w:numPr>
          <w:ilvl w:val="0"/>
          <w:numId w:val="10"/>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G</w:t>
      </w:r>
      <w:r w:rsidR="00864563" w:rsidRPr="00EC07EA">
        <w:rPr>
          <w:rFonts w:ascii="Avenir Next" w:eastAsia="Times New Roman" w:hAnsi="Avenir Next" w:cs="Times New Roman"/>
          <w:color w:val="A02B93" w:themeColor="accent5"/>
          <w:kern w:val="0"/>
          <w:sz w:val="20"/>
          <w:szCs w:val="20"/>
          <w14:ligatures w14:val="none"/>
        </w:rPr>
        <w:t xml:space="preserve">el is ingested </w:t>
      </w:r>
      <w:r w:rsidR="00864563" w:rsidRPr="00EC07EA">
        <w:rPr>
          <w:rFonts w:ascii="Arial" w:eastAsia="Times New Roman" w:hAnsi="Arial" w:cs="Arial"/>
          <w:color w:val="A02B93" w:themeColor="accent5"/>
          <w:kern w:val="0"/>
          <w:sz w:val="20"/>
          <w:szCs w:val="20"/>
          <w14:ligatures w14:val="none"/>
        </w:rPr>
        <w:t>→</w:t>
      </w:r>
      <w:r w:rsidR="00864563" w:rsidRPr="00EC07EA">
        <w:rPr>
          <w:rFonts w:ascii="Avenir Next" w:eastAsia="Times New Roman" w:hAnsi="Avenir Next" w:cs="Times New Roman"/>
          <w:color w:val="A02B93" w:themeColor="accent5"/>
          <w:kern w:val="0"/>
          <w:sz w:val="20"/>
          <w:szCs w:val="20"/>
          <w14:ligatures w14:val="none"/>
        </w:rPr>
        <w:t xml:space="preserve"> glucose is digested and absorbed through the small intestinal wall </w:t>
      </w:r>
      <w:r w:rsidR="00864563" w:rsidRPr="00EC07EA">
        <w:rPr>
          <w:rFonts w:ascii="Arial" w:eastAsia="Times New Roman" w:hAnsi="Arial" w:cs="Arial"/>
          <w:color w:val="A02B93" w:themeColor="accent5"/>
          <w:kern w:val="0"/>
          <w:sz w:val="20"/>
          <w:szCs w:val="20"/>
          <w14:ligatures w14:val="none"/>
        </w:rPr>
        <w:t>→</w:t>
      </w:r>
      <w:r w:rsidR="00864563" w:rsidRPr="00EC07EA">
        <w:rPr>
          <w:rFonts w:ascii="Avenir Next" w:eastAsia="Times New Roman" w:hAnsi="Avenir Next" w:cs="Times New Roman"/>
          <w:color w:val="A02B93" w:themeColor="accent5"/>
          <w:kern w:val="0"/>
          <w:sz w:val="20"/>
          <w:szCs w:val="20"/>
          <w14:ligatures w14:val="none"/>
        </w:rPr>
        <w:t xml:space="preserve"> enters hepatic portal circulation </w:t>
      </w:r>
      <w:r w:rsidR="00864563" w:rsidRPr="00EC07EA">
        <w:rPr>
          <w:rFonts w:ascii="Arial" w:eastAsia="Times New Roman" w:hAnsi="Arial" w:cs="Arial"/>
          <w:color w:val="A02B93" w:themeColor="accent5"/>
          <w:kern w:val="0"/>
          <w:sz w:val="20"/>
          <w:szCs w:val="20"/>
          <w14:ligatures w14:val="none"/>
        </w:rPr>
        <w:t>→</w:t>
      </w:r>
      <w:r w:rsidR="00864563" w:rsidRPr="00EC07EA">
        <w:rPr>
          <w:rFonts w:ascii="Avenir Next" w:eastAsia="Times New Roman" w:hAnsi="Avenir Next" w:cs="Times New Roman"/>
          <w:color w:val="A02B93" w:themeColor="accent5"/>
          <w:kern w:val="0"/>
          <w:sz w:val="20"/>
          <w:szCs w:val="20"/>
          <w14:ligatures w14:val="none"/>
        </w:rPr>
        <w:t xml:space="preserve"> passes through the liver </w:t>
      </w:r>
      <w:r w:rsidR="00864563" w:rsidRPr="00EC07EA">
        <w:rPr>
          <w:rFonts w:ascii="Arial" w:eastAsia="Times New Roman" w:hAnsi="Arial" w:cs="Arial"/>
          <w:color w:val="A02B93" w:themeColor="accent5"/>
          <w:kern w:val="0"/>
          <w:sz w:val="20"/>
          <w:szCs w:val="20"/>
          <w14:ligatures w14:val="none"/>
        </w:rPr>
        <w:t>→</w:t>
      </w:r>
      <w:r w:rsidR="00864563" w:rsidRPr="00EC07EA">
        <w:rPr>
          <w:rFonts w:ascii="Avenir Next" w:eastAsia="Times New Roman" w:hAnsi="Avenir Next" w:cs="Times New Roman"/>
          <w:color w:val="A02B93" w:themeColor="accent5"/>
          <w:kern w:val="0"/>
          <w:sz w:val="20"/>
          <w:szCs w:val="20"/>
          <w14:ligatures w14:val="none"/>
        </w:rPr>
        <w:t xml:space="preserve"> enters systemic circulation </w:t>
      </w:r>
      <w:r w:rsidR="00864563" w:rsidRPr="00EC07EA">
        <w:rPr>
          <w:rFonts w:ascii="Arial" w:eastAsia="Times New Roman" w:hAnsi="Arial" w:cs="Arial"/>
          <w:color w:val="A02B93" w:themeColor="accent5"/>
          <w:kern w:val="0"/>
          <w:sz w:val="20"/>
          <w:szCs w:val="20"/>
          <w14:ligatures w14:val="none"/>
        </w:rPr>
        <w:t>→</w:t>
      </w:r>
      <w:r w:rsidR="00864563" w:rsidRPr="00EC07EA">
        <w:rPr>
          <w:rFonts w:ascii="Avenir Next" w:eastAsia="Times New Roman" w:hAnsi="Avenir Next" w:cs="Times New Roman"/>
          <w:color w:val="A02B93" w:themeColor="accent5"/>
          <w:kern w:val="0"/>
          <w:sz w:val="20"/>
          <w:szCs w:val="20"/>
          <w14:ligatures w14:val="none"/>
        </w:rPr>
        <w:t xml:space="preserve"> delivered to working muscle via capillaries </w:t>
      </w:r>
      <w:r w:rsidR="00864563" w:rsidRPr="00EC07EA">
        <w:rPr>
          <w:rFonts w:ascii="Arial" w:eastAsia="Times New Roman" w:hAnsi="Arial" w:cs="Arial"/>
          <w:color w:val="A02B93" w:themeColor="accent5"/>
          <w:kern w:val="0"/>
          <w:sz w:val="20"/>
          <w:szCs w:val="20"/>
          <w14:ligatures w14:val="none"/>
        </w:rPr>
        <w:t>→</w:t>
      </w:r>
      <w:r w:rsidR="00864563" w:rsidRPr="00EC07EA">
        <w:rPr>
          <w:rFonts w:ascii="Avenir Next" w:eastAsia="Times New Roman" w:hAnsi="Avenir Next" w:cs="Times New Roman"/>
          <w:color w:val="A02B93" w:themeColor="accent5"/>
          <w:kern w:val="0"/>
          <w:sz w:val="20"/>
          <w:szCs w:val="20"/>
          <w14:ligatures w14:val="none"/>
        </w:rPr>
        <w:t xml:space="preserve"> crosses the sarcolemma </w:t>
      </w:r>
      <w:r w:rsidR="00864563" w:rsidRPr="00EC07EA">
        <w:rPr>
          <w:rFonts w:ascii="Arial" w:eastAsia="Times New Roman" w:hAnsi="Arial" w:cs="Arial"/>
          <w:color w:val="A02B93" w:themeColor="accent5"/>
          <w:kern w:val="0"/>
          <w:sz w:val="20"/>
          <w:szCs w:val="20"/>
          <w14:ligatures w14:val="none"/>
        </w:rPr>
        <w:t>→</w:t>
      </w:r>
      <w:r w:rsidR="00864563" w:rsidRPr="00EC07EA">
        <w:rPr>
          <w:rFonts w:ascii="Avenir Next" w:eastAsia="Times New Roman" w:hAnsi="Avenir Next" w:cs="Times New Roman"/>
          <w:color w:val="A02B93" w:themeColor="accent5"/>
          <w:kern w:val="0"/>
          <w:sz w:val="20"/>
          <w:szCs w:val="20"/>
          <w14:ligatures w14:val="none"/>
        </w:rPr>
        <w:t xml:space="preserve"> enters glycolysis or is stored as glycogen</w:t>
      </w:r>
      <w:r w:rsidR="00537C8A">
        <w:rPr>
          <w:rFonts w:ascii="Avenir Next" w:eastAsia="Times New Roman" w:hAnsi="Avenir Next" w:cs="Times New Roman"/>
          <w:color w:val="A02B93" w:themeColor="accent5"/>
          <w:kern w:val="0"/>
          <w:sz w:val="20"/>
          <w:szCs w:val="20"/>
          <w14:ligatures w14:val="none"/>
        </w:rPr>
        <w:t xml:space="preserve"> [A&amp;P 2 level</w:t>
      </w:r>
      <w:r w:rsidR="00A94CB8">
        <w:rPr>
          <w:rFonts w:ascii="Avenir Next" w:eastAsia="Times New Roman" w:hAnsi="Avenir Next" w:cs="Times New Roman"/>
          <w:color w:val="A02B93" w:themeColor="accent5"/>
          <w:kern w:val="0"/>
          <w:sz w:val="20"/>
          <w:szCs w:val="20"/>
          <w14:ligatures w14:val="none"/>
        </w:rPr>
        <w:t xml:space="preserve">, we need to know the </w:t>
      </w:r>
      <w:r w:rsidR="00730834">
        <w:rPr>
          <w:rFonts w:ascii="Avenir Next" w:eastAsia="Times New Roman" w:hAnsi="Avenir Next" w:cs="Times New Roman"/>
          <w:color w:val="A02B93" w:themeColor="accent5"/>
          <w:kern w:val="0"/>
          <w:sz w:val="20"/>
          <w:szCs w:val="20"/>
          <w14:ligatures w14:val="none"/>
        </w:rPr>
        <w:t>bit</w:t>
      </w:r>
      <w:r w:rsidR="00A94CB8">
        <w:rPr>
          <w:rFonts w:ascii="Avenir Next" w:eastAsia="Times New Roman" w:hAnsi="Avenir Next" w:cs="Times New Roman"/>
          <w:color w:val="A02B93" w:themeColor="accent5"/>
          <w:kern w:val="0"/>
          <w:sz w:val="20"/>
          <w:szCs w:val="20"/>
          <w14:ligatures w14:val="none"/>
        </w:rPr>
        <w:t xml:space="preserve"> below]</w:t>
      </w:r>
    </w:p>
    <w:p w14:paraId="002DA4F9" w14:textId="48DC0D13" w:rsidR="00104007" w:rsidRDefault="00537C8A" w:rsidP="00EC07EA">
      <w:pPr>
        <w:pStyle w:val="ListParagraph"/>
        <w:numPr>
          <w:ilvl w:val="0"/>
          <w:numId w:val="10"/>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G</w:t>
      </w:r>
      <w:r w:rsidR="00864563" w:rsidRPr="00EC07EA">
        <w:rPr>
          <w:rFonts w:ascii="Avenir Next" w:eastAsia="Times New Roman" w:hAnsi="Avenir Next" w:cs="Times New Roman"/>
          <w:color w:val="A02B93" w:themeColor="accent5"/>
          <w:kern w:val="0"/>
          <w:sz w:val="20"/>
          <w:szCs w:val="20"/>
          <w14:ligatures w14:val="none"/>
        </w:rPr>
        <w:t xml:space="preserve">el </w:t>
      </w:r>
      <w:r w:rsidR="00730834">
        <w:rPr>
          <w:rFonts w:ascii="Avenir Next" w:eastAsia="Times New Roman" w:hAnsi="Avenir Next" w:cs="Times New Roman"/>
          <w:color w:val="A02B93" w:themeColor="accent5"/>
          <w:kern w:val="0"/>
          <w:sz w:val="20"/>
          <w:szCs w:val="20"/>
          <w14:ligatures w14:val="none"/>
        </w:rPr>
        <w:t>can provide glucose to generate ATP</w:t>
      </w:r>
      <w:r w:rsidR="00104007">
        <w:rPr>
          <w:rFonts w:ascii="Avenir Next" w:eastAsia="Times New Roman" w:hAnsi="Avenir Next" w:cs="Times New Roman"/>
          <w:color w:val="A02B93" w:themeColor="accent5"/>
          <w:kern w:val="0"/>
          <w:sz w:val="20"/>
          <w:szCs w:val="20"/>
          <w14:ligatures w14:val="none"/>
        </w:rPr>
        <w:t>, but that glucose needs to be ingested, dissolved, and brought into circulation, which takes time</w:t>
      </w:r>
    </w:p>
    <w:p w14:paraId="6E73234B"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521DD62D"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5DAE65C5" w14:textId="1DE4E06B" w:rsidR="00E403F6" w:rsidRPr="00E403F6" w:rsidRDefault="00E403F6" w:rsidP="00E403F6">
      <w:pPr>
        <w:rPr>
          <w:rFonts w:ascii="Avenir Next" w:eastAsia="Times New Roman" w:hAnsi="Avenir Next" w:cs="Times New Roman"/>
          <w:kern w:val="0"/>
          <w:sz w:val="20"/>
          <w:szCs w:val="20"/>
          <w14:ligatures w14:val="none"/>
        </w:rPr>
      </w:pPr>
    </w:p>
    <w:p w14:paraId="3F2BC620" w14:textId="77777777" w:rsidR="00AA1F89" w:rsidRDefault="00AA1F89">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06832637" w14:textId="4225CCBA" w:rsidR="00E403F6" w:rsidRPr="00E403F6" w:rsidRDefault="00E403F6" w:rsidP="00E403F6">
      <w:pPr>
        <w:outlineLvl w:val="2"/>
        <w:rPr>
          <w:rFonts w:ascii="Avenir Next" w:eastAsia="Times New Roman" w:hAnsi="Avenir Next" w:cs="Times New Roman"/>
          <w:b/>
          <w:bCs/>
          <w:kern w:val="0"/>
          <w14:ligatures w14:val="none"/>
        </w:rPr>
      </w:pPr>
      <w:r w:rsidRPr="00E403F6">
        <w:rPr>
          <w:rFonts w:ascii="Avenir Next" w:eastAsia="Times New Roman" w:hAnsi="Avenir Next" w:cs="Times New Roman"/>
          <w:b/>
          <w:bCs/>
          <w:kern w:val="0"/>
          <w14:ligatures w14:val="none"/>
        </w:rPr>
        <w:lastRenderedPageBreak/>
        <w:t xml:space="preserve">Stage 3: After the Race </w:t>
      </w:r>
      <w:r w:rsidRPr="00E403F6">
        <w:rPr>
          <w:rFonts w:ascii="Avenir Next" w:eastAsia="Times New Roman" w:hAnsi="Avenir Next" w:cs="Times New Roman"/>
          <w:b/>
          <w:bCs/>
          <w:i/>
          <w:iCs/>
          <w:kern w:val="0"/>
          <w14:ligatures w14:val="none"/>
        </w:rPr>
        <w:t>(Muscle Recovery)</w:t>
      </w:r>
    </w:p>
    <w:p w14:paraId="705DB1D1"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Maya finishes the race and notices she is still breathing heavily even though she has stopped pedaling. Her legs feel hot. Her muscles are not sore that evening or the following morning — but 48 hours after a new hill-climbing workout she did the next day, her legs are significantly sore and tender.</w:t>
      </w:r>
    </w:p>
    <w:p w14:paraId="557B94B6" w14:textId="77777777" w:rsid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sz w:val="20"/>
          <w:szCs w:val="20"/>
          <w14:ligatures w14:val="none"/>
        </w:rPr>
        <w:t>3a.</w:t>
      </w:r>
      <w:r w:rsidRPr="00E403F6">
        <w:rPr>
          <w:rFonts w:ascii="Avenir Next" w:eastAsia="Times New Roman" w:hAnsi="Avenir Next" w:cs="Times New Roman"/>
          <w:kern w:val="0"/>
          <w:sz w:val="20"/>
          <w:szCs w:val="20"/>
          <w14:ligatures w14:val="none"/>
        </w:rPr>
        <w:t xml:space="preserve"> Why is Maya still breathing heavily after the race has ended? List </w:t>
      </w:r>
      <w:r w:rsidRPr="00E403F6">
        <w:rPr>
          <w:rFonts w:ascii="Avenir Next" w:eastAsia="Times New Roman" w:hAnsi="Avenir Next" w:cs="Times New Roman"/>
          <w:b/>
          <w:bCs/>
          <w:kern w:val="0"/>
          <w:sz w:val="20"/>
          <w:szCs w:val="20"/>
          <w14:ligatures w14:val="none"/>
        </w:rPr>
        <w:t>three specific processes</w:t>
      </w:r>
      <w:r w:rsidRPr="00E403F6">
        <w:rPr>
          <w:rFonts w:ascii="Avenir Next" w:eastAsia="Times New Roman" w:hAnsi="Avenir Next" w:cs="Times New Roman"/>
          <w:kern w:val="0"/>
          <w:sz w:val="20"/>
          <w:szCs w:val="20"/>
          <w14:ligatures w14:val="none"/>
        </w:rPr>
        <w:t xml:space="preserve"> her body is carrying out that require this elevated oxygen consumption.</w:t>
      </w:r>
    </w:p>
    <w:p w14:paraId="75234093" w14:textId="77777777" w:rsidR="00C56FA6" w:rsidRPr="00C56FA6" w:rsidRDefault="00C56FA6" w:rsidP="00C56FA6">
      <w:pPr>
        <w:rPr>
          <w:rFonts w:ascii="Avenir Next" w:eastAsia="Times New Roman" w:hAnsi="Avenir Next" w:cs="Times New Roman"/>
          <w:color w:val="A02B93" w:themeColor="accent5"/>
          <w:kern w:val="0"/>
          <w:sz w:val="20"/>
          <w:szCs w:val="20"/>
          <w14:ligatures w14:val="none"/>
        </w:rPr>
      </w:pPr>
      <w:r w:rsidRPr="00C56FA6">
        <w:rPr>
          <w:rFonts w:ascii="Avenir Next" w:eastAsia="Times New Roman" w:hAnsi="Avenir Next" w:cs="Times New Roman"/>
          <w:color w:val="A02B93" w:themeColor="accent5"/>
          <w:kern w:val="0"/>
          <w:sz w:val="20"/>
          <w:szCs w:val="20"/>
          <w14:ligatures w14:val="none"/>
        </w:rPr>
        <w:t>Three processes requiring elevated post-exercise oxygen consumption (EPOC):</w:t>
      </w:r>
    </w:p>
    <w:p w14:paraId="6471365F" w14:textId="77777777" w:rsidR="00C56FA6" w:rsidRPr="00C56FA6" w:rsidRDefault="00C56FA6" w:rsidP="00C56FA6">
      <w:pPr>
        <w:numPr>
          <w:ilvl w:val="0"/>
          <w:numId w:val="6"/>
        </w:numPr>
        <w:rPr>
          <w:rFonts w:ascii="Avenir Next" w:eastAsia="Times New Roman" w:hAnsi="Avenir Next" w:cs="Times New Roman"/>
          <w:color w:val="A02B93" w:themeColor="accent5"/>
          <w:kern w:val="0"/>
          <w:sz w:val="20"/>
          <w:szCs w:val="20"/>
          <w14:ligatures w14:val="none"/>
        </w:rPr>
      </w:pPr>
      <w:r w:rsidRPr="00C56FA6">
        <w:rPr>
          <w:rFonts w:ascii="Avenir Next" w:eastAsia="Times New Roman" w:hAnsi="Avenir Next" w:cs="Times New Roman"/>
          <w:color w:val="A02B93" w:themeColor="accent5"/>
          <w:kern w:val="0"/>
          <w:sz w:val="20"/>
          <w:szCs w:val="20"/>
          <w14:ligatures w14:val="none"/>
        </w:rPr>
        <w:t>Restoring creatine phosphate stores — requires aerobic ATP production to re-phosphorylate creatine</w:t>
      </w:r>
    </w:p>
    <w:p w14:paraId="663FCBBA" w14:textId="2ECB18B0" w:rsidR="00C56FA6" w:rsidRPr="00C56FA6" w:rsidRDefault="00C56FA6" w:rsidP="00C56FA6">
      <w:pPr>
        <w:numPr>
          <w:ilvl w:val="0"/>
          <w:numId w:val="6"/>
        </w:numPr>
        <w:rPr>
          <w:rFonts w:ascii="Avenir Next" w:eastAsia="Times New Roman" w:hAnsi="Avenir Next" w:cs="Times New Roman"/>
          <w:color w:val="A02B93" w:themeColor="accent5"/>
          <w:kern w:val="0"/>
          <w:sz w:val="20"/>
          <w:szCs w:val="20"/>
          <w14:ligatures w14:val="none"/>
        </w:rPr>
      </w:pPr>
      <w:r w:rsidRPr="00C56FA6">
        <w:rPr>
          <w:rFonts w:ascii="Avenir Next" w:eastAsia="Times New Roman" w:hAnsi="Avenir Next" w:cs="Times New Roman"/>
          <w:color w:val="A02B93" w:themeColor="accent5"/>
          <w:kern w:val="0"/>
          <w:sz w:val="20"/>
          <w:szCs w:val="20"/>
          <w14:ligatures w14:val="none"/>
        </w:rPr>
        <w:t>Clearing and recycling lact</w:t>
      </w:r>
      <w:r w:rsidR="00A94CB8">
        <w:rPr>
          <w:rFonts w:ascii="Avenir Next" w:eastAsia="Times New Roman" w:hAnsi="Avenir Next" w:cs="Times New Roman"/>
          <w:color w:val="A02B93" w:themeColor="accent5"/>
          <w:kern w:val="0"/>
          <w:sz w:val="20"/>
          <w:szCs w:val="20"/>
          <w14:ligatures w14:val="none"/>
        </w:rPr>
        <w:t>ic acid</w:t>
      </w:r>
      <w:r w:rsidRPr="00C56FA6">
        <w:rPr>
          <w:rFonts w:ascii="Avenir Next" w:eastAsia="Times New Roman" w:hAnsi="Avenir Next" w:cs="Times New Roman"/>
          <w:color w:val="A02B93" w:themeColor="accent5"/>
          <w:kern w:val="0"/>
          <w:sz w:val="20"/>
          <w:szCs w:val="20"/>
          <w14:ligatures w14:val="none"/>
        </w:rPr>
        <w:t>— liver converts lact</w:t>
      </w:r>
      <w:r w:rsidR="00A94CB8">
        <w:rPr>
          <w:rFonts w:ascii="Avenir Next" w:eastAsia="Times New Roman" w:hAnsi="Avenir Next" w:cs="Times New Roman"/>
          <w:color w:val="A02B93" w:themeColor="accent5"/>
          <w:kern w:val="0"/>
          <w:sz w:val="20"/>
          <w:szCs w:val="20"/>
          <w14:ligatures w14:val="none"/>
        </w:rPr>
        <w:t>ic acid</w:t>
      </w:r>
      <w:r w:rsidRPr="00C56FA6">
        <w:rPr>
          <w:rFonts w:ascii="Avenir Next" w:eastAsia="Times New Roman" w:hAnsi="Avenir Next" w:cs="Times New Roman"/>
          <w:color w:val="A02B93" w:themeColor="accent5"/>
          <w:kern w:val="0"/>
          <w:sz w:val="20"/>
          <w:szCs w:val="20"/>
          <w14:ligatures w14:val="none"/>
        </w:rPr>
        <w:t xml:space="preserve"> to glucose </w:t>
      </w:r>
    </w:p>
    <w:p w14:paraId="38778A05" w14:textId="77777777" w:rsidR="00C56FA6" w:rsidRPr="00C56FA6" w:rsidRDefault="00C56FA6" w:rsidP="00C56FA6">
      <w:pPr>
        <w:numPr>
          <w:ilvl w:val="0"/>
          <w:numId w:val="6"/>
        </w:numPr>
        <w:rPr>
          <w:rFonts w:ascii="Avenir Next" w:eastAsia="Times New Roman" w:hAnsi="Avenir Next" w:cs="Times New Roman"/>
          <w:color w:val="A02B93" w:themeColor="accent5"/>
          <w:kern w:val="0"/>
          <w:sz w:val="20"/>
          <w:szCs w:val="20"/>
          <w14:ligatures w14:val="none"/>
        </w:rPr>
      </w:pPr>
      <w:r w:rsidRPr="00C56FA6">
        <w:rPr>
          <w:rFonts w:ascii="Avenir Next" w:eastAsia="Times New Roman" w:hAnsi="Avenir Next" w:cs="Times New Roman"/>
          <w:color w:val="A02B93" w:themeColor="accent5"/>
          <w:kern w:val="0"/>
          <w:sz w:val="20"/>
          <w:szCs w:val="20"/>
          <w14:ligatures w14:val="none"/>
        </w:rPr>
        <w:t>Re-oxygenating myoglobin and hemoglobin — replenishing O</w:t>
      </w:r>
      <w:r w:rsidRPr="00C56FA6">
        <w:rPr>
          <w:rFonts w:ascii="Cambria Math" w:eastAsia="Times New Roman" w:hAnsi="Cambria Math" w:cs="Cambria Math"/>
          <w:color w:val="A02B93" w:themeColor="accent5"/>
          <w:kern w:val="0"/>
          <w:sz w:val="20"/>
          <w:szCs w:val="20"/>
          <w14:ligatures w14:val="none"/>
        </w:rPr>
        <w:t>₂</w:t>
      </w:r>
      <w:r w:rsidRPr="00C56FA6">
        <w:rPr>
          <w:rFonts w:ascii="Avenir Next" w:eastAsia="Times New Roman" w:hAnsi="Avenir Next" w:cs="Times New Roman"/>
          <w:color w:val="A02B93" w:themeColor="accent5"/>
          <w:kern w:val="0"/>
          <w:sz w:val="20"/>
          <w:szCs w:val="20"/>
          <w14:ligatures w14:val="none"/>
        </w:rPr>
        <w:t xml:space="preserve"> stores in muscle and blood that were drawn down during exercise</w:t>
      </w:r>
    </w:p>
    <w:p w14:paraId="4B2FEC60" w14:textId="77777777" w:rsidR="00AA1F89" w:rsidRDefault="00AA1F89" w:rsidP="00E403F6">
      <w:pPr>
        <w:rPr>
          <w:rFonts w:ascii="Avenir Next" w:eastAsia="Times New Roman" w:hAnsi="Avenir Next" w:cs="Times New Roman"/>
          <w:b/>
          <w:bCs/>
          <w:kern w:val="0"/>
          <w:sz w:val="20"/>
          <w:szCs w:val="20"/>
          <w14:ligatures w14:val="none"/>
        </w:rPr>
      </w:pPr>
    </w:p>
    <w:p w14:paraId="1A929AD1" w14:textId="3A93E741" w:rsid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sz w:val="20"/>
          <w:szCs w:val="20"/>
          <w14:ligatures w14:val="none"/>
        </w:rPr>
        <w:t>3b.</w:t>
      </w:r>
      <w:r w:rsidRPr="00E403F6">
        <w:rPr>
          <w:rFonts w:ascii="Avenir Next" w:eastAsia="Times New Roman" w:hAnsi="Avenir Next" w:cs="Times New Roman"/>
          <w:kern w:val="0"/>
          <w:sz w:val="20"/>
          <w:szCs w:val="20"/>
          <w14:ligatures w14:val="none"/>
        </w:rPr>
        <w:t xml:space="preserve"> During the race, Maya's legs produced a significant amount of lact</w:t>
      </w:r>
      <w:r w:rsidR="00191CC2">
        <w:rPr>
          <w:rFonts w:ascii="Avenir Next" w:eastAsia="Times New Roman" w:hAnsi="Avenir Next" w:cs="Times New Roman"/>
          <w:kern w:val="0"/>
          <w:sz w:val="20"/>
          <w:szCs w:val="20"/>
          <w14:ligatures w14:val="none"/>
        </w:rPr>
        <w:t>ic acid</w:t>
      </w:r>
      <w:r w:rsidR="008D10DE">
        <w:rPr>
          <w:rFonts w:ascii="Avenir Next" w:eastAsia="Times New Roman" w:hAnsi="Avenir Next" w:cs="Times New Roman"/>
          <w:kern w:val="0"/>
          <w:sz w:val="20"/>
          <w:szCs w:val="20"/>
          <w14:ligatures w14:val="none"/>
        </w:rPr>
        <w:t>.</w:t>
      </w:r>
      <w:r w:rsidRPr="00E403F6">
        <w:rPr>
          <w:rFonts w:ascii="Avenir Next" w:eastAsia="Times New Roman" w:hAnsi="Avenir Next" w:cs="Times New Roman"/>
          <w:kern w:val="0"/>
          <w:sz w:val="20"/>
          <w:szCs w:val="20"/>
          <w14:ligatures w14:val="none"/>
        </w:rPr>
        <w:t xml:space="preserve"> After the race, where does this lact</w:t>
      </w:r>
      <w:r w:rsidR="00191CC2">
        <w:rPr>
          <w:rFonts w:ascii="Avenir Next" w:eastAsia="Times New Roman" w:hAnsi="Avenir Next" w:cs="Times New Roman"/>
          <w:kern w:val="0"/>
          <w:sz w:val="20"/>
          <w:szCs w:val="20"/>
          <w14:ligatures w14:val="none"/>
        </w:rPr>
        <w:t>ic acid</w:t>
      </w:r>
      <w:r w:rsidRPr="00E403F6">
        <w:rPr>
          <w:rFonts w:ascii="Avenir Next" w:eastAsia="Times New Roman" w:hAnsi="Avenir Next" w:cs="Times New Roman"/>
          <w:kern w:val="0"/>
          <w:sz w:val="20"/>
          <w:szCs w:val="20"/>
          <w14:ligatures w14:val="none"/>
        </w:rPr>
        <w:t xml:space="preserve"> go and what happens to it?</w:t>
      </w:r>
    </w:p>
    <w:p w14:paraId="08A711DB" w14:textId="77777777" w:rsidR="00191CC2" w:rsidRDefault="00191CC2" w:rsidP="00191CC2">
      <w:pPr>
        <w:pStyle w:val="ListParagraph"/>
        <w:numPr>
          <w:ilvl w:val="0"/>
          <w:numId w:val="11"/>
        </w:numPr>
        <w:rPr>
          <w:rFonts w:ascii="Avenir Next" w:eastAsia="Times New Roman" w:hAnsi="Avenir Next" w:cs="Times New Roman"/>
          <w:color w:val="A02B93" w:themeColor="accent5"/>
          <w:kern w:val="0"/>
          <w:sz w:val="20"/>
          <w:szCs w:val="20"/>
          <w14:ligatures w14:val="none"/>
        </w:rPr>
      </w:pPr>
      <w:r w:rsidRPr="00191CC2">
        <w:rPr>
          <w:rFonts w:ascii="Avenir Next" w:eastAsia="Times New Roman" w:hAnsi="Avenir Next" w:cs="Times New Roman"/>
          <w:color w:val="A02B93" w:themeColor="accent5"/>
          <w:kern w:val="0"/>
          <w:sz w:val="20"/>
          <w:szCs w:val="20"/>
          <w14:ligatures w14:val="none"/>
        </w:rPr>
        <w:t>Liver</w:t>
      </w:r>
    </w:p>
    <w:p w14:paraId="10FE9668" w14:textId="74E1C7E6" w:rsidR="00191CC2" w:rsidRPr="00191CC2" w:rsidRDefault="00191CC2" w:rsidP="00191CC2">
      <w:pPr>
        <w:pStyle w:val="ListParagraph"/>
        <w:numPr>
          <w:ilvl w:val="0"/>
          <w:numId w:val="11"/>
        </w:numPr>
        <w:rPr>
          <w:rFonts w:ascii="Avenir Next" w:eastAsia="Times New Roman" w:hAnsi="Avenir Next" w:cs="Times New Roman"/>
          <w:color w:val="A02B93" w:themeColor="accent5"/>
          <w:kern w:val="0"/>
          <w:sz w:val="20"/>
          <w:szCs w:val="20"/>
          <w14:ligatures w14:val="none"/>
        </w:rPr>
      </w:pPr>
      <w:r w:rsidRPr="00191CC2">
        <w:rPr>
          <w:rFonts w:ascii="Avenir Next" w:eastAsia="Times New Roman" w:hAnsi="Avenir Next" w:cs="Times New Roman"/>
          <w:color w:val="A02B93" w:themeColor="accent5"/>
          <w:kern w:val="0"/>
          <w:sz w:val="20"/>
          <w:szCs w:val="20"/>
          <w14:ligatures w14:val="none"/>
        </w:rPr>
        <w:t xml:space="preserve">Lactic acid is converted back to pyruvate </w:t>
      </w:r>
      <w:r w:rsidRPr="00191CC2">
        <w:rPr>
          <w:rFonts w:ascii="Arial" w:eastAsia="Times New Roman" w:hAnsi="Arial" w:cs="Arial"/>
          <w:color w:val="A02B93" w:themeColor="accent5"/>
          <w:kern w:val="0"/>
          <w:sz w:val="20"/>
          <w:szCs w:val="20"/>
          <w14:ligatures w14:val="none"/>
        </w:rPr>
        <w:t>→</w:t>
      </w:r>
      <w:r w:rsidRPr="00191CC2">
        <w:rPr>
          <w:rFonts w:ascii="Avenir Next" w:eastAsia="Times New Roman" w:hAnsi="Avenir Next" w:cs="Times New Roman"/>
          <w:color w:val="A02B93" w:themeColor="accent5"/>
          <w:kern w:val="0"/>
          <w:sz w:val="20"/>
          <w:szCs w:val="20"/>
          <w14:ligatures w14:val="none"/>
        </w:rPr>
        <w:t xml:space="preserve"> reformed into glucose </w:t>
      </w:r>
      <w:r w:rsidRPr="00191CC2">
        <w:rPr>
          <w:rFonts w:ascii="Arial" w:eastAsia="Times New Roman" w:hAnsi="Arial" w:cs="Arial"/>
          <w:color w:val="A02B93" w:themeColor="accent5"/>
          <w:kern w:val="0"/>
          <w:sz w:val="20"/>
          <w:szCs w:val="20"/>
          <w14:ligatures w14:val="none"/>
        </w:rPr>
        <w:t>→</w:t>
      </w:r>
      <w:r w:rsidRPr="00191CC2">
        <w:rPr>
          <w:rFonts w:ascii="Avenir Next" w:eastAsia="Times New Roman" w:hAnsi="Avenir Next" w:cs="Times New Roman"/>
          <w:color w:val="A02B93" w:themeColor="accent5"/>
          <w:kern w:val="0"/>
          <w:sz w:val="20"/>
          <w:szCs w:val="20"/>
          <w14:ligatures w14:val="none"/>
        </w:rPr>
        <w:t xml:space="preserve"> returned to bloodstream for use by muscles</w:t>
      </w:r>
    </w:p>
    <w:p w14:paraId="4ECD9434" w14:textId="77777777" w:rsidR="007C538A" w:rsidRPr="00E403F6" w:rsidRDefault="007C538A" w:rsidP="00E403F6">
      <w:pPr>
        <w:rPr>
          <w:rFonts w:ascii="Avenir Next" w:eastAsia="Times New Roman" w:hAnsi="Avenir Next" w:cs="Times New Roman"/>
          <w:kern w:val="0"/>
          <w:sz w:val="20"/>
          <w:szCs w:val="20"/>
          <w14:ligatures w14:val="none"/>
        </w:rPr>
      </w:pPr>
    </w:p>
    <w:p w14:paraId="4F7D7E4F"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sz w:val="20"/>
          <w:szCs w:val="20"/>
          <w14:ligatures w14:val="none"/>
        </w:rPr>
        <w:t>3c.</w:t>
      </w:r>
      <w:r w:rsidRPr="00E403F6">
        <w:rPr>
          <w:rFonts w:ascii="Avenir Next" w:eastAsia="Times New Roman" w:hAnsi="Avenir Next" w:cs="Times New Roman"/>
          <w:kern w:val="0"/>
          <w:sz w:val="20"/>
          <w:szCs w:val="20"/>
          <w14:ligatures w14:val="none"/>
        </w:rPr>
        <w:t xml:space="preserve"> Maya notices heat radiating from her legs after the race. Why does intense muscle activity generate so much heat? What mechanisms does the body use to dissipate it?</w:t>
      </w:r>
    </w:p>
    <w:p w14:paraId="68D3505D" w14:textId="3FD4B32D" w:rsidR="005F3637" w:rsidRDefault="007E6356" w:rsidP="008709A4">
      <w:pPr>
        <w:pStyle w:val="ListParagraph"/>
        <w:numPr>
          <w:ilvl w:val="0"/>
          <w:numId w:val="12"/>
        </w:numPr>
        <w:rPr>
          <w:rFonts w:ascii="Avenir Next" w:eastAsia="Times New Roman" w:hAnsi="Avenir Next" w:cs="Times New Roman"/>
          <w:color w:val="A02B93" w:themeColor="accent5"/>
          <w:kern w:val="0"/>
          <w:sz w:val="20"/>
          <w:szCs w:val="20"/>
          <w14:ligatures w14:val="none"/>
        </w:rPr>
      </w:pPr>
      <w:r w:rsidRPr="008709A4">
        <w:rPr>
          <w:rFonts w:ascii="Avenir Next" w:eastAsia="Times New Roman" w:hAnsi="Avenir Next" w:cs="Times New Roman"/>
          <w:color w:val="A02B93" w:themeColor="accent5"/>
          <w:kern w:val="0"/>
          <w:sz w:val="20"/>
          <w:szCs w:val="20"/>
          <w14:ligatures w14:val="none"/>
        </w:rPr>
        <w:t xml:space="preserve">ATP hydrolysis during cross-bridge cycling </w:t>
      </w:r>
      <w:r w:rsidR="005F3637">
        <w:rPr>
          <w:rFonts w:ascii="Avenir Next" w:eastAsia="Times New Roman" w:hAnsi="Avenir Next" w:cs="Times New Roman"/>
          <w:color w:val="A02B93" w:themeColor="accent5"/>
          <w:kern w:val="0"/>
          <w:sz w:val="20"/>
          <w:szCs w:val="20"/>
          <w14:ligatures w14:val="none"/>
        </w:rPr>
        <w:t>releases a lot of heat</w:t>
      </w:r>
    </w:p>
    <w:p w14:paraId="1C636E86" w14:textId="5B15F4AD" w:rsidR="00E403F6" w:rsidRPr="008709A4" w:rsidRDefault="007E6356" w:rsidP="008709A4">
      <w:pPr>
        <w:pStyle w:val="ListParagraph"/>
        <w:numPr>
          <w:ilvl w:val="0"/>
          <w:numId w:val="12"/>
        </w:numPr>
        <w:rPr>
          <w:rFonts w:ascii="Avenir Next" w:eastAsia="Times New Roman" w:hAnsi="Avenir Next" w:cs="Times New Roman"/>
          <w:color w:val="A02B93" w:themeColor="accent5"/>
          <w:kern w:val="0"/>
          <w:sz w:val="20"/>
          <w:szCs w:val="20"/>
          <w14:ligatures w14:val="none"/>
        </w:rPr>
      </w:pPr>
      <w:r w:rsidRPr="008709A4">
        <w:rPr>
          <w:rFonts w:ascii="Avenir Next" w:eastAsia="Times New Roman" w:hAnsi="Avenir Next" w:cs="Times New Roman"/>
          <w:color w:val="A02B93" w:themeColor="accent5"/>
          <w:kern w:val="0"/>
          <w:sz w:val="20"/>
          <w:szCs w:val="20"/>
          <w14:ligatures w14:val="none"/>
        </w:rPr>
        <w:t xml:space="preserve">Heat dissipation mechanisms </w:t>
      </w:r>
      <w:proofErr w:type="gramStart"/>
      <w:r w:rsidRPr="008709A4">
        <w:rPr>
          <w:rFonts w:ascii="Avenir Next" w:eastAsia="Times New Roman" w:hAnsi="Avenir Next" w:cs="Times New Roman"/>
          <w:color w:val="A02B93" w:themeColor="accent5"/>
          <w:kern w:val="0"/>
          <w:sz w:val="20"/>
          <w:szCs w:val="20"/>
          <w14:ligatures w14:val="none"/>
        </w:rPr>
        <w:t>include:</w:t>
      </w:r>
      <w:proofErr w:type="gramEnd"/>
      <w:r w:rsidRPr="008709A4">
        <w:rPr>
          <w:rFonts w:ascii="Avenir Next" w:eastAsia="Times New Roman" w:hAnsi="Avenir Next" w:cs="Times New Roman"/>
          <w:color w:val="A02B93" w:themeColor="accent5"/>
          <w:kern w:val="0"/>
          <w:sz w:val="20"/>
          <w:szCs w:val="20"/>
          <w14:ligatures w14:val="none"/>
        </w:rPr>
        <w:t xml:space="preserve"> cutaneous vasodilation (heat loss from skin surface); sweating and evaporative cooling; increased respiratory rate expelling warm, humidified air</w:t>
      </w:r>
    </w:p>
    <w:p w14:paraId="6392D699" w14:textId="2FFF7196"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133F96E2" w14:textId="6267436E"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sz w:val="20"/>
          <w:szCs w:val="20"/>
          <w14:ligatures w14:val="none"/>
        </w:rPr>
        <w:t>3d.</w:t>
      </w:r>
      <w:r w:rsidRPr="00E403F6">
        <w:rPr>
          <w:rFonts w:ascii="Avenir Next" w:eastAsia="Times New Roman" w:hAnsi="Avenir Next" w:cs="Times New Roman"/>
          <w:kern w:val="0"/>
          <w:sz w:val="20"/>
          <w:szCs w:val="20"/>
          <w14:ligatures w14:val="none"/>
        </w:rPr>
        <w:t xml:space="preserve"> Maya is not sore after the criterium race </w:t>
      </w:r>
      <w:r w:rsidR="00916533" w:rsidRPr="00E403F6">
        <w:rPr>
          <w:rFonts w:ascii="Avenir Next" w:eastAsia="Times New Roman" w:hAnsi="Avenir Next" w:cs="Times New Roman"/>
          <w:kern w:val="0"/>
          <w:sz w:val="20"/>
          <w:szCs w:val="20"/>
          <w14:ligatures w14:val="none"/>
        </w:rPr>
        <w:t>itself but</w:t>
      </w:r>
      <w:r w:rsidRPr="00E403F6">
        <w:rPr>
          <w:rFonts w:ascii="Avenir Next" w:eastAsia="Times New Roman" w:hAnsi="Avenir Next" w:cs="Times New Roman"/>
          <w:kern w:val="0"/>
          <w:sz w:val="20"/>
          <w:szCs w:val="20"/>
          <w14:ligatures w14:val="none"/>
        </w:rPr>
        <w:t xml:space="preserve"> develops significant soreness 48 hours after the following day's hill-climbing workout. Explain: (1) what type of contraction is most associated with this soreness, (2) what happens at the tissue level to cause it, and (3) why it appears 24–48 hours later rather than immediately.</w:t>
      </w:r>
    </w:p>
    <w:p w14:paraId="0A405737" w14:textId="7FB594A9" w:rsidR="00903F6E" w:rsidRPr="00F36AD8" w:rsidRDefault="00903F6E" w:rsidP="00F36AD8">
      <w:pPr>
        <w:pStyle w:val="ListParagraph"/>
        <w:numPr>
          <w:ilvl w:val="0"/>
          <w:numId w:val="13"/>
        </w:numPr>
        <w:rPr>
          <w:rFonts w:ascii="Avenir Next" w:eastAsia="Times New Roman" w:hAnsi="Avenir Next" w:cs="Times New Roman"/>
          <w:color w:val="A02B93" w:themeColor="accent5"/>
          <w:kern w:val="0"/>
          <w:sz w:val="20"/>
          <w:szCs w:val="20"/>
          <w14:ligatures w14:val="none"/>
        </w:rPr>
      </w:pPr>
      <w:r w:rsidRPr="00F36AD8">
        <w:rPr>
          <w:rFonts w:ascii="Avenir Next" w:eastAsia="Times New Roman" w:hAnsi="Avenir Next" w:cs="Times New Roman"/>
          <w:color w:val="A02B93" w:themeColor="accent5"/>
          <w:kern w:val="0"/>
          <w:sz w:val="20"/>
          <w:szCs w:val="20"/>
          <w14:ligatures w14:val="none"/>
        </w:rPr>
        <w:t>Type of contraction: Eccentric contractions (muscle lengthening under load — most prominent during downhill cycling or descending grades)</w:t>
      </w:r>
    </w:p>
    <w:p w14:paraId="615E7EBE" w14:textId="3E4C912F" w:rsidR="00903F6E" w:rsidRPr="00F36AD8" w:rsidRDefault="00903F6E" w:rsidP="00F36AD8">
      <w:pPr>
        <w:pStyle w:val="ListParagraph"/>
        <w:numPr>
          <w:ilvl w:val="0"/>
          <w:numId w:val="13"/>
        </w:numPr>
        <w:rPr>
          <w:rFonts w:ascii="Avenir Next" w:eastAsia="Times New Roman" w:hAnsi="Avenir Next" w:cs="Times New Roman"/>
          <w:color w:val="A02B93" w:themeColor="accent5"/>
          <w:kern w:val="0"/>
          <w:sz w:val="20"/>
          <w:szCs w:val="20"/>
          <w14:ligatures w14:val="none"/>
        </w:rPr>
      </w:pPr>
      <w:r w:rsidRPr="00F36AD8">
        <w:rPr>
          <w:rFonts w:ascii="Avenir Next" w:eastAsia="Times New Roman" w:hAnsi="Avenir Next" w:cs="Times New Roman"/>
          <w:color w:val="A02B93" w:themeColor="accent5"/>
          <w:kern w:val="0"/>
          <w:sz w:val="20"/>
          <w:szCs w:val="20"/>
          <w14:ligatures w14:val="none"/>
        </w:rPr>
        <w:t xml:space="preserve">Tissue-level cause: Eccentric contractions generate high tension in muscle fibers while they are being stretched, producing microscopic tears in myofibrils and surrounding connective tissue; this structural damage initiates an inflammatory response </w:t>
      </w:r>
    </w:p>
    <w:p w14:paraId="5DDF6B32" w14:textId="71BD40E0" w:rsidR="00E403F6" w:rsidRDefault="00903F6E" w:rsidP="00F36AD8">
      <w:pPr>
        <w:pStyle w:val="ListParagraph"/>
        <w:numPr>
          <w:ilvl w:val="0"/>
          <w:numId w:val="13"/>
        </w:numPr>
        <w:rPr>
          <w:rFonts w:ascii="Avenir Next" w:eastAsia="Times New Roman" w:hAnsi="Avenir Next" w:cs="Times New Roman"/>
          <w:color w:val="A02B93" w:themeColor="accent5"/>
          <w:kern w:val="0"/>
          <w:sz w:val="20"/>
          <w:szCs w:val="20"/>
          <w14:ligatures w14:val="none"/>
        </w:rPr>
      </w:pPr>
      <w:r w:rsidRPr="00F36AD8">
        <w:rPr>
          <w:rFonts w:ascii="Avenir Next" w:eastAsia="Times New Roman" w:hAnsi="Avenir Next" w:cs="Times New Roman"/>
          <w:color w:val="A02B93" w:themeColor="accent5"/>
          <w:kern w:val="0"/>
          <w:sz w:val="20"/>
          <w:szCs w:val="20"/>
          <w14:ligatures w14:val="none"/>
        </w:rPr>
        <w:t>Delayed onset: The inflammatory cascade takes 24–48 hours to reach peak intensity; immediate post-exercise, inflammatory mediator levels are not yet sufficient to produce significant pain — the peak of soreness (DOMS) coincides with peak inflammation, not the moment of injury</w:t>
      </w:r>
    </w:p>
    <w:p w14:paraId="02FE3BB8" w14:textId="77777777" w:rsidR="0028257C" w:rsidRPr="0028257C" w:rsidRDefault="0028257C" w:rsidP="0028257C">
      <w:pPr>
        <w:ind w:left="360"/>
        <w:rPr>
          <w:rFonts w:ascii="Avenir Next" w:eastAsia="Times New Roman" w:hAnsi="Avenir Next" w:cs="Times New Roman"/>
          <w:color w:val="A02B93" w:themeColor="accent5"/>
          <w:kern w:val="0"/>
          <w:sz w:val="20"/>
          <w:szCs w:val="20"/>
          <w14:ligatures w14:val="none"/>
        </w:rPr>
      </w:pPr>
    </w:p>
    <w:p w14:paraId="71152A20" w14:textId="77777777" w:rsidR="0028257C" w:rsidRDefault="0028257C">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br w:type="page"/>
      </w:r>
    </w:p>
    <w:p w14:paraId="106DB3DC" w14:textId="24A88C25" w:rsidR="00E403F6" w:rsidRPr="00E403F6" w:rsidRDefault="00E403F6" w:rsidP="00903F6E">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14:ligatures w14:val="none"/>
        </w:rPr>
        <w:lastRenderedPageBreak/>
        <w:t xml:space="preserve">Stage 4: Training Decisions </w:t>
      </w:r>
      <w:r w:rsidRPr="00E403F6">
        <w:rPr>
          <w:rFonts w:ascii="Avenir Next" w:eastAsia="Times New Roman" w:hAnsi="Avenir Next" w:cs="Times New Roman"/>
          <w:b/>
          <w:bCs/>
          <w:i/>
          <w:iCs/>
          <w:kern w:val="0"/>
          <w14:ligatures w14:val="none"/>
        </w:rPr>
        <w:t>(Fiber Types, Conditioning, Fatigue Resistance)</w:t>
      </w:r>
    </w:p>
    <w:p w14:paraId="5B99B638"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xml:space="preserve">Maya's coach wants to design a training program that improves both her explosive sprint power and her endurance. She asks you: </w:t>
      </w:r>
      <w:r w:rsidRPr="00E403F6">
        <w:rPr>
          <w:rFonts w:ascii="Avenir Next" w:eastAsia="Times New Roman" w:hAnsi="Avenir Next" w:cs="Times New Roman"/>
          <w:i/>
          <w:iCs/>
          <w:kern w:val="0"/>
          <w:sz w:val="20"/>
          <w:szCs w:val="20"/>
          <w14:ligatures w14:val="none"/>
        </w:rPr>
        <w:t>"Can one training program really develop both, and what specific changes should I expect in my muscles?"</w:t>
      </w:r>
    </w:p>
    <w:p w14:paraId="32F05E22" w14:textId="77777777" w:rsid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sz w:val="20"/>
          <w:szCs w:val="20"/>
          <w14:ligatures w14:val="none"/>
        </w:rPr>
        <w:t>4a.</w:t>
      </w:r>
      <w:r w:rsidRPr="00E403F6">
        <w:rPr>
          <w:rFonts w:ascii="Avenir Next" w:eastAsia="Times New Roman" w:hAnsi="Avenir Next" w:cs="Times New Roman"/>
          <w:kern w:val="0"/>
          <w:sz w:val="20"/>
          <w:szCs w:val="20"/>
          <w14:ligatures w14:val="none"/>
        </w:rPr>
        <w:t xml:space="preserve"> In the table below, identify the primary fiber type targeted by each training style and list </w:t>
      </w:r>
      <w:r w:rsidRPr="00E403F6">
        <w:rPr>
          <w:rFonts w:ascii="Avenir Next" w:eastAsia="Times New Roman" w:hAnsi="Avenir Next" w:cs="Times New Roman"/>
          <w:b/>
          <w:bCs/>
          <w:kern w:val="0"/>
          <w:sz w:val="20"/>
          <w:szCs w:val="20"/>
          <w14:ligatures w14:val="none"/>
        </w:rPr>
        <w:t>two specific muscle adaptations</w:t>
      </w:r>
      <w:r w:rsidRPr="00E403F6">
        <w:rPr>
          <w:rFonts w:ascii="Avenir Next" w:eastAsia="Times New Roman" w:hAnsi="Avenir Next" w:cs="Times New Roman"/>
          <w:kern w:val="0"/>
          <w:sz w:val="20"/>
          <w:szCs w:val="20"/>
          <w14:ligatures w14:val="none"/>
        </w:rPr>
        <w:t xml:space="preserve"> produced by each. For each adaptation, explain how it reduces fatigue or improves performance.</w:t>
      </w:r>
    </w:p>
    <w:p w14:paraId="4DFD16F5" w14:textId="77777777" w:rsid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tbl>
      <w:tblPr>
        <w:tblStyle w:val="TableGrid"/>
        <w:tblW w:w="0" w:type="auto"/>
        <w:tblLook w:val="04A0" w:firstRow="1" w:lastRow="0" w:firstColumn="1" w:lastColumn="0" w:noHBand="0" w:noVBand="1"/>
      </w:tblPr>
      <w:tblGrid>
        <w:gridCol w:w="1617"/>
        <w:gridCol w:w="1297"/>
        <w:gridCol w:w="3448"/>
        <w:gridCol w:w="2988"/>
      </w:tblGrid>
      <w:tr w:rsidR="00434348" w:rsidRPr="00434348" w14:paraId="2461801F" w14:textId="77777777" w:rsidTr="00434348">
        <w:tc>
          <w:tcPr>
            <w:tcW w:w="0" w:type="auto"/>
            <w:hideMark/>
          </w:tcPr>
          <w:p w14:paraId="2FBD841C" w14:textId="77777777" w:rsidR="00434348" w:rsidRPr="00434348" w:rsidRDefault="00434348" w:rsidP="00FF2E15">
            <w:pPr>
              <w:jc w:val="center"/>
              <w:rPr>
                <w:rFonts w:ascii="Avenir Next" w:eastAsia="Times New Roman" w:hAnsi="Avenir Next" w:cs="Times New Roman"/>
                <w:b/>
                <w:bCs/>
                <w:kern w:val="0"/>
                <w:sz w:val="20"/>
                <w:szCs w:val="20"/>
                <w14:ligatures w14:val="none"/>
              </w:rPr>
            </w:pPr>
            <w:r w:rsidRPr="00434348">
              <w:rPr>
                <w:rFonts w:ascii="Avenir Next" w:eastAsia="Times New Roman" w:hAnsi="Avenir Next" w:cs="Times New Roman"/>
                <w:b/>
                <w:bCs/>
                <w:kern w:val="0"/>
                <w:sz w:val="20"/>
                <w:szCs w:val="20"/>
                <w14:ligatures w14:val="none"/>
              </w:rPr>
              <w:t>Training Type</w:t>
            </w:r>
          </w:p>
        </w:tc>
        <w:tc>
          <w:tcPr>
            <w:tcW w:w="0" w:type="auto"/>
            <w:hideMark/>
          </w:tcPr>
          <w:p w14:paraId="1481E125" w14:textId="77777777" w:rsidR="00434348" w:rsidRPr="00434348" w:rsidRDefault="00434348" w:rsidP="00FF2E15">
            <w:pPr>
              <w:jc w:val="center"/>
              <w:rPr>
                <w:rFonts w:ascii="Avenir Next" w:eastAsia="Times New Roman" w:hAnsi="Avenir Next" w:cs="Times New Roman"/>
                <w:b/>
                <w:bCs/>
                <w:kern w:val="0"/>
                <w:sz w:val="20"/>
                <w:szCs w:val="20"/>
                <w14:ligatures w14:val="none"/>
              </w:rPr>
            </w:pPr>
            <w:r w:rsidRPr="00434348">
              <w:rPr>
                <w:rFonts w:ascii="Avenir Next" w:eastAsia="Times New Roman" w:hAnsi="Avenir Next" w:cs="Times New Roman"/>
                <w:b/>
                <w:bCs/>
                <w:kern w:val="0"/>
                <w:sz w:val="20"/>
                <w:szCs w:val="20"/>
                <w14:ligatures w14:val="none"/>
              </w:rPr>
              <w:t>Primary Fiber Targeted</w:t>
            </w:r>
          </w:p>
        </w:tc>
        <w:tc>
          <w:tcPr>
            <w:tcW w:w="0" w:type="auto"/>
            <w:hideMark/>
          </w:tcPr>
          <w:p w14:paraId="55A6FA0B" w14:textId="77777777" w:rsidR="00434348" w:rsidRPr="00434348" w:rsidRDefault="00434348" w:rsidP="00FF2E15">
            <w:pPr>
              <w:jc w:val="center"/>
              <w:rPr>
                <w:rFonts w:ascii="Avenir Next" w:eastAsia="Times New Roman" w:hAnsi="Avenir Next" w:cs="Times New Roman"/>
                <w:b/>
                <w:bCs/>
                <w:kern w:val="0"/>
                <w:sz w:val="20"/>
                <w:szCs w:val="20"/>
                <w14:ligatures w14:val="none"/>
              </w:rPr>
            </w:pPr>
            <w:r w:rsidRPr="00434348">
              <w:rPr>
                <w:rFonts w:ascii="Avenir Next" w:eastAsia="Times New Roman" w:hAnsi="Avenir Next" w:cs="Times New Roman"/>
                <w:b/>
                <w:bCs/>
                <w:kern w:val="0"/>
                <w:sz w:val="20"/>
                <w:szCs w:val="20"/>
                <w14:ligatures w14:val="none"/>
              </w:rPr>
              <w:t>Adaptation 1 + Effect</w:t>
            </w:r>
          </w:p>
        </w:tc>
        <w:tc>
          <w:tcPr>
            <w:tcW w:w="0" w:type="auto"/>
            <w:hideMark/>
          </w:tcPr>
          <w:p w14:paraId="01D35B48" w14:textId="77777777" w:rsidR="00434348" w:rsidRPr="00434348" w:rsidRDefault="00434348" w:rsidP="00FF2E15">
            <w:pPr>
              <w:jc w:val="center"/>
              <w:rPr>
                <w:rFonts w:ascii="Avenir Next" w:eastAsia="Times New Roman" w:hAnsi="Avenir Next" w:cs="Times New Roman"/>
                <w:b/>
                <w:bCs/>
                <w:kern w:val="0"/>
                <w:sz w:val="20"/>
                <w:szCs w:val="20"/>
                <w14:ligatures w14:val="none"/>
              </w:rPr>
            </w:pPr>
            <w:r w:rsidRPr="00434348">
              <w:rPr>
                <w:rFonts w:ascii="Avenir Next" w:eastAsia="Times New Roman" w:hAnsi="Avenir Next" w:cs="Times New Roman"/>
                <w:b/>
                <w:bCs/>
                <w:kern w:val="0"/>
                <w:sz w:val="20"/>
                <w:szCs w:val="20"/>
                <w14:ligatures w14:val="none"/>
              </w:rPr>
              <w:t>Adaptation 2 + Effect</w:t>
            </w:r>
          </w:p>
        </w:tc>
      </w:tr>
      <w:tr w:rsidR="00434348" w:rsidRPr="00434348" w14:paraId="20DCA7DB" w14:textId="77777777" w:rsidTr="0028257C">
        <w:tc>
          <w:tcPr>
            <w:tcW w:w="0" w:type="auto"/>
            <w:vAlign w:val="center"/>
            <w:hideMark/>
          </w:tcPr>
          <w:p w14:paraId="4B7CEA1F" w14:textId="77777777" w:rsidR="00434348" w:rsidRPr="00434348" w:rsidRDefault="00434348" w:rsidP="0028257C">
            <w:pPr>
              <w:jc w:val="center"/>
              <w:rPr>
                <w:rFonts w:ascii="Avenir Next" w:eastAsia="Times New Roman" w:hAnsi="Avenir Next" w:cs="Times New Roman"/>
                <w:kern w:val="0"/>
                <w:sz w:val="20"/>
                <w:szCs w:val="20"/>
                <w14:ligatures w14:val="none"/>
              </w:rPr>
            </w:pPr>
            <w:r w:rsidRPr="00434348">
              <w:rPr>
                <w:rFonts w:ascii="Avenir Next" w:eastAsia="Times New Roman" w:hAnsi="Avenir Next" w:cs="Times New Roman"/>
                <w:kern w:val="0"/>
                <w:sz w:val="20"/>
                <w:szCs w:val="20"/>
                <w14:ligatures w14:val="none"/>
              </w:rPr>
              <w:t>Endurance</w:t>
            </w:r>
          </w:p>
        </w:tc>
        <w:tc>
          <w:tcPr>
            <w:tcW w:w="0" w:type="auto"/>
            <w:hideMark/>
          </w:tcPr>
          <w:p w14:paraId="122E9556" w14:textId="687CFB4B" w:rsidR="00434348" w:rsidRPr="00434348" w:rsidRDefault="00434348" w:rsidP="00434348">
            <w:pPr>
              <w:rPr>
                <w:rFonts w:ascii="Avenir Next" w:eastAsia="Times New Roman" w:hAnsi="Avenir Next" w:cs="Times New Roman"/>
                <w:color w:val="A02B93" w:themeColor="accent5"/>
                <w:kern w:val="0"/>
                <w:sz w:val="20"/>
                <w:szCs w:val="20"/>
                <w14:ligatures w14:val="none"/>
              </w:rPr>
            </w:pPr>
            <w:r w:rsidRPr="00434348">
              <w:rPr>
                <w:rFonts w:ascii="Avenir Next" w:eastAsia="Times New Roman" w:hAnsi="Avenir Next" w:cs="Times New Roman"/>
                <w:color w:val="A02B93" w:themeColor="accent5"/>
                <w:kern w:val="0"/>
                <w:sz w:val="20"/>
                <w:szCs w:val="20"/>
                <w14:ligatures w14:val="none"/>
              </w:rPr>
              <w:t>Slow fibers</w:t>
            </w:r>
          </w:p>
        </w:tc>
        <w:tc>
          <w:tcPr>
            <w:tcW w:w="0" w:type="auto"/>
            <w:hideMark/>
          </w:tcPr>
          <w:p w14:paraId="2023B134" w14:textId="77777777" w:rsidR="00434348" w:rsidRPr="00434348" w:rsidRDefault="00434348" w:rsidP="00434348">
            <w:pPr>
              <w:rPr>
                <w:rFonts w:ascii="Avenir Next" w:eastAsia="Times New Roman" w:hAnsi="Avenir Next" w:cs="Times New Roman"/>
                <w:color w:val="A02B93" w:themeColor="accent5"/>
                <w:kern w:val="0"/>
                <w:sz w:val="20"/>
                <w:szCs w:val="20"/>
                <w14:ligatures w14:val="none"/>
              </w:rPr>
            </w:pPr>
            <w:r w:rsidRPr="00434348">
              <w:rPr>
                <w:rFonts w:ascii="Avenir Next" w:eastAsia="Times New Roman" w:hAnsi="Avenir Next" w:cs="Times New Roman"/>
                <w:color w:val="A02B93" w:themeColor="accent5"/>
                <w:kern w:val="0"/>
                <w:sz w:val="20"/>
                <w:szCs w:val="20"/>
                <w14:ligatures w14:val="none"/>
              </w:rPr>
              <w:t xml:space="preserve">Increased mitochondrial density </w:t>
            </w:r>
            <w:r w:rsidRPr="00434348">
              <w:rPr>
                <w:rFonts w:ascii="Arial" w:eastAsia="Times New Roman" w:hAnsi="Arial" w:cs="Arial"/>
                <w:color w:val="A02B93" w:themeColor="accent5"/>
                <w:kern w:val="0"/>
                <w:sz w:val="20"/>
                <w:szCs w:val="20"/>
                <w14:ligatures w14:val="none"/>
              </w:rPr>
              <w:t>→</w:t>
            </w:r>
            <w:r w:rsidRPr="00434348">
              <w:rPr>
                <w:rFonts w:ascii="Avenir Next" w:eastAsia="Times New Roman" w:hAnsi="Avenir Next" w:cs="Times New Roman"/>
                <w:color w:val="A02B93" w:themeColor="accent5"/>
                <w:kern w:val="0"/>
                <w:sz w:val="20"/>
                <w:szCs w:val="20"/>
                <w14:ligatures w14:val="none"/>
              </w:rPr>
              <w:t xml:space="preserve"> greater aerobic ATP capacity </w:t>
            </w:r>
            <w:r w:rsidRPr="00434348">
              <w:rPr>
                <w:rFonts w:ascii="Arial" w:eastAsia="Times New Roman" w:hAnsi="Arial" w:cs="Arial"/>
                <w:color w:val="A02B93" w:themeColor="accent5"/>
                <w:kern w:val="0"/>
                <w:sz w:val="20"/>
                <w:szCs w:val="20"/>
                <w14:ligatures w14:val="none"/>
              </w:rPr>
              <w:t>→</w:t>
            </w:r>
            <w:r w:rsidRPr="00434348">
              <w:rPr>
                <w:rFonts w:ascii="Avenir Next" w:eastAsia="Times New Roman" w:hAnsi="Avenir Next" w:cs="Times New Roman"/>
                <w:color w:val="A02B93" w:themeColor="accent5"/>
                <w:kern w:val="0"/>
                <w:sz w:val="20"/>
                <w:szCs w:val="20"/>
                <w14:ligatures w14:val="none"/>
              </w:rPr>
              <w:t xml:space="preserve"> less reliance on anaerobic glycolysis </w:t>
            </w:r>
            <w:r w:rsidRPr="00434348">
              <w:rPr>
                <w:rFonts w:ascii="Arial" w:eastAsia="Times New Roman" w:hAnsi="Arial" w:cs="Arial"/>
                <w:color w:val="A02B93" w:themeColor="accent5"/>
                <w:kern w:val="0"/>
                <w:sz w:val="20"/>
                <w:szCs w:val="20"/>
                <w14:ligatures w14:val="none"/>
              </w:rPr>
              <w:t>→</w:t>
            </w:r>
            <w:r w:rsidRPr="00434348">
              <w:rPr>
                <w:rFonts w:ascii="Avenir Next" w:eastAsia="Times New Roman" w:hAnsi="Avenir Next" w:cs="Times New Roman"/>
                <w:color w:val="A02B93" w:themeColor="accent5"/>
                <w:kern w:val="0"/>
                <w:sz w:val="20"/>
                <w:szCs w:val="20"/>
                <w14:ligatures w14:val="none"/>
              </w:rPr>
              <w:t xml:space="preserve"> reduced H</w:t>
            </w:r>
            <w:r w:rsidRPr="00434348">
              <w:rPr>
                <w:rFonts w:ascii="Cambria Math" w:eastAsia="Times New Roman" w:hAnsi="Cambria Math" w:cs="Cambria Math"/>
                <w:color w:val="A02B93" w:themeColor="accent5"/>
                <w:kern w:val="0"/>
                <w:sz w:val="20"/>
                <w:szCs w:val="20"/>
                <w14:ligatures w14:val="none"/>
              </w:rPr>
              <w:t>⁺</w:t>
            </w:r>
            <w:r w:rsidRPr="00434348">
              <w:rPr>
                <w:rFonts w:ascii="Avenir Next" w:eastAsia="Times New Roman" w:hAnsi="Avenir Next" w:cs="Times New Roman"/>
                <w:color w:val="A02B93" w:themeColor="accent5"/>
                <w:kern w:val="0"/>
                <w:sz w:val="20"/>
                <w:szCs w:val="20"/>
                <w14:ligatures w14:val="none"/>
              </w:rPr>
              <w:t xml:space="preserve"> accumulation and delayed metabolic fatigue</w:t>
            </w:r>
          </w:p>
        </w:tc>
        <w:tc>
          <w:tcPr>
            <w:tcW w:w="0" w:type="auto"/>
            <w:hideMark/>
          </w:tcPr>
          <w:p w14:paraId="1451CAC5" w14:textId="005BA779" w:rsidR="00434348" w:rsidRPr="00434348" w:rsidRDefault="00434348" w:rsidP="00434348">
            <w:pPr>
              <w:rPr>
                <w:rFonts w:ascii="Avenir Next" w:eastAsia="Times New Roman" w:hAnsi="Avenir Next" w:cs="Times New Roman"/>
                <w:color w:val="A02B93" w:themeColor="accent5"/>
                <w:kern w:val="0"/>
                <w:sz w:val="20"/>
                <w:szCs w:val="20"/>
                <w14:ligatures w14:val="none"/>
              </w:rPr>
            </w:pPr>
            <w:r w:rsidRPr="00434348">
              <w:rPr>
                <w:rFonts w:ascii="Avenir Next" w:eastAsia="Times New Roman" w:hAnsi="Avenir Next" w:cs="Times New Roman"/>
                <w:color w:val="A02B93" w:themeColor="accent5"/>
                <w:kern w:val="0"/>
                <w:sz w:val="20"/>
                <w:szCs w:val="20"/>
                <w14:ligatures w14:val="none"/>
              </w:rPr>
              <w:t xml:space="preserve">Increased capillary density </w:t>
            </w:r>
            <w:r w:rsidRPr="00434348">
              <w:rPr>
                <w:rFonts w:ascii="Arial" w:eastAsia="Times New Roman" w:hAnsi="Arial" w:cs="Arial"/>
                <w:color w:val="A02B93" w:themeColor="accent5"/>
                <w:kern w:val="0"/>
                <w:sz w:val="20"/>
                <w:szCs w:val="20"/>
                <w14:ligatures w14:val="none"/>
              </w:rPr>
              <w:t>→</w:t>
            </w:r>
            <w:r w:rsidRPr="00434348">
              <w:rPr>
                <w:rFonts w:ascii="Avenir Next" w:eastAsia="Times New Roman" w:hAnsi="Avenir Next" w:cs="Times New Roman"/>
                <w:color w:val="A02B93" w:themeColor="accent5"/>
                <w:kern w:val="0"/>
                <w:sz w:val="20"/>
                <w:szCs w:val="20"/>
                <w14:ligatures w14:val="none"/>
              </w:rPr>
              <w:t xml:space="preserve"> more efficient O</w:t>
            </w:r>
            <w:r w:rsidRPr="00434348">
              <w:rPr>
                <w:rFonts w:ascii="Cambria Math" w:eastAsia="Times New Roman" w:hAnsi="Cambria Math" w:cs="Cambria Math"/>
                <w:color w:val="A02B93" w:themeColor="accent5"/>
                <w:kern w:val="0"/>
                <w:sz w:val="20"/>
                <w:szCs w:val="20"/>
                <w14:ligatures w14:val="none"/>
              </w:rPr>
              <w:t>₂</w:t>
            </w:r>
            <w:r w:rsidRPr="00434348">
              <w:rPr>
                <w:rFonts w:ascii="Avenir Next" w:eastAsia="Times New Roman" w:hAnsi="Avenir Next" w:cs="Times New Roman"/>
                <w:color w:val="A02B93" w:themeColor="accent5"/>
                <w:kern w:val="0"/>
                <w:sz w:val="20"/>
                <w:szCs w:val="20"/>
                <w14:ligatures w14:val="none"/>
              </w:rPr>
              <w:t xml:space="preserve"> delivery and faster lact</w:t>
            </w:r>
            <w:r w:rsidR="00FF2E15">
              <w:rPr>
                <w:rFonts w:ascii="Avenir Next" w:eastAsia="Times New Roman" w:hAnsi="Avenir Next" w:cs="Times New Roman"/>
                <w:color w:val="A02B93" w:themeColor="accent5"/>
                <w:kern w:val="0"/>
                <w:sz w:val="20"/>
                <w:szCs w:val="20"/>
                <w14:ligatures w14:val="none"/>
              </w:rPr>
              <w:t>ic acid</w:t>
            </w:r>
            <w:r w:rsidRPr="00434348">
              <w:rPr>
                <w:rFonts w:ascii="Avenir Next" w:eastAsia="Times New Roman" w:hAnsi="Avenir Next" w:cs="Times New Roman"/>
                <w:color w:val="A02B93" w:themeColor="accent5"/>
                <w:kern w:val="0"/>
                <w:sz w:val="20"/>
                <w:szCs w:val="20"/>
                <w14:ligatures w14:val="none"/>
              </w:rPr>
              <w:t xml:space="preserve"> clearance </w:t>
            </w:r>
            <w:r w:rsidRPr="00434348">
              <w:rPr>
                <w:rFonts w:ascii="Arial" w:eastAsia="Times New Roman" w:hAnsi="Arial" w:cs="Arial"/>
                <w:color w:val="A02B93" w:themeColor="accent5"/>
                <w:kern w:val="0"/>
                <w:sz w:val="20"/>
                <w:szCs w:val="20"/>
                <w14:ligatures w14:val="none"/>
              </w:rPr>
              <w:t>→</w:t>
            </w:r>
            <w:r w:rsidRPr="00434348">
              <w:rPr>
                <w:rFonts w:ascii="Avenir Next" w:eastAsia="Times New Roman" w:hAnsi="Avenir Next" w:cs="Times New Roman"/>
                <w:color w:val="A02B93" w:themeColor="accent5"/>
                <w:kern w:val="0"/>
                <w:sz w:val="20"/>
                <w:szCs w:val="20"/>
                <w14:ligatures w14:val="none"/>
              </w:rPr>
              <w:t xml:space="preserve"> sustained aerobic metabolism at higher workloads</w:t>
            </w:r>
          </w:p>
        </w:tc>
      </w:tr>
      <w:tr w:rsidR="00434348" w:rsidRPr="00434348" w14:paraId="543C4330" w14:textId="77777777" w:rsidTr="0028257C">
        <w:tc>
          <w:tcPr>
            <w:tcW w:w="0" w:type="auto"/>
            <w:vAlign w:val="center"/>
            <w:hideMark/>
          </w:tcPr>
          <w:p w14:paraId="4C20508E" w14:textId="77777777" w:rsidR="00434348" w:rsidRPr="00434348" w:rsidRDefault="00434348" w:rsidP="0028257C">
            <w:pPr>
              <w:jc w:val="center"/>
              <w:rPr>
                <w:rFonts w:ascii="Avenir Next" w:eastAsia="Times New Roman" w:hAnsi="Avenir Next" w:cs="Times New Roman"/>
                <w:kern w:val="0"/>
                <w:sz w:val="20"/>
                <w:szCs w:val="20"/>
                <w14:ligatures w14:val="none"/>
              </w:rPr>
            </w:pPr>
            <w:r w:rsidRPr="00434348">
              <w:rPr>
                <w:rFonts w:ascii="Avenir Next" w:eastAsia="Times New Roman" w:hAnsi="Avenir Next" w:cs="Times New Roman"/>
                <w:kern w:val="0"/>
                <w:sz w:val="20"/>
                <w:szCs w:val="20"/>
                <w14:ligatures w14:val="none"/>
              </w:rPr>
              <w:t>Sprint/Strength</w:t>
            </w:r>
          </w:p>
        </w:tc>
        <w:tc>
          <w:tcPr>
            <w:tcW w:w="0" w:type="auto"/>
            <w:hideMark/>
          </w:tcPr>
          <w:p w14:paraId="0EBF22D1" w14:textId="3301EB9B" w:rsidR="00434348" w:rsidRPr="00434348" w:rsidRDefault="00434348" w:rsidP="00434348">
            <w:pPr>
              <w:rPr>
                <w:rFonts w:ascii="Avenir Next" w:eastAsia="Times New Roman" w:hAnsi="Avenir Next" w:cs="Times New Roman"/>
                <w:color w:val="A02B93" w:themeColor="accent5"/>
                <w:kern w:val="0"/>
                <w:sz w:val="20"/>
                <w:szCs w:val="20"/>
                <w14:ligatures w14:val="none"/>
              </w:rPr>
            </w:pPr>
            <w:r w:rsidRPr="00434348">
              <w:rPr>
                <w:rFonts w:ascii="Avenir Next" w:eastAsia="Times New Roman" w:hAnsi="Avenir Next" w:cs="Times New Roman"/>
                <w:color w:val="A02B93" w:themeColor="accent5"/>
                <w:kern w:val="0"/>
                <w:sz w:val="20"/>
                <w:szCs w:val="20"/>
                <w14:ligatures w14:val="none"/>
              </w:rPr>
              <w:t>Fast fibers</w:t>
            </w:r>
          </w:p>
        </w:tc>
        <w:tc>
          <w:tcPr>
            <w:tcW w:w="0" w:type="auto"/>
            <w:hideMark/>
          </w:tcPr>
          <w:p w14:paraId="55A76D7D" w14:textId="77777777" w:rsidR="00434348" w:rsidRPr="00434348" w:rsidRDefault="00434348" w:rsidP="00434348">
            <w:pPr>
              <w:rPr>
                <w:rFonts w:ascii="Avenir Next" w:eastAsia="Times New Roman" w:hAnsi="Avenir Next" w:cs="Times New Roman"/>
                <w:color w:val="A02B93" w:themeColor="accent5"/>
                <w:kern w:val="0"/>
                <w:sz w:val="20"/>
                <w:szCs w:val="20"/>
                <w14:ligatures w14:val="none"/>
              </w:rPr>
            </w:pPr>
            <w:r w:rsidRPr="00434348">
              <w:rPr>
                <w:rFonts w:ascii="Avenir Next" w:eastAsia="Times New Roman" w:hAnsi="Avenir Next" w:cs="Times New Roman"/>
                <w:color w:val="A02B93" w:themeColor="accent5"/>
                <w:kern w:val="0"/>
                <w:sz w:val="20"/>
                <w:szCs w:val="20"/>
                <w14:ligatures w14:val="none"/>
              </w:rPr>
              <w:t xml:space="preserve">Hypertrophy of fast fibers </w:t>
            </w:r>
            <w:r w:rsidRPr="00434348">
              <w:rPr>
                <w:rFonts w:ascii="Arial" w:eastAsia="Times New Roman" w:hAnsi="Arial" w:cs="Arial"/>
                <w:color w:val="A02B93" w:themeColor="accent5"/>
                <w:kern w:val="0"/>
                <w:sz w:val="20"/>
                <w:szCs w:val="20"/>
                <w14:ligatures w14:val="none"/>
              </w:rPr>
              <w:t>→</w:t>
            </w:r>
            <w:r w:rsidRPr="00434348">
              <w:rPr>
                <w:rFonts w:ascii="Avenir Next" w:eastAsia="Times New Roman" w:hAnsi="Avenir Next" w:cs="Times New Roman"/>
                <w:color w:val="A02B93" w:themeColor="accent5"/>
                <w:kern w:val="0"/>
                <w:sz w:val="20"/>
                <w:szCs w:val="20"/>
                <w14:ligatures w14:val="none"/>
              </w:rPr>
              <w:t xml:space="preserve"> more cross-bridges </w:t>
            </w:r>
            <w:r w:rsidRPr="00434348">
              <w:rPr>
                <w:rFonts w:ascii="Arial" w:eastAsia="Times New Roman" w:hAnsi="Arial" w:cs="Arial"/>
                <w:color w:val="A02B93" w:themeColor="accent5"/>
                <w:kern w:val="0"/>
                <w:sz w:val="20"/>
                <w:szCs w:val="20"/>
                <w14:ligatures w14:val="none"/>
              </w:rPr>
              <w:t>→</w:t>
            </w:r>
            <w:r w:rsidRPr="00434348">
              <w:rPr>
                <w:rFonts w:ascii="Avenir Next" w:eastAsia="Times New Roman" w:hAnsi="Avenir Next" w:cs="Times New Roman"/>
                <w:color w:val="A02B93" w:themeColor="accent5"/>
                <w:kern w:val="0"/>
                <w:sz w:val="20"/>
                <w:szCs w:val="20"/>
                <w14:ligatures w14:val="none"/>
              </w:rPr>
              <w:t xml:space="preserve"> greater peak force and power output</w:t>
            </w:r>
          </w:p>
        </w:tc>
        <w:tc>
          <w:tcPr>
            <w:tcW w:w="0" w:type="auto"/>
            <w:hideMark/>
          </w:tcPr>
          <w:p w14:paraId="13202BC8" w14:textId="77777777" w:rsidR="00434348" w:rsidRPr="00434348" w:rsidRDefault="00434348" w:rsidP="00434348">
            <w:pPr>
              <w:rPr>
                <w:rFonts w:ascii="Avenir Next" w:eastAsia="Times New Roman" w:hAnsi="Avenir Next" w:cs="Times New Roman"/>
                <w:color w:val="A02B93" w:themeColor="accent5"/>
                <w:kern w:val="0"/>
                <w:sz w:val="20"/>
                <w:szCs w:val="20"/>
                <w14:ligatures w14:val="none"/>
              </w:rPr>
            </w:pPr>
            <w:r w:rsidRPr="00434348">
              <w:rPr>
                <w:rFonts w:ascii="Avenir Next" w:eastAsia="Times New Roman" w:hAnsi="Avenir Next" w:cs="Times New Roman"/>
                <w:color w:val="A02B93" w:themeColor="accent5"/>
                <w:kern w:val="0"/>
                <w:sz w:val="20"/>
                <w:szCs w:val="20"/>
                <w14:ligatures w14:val="none"/>
              </w:rPr>
              <w:t xml:space="preserve">Increased creatine phosphate stores </w:t>
            </w:r>
            <w:r w:rsidRPr="00434348">
              <w:rPr>
                <w:rFonts w:ascii="Arial" w:eastAsia="Times New Roman" w:hAnsi="Arial" w:cs="Arial"/>
                <w:color w:val="A02B93" w:themeColor="accent5"/>
                <w:kern w:val="0"/>
                <w:sz w:val="20"/>
                <w:szCs w:val="20"/>
                <w14:ligatures w14:val="none"/>
              </w:rPr>
              <w:t>→</w:t>
            </w:r>
            <w:r w:rsidRPr="00434348">
              <w:rPr>
                <w:rFonts w:ascii="Avenir Next" w:eastAsia="Times New Roman" w:hAnsi="Avenir Next" w:cs="Times New Roman"/>
                <w:color w:val="A02B93" w:themeColor="accent5"/>
                <w:kern w:val="0"/>
                <w:sz w:val="20"/>
                <w:szCs w:val="20"/>
                <w14:ligatures w14:val="none"/>
              </w:rPr>
              <w:t xml:space="preserve"> longer duration of maximal power before CP depletion</w:t>
            </w:r>
          </w:p>
        </w:tc>
      </w:tr>
    </w:tbl>
    <w:p w14:paraId="57BC776A" w14:textId="77777777" w:rsidR="00434348" w:rsidRPr="00E403F6" w:rsidRDefault="00434348" w:rsidP="00E403F6">
      <w:pPr>
        <w:rPr>
          <w:rFonts w:ascii="Avenir Next" w:eastAsia="Times New Roman" w:hAnsi="Avenir Next" w:cs="Times New Roman"/>
          <w:kern w:val="0"/>
          <w:sz w:val="20"/>
          <w:szCs w:val="20"/>
          <w14:ligatures w14:val="none"/>
        </w:rPr>
      </w:pPr>
    </w:p>
    <w:p w14:paraId="016686D4" w14:textId="77777777" w:rsid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sz w:val="20"/>
          <w:szCs w:val="20"/>
          <w14:ligatures w14:val="none"/>
        </w:rPr>
        <w:t>4b.</w:t>
      </w:r>
      <w:r w:rsidRPr="00E403F6">
        <w:rPr>
          <w:rFonts w:ascii="Avenir Next" w:eastAsia="Times New Roman" w:hAnsi="Avenir Next" w:cs="Times New Roman"/>
          <w:kern w:val="0"/>
          <w:sz w:val="20"/>
          <w:szCs w:val="20"/>
          <w14:ligatures w14:val="none"/>
        </w:rPr>
        <w:t xml:space="preserve"> Maya asks whether her slow fibers can be converted to fast fibers through sprint training, or vice versa. Based on what you know about fiber types, what is the most accurate answer you can give her?</w:t>
      </w:r>
    </w:p>
    <w:p w14:paraId="61839AD7" w14:textId="77777777" w:rsidR="000E3EDE" w:rsidRDefault="004F3154" w:rsidP="00056E48">
      <w:pPr>
        <w:pStyle w:val="ListParagraph"/>
        <w:numPr>
          <w:ilvl w:val="0"/>
          <w:numId w:val="14"/>
        </w:numPr>
        <w:rPr>
          <w:rFonts w:ascii="Avenir Next" w:eastAsia="Times New Roman" w:hAnsi="Avenir Next" w:cs="Times New Roman"/>
          <w:color w:val="A02B93" w:themeColor="accent5"/>
          <w:kern w:val="0"/>
          <w:sz w:val="20"/>
          <w:szCs w:val="20"/>
          <w14:ligatures w14:val="none"/>
        </w:rPr>
      </w:pPr>
      <w:r w:rsidRPr="00056E48">
        <w:rPr>
          <w:rFonts w:ascii="Avenir Next" w:eastAsia="Times New Roman" w:hAnsi="Avenir Next" w:cs="Times New Roman"/>
          <w:color w:val="A02B93" w:themeColor="accent5"/>
          <w:kern w:val="0"/>
          <w:sz w:val="20"/>
          <w:szCs w:val="20"/>
          <w14:ligatures w14:val="none"/>
        </w:rPr>
        <w:t>True fiber type conversion (slow to fast or fast to slow) does not readily occur in adult humans through training</w:t>
      </w:r>
    </w:p>
    <w:p w14:paraId="1FB2A90B" w14:textId="1465E974" w:rsidR="000E3EDE" w:rsidRDefault="004F3154" w:rsidP="00056E48">
      <w:pPr>
        <w:pStyle w:val="ListParagraph"/>
        <w:numPr>
          <w:ilvl w:val="0"/>
          <w:numId w:val="14"/>
        </w:numPr>
        <w:rPr>
          <w:rFonts w:ascii="Avenir Next" w:eastAsia="Times New Roman" w:hAnsi="Avenir Next" w:cs="Times New Roman"/>
          <w:color w:val="A02B93" w:themeColor="accent5"/>
          <w:kern w:val="0"/>
          <w:sz w:val="20"/>
          <w:szCs w:val="20"/>
          <w14:ligatures w14:val="none"/>
        </w:rPr>
      </w:pPr>
      <w:r w:rsidRPr="00056E48">
        <w:rPr>
          <w:rFonts w:ascii="Avenir Next" w:eastAsia="Times New Roman" w:hAnsi="Avenir Next" w:cs="Times New Roman"/>
          <w:color w:val="A02B93" w:themeColor="accent5"/>
          <w:kern w:val="0"/>
          <w:sz w:val="20"/>
          <w:szCs w:val="20"/>
          <w14:ligatures w14:val="none"/>
        </w:rPr>
        <w:t xml:space="preserve">Training can shift fibers within subtypes — for example, fibers can acquire more oxidative characteristics with endurance training, </w:t>
      </w:r>
      <w:r w:rsidR="002D581E">
        <w:rPr>
          <w:rFonts w:ascii="Avenir Next" w:eastAsia="Times New Roman" w:hAnsi="Avenir Next" w:cs="Times New Roman"/>
          <w:color w:val="A02B93" w:themeColor="accent5"/>
          <w:kern w:val="0"/>
          <w:sz w:val="20"/>
          <w:szCs w:val="20"/>
          <w14:ligatures w14:val="none"/>
        </w:rPr>
        <w:t>or</w:t>
      </w:r>
      <w:r w:rsidRPr="00056E48">
        <w:rPr>
          <w:rFonts w:ascii="Avenir Next" w:eastAsia="Times New Roman" w:hAnsi="Avenir Next" w:cs="Times New Roman"/>
          <w:color w:val="A02B93" w:themeColor="accent5"/>
          <w:kern w:val="0"/>
          <w:sz w:val="20"/>
          <w:szCs w:val="20"/>
          <w14:ligatures w14:val="none"/>
        </w:rPr>
        <w:t xml:space="preserve"> become more glycolytic with sprint training</w:t>
      </w:r>
    </w:p>
    <w:p w14:paraId="54BEC70D" w14:textId="77777777" w:rsidR="00C17245" w:rsidRDefault="004F3154" w:rsidP="00C17245">
      <w:pPr>
        <w:pStyle w:val="ListParagraph"/>
        <w:numPr>
          <w:ilvl w:val="0"/>
          <w:numId w:val="14"/>
        </w:numPr>
        <w:rPr>
          <w:rFonts w:ascii="Avenir Next" w:eastAsia="Times New Roman" w:hAnsi="Avenir Next" w:cs="Times New Roman"/>
          <w:color w:val="A02B93" w:themeColor="accent5"/>
          <w:kern w:val="0"/>
          <w:sz w:val="20"/>
          <w:szCs w:val="20"/>
          <w14:ligatures w14:val="none"/>
        </w:rPr>
      </w:pPr>
      <w:r w:rsidRPr="00056E48">
        <w:rPr>
          <w:rFonts w:ascii="Avenir Next" w:eastAsia="Times New Roman" w:hAnsi="Avenir Next" w:cs="Times New Roman"/>
          <w:color w:val="A02B93" w:themeColor="accent5"/>
          <w:kern w:val="0"/>
          <w:sz w:val="20"/>
          <w:szCs w:val="20"/>
          <w14:ligatures w14:val="none"/>
        </w:rPr>
        <w:t>However, the fundamental fiber type classification (</w:t>
      </w:r>
      <w:r w:rsidR="00C17245">
        <w:rPr>
          <w:rFonts w:ascii="Avenir Next" w:eastAsia="Times New Roman" w:hAnsi="Avenir Next" w:cs="Times New Roman"/>
          <w:color w:val="A02B93" w:themeColor="accent5"/>
          <w:kern w:val="0"/>
          <w:sz w:val="20"/>
          <w:szCs w:val="20"/>
          <w14:ligatures w14:val="none"/>
        </w:rPr>
        <w:t>fast</w:t>
      </w:r>
      <w:r w:rsidRPr="00056E48">
        <w:rPr>
          <w:rFonts w:ascii="Avenir Next" w:eastAsia="Times New Roman" w:hAnsi="Avenir Next" w:cs="Times New Roman"/>
          <w:color w:val="A02B93" w:themeColor="accent5"/>
          <w:kern w:val="0"/>
          <w:sz w:val="20"/>
          <w:szCs w:val="20"/>
          <w14:ligatures w14:val="none"/>
        </w:rPr>
        <w:t xml:space="preserve"> vs. </w:t>
      </w:r>
      <w:r w:rsidR="00C17245">
        <w:rPr>
          <w:rFonts w:ascii="Avenir Next" w:eastAsia="Times New Roman" w:hAnsi="Avenir Next" w:cs="Times New Roman"/>
          <w:color w:val="A02B93" w:themeColor="accent5"/>
          <w:kern w:val="0"/>
          <w:sz w:val="20"/>
          <w:szCs w:val="20"/>
          <w14:ligatures w14:val="none"/>
        </w:rPr>
        <w:t>slow</w:t>
      </w:r>
      <w:r w:rsidRPr="00056E48">
        <w:rPr>
          <w:rFonts w:ascii="Avenir Next" w:eastAsia="Times New Roman" w:hAnsi="Avenir Next" w:cs="Times New Roman"/>
          <w:color w:val="A02B93" w:themeColor="accent5"/>
          <w:kern w:val="0"/>
          <w:sz w:val="20"/>
          <w:szCs w:val="20"/>
          <w14:ligatures w14:val="none"/>
        </w:rPr>
        <w:t>) is largely genetically determined and stable in adults</w:t>
      </w:r>
    </w:p>
    <w:p w14:paraId="554F33FA"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6E6A0510" w14:textId="77777777" w:rsidR="004F3154" w:rsidRDefault="004F3154">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br w:type="page"/>
      </w:r>
    </w:p>
    <w:p w14:paraId="0E5C2555" w14:textId="4B96ACA5" w:rsidR="00E403F6" w:rsidRPr="00E403F6" w:rsidRDefault="00E403F6" w:rsidP="004F3154">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14:ligatures w14:val="none"/>
        </w:rPr>
        <w:lastRenderedPageBreak/>
        <w:t xml:space="preserve">Stage 5: Putting It All Together </w:t>
      </w:r>
      <w:r w:rsidRPr="00E403F6">
        <w:rPr>
          <w:rFonts w:ascii="Avenir Next" w:eastAsia="Times New Roman" w:hAnsi="Avenir Next" w:cs="Times New Roman"/>
          <w:b/>
          <w:bCs/>
          <w:i/>
          <w:iCs/>
          <w:kern w:val="0"/>
          <w14:ligatures w14:val="none"/>
        </w:rPr>
        <w:t>(Synthesis &amp; Evaluation)</w:t>
      </w:r>
    </w:p>
    <w:p w14:paraId="0010F9B6"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sz w:val="20"/>
          <w:szCs w:val="20"/>
          <w14:ligatures w14:val="none"/>
        </w:rPr>
        <w:t>5a.</w:t>
      </w:r>
      <w:r w:rsidRPr="00E403F6">
        <w:rPr>
          <w:rFonts w:ascii="Avenir Next" w:eastAsia="Times New Roman" w:hAnsi="Avenir Next" w:cs="Times New Roman"/>
          <w:kern w:val="0"/>
          <w:sz w:val="20"/>
          <w:szCs w:val="20"/>
          <w14:ligatures w14:val="none"/>
        </w:rPr>
        <w:t xml:space="preserve"> A fellow student claims: </w:t>
      </w:r>
      <w:r w:rsidRPr="00E403F6">
        <w:rPr>
          <w:rFonts w:ascii="Avenir Next" w:eastAsia="Times New Roman" w:hAnsi="Avenir Next" w:cs="Times New Roman"/>
          <w:i/>
          <w:iCs/>
          <w:kern w:val="0"/>
          <w:sz w:val="20"/>
          <w:szCs w:val="20"/>
          <w14:ligatures w14:val="none"/>
        </w:rPr>
        <w:t>"Muscle fatigue is really just running out of ATP — once ATP is gone, the muscle can't contract."</w:t>
      </w:r>
      <w:r w:rsidRPr="00E403F6">
        <w:rPr>
          <w:rFonts w:ascii="Avenir Next" w:eastAsia="Times New Roman" w:hAnsi="Avenir Next" w:cs="Times New Roman"/>
          <w:kern w:val="0"/>
          <w:sz w:val="20"/>
          <w:szCs w:val="20"/>
          <w14:ligatures w14:val="none"/>
        </w:rPr>
        <w:t xml:space="preserve"> Using what you know about fatigue mechanisms, evaluate this claim. Is it accurate, partially accurate, or inaccurate? Defend your answer with at least two specific pieces of evidence.</w:t>
      </w:r>
    </w:p>
    <w:p w14:paraId="39CA44A8" w14:textId="6484526E" w:rsidR="002D581E" w:rsidRDefault="002D581E" w:rsidP="002D581E">
      <w:pPr>
        <w:pStyle w:val="ListParagraph"/>
        <w:numPr>
          <w:ilvl w:val="0"/>
          <w:numId w:val="15"/>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P</w:t>
      </w:r>
      <w:r w:rsidR="00BD7FE8" w:rsidRPr="002D581E">
        <w:rPr>
          <w:rFonts w:ascii="Avenir Next" w:eastAsia="Times New Roman" w:hAnsi="Avenir Next" w:cs="Times New Roman"/>
          <w:color w:val="A02B93" w:themeColor="accent5"/>
          <w:kern w:val="0"/>
          <w:sz w:val="20"/>
          <w:szCs w:val="20"/>
          <w14:ligatures w14:val="none"/>
        </w:rPr>
        <w:t>artially accurate but significa</w:t>
      </w:r>
      <w:r>
        <w:rPr>
          <w:rFonts w:ascii="Avenir Next" w:eastAsia="Times New Roman" w:hAnsi="Avenir Next" w:cs="Times New Roman"/>
          <w:color w:val="A02B93" w:themeColor="accent5"/>
          <w:kern w:val="0"/>
          <w:sz w:val="20"/>
          <w:szCs w:val="20"/>
          <w14:ligatures w14:val="none"/>
        </w:rPr>
        <w:t xml:space="preserve">ntly </w:t>
      </w:r>
      <w:r w:rsidR="00BD7FE8" w:rsidRPr="002D581E">
        <w:rPr>
          <w:rFonts w:ascii="Avenir Next" w:eastAsia="Times New Roman" w:hAnsi="Avenir Next" w:cs="Times New Roman"/>
          <w:color w:val="A02B93" w:themeColor="accent5"/>
          <w:kern w:val="0"/>
          <w:sz w:val="20"/>
          <w:szCs w:val="20"/>
          <w14:ligatures w14:val="none"/>
        </w:rPr>
        <w:t>oversimplified</w:t>
      </w:r>
    </w:p>
    <w:p w14:paraId="66DB85AE" w14:textId="77777777" w:rsidR="0070732E" w:rsidRDefault="00BD7FE8" w:rsidP="002D581E">
      <w:pPr>
        <w:pStyle w:val="ListParagraph"/>
        <w:numPr>
          <w:ilvl w:val="0"/>
          <w:numId w:val="15"/>
        </w:numPr>
        <w:rPr>
          <w:rFonts w:ascii="Avenir Next" w:eastAsia="Times New Roman" w:hAnsi="Avenir Next" w:cs="Times New Roman"/>
          <w:color w:val="A02B93" w:themeColor="accent5"/>
          <w:kern w:val="0"/>
          <w:sz w:val="20"/>
          <w:szCs w:val="20"/>
          <w14:ligatures w14:val="none"/>
        </w:rPr>
      </w:pPr>
      <w:r w:rsidRPr="002D581E">
        <w:rPr>
          <w:rFonts w:ascii="Avenir Next" w:eastAsia="Times New Roman" w:hAnsi="Avenir Next" w:cs="Times New Roman"/>
          <w:color w:val="A02B93" w:themeColor="accent5"/>
          <w:kern w:val="0"/>
          <w:sz w:val="20"/>
          <w:szCs w:val="20"/>
          <w14:ligatures w14:val="none"/>
        </w:rPr>
        <w:t>ATP depletion alone is rarely the primary cause of fatigue under normal physiological conditions — the body maintains ATP at relatively stable levels even during intense exercise by rapidly upregulating multiple ATP-producing pathways</w:t>
      </w:r>
    </w:p>
    <w:p w14:paraId="0FDA439B" w14:textId="04A59183" w:rsidR="0070732E" w:rsidRDefault="00BD7FE8" w:rsidP="002D581E">
      <w:pPr>
        <w:pStyle w:val="ListParagraph"/>
        <w:numPr>
          <w:ilvl w:val="0"/>
          <w:numId w:val="15"/>
        </w:numPr>
        <w:rPr>
          <w:rFonts w:ascii="Avenir Next" w:eastAsia="Times New Roman" w:hAnsi="Avenir Next" w:cs="Times New Roman"/>
          <w:color w:val="A02B93" w:themeColor="accent5"/>
          <w:kern w:val="0"/>
          <w:sz w:val="20"/>
          <w:szCs w:val="20"/>
          <w14:ligatures w14:val="none"/>
        </w:rPr>
      </w:pPr>
      <w:r w:rsidRPr="002D581E">
        <w:rPr>
          <w:rFonts w:ascii="Avenir Next" w:eastAsia="Times New Roman" w:hAnsi="Avenir Next" w:cs="Times New Roman"/>
          <w:color w:val="A02B93" w:themeColor="accent5"/>
          <w:kern w:val="0"/>
          <w:sz w:val="20"/>
          <w:szCs w:val="20"/>
          <w14:ligatures w14:val="none"/>
        </w:rPr>
        <w:t>More accurate causes of fatigue include: (1) H</w:t>
      </w:r>
      <w:r w:rsidRPr="002D581E">
        <w:rPr>
          <w:rFonts w:ascii="Cambria Math" w:eastAsia="Times New Roman" w:hAnsi="Cambria Math" w:cs="Cambria Math"/>
          <w:color w:val="A02B93" w:themeColor="accent5"/>
          <w:kern w:val="0"/>
          <w:sz w:val="20"/>
          <w:szCs w:val="20"/>
          <w14:ligatures w14:val="none"/>
        </w:rPr>
        <w:t>⁺</w:t>
      </w:r>
      <w:r w:rsidRPr="002D581E">
        <w:rPr>
          <w:rFonts w:ascii="Avenir Next" w:eastAsia="Times New Roman" w:hAnsi="Avenir Next" w:cs="Times New Roman"/>
          <w:color w:val="A02B93" w:themeColor="accent5"/>
          <w:kern w:val="0"/>
          <w:sz w:val="20"/>
          <w:szCs w:val="20"/>
          <w14:ligatures w14:val="none"/>
        </w:rPr>
        <w:t xml:space="preserve"> accumulation from anaerobic glycolysis that directly impairs </w:t>
      </w:r>
      <w:r w:rsidR="0070732E">
        <w:rPr>
          <w:rFonts w:ascii="Avenir Next" w:eastAsia="Times New Roman" w:hAnsi="Avenir Next" w:cs="Times New Roman"/>
          <w:color w:val="A02B93" w:themeColor="accent5"/>
          <w:kern w:val="0"/>
          <w:sz w:val="20"/>
          <w:szCs w:val="20"/>
          <w14:ligatures w14:val="none"/>
        </w:rPr>
        <w:t xml:space="preserve">cross-bridge cycle and (2) </w:t>
      </w:r>
      <w:r w:rsidRPr="002D581E">
        <w:rPr>
          <w:rFonts w:ascii="Avenir Next" w:eastAsia="Times New Roman" w:hAnsi="Avenir Next" w:cs="Times New Roman"/>
          <w:color w:val="A02B93" w:themeColor="accent5"/>
          <w:kern w:val="0"/>
          <w:sz w:val="20"/>
          <w:szCs w:val="20"/>
          <w14:ligatures w14:val="none"/>
        </w:rPr>
        <w:t>glycogen depletion limiting ATP production</w:t>
      </w:r>
    </w:p>
    <w:p w14:paraId="651C115D" w14:textId="43604B9A" w:rsidR="007362CE" w:rsidRPr="002D581E" w:rsidRDefault="00BD7FE8" w:rsidP="002D581E">
      <w:pPr>
        <w:pStyle w:val="ListParagraph"/>
        <w:numPr>
          <w:ilvl w:val="0"/>
          <w:numId w:val="15"/>
        </w:numPr>
        <w:rPr>
          <w:rFonts w:ascii="Avenir Next" w:eastAsia="Times New Roman" w:hAnsi="Avenir Next" w:cs="Times New Roman"/>
          <w:color w:val="A02B93" w:themeColor="accent5"/>
          <w:kern w:val="0"/>
          <w:sz w:val="20"/>
          <w:szCs w:val="20"/>
          <w14:ligatures w14:val="none"/>
        </w:rPr>
      </w:pPr>
      <w:r w:rsidRPr="002D581E">
        <w:rPr>
          <w:rFonts w:ascii="Avenir Next" w:eastAsia="Times New Roman" w:hAnsi="Avenir Next" w:cs="Times New Roman"/>
          <w:color w:val="A02B93" w:themeColor="accent5"/>
          <w:kern w:val="0"/>
          <w:sz w:val="20"/>
          <w:szCs w:val="20"/>
          <w14:ligatures w14:val="none"/>
        </w:rPr>
        <w:t>ATP may fall to critically low levels only in extreme cases of prolonged exhaustion</w:t>
      </w:r>
    </w:p>
    <w:p w14:paraId="39549DE6" w14:textId="77777777" w:rsidR="007362CE" w:rsidRPr="00E403F6" w:rsidRDefault="007362CE" w:rsidP="00E403F6">
      <w:pPr>
        <w:rPr>
          <w:rFonts w:ascii="Avenir Next" w:eastAsia="Times New Roman" w:hAnsi="Avenir Next" w:cs="Times New Roman"/>
          <w:kern w:val="0"/>
          <w:sz w:val="20"/>
          <w:szCs w:val="20"/>
          <w14:ligatures w14:val="none"/>
        </w:rPr>
      </w:pPr>
    </w:p>
    <w:p w14:paraId="1672F13D" w14:textId="425B5A9B" w:rsid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sz w:val="20"/>
          <w:szCs w:val="20"/>
          <w14:ligatures w14:val="none"/>
        </w:rPr>
        <w:t>5b.</w:t>
      </w:r>
      <w:r w:rsidRPr="00E403F6">
        <w:rPr>
          <w:rFonts w:ascii="Avenir Next" w:eastAsia="Times New Roman" w:hAnsi="Avenir Next" w:cs="Times New Roman"/>
          <w:kern w:val="0"/>
          <w:sz w:val="20"/>
          <w:szCs w:val="20"/>
          <w14:ligatures w14:val="none"/>
        </w:rPr>
        <w:t xml:space="preserve"> Maya's untrained friend completes the same criterium race and experiences dramatically more fatigue and soreness than Maya does. Identify </w:t>
      </w:r>
      <w:r w:rsidRPr="00E403F6">
        <w:rPr>
          <w:rFonts w:ascii="Avenir Next" w:eastAsia="Times New Roman" w:hAnsi="Avenir Next" w:cs="Times New Roman"/>
          <w:b/>
          <w:bCs/>
          <w:kern w:val="0"/>
          <w:sz w:val="20"/>
          <w:szCs w:val="20"/>
          <w14:ligatures w14:val="none"/>
        </w:rPr>
        <w:t>three specific physiological or anatomical differences</w:t>
      </w:r>
      <w:r w:rsidRPr="00E403F6">
        <w:rPr>
          <w:rFonts w:ascii="Avenir Next" w:eastAsia="Times New Roman" w:hAnsi="Avenir Next" w:cs="Times New Roman"/>
          <w:kern w:val="0"/>
          <w:sz w:val="20"/>
          <w:szCs w:val="20"/>
          <w14:ligatures w14:val="none"/>
        </w:rPr>
        <w:t xml:space="preserve"> between Maya and her untrained friend that account for this </w:t>
      </w:r>
      <w:r w:rsidR="009A72FA" w:rsidRPr="00E403F6">
        <w:rPr>
          <w:rFonts w:ascii="Avenir Next" w:eastAsia="Times New Roman" w:hAnsi="Avenir Next" w:cs="Times New Roman"/>
          <w:kern w:val="0"/>
          <w:sz w:val="20"/>
          <w:szCs w:val="20"/>
          <w14:ligatures w14:val="none"/>
        </w:rPr>
        <w:t>difference and</w:t>
      </w:r>
      <w:r w:rsidRPr="00E403F6">
        <w:rPr>
          <w:rFonts w:ascii="Avenir Next" w:eastAsia="Times New Roman" w:hAnsi="Avenir Next" w:cs="Times New Roman"/>
          <w:kern w:val="0"/>
          <w:sz w:val="20"/>
          <w:szCs w:val="20"/>
          <w14:ligatures w14:val="none"/>
        </w:rPr>
        <w:t xml:space="preserve"> explain how each one contributes to Maya's greater fatigue resistance.</w:t>
      </w:r>
    </w:p>
    <w:p w14:paraId="556A300C" w14:textId="77777777" w:rsidR="000F3A0A" w:rsidRPr="00E403F6" w:rsidRDefault="000F3A0A" w:rsidP="00E403F6">
      <w:pPr>
        <w:rPr>
          <w:rFonts w:ascii="Avenir Next" w:eastAsia="Times New Roman" w:hAnsi="Avenir Next" w:cs="Times New Roman"/>
          <w:kern w:val="0"/>
          <w:sz w:val="20"/>
          <w:szCs w:val="20"/>
          <w14:ligatures w14:val="none"/>
        </w:rPr>
      </w:pPr>
    </w:p>
    <w:tbl>
      <w:tblPr>
        <w:tblStyle w:val="TableGrid"/>
        <w:tblW w:w="0" w:type="auto"/>
        <w:tblLook w:val="04A0" w:firstRow="1" w:lastRow="0" w:firstColumn="1" w:lastColumn="0" w:noHBand="0" w:noVBand="1"/>
      </w:tblPr>
      <w:tblGrid>
        <w:gridCol w:w="2368"/>
        <w:gridCol w:w="6982"/>
      </w:tblGrid>
      <w:tr w:rsidR="00CB23EC" w:rsidRPr="00CB23EC" w14:paraId="655E3723" w14:textId="77777777" w:rsidTr="00CB23EC">
        <w:tc>
          <w:tcPr>
            <w:tcW w:w="0" w:type="auto"/>
            <w:hideMark/>
          </w:tcPr>
          <w:p w14:paraId="4EE231E2" w14:textId="77777777" w:rsidR="00CB23EC" w:rsidRPr="00CB23EC" w:rsidRDefault="00CB23EC" w:rsidP="00CB23EC">
            <w:pPr>
              <w:rPr>
                <w:rFonts w:ascii="Avenir Next" w:eastAsia="Times New Roman" w:hAnsi="Avenir Next" w:cs="Times New Roman"/>
                <w:b/>
                <w:bCs/>
                <w:kern w:val="0"/>
                <w:sz w:val="20"/>
                <w:szCs w:val="20"/>
                <w14:ligatures w14:val="none"/>
              </w:rPr>
            </w:pPr>
            <w:r w:rsidRPr="00CB23EC">
              <w:rPr>
                <w:rFonts w:ascii="Avenir Next" w:eastAsia="Times New Roman" w:hAnsi="Avenir Next" w:cs="Times New Roman"/>
                <w:b/>
                <w:bCs/>
                <w:kern w:val="0"/>
                <w:sz w:val="20"/>
                <w:szCs w:val="20"/>
                <w14:ligatures w14:val="none"/>
              </w:rPr>
              <w:t>Difference</w:t>
            </w:r>
          </w:p>
        </w:tc>
        <w:tc>
          <w:tcPr>
            <w:tcW w:w="0" w:type="auto"/>
            <w:hideMark/>
          </w:tcPr>
          <w:p w14:paraId="56A07967" w14:textId="77777777" w:rsidR="00CB23EC" w:rsidRPr="00CB23EC" w:rsidRDefault="00CB23EC" w:rsidP="00CB23EC">
            <w:pPr>
              <w:rPr>
                <w:rFonts w:ascii="Avenir Next" w:eastAsia="Times New Roman" w:hAnsi="Avenir Next" w:cs="Times New Roman"/>
                <w:b/>
                <w:bCs/>
                <w:kern w:val="0"/>
                <w:sz w:val="20"/>
                <w:szCs w:val="20"/>
                <w14:ligatures w14:val="none"/>
              </w:rPr>
            </w:pPr>
            <w:r w:rsidRPr="00CB23EC">
              <w:rPr>
                <w:rFonts w:ascii="Avenir Next" w:eastAsia="Times New Roman" w:hAnsi="Avenir Next" w:cs="Times New Roman"/>
                <w:b/>
                <w:bCs/>
                <w:kern w:val="0"/>
                <w:sz w:val="20"/>
                <w:szCs w:val="20"/>
                <w14:ligatures w14:val="none"/>
              </w:rPr>
              <w:t>How It Reduces Fatigue in Maya</w:t>
            </w:r>
          </w:p>
        </w:tc>
      </w:tr>
      <w:tr w:rsidR="00CB23EC" w:rsidRPr="00CB23EC" w14:paraId="20BC3FA1" w14:textId="77777777" w:rsidTr="00CB23EC">
        <w:tc>
          <w:tcPr>
            <w:tcW w:w="0" w:type="auto"/>
            <w:hideMark/>
          </w:tcPr>
          <w:p w14:paraId="6A7627EF" w14:textId="77777777" w:rsidR="00CB23EC" w:rsidRPr="00CB23EC" w:rsidRDefault="00CB23EC" w:rsidP="00CB23EC">
            <w:pPr>
              <w:rPr>
                <w:rFonts w:ascii="Avenir Next" w:eastAsia="Times New Roman" w:hAnsi="Avenir Next" w:cs="Times New Roman"/>
                <w:color w:val="A02B93" w:themeColor="accent5"/>
                <w:kern w:val="0"/>
                <w:sz w:val="20"/>
                <w:szCs w:val="20"/>
                <w14:ligatures w14:val="none"/>
              </w:rPr>
            </w:pPr>
            <w:r w:rsidRPr="00CB23EC">
              <w:rPr>
                <w:rFonts w:ascii="Avenir Next" w:eastAsia="Times New Roman" w:hAnsi="Avenir Next" w:cs="Times New Roman"/>
                <w:color w:val="A02B93" w:themeColor="accent5"/>
                <w:kern w:val="0"/>
                <w:sz w:val="20"/>
                <w:szCs w:val="20"/>
                <w14:ligatures w14:val="none"/>
              </w:rPr>
              <w:t>1. Greater mitochondrial density</w:t>
            </w:r>
          </w:p>
        </w:tc>
        <w:tc>
          <w:tcPr>
            <w:tcW w:w="0" w:type="auto"/>
            <w:hideMark/>
          </w:tcPr>
          <w:p w14:paraId="51E6DD15" w14:textId="77777777" w:rsidR="00CB23EC" w:rsidRPr="00CB23EC" w:rsidRDefault="00CB23EC" w:rsidP="00CB23EC">
            <w:pPr>
              <w:rPr>
                <w:rFonts w:ascii="Avenir Next" w:eastAsia="Times New Roman" w:hAnsi="Avenir Next" w:cs="Times New Roman"/>
                <w:color w:val="A02B93" w:themeColor="accent5"/>
                <w:kern w:val="0"/>
                <w:sz w:val="20"/>
                <w:szCs w:val="20"/>
                <w14:ligatures w14:val="none"/>
              </w:rPr>
            </w:pPr>
            <w:r w:rsidRPr="00CB23EC">
              <w:rPr>
                <w:rFonts w:ascii="Avenir Next" w:eastAsia="Times New Roman" w:hAnsi="Avenir Next" w:cs="Times New Roman"/>
                <w:color w:val="A02B93" w:themeColor="accent5"/>
                <w:kern w:val="0"/>
                <w:sz w:val="20"/>
                <w:szCs w:val="20"/>
                <w14:ligatures w14:val="none"/>
              </w:rPr>
              <w:t xml:space="preserve">Higher aerobic ATP capacity means Maya relies less on anaerobic glycolysis at equivalent workloads </w:t>
            </w:r>
            <w:r w:rsidRPr="00CB23EC">
              <w:rPr>
                <w:rFonts w:ascii="Arial" w:eastAsia="Times New Roman" w:hAnsi="Arial" w:cs="Arial"/>
                <w:color w:val="A02B93" w:themeColor="accent5"/>
                <w:kern w:val="0"/>
                <w:sz w:val="20"/>
                <w:szCs w:val="20"/>
                <w14:ligatures w14:val="none"/>
              </w:rPr>
              <w:t>→</w:t>
            </w:r>
            <w:r w:rsidRPr="00CB23EC">
              <w:rPr>
                <w:rFonts w:ascii="Avenir Next" w:eastAsia="Times New Roman" w:hAnsi="Avenir Next" w:cs="Times New Roman"/>
                <w:color w:val="A02B93" w:themeColor="accent5"/>
                <w:kern w:val="0"/>
                <w:sz w:val="20"/>
                <w:szCs w:val="20"/>
                <w14:ligatures w14:val="none"/>
              </w:rPr>
              <w:t xml:space="preserve"> less H</w:t>
            </w:r>
            <w:r w:rsidRPr="00CB23EC">
              <w:rPr>
                <w:rFonts w:ascii="Cambria Math" w:eastAsia="Times New Roman" w:hAnsi="Cambria Math" w:cs="Cambria Math"/>
                <w:color w:val="A02B93" w:themeColor="accent5"/>
                <w:kern w:val="0"/>
                <w:sz w:val="20"/>
                <w:szCs w:val="20"/>
                <w14:ligatures w14:val="none"/>
              </w:rPr>
              <w:t>⁺</w:t>
            </w:r>
            <w:r w:rsidRPr="00CB23EC">
              <w:rPr>
                <w:rFonts w:ascii="Avenir Next" w:eastAsia="Times New Roman" w:hAnsi="Avenir Next" w:cs="Times New Roman"/>
                <w:color w:val="A02B93" w:themeColor="accent5"/>
                <w:kern w:val="0"/>
                <w:sz w:val="20"/>
                <w:szCs w:val="20"/>
                <w14:ligatures w14:val="none"/>
              </w:rPr>
              <w:t xml:space="preserve"> accumulation </w:t>
            </w:r>
            <w:r w:rsidRPr="00CB23EC">
              <w:rPr>
                <w:rFonts w:ascii="Arial" w:eastAsia="Times New Roman" w:hAnsi="Arial" w:cs="Arial"/>
                <w:color w:val="A02B93" w:themeColor="accent5"/>
                <w:kern w:val="0"/>
                <w:sz w:val="20"/>
                <w:szCs w:val="20"/>
                <w14:ligatures w14:val="none"/>
              </w:rPr>
              <w:t>→</w:t>
            </w:r>
            <w:r w:rsidRPr="00CB23EC">
              <w:rPr>
                <w:rFonts w:ascii="Avenir Next" w:eastAsia="Times New Roman" w:hAnsi="Avenir Next" w:cs="Times New Roman"/>
                <w:color w:val="A02B93" w:themeColor="accent5"/>
                <w:kern w:val="0"/>
                <w:sz w:val="20"/>
                <w:szCs w:val="20"/>
                <w14:ligatures w14:val="none"/>
              </w:rPr>
              <w:t xml:space="preserve"> less metabolic fatigue</w:t>
            </w:r>
          </w:p>
        </w:tc>
      </w:tr>
      <w:tr w:rsidR="00CB23EC" w:rsidRPr="00CB23EC" w14:paraId="68336E17" w14:textId="77777777" w:rsidTr="00CB23EC">
        <w:tc>
          <w:tcPr>
            <w:tcW w:w="0" w:type="auto"/>
            <w:hideMark/>
          </w:tcPr>
          <w:p w14:paraId="70E1C486" w14:textId="77777777" w:rsidR="00CB23EC" w:rsidRPr="00CB23EC" w:rsidRDefault="00CB23EC" w:rsidP="00CB23EC">
            <w:pPr>
              <w:rPr>
                <w:rFonts w:ascii="Avenir Next" w:eastAsia="Times New Roman" w:hAnsi="Avenir Next" w:cs="Times New Roman"/>
                <w:color w:val="A02B93" w:themeColor="accent5"/>
                <w:kern w:val="0"/>
                <w:sz w:val="20"/>
                <w:szCs w:val="20"/>
                <w14:ligatures w14:val="none"/>
              </w:rPr>
            </w:pPr>
            <w:r w:rsidRPr="00CB23EC">
              <w:rPr>
                <w:rFonts w:ascii="Avenir Next" w:eastAsia="Times New Roman" w:hAnsi="Avenir Next" w:cs="Times New Roman"/>
                <w:color w:val="A02B93" w:themeColor="accent5"/>
                <w:kern w:val="0"/>
                <w:sz w:val="20"/>
                <w:szCs w:val="20"/>
                <w14:ligatures w14:val="none"/>
              </w:rPr>
              <w:t>2. Greater capillary density</w:t>
            </w:r>
          </w:p>
        </w:tc>
        <w:tc>
          <w:tcPr>
            <w:tcW w:w="0" w:type="auto"/>
            <w:hideMark/>
          </w:tcPr>
          <w:p w14:paraId="203D3BFF" w14:textId="77777777" w:rsidR="00CB23EC" w:rsidRPr="00CB23EC" w:rsidRDefault="00CB23EC" w:rsidP="00CB23EC">
            <w:pPr>
              <w:rPr>
                <w:rFonts w:ascii="Avenir Next" w:eastAsia="Times New Roman" w:hAnsi="Avenir Next" w:cs="Times New Roman"/>
                <w:color w:val="A02B93" w:themeColor="accent5"/>
                <w:kern w:val="0"/>
                <w:sz w:val="20"/>
                <w:szCs w:val="20"/>
                <w14:ligatures w14:val="none"/>
              </w:rPr>
            </w:pPr>
            <w:r w:rsidRPr="00CB23EC">
              <w:rPr>
                <w:rFonts w:ascii="Avenir Next" w:eastAsia="Times New Roman" w:hAnsi="Avenir Next" w:cs="Times New Roman"/>
                <w:color w:val="A02B93" w:themeColor="accent5"/>
                <w:kern w:val="0"/>
                <w:sz w:val="20"/>
                <w:szCs w:val="20"/>
                <w14:ligatures w14:val="none"/>
              </w:rPr>
              <w:t>More efficient O</w:t>
            </w:r>
            <w:r w:rsidRPr="00CB23EC">
              <w:rPr>
                <w:rFonts w:ascii="Cambria Math" w:eastAsia="Times New Roman" w:hAnsi="Cambria Math" w:cs="Cambria Math"/>
                <w:color w:val="A02B93" w:themeColor="accent5"/>
                <w:kern w:val="0"/>
                <w:sz w:val="20"/>
                <w:szCs w:val="20"/>
                <w14:ligatures w14:val="none"/>
              </w:rPr>
              <w:t>₂</w:t>
            </w:r>
            <w:r w:rsidRPr="00CB23EC">
              <w:rPr>
                <w:rFonts w:ascii="Avenir Next" w:eastAsia="Times New Roman" w:hAnsi="Avenir Next" w:cs="Times New Roman"/>
                <w:color w:val="A02B93" w:themeColor="accent5"/>
                <w:kern w:val="0"/>
                <w:sz w:val="20"/>
                <w:szCs w:val="20"/>
                <w14:ligatures w14:val="none"/>
              </w:rPr>
              <w:t xml:space="preserve"> delivery and faster lactate/H</w:t>
            </w:r>
            <w:r w:rsidRPr="00CB23EC">
              <w:rPr>
                <w:rFonts w:ascii="Cambria Math" w:eastAsia="Times New Roman" w:hAnsi="Cambria Math" w:cs="Cambria Math"/>
                <w:color w:val="A02B93" w:themeColor="accent5"/>
                <w:kern w:val="0"/>
                <w:sz w:val="20"/>
                <w:szCs w:val="20"/>
                <w14:ligatures w14:val="none"/>
              </w:rPr>
              <w:t>⁺</w:t>
            </w:r>
            <w:r w:rsidRPr="00CB23EC">
              <w:rPr>
                <w:rFonts w:ascii="Avenir Next" w:eastAsia="Times New Roman" w:hAnsi="Avenir Next" w:cs="Times New Roman"/>
                <w:color w:val="A02B93" w:themeColor="accent5"/>
                <w:kern w:val="0"/>
                <w:sz w:val="20"/>
                <w:szCs w:val="20"/>
                <w14:ligatures w14:val="none"/>
              </w:rPr>
              <w:t xml:space="preserve"> removal </w:t>
            </w:r>
            <w:r w:rsidRPr="00CB23EC">
              <w:rPr>
                <w:rFonts w:ascii="Arial" w:eastAsia="Times New Roman" w:hAnsi="Arial" w:cs="Arial"/>
                <w:color w:val="A02B93" w:themeColor="accent5"/>
                <w:kern w:val="0"/>
                <w:sz w:val="20"/>
                <w:szCs w:val="20"/>
                <w14:ligatures w14:val="none"/>
              </w:rPr>
              <w:t>→</w:t>
            </w:r>
            <w:r w:rsidRPr="00CB23EC">
              <w:rPr>
                <w:rFonts w:ascii="Avenir Next" w:eastAsia="Times New Roman" w:hAnsi="Avenir Next" w:cs="Times New Roman"/>
                <w:color w:val="A02B93" w:themeColor="accent5"/>
                <w:kern w:val="0"/>
                <w:sz w:val="20"/>
                <w:szCs w:val="20"/>
                <w14:ligatures w14:val="none"/>
              </w:rPr>
              <w:t xml:space="preserve"> sustains aerobic metabolism and clears fatigue-inducing metabolites more rapidly</w:t>
            </w:r>
          </w:p>
        </w:tc>
      </w:tr>
      <w:tr w:rsidR="00CB23EC" w:rsidRPr="00CB23EC" w14:paraId="672B59F0" w14:textId="77777777" w:rsidTr="00CB23EC">
        <w:tc>
          <w:tcPr>
            <w:tcW w:w="0" w:type="auto"/>
            <w:hideMark/>
          </w:tcPr>
          <w:p w14:paraId="18135B00" w14:textId="77777777" w:rsidR="00CB23EC" w:rsidRPr="00CB23EC" w:rsidRDefault="00CB23EC" w:rsidP="00CB23EC">
            <w:pPr>
              <w:rPr>
                <w:rFonts w:ascii="Avenir Next" w:eastAsia="Times New Roman" w:hAnsi="Avenir Next" w:cs="Times New Roman"/>
                <w:color w:val="A02B93" w:themeColor="accent5"/>
                <w:kern w:val="0"/>
                <w:sz w:val="20"/>
                <w:szCs w:val="20"/>
                <w14:ligatures w14:val="none"/>
              </w:rPr>
            </w:pPr>
            <w:r w:rsidRPr="00CB23EC">
              <w:rPr>
                <w:rFonts w:ascii="Avenir Next" w:eastAsia="Times New Roman" w:hAnsi="Avenir Next" w:cs="Times New Roman"/>
                <w:color w:val="A02B93" w:themeColor="accent5"/>
                <w:kern w:val="0"/>
                <w:sz w:val="20"/>
                <w:szCs w:val="20"/>
                <w14:ligatures w14:val="none"/>
              </w:rPr>
              <w:t>3. Larger creatine phosphate stores</w:t>
            </w:r>
          </w:p>
        </w:tc>
        <w:tc>
          <w:tcPr>
            <w:tcW w:w="0" w:type="auto"/>
            <w:hideMark/>
          </w:tcPr>
          <w:p w14:paraId="3996BF08" w14:textId="77777777" w:rsidR="00CB23EC" w:rsidRPr="00CB23EC" w:rsidRDefault="00CB23EC" w:rsidP="00CB23EC">
            <w:pPr>
              <w:rPr>
                <w:rFonts w:ascii="Avenir Next" w:eastAsia="Times New Roman" w:hAnsi="Avenir Next" w:cs="Times New Roman"/>
                <w:color w:val="A02B93" w:themeColor="accent5"/>
                <w:kern w:val="0"/>
                <w:sz w:val="20"/>
                <w:szCs w:val="20"/>
                <w14:ligatures w14:val="none"/>
              </w:rPr>
            </w:pPr>
            <w:r w:rsidRPr="00CB23EC">
              <w:rPr>
                <w:rFonts w:ascii="Avenir Next" w:eastAsia="Times New Roman" w:hAnsi="Avenir Next" w:cs="Times New Roman"/>
                <w:color w:val="A02B93" w:themeColor="accent5"/>
                <w:kern w:val="0"/>
                <w:sz w:val="20"/>
                <w:szCs w:val="20"/>
                <w14:ligatures w14:val="none"/>
              </w:rPr>
              <w:t xml:space="preserve">Longer duration of maximal power output before CP depletes </w:t>
            </w:r>
            <w:r w:rsidRPr="00CB23EC">
              <w:rPr>
                <w:rFonts w:ascii="Arial" w:eastAsia="Times New Roman" w:hAnsi="Arial" w:cs="Arial"/>
                <w:color w:val="A02B93" w:themeColor="accent5"/>
                <w:kern w:val="0"/>
                <w:sz w:val="20"/>
                <w:szCs w:val="20"/>
                <w14:ligatures w14:val="none"/>
              </w:rPr>
              <w:t>→</w:t>
            </w:r>
            <w:r w:rsidRPr="00CB23EC">
              <w:rPr>
                <w:rFonts w:ascii="Avenir Next" w:eastAsia="Times New Roman" w:hAnsi="Avenir Next" w:cs="Times New Roman"/>
                <w:color w:val="A02B93" w:themeColor="accent5"/>
                <w:kern w:val="0"/>
                <w:sz w:val="20"/>
                <w:szCs w:val="20"/>
                <w14:ligatures w14:val="none"/>
              </w:rPr>
              <w:t xml:space="preserve"> delays the transition to slower, less powerful ATP pathways during sprints</w:t>
            </w:r>
          </w:p>
        </w:tc>
      </w:tr>
    </w:tbl>
    <w:p w14:paraId="20EA5DEF" w14:textId="77777777" w:rsidR="0070732E" w:rsidRDefault="0070732E" w:rsidP="00CB23EC">
      <w:pPr>
        <w:rPr>
          <w:rFonts w:ascii="Avenir Next" w:eastAsia="Times New Roman" w:hAnsi="Avenir Next" w:cs="Times New Roman"/>
          <w:i/>
          <w:iCs/>
          <w:color w:val="A02B93" w:themeColor="accent5"/>
          <w:kern w:val="0"/>
          <w:sz w:val="20"/>
          <w:szCs w:val="20"/>
          <w14:ligatures w14:val="none"/>
        </w:rPr>
      </w:pPr>
    </w:p>
    <w:p w14:paraId="052649B2" w14:textId="6B086056" w:rsidR="00CB23EC" w:rsidRPr="00CB23EC" w:rsidRDefault="00CB23EC" w:rsidP="00CB23EC">
      <w:pPr>
        <w:rPr>
          <w:rFonts w:ascii="Avenir Next" w:eastAsia="Times New Roman" w:hAnsi="Avenir Next" w:cs="Times New Roman"/>
          <w:kern w:val="0"/>
          <w:sz w:val="20"/>
          <w:szCs w:val="20"/>
          <w14:ligatures w14:val="none"/>
        </w:rPr>
      </w:pPr>
      <w:r w:rsidRPr="00CB23EC">
        <w:rPr>
          <w:rFonts w:ascii="Avenir Next" w:eastAsia="Times New Roman" w:hAnsi="Avenir Next" w:cs="Times New Roman"/>
          <w:color w:val="A02B93" w:themeColor="accent5"/>
          <w:kern w:val="0"/>
          <w:sz w:val="20"/>
          <w:szCs w:val="20"/>
          <w14:ligatures w14:val="none"/>
        </w:rPr>
        <w:t>Accept also: higher myoglobin content</w:t>
      </w:r>
      <w:r w:rsidR="00587A76">
        <w:rPr>
          <w:rFonts w:ascii="Avenir Next" w:eastAsia="Times New Roman" w:hAnsi="Avenir Next" w:cs="Times New Roman"/>
          <w:color w:val="A02B93" w:themeColor="accent5"/>
          <w:kern w:val="0"/>
          <w:sz w:val="20"/>
          <w:szCs w:val="20"/>
          <w14:ligatures w14:val="none"/>
        </w:rPr>
        <w:t xml:space="preserve"> + </w:t>
      </w:r>
      <w:r w:rsidRPr="00CB23EC">
        <w:rPr>
          <w:rFonts w:ascii="Avenir Next" w:eastAsia="Times New Roman" w:hAnsi="Avenir Next" w:cs="Times New Roman"/>
          <w:color w:val="A02B93" w:themeColor="accent5"/>
          <w:kern w:val="0"/>
          <w:sz w:val="20"/>
          <w:szCs w:val="20"/>
          <w14:ligatures w14:val="none"/>
        </w:rPr>
        <w:t>greater glycogen stores</w:t>
      </w:r>
    </w:p>
    <w:p w14:paraId="54CE3E14" w14:textId="3DE05D5D" w:rsidR="008773E5" w:rsidRPr="000F3A0A" w:rsidRDefault="008773E5" w:rsidP="00E403F6">
      <w:pPr>
        <w:rPr>
          <w:rFonts w:ascii="Avenir Next" w:eastAsia="Times New Roman" w:hAnsi="Avenir Next" w:cs="Times New Roman"/>
          <w:kern w:val="0"/>
          <w:sz w:val="20"/>
          <w:szCs w:val="20"/>
          <w14:ligatures w14:val="none"/>
        </w:rPr>
      </w:pPr>
    </w:p>
    <w:sectPr w:rsidR="008773E5" w:rsidRPr="000F3A0A">
      <w:headerReference w:type="default" r:id="rId7"/>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C0C5E" w14:textId="77777777" w:rsidR="006778B6" w:rsidRDefault="006778B6" w:rsidP="00F3758A">
      <w:r>
        <w:separator/>
      </w:r>
    </w:p>
  </w:endnote>
  <w:endnote w:type="continuationSeparator" w:id="0">
    <w:p w14:paraId="36869302" w14:textId="77777777" w:rsidR="006778B6" w:rsidRDefault="006778B6" w:rsidP="00F37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618711"/>
      <w:docPartObj>
        <w:docPartGallery w:val="Page Numbers (Bottom of Page)"/>
        <w:docPartUnique/>
      </w:docPartObj>
    </w:sdtPr>
    <w:sdtEndPr>
      <w:rPr>
        <w:rStyle w:val="PageNumber"/>
      </w:rPr>
    </w:sdtEndPr>
    <w:sdtContent>
      <w:p w14:paraId="0C9617FD" w14:textId="58DF284D" w:rsidR="009A72FA" w:rsidRDefault="009A72FA" w:rsidP="00AF01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64F19F" w14:textId="77777777" w:rsidR="009A72FA" w:rsidRDefault="009A72FA" w:rsidP="009A72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682553271"/>
      <w:docPartObj>
        <w:docPartGallery w:val="Page Numbers (Bottom of Page)"/>
        <w:docPartUnique/>
      </w:docPartObj>
    </w:sdtPr>
    <w:sdtEndPr>
      <w:rPr>
        <w:rStyle w:val="PageNumber"/>
      </w:rPr>
    </w:sdtEndPr>
    <w:sdtContent>
      <w:p w14:paraId="45B226CE" w14:textId="4E3B6708" w:rsidR="009A72FA" w:rsidRPr="009A72FA" w:rsidRDefault="009A72FA" w:rsidP="00AF0132">
        <w:pPr>
          <w:pStyle w:val="Footer"/>
          <w:framePr w:wrap="none" w:vAnchor="text" w:hAnchor="margin" w:xAlign="right" w:y="1"/>
          <w:rPr>
            <w:rStyle w:val="PageNumber"/>
            <w:rFonts w:ascii="Avenir Next" w:hAnsi="Avenir Next"/>
            <w:sz w:val="20"/>
            <w:szCs w:val="20"/>
          </w:rPr>
        </w:pPr>
        <w:r w:rsidRPr="009A72FA">
          <w:rPr>
            <w:rStyle w:val="PageNumber"/>
            <w:rFonts w:ascii="Avenir Next" w:hAnsi="Avenir Next"/>
            <w:sz w:val="20"/>
            <w:szCs w:val="20"/>
          </w:rPr>
          <w:fldChar w:fldCharType="begin"/>
        </w:r>
        <w:r w:rsidRPr="009A72FA">
          <w:rPr>
            <w:rStyle w:val="PageNumber"/>
            <w:rFonts w:ascii="Avenir Next" w:hAnsi="Avenir Next"/>
            <w:sz w:val="20"/>
            <w:szCs w:val="20"/>
          </w:rPr>
          <w:instrText xml:space="preserve"> PAGE </w:instrText>
        </w:r>
        <w:r w:rsidRPr="009A72FA">
          <w:rPr>
            <w:rStyle w:val="PageNumber"/>
            <w:rFonts w:ascii="Avenir Next" w:hAnsi="Avenir Next"/>
            <w:sz w:val="20"/>
            <w:szCs w:val="20"/>
          </w:rPr>
          <w:fldChar w:fldCharType="separate"/>
        </w:r>
        <w:r w:rsidRPr="009A72FA">
          <w:rPr>
            <w:rStyle w:val="PageNumber"/>
            <w:rFonts w:ascii="Avenir Next" w:hAnsi="Avenir Next"/>
            <w:noProof/>
            <w:sz w:val="20"/>
            <w:szCs w:val="20"/>
          </w:rPr>
          <w:t>3</w:t>
        </w:r>
        <w:r w:rsidRPr="009A72FA">
          <w:rPr>
            <w:rStyle w:val="PageNumber"/>
            <w:rFonts w:ascii="Avenir Next" w:hAnsi="Avenir Next"/>
            <w:sz w:val="20"/>
            <w:szCs w:val="20"/>
          </w:rPr>
          <w:fldChar w:fldCharType="end"/>
        </w:r>
      </w:p>
    </w:sdtContent>
  </w:sdt>
  <w:p w14:paraId="03F76A35" w14:textId="77777777" w:rsidR="009A72FA" w:rsidRPr="009A72FA" w:rsidRDefault="009A72FA" w:rsidP="009A72FA">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81718" w14:textId="77777777" w:rsidR="006778B6" w:rsidRDefault="006778B6" w:rsidP="00F3758A">
      <w:r>
        <w:separator/>
      </w:r>
    </w:p>
  </w:footnote>
  <w:footnote w:type="continuationSeparator" w:id="0">
    <w:p w14:paraId="1A252879" w14:textId="77777777" w:rsidR="006778B6" w:rsidRDefault="006778B6" w:rsidP="00F37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8D2" w14:textId="21D19432" w:rsidR="00F3758A" w:rsidRPr="00CF3301" w:rsidRDefault="00F3758A">
    <w:pPr>
      <w:pStyle w:val="Header"/>
      <w:rPr>
        <w:rFonts w:ascii="Avenir Next" w:hAnsi="Avenir Next"/>
        <w:color w:val="A02B93" w:themeColor="accent5"/>
        <w:sz w:val="22"/>
        <w:szCs w:val="22"/>
      </w:rPr>
    </w:pPr>
    <w:r w:rsidRPr="00CF3301">
      <w:rPr>
        <w:rFonts w:ascii="Avenir Next" w:hAnsi="Avenir Next"/>
        <w:color w:val="A02B93" w:themeColor="accent5"/>
        <w:sz w:val="22"/>
        <w:szCs w:val="22"/>
      </w:rPr>
      <w:t>BIOL2251</w:t>
    </w:r>
    <w:r w:rsidRPr="00CF3301">
      <w:rPr>
        <w:rFonts w:ascii="Avenir Next" w:hAnsi="Avenir Next"/>
        <w:color w:val="A02B93" w:themeColor="accent5"/>
        <w:sz w:val="22"/>
        <w:szCs w:val="22"/>
      </w:rPr>
      <w:ptab w:relativeTo="margin" w:alignment="center" w:leader="none"/>
    </w:r>
    <w:r w:rsidR="008773E5" w:rsidRPr="00CF3301">
      <w:rPr>
        <w:rFonts w:ascii="Avenir Next" w:hAnsi="Avenir Next"/>
        <w:color w:val="A02B93" w:themeColor="accent5"/>
        <w:sz w:val="22"/>
        <w:szCs w:val="22"/>
      </w:rPr>
      <w:t>Synthesis Worksheet</w:t>
    </w:r>
    <w:r w:rsidR="00CF3301" w:rsidRPr="00CF3301">
      <w:rPr>
        <w:rFonts w:ascii="Avenir Next" w:hAnsi="Avenir Next"/>
        <w:color w:val="A02B93" w:themeColor="accent5"/>
        <w:sz w:val="22"/>
        <w:szCs w:val="22"/>
      </w:rPr>
      <w:t xml:space="preserve"> Key</w:t>
    </w:r>
    <w:r w:rsidRPr="00CF3301">
      <w:rPr>
        <w:rFonts w:ascii="Avenir Next" w:hAnsi="Avenir Next"/>
        <w:color w:val="A02B93" w:themeColor="accent5"/>
        <w:sz w:val="22"/>
        <w:szCs w:val="22"/>
      </w:rPr>
      <w:ptab w:relativeTo="margin" w:alignment="right" w:leader="none"/>
    </w:r>
    <w:r w:rsidRPr="00CF3301">
      <w:rPr>
        <w:rFonts w:ascii="Avenir Next" w:hAnsi="Avenir Next"/>
        <w:color w:val="A02B93" w:themeColor="accent5"/>
        <w:sz w:val="22"/>
        <w:szCs w:val="22"/>
      </w:rPr>
      <w:t xml:space="preserve">Chapter </w:t>
    </w:r>
    <w:r w:rsidR="00843DD7" w:rsidRPr="00CF3301">
      <w:rPr>
        <w:rFonts w:ascii="Avenir Next" w:hAnsi="Avenir Next"/>
        <w:color w:val="A02B93" w:themeColor="accent5"/>
        <w:sz w:val="22"/>
        <w:szCs w:val="22"/>
      </w:rPr>
      <w:t>10</w:t>
    </w:r>
    <w:r w:rsidRPr="00CF3301">
      <w:rPr>
        <w:rFonts w:ascii="Avenir Next" w:hAnsi="Avenir Next"/>
        <w:color w:val="A02B93" w:themeColor="accent5"/>
        <w:sz w:val="22"/>
        <w:szCs w:val="22"/>
      </w:rPr>
      <w:t>-</w:t>
    </w:r>
    <w:r w:rsidR="008773E5" w:rsidRPr="00CF3301">
      <w:rPr>
        <w:rFonts w:ascii="Avenir Next" w:hAnsi="Avenir Next"/>
        <w:color w:val="A02B93" w:themeColor="accent5"/>
        <w:sz w:val="22"/>
        <w:szCs w:val="22"/>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259F"/>
    <w:multiLevelType w:val="hybridMultilevel"/>
    <w:tmpl w:val="F614E4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D07DA"/>
    <w:multiLevelType w:val="hybridMultilevel"/>
    <w:tmpl w:val="E8629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E64A4E"/>
    <w:multiLevelType w:val="multilevel"/>
    <w:tmpl w:val="A010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41044"/>
    <w:multiLevelType w:val="hybridMultilevel"/>
    <w:tmpl w:val="567A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565DAD"/>
    <w:multiLevelType w:val="hybridMultilevel"/>
    <w:tmpl w:val="1A7E99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2E5C26"/>
    <w:multiLevelType w:val="hybridMultilevel"/>
    <w:tmpl w:val="DBB8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0864B4"/>
    <w:multiLevelType w:val="hybridMultilevel"/>
    <w:tmpl w:val="4F3C2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A14D16"/>
    <w:multiLevelType w:val="multilevel"/>
    <w:tmpl w:val="2452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04618"/>
    <w:multiLevelType w:val="multilevel"/>
    <w:tmpl w:val="9098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0D3A1A"/>
    <w:multiLevelType w:val="hybridMultilevel"/>
    <w:tmpl w:val="8682C4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244D30"/>
    <w:multiLevelType w:val="multilevel"/>
    <w:tmpl w:val="C8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1B0394"/>
    <w:multiLevelType w:val="multilevel"/>
    <w:tmpl w:val="06AEB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4C0EF7"/>
    <w:multiLevelType w:val="hybridMultilevel"/>
    <w:tmpl w:val="AA1C6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C4027F"/>
    <w:multiLevelType w:val="hybridMultilevel"/>
    <w:tmpl w:val="D59A2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8D722F"/>
    <w:multiLevelType w:val="multilevel"/>
    <w:tmpl w:val="69544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2781781">
    <w:abstractNumId w:val="10"/>
  </w:num>
  <w:num w:numId="2" w16cid:durableId="1261722978">
    <w:abstractNumId w:val="8"/>
  </w:num>
  <w:num w:numId="3" w16cid:durableId="1776899393">
    <w:abstractNumId w:val="7"/>
  </w:num>
  <w:num w:numId="4" w16cid:durableId="1001473988">
    <w:abstractNumId w:val="2"/>
  </w:num>
  <w:num w:numId="5" w16cid:durableId="178744313">
    <w:abstractNumId w:val="14"/>
  </w:num>
  <w:num w:numId="6" w16cid:durableId="186337486">
    <w:abstractNumId w:val="11"/>
  </w:num>
  <w:num w:numId="7" w16cid:durableId="732585558">
    <w:abstractNumId w:val="12"/>
  </w:num>
  <w:num w:numId="8" w16cid:durableId="1779138459">
    <w:abstractNumId w:val="4"/>
  </w:num>
  <w:num w:numId="9" w16cid:durableId="352462023">
    <w:abstractNumId w:val="5"/>
  </w:num>
  <w:num w:numId="10" w16cid:durableId="1465998251">
    <w:abstractNumId w:val="0"/>
  </w:num>
  <w:num w:numId="11" w16cid:durableId="1201437104">
    <w:abstractNumId w:val="6"/>
  </w:num>
  <w:num w:numId="12" w16cid:durableId="658313729">
    <w:abstractNumId w:val="13"/>
  </w:num>
  <w:num w:numId="13" w16cid:durableId="1493181665">
    <w:abstractNumId w:val="1"/>
  </w:num>
  <w:num w:numId="14" w16cid:durableId="1287196607">
    <w:abstractNumId w:val="9"/>
  </w:num>
  <w:num w:numId="15" w16cid:durableId="17257153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58A"/>
    <w:rsid w:val="0000099D"/>
    <w:rsid w:val="000040B3"/>
    <w:rsid w:val="00056E48"/>
    <w:rsid w:val="000E3EDE"/>
    <w:rsid w:val="000F0231"/>
    <w:rsid w:val="000F3A0A"/>
    <w:rsid w:val="00104007"/>
    <w:rsid w:val="00191CC2"/>
    <w:rsid w:val="001D5F93"/>
    <w:rsid w:val="002153C3"/>
    <w:rsid w:val="0028257C"/>
    <w:rsid w:val="002D581E"/>
    <w:rsid w:val="002E48E1"/>
    <w:rsid w:val="00334AF9"/>
    <w:rsid w:val="0040089E"/>
    <w:rsid w:val="00434348"/>
    <w:rsid w:val="004A03E8"/>
    <w:rsid w:val="004A1B27"/>
    <w:rsid w:val="004E5396"/>
    <w:rsid w:val="004E776A"/>
    <w:rsid w:val="004F3154"/>
    <w:rsid w:val="00525F3B"/>
    <w:rsid w:val="00537C8A"/>
    <w:rsid w:val="00587A76"/>
    <w:rsid w:val="00590307"/>
    <w:rsid w:val="005C21BF"/>
    <w:rsid w:val="005F3637"/>
    <w:rsid w:val="005F57E4"/>
    <w:rsid w:val="0060202E"/>
    <w:rsid w:val="006061EC"/>
    <w:rsid w:val="0065328D"/>
    <w:rsid w:val="006778B6"/>
    <w:rsid w:val="00693E32"/>
    <w:rsid w:val="006B13B2"/>
    <w:rsid w:val="006C7360"/>
    <w:rsid w:val="006E5C45"/>
    <w:rsid w:val="0070732E"/>
    <w:rsid w:val="00730834"/>
    <w:rsid w:val="00735CD8"/>
    <w:rsid w:val="007362CE"/>
    <w:rsid w:val="007C538A"/>
    <w:rsid w:val="007E6356"/>
    <w:rsid w:val="007F7914"/>
    <w:rsid w:val="00803854"/>
    <w:rsid w:val="00807998"/>
    <w:rsid w:val="008351BC"/>
    <w:rsid w:val="00843DD7"/>
    <w:rsid w:val="00864563"/>
    <w:rsid w:val="008709A4"/>
    <w:rsid w:val="00872674"/>
    <w:rsid w:val="008773E5"/>
    <w:rsid w:val="00885B22"/>
    <w:rsid w:val="008D10DE"/>
    <w:rsid w:val="008F6BE2"/>
    <w:rsid w:val="00903F6E"/>
    <w:rsid w:val="00916533"/>
    <w:rsid w:val="009A72FA"/>
    <w:rsid w:val="009C58DC"/>
    <w:rsid w:val="009D7199"/>
    <w:rsid w:val="00A30603"/>
    <w:rsid w:val="00A90ACC"/>
    <w:rsid w:val="00A94CB8"/>
    <w:rsid w:val="00AA1F89"/>
    <w:rsid w:val="00AB7550"/>
    <w:rsid w:val="00AF20BC"/>
    <w:rsid w:val="00B21994"/>
    <w:rsid w:val="00B31F71"/>
    <w:rsid w:val="00B34446"/>
    <w:rsid w:val="00B44292"/>
    <w:rsid w:val="00B87D3F"/>
    <w:rsid w:val="00BB0488"/>
    <w:rsid w:val="00BD7FE8"/>
    <w:rsid w:val="00C17245"/>
    <w:rsid w:val="00C56FA6"/>
    <w:rsid w:val="00CB23EC"/>
    <w:rsid w:val="00CD7BCC"/>
    <w:rsid w:val="00CF1E8F"/>
    <w:rsid w:val="00CF2B49"/>
    <w:rsid w:val="00CF3301"/>
    <w:rsid w:val="00D97BB0"/>
    <w:rsid w:val="00DF605B"/>
    <w:rsid w:val="00E403F6"/>
    <w:rsid w:val="00EB2DE2"/>
    <w:rsid w:val="00EC07EA"/>
    <w:rsid w:val="00F36AD8"/>
    <w:rsid w:val="00F3758A"/>
    <w:rsid w:val="00F617B6"/>
    <w:rsid w:val="00FD1A8E"/>
    <w:rsid w:val="00FD6C8D"/>
    <w:rsid w:val="00FF2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226D"/>
  <w15:chartTrackingRefBased/>
  <w15:docId w15:val="{0D61A5B4-9C2D-FD42-885A-0AC8CFD38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58A"/>
  </w:style>
  <w:style w:type="paragraph" w:styleId="Heading1">
    <w:name w:val="heading 1"/>
    <w:basedOn w:val="Normal"/>
    <w:next w:val="Normal"/>
    <w:link w:val="Heading1Char"/>
    <w:uiPriority w:val="9"/>
    <w:qFormat/>
    <w:rsid w:val="00F37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75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5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75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758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758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758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758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75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5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75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75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75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75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75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75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58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5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75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758A"/>
    <w:rPr>
      <w:i/>
      <w:iCs/>
      <w:color w:val="404040" w:themeColor="text1" w:themeTint="BF"/>
    </w:rPr>
  </w:style>
  <w:style w:type="paragraph" w:styleId="ListParagraph">
    <w:name w:val="List Paragraph"/>
    <w:basedOn w:val="Normal"/>
    <w:uiPriority w:val="34"/>
    <w:qFormat/>
    <w:rsid w:val="00F3758A"/>
    <w:pPr>
      <w:ind w:left="720"/>
      <w:contextualSpacing/>
    </w:pPr>
  </w:style>
  <w:style w:type="character" w:styleId="IntenseEmphasis">
    <w:name w:val="Intense Emphasis"/>
    <w:basedOn w:val="DefaultParagraphFont"/>
    <w:uiPriority w:val="21"/>
    <w:qFormat/>
    <w:rsid w:val="00F3758A"/>
    <w:rPr>
      <w:i/>
      <w:iCs/>
      <w:color w:val="0F4761" w:themeColor="accent1" w:themeShade="BF"/>
    </w:rPr>
  </w:style>
  <w:style w:type="paragraph" w:styleId="IntenseQuote">
    <w:name w:val="Intense Quote"/>
    <w:basedOn w:val="Normal"/>
    <w:next w:val="Normal"/>
    <w:link w:val="IntenseQuoteChar"/>
    <w:uiPriority w:val="30"/>
    <w:qFormat/>
    <w:rsid w:val="00F37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58A"/>
    <w:rPr>
      <w:i/>
      <w:iCs/>
      <w:color w:val="0F4761" w:themeColor="accent1" w:themeShade="BF"/>
    </w:rPr>
  </w:style>
  <w:style w:type="character" w:styleId="IntenseReference">
    <w:name w:val="Intense Reference"/>
    <w:basedOn w:val="DefaultParagraphFont"/>
    <w:uiPriority w:val="32"/>
    <w:qFormat/>
    <w:rsid w:val="00F3758A"/>
    <w:rPr>
      <w:b/>
      <w:bCs/>
      <w:smallCaps/>
      <w:color w:val="0F4761" w:themeColor="accent1" w:themeShade="BF"/>
      <w:spacing w:val="5"/>
    </w:rPr>
  </w:style>
  <w:style w:type="paragraph" w:styleId="Header">
    <w:name w:val="header"/>
    <w:basedOn w:val="Normal"/>
    <w:link w:val="HeaderChar"/>
    <w:uiPriority w:val="99"/>
    <w:unhideWhenUsed/>
    <w:rsid w:val="00F3758A"/>
    <w:pPr>
      <w:tabs>
        <w:tab w:val="center" w:pos="4680"/>
        <w:tab w:val="right" w:pos="9360"/>
      </w:tabs>
    </w:pPr>
  </w:style>
  <w:style w:type="character" w:customStyle="1" w:styleId="HeaderChar">
    <w:name w:val="Header Char"/>
    <w:basedOn w:val="DefaultParagraphFont"/>
    <w:link w:val="Header"/>
    <w:uiPriority w:val="99"/>
    <w:rsid w:val="00F3758A"/>
  </w:style>
  <w:style w:type="paragraph" w:styleId="Footer">
    <w:name w:val="footer"/>
    <w:basedOn w:val="Normal"/>
    <w:link w:val="FooterChar"/>
    <w:uiPriority w:val="99"/>
    <w:unhideWhenUsed/>
    <w:rsid w:val="00F3758A"/>
    <w:pPr>
      <w:tabs>
        <w:tab w:val="center" w:pos="4680"/>
        <w:tab w:val="right" w:pos="9360"/>
      </w:tabs>
    </w:pPr>
  </w:style>
  <w:style w:type="character" w:customStyle="1" w:styleId="FooterChar">
    <w:name w:val="Footer Char"/>
    <w:basedOn w:val="DefaultParagraphFont"/>
    <w:link w:val="Footer"/>
    <w:uiPriority w:val="99"/>
    <w:rsid w:val="00F3758A"/>
  </w:style>
  <w:style w:type="paragraph" w:customStyle="1" w:styleId="font-claude-response-body">
    <w:name w:val="font-claude-response-body"/>
    <w:basedOn w:val="Normal"/>
    <w:rsid w:val="00E403F6"/>
    <w:pPr>
      <w:spacing w:before="100" w:beforeAutospacing="1" w:after="100" w:afterAutospacing="1"/>
    </w:pPr>
    <w:rPr>
      <w:rFonts w:eastAsia="Times New Roman" w:cs="Times New Roman"/>
      <w:kern w:val="0"/>
      <w14:ligatures w14:val="none"/>
    </w:rPr>
  </w:style>
  <w:style w:type="character" w:styleId="Emphasis">
    <w:name w:val="Emphasis"/>
    <w:basedOn w:val="DefaultParagraphFont"/>
    <w:uiPriority w:val="20"/>
    <w:qFormat/>
    <w:rsid w:val="00E403F6"/>
    <w:rPr>
      <w:i/>
      <w:iCs/>
    </w:rPr>
  </w:style>
  <w:style w:type="character" w:styleId="Strong">
    <w:name w:val="Strong"/>
    <w:basedOn w:val="DefaultParagraphFont"/>
    <w:uiPriority w:val="22"/>
    <w:qFormat/>
    <w:rsid w:val="00E403F6"/>
    <w:rPr>
      <w:b/>
      <w:bCs/>
    </w:rPr>
  </w:style>
  <w:style w:type="paragraph" w:customStyle="1" w:styleId="whitespace-normal">
    <w:name w:val="whitespace-normal"/>
    <w:basedOn w:val="Normal"/>
    <w:rsid w:val="00E403F6"/>
    <w:pPr>
      <w:spacing w:before="100" w:beforeAutospacing="1" w:after="100" w:afterAutospacing="1"/>
    </w:pPr>
    <w:rPr>
      <w:rFonts w:eastAsia="Times New Roman" w:cs="Times New Roman"/>
      <w:kern w:val="0"/>
      <w14:ligatures w14:val="none"/>
    </w:rPr>
  </w:style>
  <w:style w:type="table" w:styleId="TableGrid">
    <w:name w:val="Table Grid"/>
    <w:basedOn w:val="TableNormal"/>
    <w:uiPriority w:val="39"/>
    <w:rsid w:val="00E403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A7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1711</Words>
  <Characters>9702</Characters>
  <Application>Microsoft Office Word</Application>
  <DocSecurity>0</DocSecurity>
  <Lines>242</Lines>
  <Paragraphs>125</Paragraphs>
  <ScaleCrop>false</ScaleCrop>
  <Company/>
  <LinksUpToDate>false</LinksUpToDate>
  <CharactersWithSpaces>11288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59</cp:revision>
  <cp:lastPrinted>2026-03-26T03:16:00Z</cp:lastPrinted>
  <dcterms:created xsi:type="dcterms:W3CDTF">2026-03-26T03:16:00Z</dcterms:created>
  <dcterms:modified xsi:type="dcterms:W3CDTF">2026-03-27T13:01:00Z</dcterms:modified>
</cp:coreProperties>
</file>