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6BBA" w14:textId="02DC3442" w:rsidR="00B21994" w:rsidRPr="008A504C" w:rsidRDefault="008A504C" w:rsidP="008A504C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8A504C">
        <w:rPr>
          <w:rFonts w:ascii="Aptos" w:hAnsi="Aptos"/>
          <w:b/>
          <w:bCs/>
          <w:color w:val="156082" w:themeColor="accent1"/>
          <w:sz w:val="40"/>
          <w:szCs w:val="40"/>
        </w:rPr>
        <w:t>Chapter 1</w:t>
      </w:r>
    </w:p>
    <w:p w14:paraId="6A4ADFB5" w14:textId="100EA389" w:rsidR="008A504C" w:rsidRPr="008A504C" w:rsidRDefault="008A504C" w:rsidP="008A504C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8A504C">
        <w:rPr>
          <w:rFonts w:ascii="Aptos" w:hAnsi="Aptos"/>
          <w:b/>
          <w:bCs/>
          <w:color w:val="156082" w:themeColor="accent1"/>
          <w:sz w:val="40"/>
          <w:szCs w:val="40"/>
        </w:rPr>
        <w:t>Introduction to A&amp;P</w:t>
      </w:r>
    </w:p>
    <w:p w14:paraId="6ED908DD" w14:textId="52F6BA6A" w:rsidR="008A504C" w:rsidRPr="008A504C" w:rsidRDefault="008A504C" w:rsidP="008A504C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8A504C">
        <w:rPr>
          <w:rFonts w:ascii="Aptos" w:hAnsi="Aptos"/>
          <w:b/>
          <w:bCs/>
          <w:color w:val="156082" w:themeColor="accent1"/>
          <w:sz w:val="40"/>
          <w:szCs w:val="40"/>
        </w:rPr>
        <w:t>Flipped Lecture Activities</w:t>
      </w:r>
    </w:p>
    <w:p w14:paraId="737B93A2" w14:textId="77777777" w:rsidR="008A504C" w:rsidRPr="008A504C" w:rsidRDefault="008A504C" w:rsidP="008A504C">
      <w:pPr>
        <w:rPr>
          <w:rFonts w:ascii="Aptos" w:hAnsi="Aptos"/>
        </w:rPr>
      </w:pPr>
    </w:p>
    <w:p w14:paraId="6EBDAE0A" w14:textId="77777777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t>1. Connecting Anatomy &amp; Physiology</w:t>
      </w:r>
    </w:p>
    <w:p w14:paraId="7DCAA1C0" w14:textId="77777777" w:rsidR="008A504C" w:rsidRPr="008A504C" w:rsidRDefault="008A504C" w:rsidP="008A504C">
      <w:pPr>
        <w:numPr>
          <w:ilvl w:val="0"/>
          <w:numId w:val="1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Think-Pair-Share (pairs → whole class)</w:t>
      </w:r>
    </w:p>
    <w:p w14:paraId="61AC4726" w14:textId="77777777" w:rsidR="008A504C" w:rsidRPr="008A504C" w:rsidRDefault="008A504C" w:rsidP="008A504C">
      <w:pPr>
        <w:numPr>
          <w:ilvl w:val="0"/>
          <w:numId w:val="1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Individually, students jot down a definition of anatomy and physiology. Then, in pairs, they brainstorm one real-world example showing how structure (anatomy) and function (physiology) are linked (e.g., alveoli structure allowing gas exchange). Share a few examples with the class.</w:t>
      </w:r>
    </w:p>
    <w:p w14:paraId="29325526" w14:textId="77777777" w:rsidR="008A504C" w:rsidRPr="008A504C" w:rsidRDefault="008A504C" w:rsidP="008A504C">
      <w:pPr>
        <w:numPr>
          <w:ilvl w:val="0"/>
          <w:numId w:val="1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Understand → Apply</w:t>
      </w:r>
    </w:p>
    <w:p w14:paraId="0AF94C34" w14:textId="77777777" w:rsidR="008A504C" w:rsidRPr="008A504C" w:rsidRDefault="008A504C" w:rsidP="008A504C">
      <w:pPr>
        <w:numPr>
          <w:ilvl w:val="0"/>
          <w:numId w:val="1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2 students per pair, then 3–4 volunteer pairs share with 60 students.</w:t>
      </w:r>
    </w:p>
    <w:p w14:paraId="18ED1F9D" w14:textId="73DAC45E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5BE290C4" w14:textId="77777777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t>2. Medical Terminology Root Word Game</w:t>
      </w:r>
    </w:p>
    <w:p w14:paraId="1DD89B07" w14:textId="77777777" w:rsidR="008A504C" w:rsidRPr="008A504C" w:rsidRDefault="008A504C" w:rsidP="008A504C">
      <w:pPr>
        <w:numPr>
          <w:ilvl w:val="0"/>
          <w:numId w:val="2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 xml:space="preserve">: Small group </w:t>
      </w:r>
      <w:proofErr w:type="gramStart"/>
      <w:r w:rsidRPr="008A504C">
        <w:rPr>
          <w:rFonts w:ascii="Aptos" w:eastAsia="Times New Roman" w:hAnsi="Aptos" w:cs="Times New Roman"/>
          <w:kern w:val="0"/>
          <w14:ligatures w14:val="none"/>
        </w:rPr>
        <w:t>word</w:t>
      </w:r>
      <w:proofErr w:type="gramEnd"/>
      <w:r w:rsidRPr="008A504C">
        <w:rPr>
          <w:rFonts w:ascii="Aptos" w:eastAsia="Times New Roman" w:hAnsi="Aptos" w:cs="Times New Roman"/>
          <w:kern w:val="0"/>
          <w14:ligatures w14:val="none"/>
        </w:rPr>
        <w:t>-building challenge</w:t>
      </w:r>
    </w:p>
    <w:p w14:paraId="19C01DA2" w14:textId="77777777" w:rsidR="008A504C" w:rsidRPr="008A504C" w:rsidRDefault="008A504C" w:rsidP="008A504C">
      <w:pPr>
        <w:numPr>
          <w:ilvl w:val="0"/>
          <w:numId w:val="2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Provide each group of 4–5 students with cards containing root words, prefixes, and suffixes. Their task: build as many plausible medical terms as possible in 5 minutes (e.g., “osteocyte,” “hepatitis”). Each group explains one of their terms to the class.</w:t>
      </w:r>
    </w:p>
    <w:p w14:paraId="7A3D8B44" w14:textId="77777777" w:rsidR="008A504C" w:rsidRPr="008A504C" w:rsidRDefault="008A504C" w:rsidP="008A504C">
      <w:pPr>
        <w:numPr>
          <w:ilvl w:val="0"/>
          <w:numId w:val="2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Remember → Apply</w:t>
      </w:r>
    </w:p>
    <w:p w14:paraId="2614B17B" w14:textId="77777777" w:rsidR="008A504C" w:rsidRPr="008A504C" w:rsidRDefault="008A504C" w:rsidP="008A504C">
      <w:pPr>
        <w:numPr>
          <w:ilvl w:val="0"/>
          <w:numId w:val="2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Groups of 4–5 (12–15 groups).</w:t>
      </w:r>
    </w:p>
    <w:p w14:paraId="02E9863E" w14:textId="2AAC4F73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53CFA1BC" w14:textId="77777777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t>3. Signs vs. Symptoms Debate</w:t>
      </w:r>
    </w:p>
    <w:p w14:paraId="5F7C7F64" w14:textId="77777777" w:rsidR="008A504C" w:rsidRPr="008A504C" w:rsidRDefault="008A504C" w:rsidP="008A504C">
      <w:pPr>
        <w:numPr>
          <w:ilvl w:val="0"/>
          <w:numId w:val="3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Structured class debate (two sides)</w:t>
      </w:r>
    </w:p>
    <w:p w14:paraId="463004DB" w14:textId="77777777" w:rsidR="008A504C" w:rsidRPr="008A504C" w:rsidRDefault="008A504C" w:rsidP="008A504C">
      <w:pPr>
        <w:numPr>
          <w:ilvl w:val="0"/>
          <w:numId w:val="3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Half the class argues that signs are more valuable in diagnosis, the other half argues for symptoms. After arguments, debrief to highlight the importance and limitations of each.</w:t>
      </w:r>
    </w:p>
    <w:p w14:paraId="3B37241E" w14:textId="77777777" w:rsidR="008A504C" w:rsidRPr="008A504C" w:rsidRDefault="008A504C" w:rsidP="008A504C">
      <w:pPr>
        <w:numPr>
          <w:ilvl w:val="0"/>
          <w:numId w:val="3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Analyze → Evaluate</w:t>
      </w:r>
    </w:p>
    <w:p w14:paraId="4D717594" w14:textId="77777777" w:rsidR="008A504C" w:rsidRPr="008A504C" w:rsidRDefault="008A504C" w:rsidP="008A504C">
      <w:pPr>
        <w:numPr>
          <w:ilvl w:val="0"/>
          <w:numId w:val="3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Whole class split into two groups.</w:t>
      </w:r>
    </w:p>
    <w:p w14:paraId="14B89113" w14:textId="2F70A7A6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07A2455F" w14:textId="77777777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t>4. Organ System Sorting Race</w:t>
      </w:r>
    </w:p>
    <w:p w14:paraId="774BFB37" w14:textId="77777777" w:rsidR="008A504C" w:rsidRPr="008A504C" w:rsidRDefault="008A504C" w:rsidP="008A504C">
      <w:pPr>
        <w:numPr>
          <w:ilvl w:val="0"/>
          <w:numId w:val="4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Group categorization (kinesthetic + visual)</w:t>
      </w:r>
    </w:p>
    <w:p w14:paraId="38F1658A" w14:textId="77777777" w:rsidR="008A504C" w:rsidRPr="008A504C" w:rsidRDefault="008A504C" w:rsidP="008A504C">
      <w:pPr>
        <w:numPr>
          <w:ilvl w:val="0"/>
          <w:numId w:val="4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Provide slips with organ names. In groups of 5, students race to place each organ under the correct system (e.g., “liver → digestive system”). Then, each group explains one system’s main function.</w:t>
      </w:r>
    </w:p>
    <w:p w14:paraId="1FD14304" w14:textId="77777777" w:rsidR="008A504C" w:rsidRPr="008A504C" w:rsidRDefault="008A504C" w:rsidP="008A504C">
      <w:pPr>
        <w:numPr>
          <w:ilvl w:val="0"/>
          <w:numId w:val="4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Remember → Understand</w:t>
      </w:r>
    </w:p>
    <w:p w14:paraId="3A04A8CD" w14:textId="77777777" w:rsidR="008A504C" w:rsidRPr="008A504C" w:rsidRDefault="008A504C" w:rsidP="008A504C">
      <w:pPr>
        <w:numPr>
          <w:ilvl w:val="0"/>
          <w:numId w:val="4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Groups of 5 (~12 groups).</w:t>
      </w:r>
    </w:p>
    <w:p w14:paraId="5FCC8ABA" w14:textId="0FDC5FFA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1FEFC1C2" w14:textId="77777777" w:rsidR="008A504C" w:rsidRDefault="008A504C">
      <w:pPr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br w:type="page"/>
      </w:r>
    </w:p>
    <w:p w14:paraId="44F2DBA2" w14:textId="56E81162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lastRenderedPageBreak/>
        <w:t>5. Body Quadrants &amp; Regions Mapping</w:t>
      </w:r>
    </w:p>
    <w:p w14:paraId="33E0BC6E" w14:textId="77777777" w:rsidR="008A504C" w:rsidRPr="008A504C" w:rsidRDefault="008A504C" w:rsidP="008A504C">
      <w:pPr>
        <w:numPr>
          <w:ilvl w:val="0"/>
          <w:numId w:val="5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 xml:space="preserve">: </w:t>
      </w:r>
      <w:proofErr w:type="gramStart"/>
      <w:r w:rsidRPr="008A504C">
        <w:rPr>
          <w:rFonts w:ascii="Aptos" w:eastAsia="Times New Roman" w:hAnsi="Aptos" w:cs="Times New Roman"/>
          <w:kern w:val="0"/>
          <w14:ligatures w14:val="none"/>
        </w:rPr>
        <w:t>Whole-class</w:t>
      </w:r>
      <w:proofErr w:type="gramEnd"/>
      <w:r w:rsidRPr="008A504C">
        <w:rPr>
          <w:rFonts w:ascii="Aptos" w:eastAsia="Times New Roman" w:hAnsi="Aptos" w:cs="Times New Roman"/>
          <w:kern w:val="0"/>
          <w14:ligatures w14:val="none"/>
        </w:rPr>
        <w:t xml:space="preserve"> guided activity with student volunteers</w:t>
      </w:r>
    </w:p>
    <w:p w14:paraId="4FA994FD" w14:textId="77777777" w:rsidR="008A504C" w:rsidRPr="008A504C" w:rsidRDefault="008A504C" w:rsidP="008A504C">
      <w:pPr>
        <w:numPr>
          <w:ilvl w:val="0"/>
          <w:numId w:val="5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Project a blank torso diagram. Call students up to place labels for quadrants/regions. Peers help correct mistakes. Follow with clicker/polling questions to apply (e.g., “Pain in the RLQ is most likely due to what organ?”).</w:t>
      </w:r>
    </w:p>
    <w:p w14:paraId="37C57D43" w14:textId="77777777" w:rsidR="008A504C" w:rsidRPr="008A504C" w:rsidRDefault="008A504C" w:rsidP="008A504C">
      <w:pPr>
        <w:numPr>
          <w:ilvl w:val="0"/>
          <w:numId w:val="5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Remember → Apply</w:t>
      </w:r>
    </w:p>
    <w:p w14:paraId="2E633487" w14:textId="77777777" w:rsidR="008A504C" w:rsidRPr="008A504C" w:rsidRDefault="008A504C" w:rsidP="008A504C">
      <w:pPr>
        <w:numPr>
          <w:ilvl w:val="0"/>
          <w:numId w:val="5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Whole class.</w:t>
      </w:r>
    </w:p>
    <w:p w14:paraId="2EE2F9EF" w14:textId="145AB70A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549B05F6" w14:textId="77777777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t>6. Anatomical Directions Role Play</w:t>
      </w:r>
    </w:p>
    <w:p w14:paraId="5A409ACA" w14:textId="77777777" w:rsidR="008A504C" w:rsidRPr="008A504C" w:rsidRDefault="008A504C" w:rsidP="008A504C">
      <w:pPr>
        <w:numPr>
          <w:ilvl w:val="0"/>
          <w:numId w:val="6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Partner kinesthetic exercise</w:t>
      </w:r>
    </w:p>
    <w:p w14:paraId="7B7F0ADA" w14:textId="77777777" w:rsidR="008A504C" w:rsidRPr="008A504C" w:rsidRDefault="008A504C" w:rsidP="008A504C">
      <w:pPr>
        <w:numPr>
          <w:ilvl w:val="0"/>
          <w:numId w:val="6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Students in pairs give each other directions using anatomical terms (“Place your left hand superior to your elbow, but medial to your shoulder”). Partners check accuracy.</w:t>
      </w:r>
    </w:p>
    <w:p w14:paraId="53D0345F" w14:textId="77777777" w:rsidR="008A504C" w:rsidRPr="008A504C" w:rsidRDefault="008A504C" w:rsidP="008A504C">
      <w:pPr>
        <w:numPr>
          <w:ilvl w:val="0"/>
          <w:numId w:val="6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Apply</w:t>
      </w:r>
    </w:p>
    <w:p w14:paraId="7575FEFE" w14:textId="77777777" w:rsidR="008A504C" w:rsidRPr="008A504C" w:rsidRDefault="008A504C" w:rsidP="008A504C">
      <w:pPr>
        <w:numPr>
          <w:ilvl w:val="0"/>
          <w:numId w:val="6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Pairs across class.</w:t>
      </w:r>
    </w:p>
    <w:p w14:paraId="4AC45859" w14:textId="772CBD77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697E34C2" w14:textId="77777777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t>7. Planes &amp; Sections Quick Draw</w:t>
      </w:r>
    </w:p>
    <w:p w14:paraId="29BADBEE" w14:textId="77777777" w:rsidR="008A504C" w:rsidRPr="008A504C" w:rsidRDefault="008A504C" w:rsidP="008A504C">
      <w:pPr>
        <w:numPr>
          <w:ilvl w:val="0"/>
          <w:numId w:val="7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Individual + peer check</w:t>
      </w:r>
    </w:p>
    <w:p w14:paraId="0094110E" w14:textId="77777777" w:rsidR="008A504C" w:rsidRPr="008A504C" w:rsidRDefault="008A504C" w:rsidP="008A504C">
      <w:pPr>
        <w:numPr>
          <w:ilvl w:val="0"/>
          <w:numId w:val="7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Students quickly sketch sagittal, frontal, and transverse sections of a stick figure. Trade papers with a neighbor to check accuracy.</w:t>
      </w:r>
    </w:p>
    <w:p w14:paraId="4B5F0686" w14:textId="77777777" w:rsidR="008A504C" w:rsidRPr="008A504C" w:rsidRDefault="008A504C" w:rsidP="008A504C">
      <w:pPr>
        <w:numPr>
          <w:ilvl w:val="0"/>
          <w:numId w:val="7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Remember → Apply</w:t>
      </w:r>
    </w:p>
    <w:p w14:paraId="178A249D" w14:textId="77777777" w:rsidR="008A504C" w:rsidRPr="008A504C" w:rsidRDefault="008A504C" w:rsidP="008A504C">
      <w:pPr>
        <w:numPr>
          <w:ilvl w:val="0"/>
          <w:numId w:val="7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Individual then pairs.</w:t>
      </w:r>
    </w:p>
    <w:p w14:paraId="29AB697D" w14:textId="0A6D7F56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2FFA9AB5" w14:textId="77777777" w:rsidR="008A504C" w:rsidRPr="008A504C" w:rsidRDefault="008A504C" w:rsidP="008A504C">
      <w:pPr>
        <w:outlineLvl w:val="2"/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color w:val="A02B93" w:themeColor="accent5"/>
          <w:kern w:val="0"/>
          <w:sz w:val="28"/>
          <w:szCs w:val="28"/>
          <w14:ligatures w14:val="none"/>
        </w:rPr>
        <w:t>8. Body Cavities &amp; Membranes Concept Map</w:t>
      </w:r>
    </w:p>
    <w:p w14:paraId="3C0DD15E" w14:textId="77777777" w:rsidR="008A504C" w:rsidRPr="008A504C" w:rsidRDefault="008A504C" w:rsidP="008A504C">
      <w:pPr>
        <w:numPr>
          <w:ilvl w:val="0"/>
          <w:numId w:val="8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Activity type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Small group concept mapping</w:t>
      </w:r>
    </w:p>
    <w:p w14:paraId="7925E527" w14:textId="77777777" w:rsidR="008A504C" w:rsidRPr="008A504C" w:rsidRDefault="008A504C" w:rsidP="008A504C">
      <w:pPr>
        <w:numPr>
          <w:ilvl w:val="0"/>
          <w:numId w:val="8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Instructions</w:t>
      </w:r>
      <w:r w:rsidRPr="008A504C">
        <w:rPr>
          <w:rFonts w:ascii="Aptos" w:eastAsia="Times New Roman" w:hAnsi="Aptos" w:cs="Times New Roman"/>
          <w:kern w:val="0"/>
          <w14:ligatures w14:val="none"/>
        </w:rPr>
        <w:t>: Groups of 4 create a concept map linking cavities → major organs → membranes (parietal vs. visceral). Groups post their maps around the room; class does a gallery walk.</w:t>
      </w:r>
    </w:p>
    <w:p w14:paraId="3DD4F97C" w14:textId="77777777" w:rsidR="008A504C" w:rsidRPr="008A504C" w:rsidRDefault="008A504C" w:rsidP="008A504C">
      <w:pPr>
        <w:numPr>
          <w:ilvl w:val="0"/>
          <w:numId w:val="8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Bloom’s level</w:t>
      </w:r>
      <w:r w:rsidRPr="008A504C">
        <w:rPr>
          <w:rFonts w:ascii="Aptos" w:eastAsia="Times New Roman" w:hAnsi="Aptos" w:cs="Times New Roman"/>
          <w:kern w:val="0"/>
          <w14:ligatures w14:val="none"/>
        </w:rPr>
        <w:t>: Understand → Analyze</w:t>
      </w:r>
    </w:p>
    <w:p w14:paraId="2E73EEAD" w14:textId="77777777" w:rsidR="008A504C" w:rsidRPr="008A504C" w:rsidRDefault="008A504C" w:rsidP="008A504C">
      <w:pPr>
        <w:numPr>
          <w:ilvl w:val="0"/>
          <w:numId w:val="8"/>
        </w:numPr>
        <w:rPr>
          <w:rFonts w:ascii="Aptos" w:eastAsia="Times New Roman" w:hAnsi="Aptos" w:cs="Times New Roman"/>
          <w:kern w:val="0"/>
          <w14:ligatures w14:val="none"/>
        </w:rPr>
      </w:pPr>
      <w:r w:rsidRPr="008A504C">
        <w:rPr>
          <w:rFonts w:ascii="Aptos" w:eastAsia="Times New Roman" w:hAnsi="Aptos" w:cs="Times New Roman"/>
          <w:b/>
          <w:bCs/>
          <w:kern w:val="0"/>
          <w14:ligatures w14:val="none"/>
        </w:rPr>
        <w:t>Class size use</w:t>
      </w:r>
      <w:r w:rsidRPr="008A504C">
        <w:rPr>
          <w:rFonts w:ascii="Aptos" w:eastAsia="Times New Roman" w:hAnsi="Aptos" w:cs="Times New Roman"/>
          <w:kern w:val="0"/>
          <w14:ligatures w14:val="none"/>
        </w:rPr>
        <w:t>: Groups of 4 (~15 groups).</w:t>
      </w:r>
    </w:p>
    <w:p w14:paraId="721630F3" w14:textId="07459B97" w:rsidR="008A504C" w:rsidRPr="008A504C" w:rsidRDefault="008A504C" w:rsidP="008A504C">
      <w:pPr>
        <w:rPr>
          <w:rFonts w:ascii="Aptos" w:eastAsia="Times New Roman" w:hAnsi="Aptos" w:cs="Times New Roman"/>
          <w:kern w:val="0"/>
          <w14:ligatures w14:val="none"/>
        </w:rPr>
      </w:pPr>
    </w:p>
    <w:p w14:paraId="1183A55C" w14:textId="77777777" w:rsidR="008A504C" w:rsidRPr="008A504C" w:rsidRDefault="008A504C" w:rsidP="008A504C">
      <w:pPr>
        <w:rPr>
          <w:rFonts w:ascii="Aptos" w:hAnsi="Aptos"/>
        </w:rPr>
      </w:pPr>
    </w:p>
    <w:sectPr w:rsidR="008A504C" w:rsidRPr="008A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617"/>
    <w:multiLevelType w:val="multilevel"/>
    <w:tmpl w:val="341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34A0"/>
    <w:multiLevelType w:val="multilevel"/>
    <w:tmpl w:val="390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5795E"/>
    <w:multiLevelType w:val="multilevel"/>
    <w:tmpl w:val="AA2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C0C0E"/>
    <w:multiLevelType w:val="multilevel"/>
    <w:tmpl w:val="6E1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E25B9"/>
    <w:multiLevelType w:val="multilevel"/>
    <w:tmpl w:val="CCE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713C8"/>
    <w:multiLevelType w:val="multilevel"/>
    <w:tmpl w:val="086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A2937"/>
    <w:multiLevelType w:val="multilevel"/>
    <w:tmpl w:val="BCA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83E6A"/>
    <w:multiLevelType w:val="multilevel"/>
    <w:tmpl w:val="307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1260"/>
    <w:multiLevelType w:val="multilevel"/>
    <w:tmpl w:val="332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A4935"/>
    <w:multiLevelType w:val="multilevel"/>
    <w:tmpl w:val="878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C5AB6"/>
    <w:multiLevelType w:val="multilevel"/>
    <w:tmpl w:val="865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69447">
    <w:abstractNumId w:val="3"/>
  </w:num>
  <w:num w:numId="2" w16cid:durableId="1227301851">
    <w:abstractNumId w:val="6"/>
  </w:num>
  <w:num w:numId="3" w16cid:durableId="163665604">
    <w:abstractNumId w:val="7"/>
  </w:num>
  <w:num w:numId="4" w16cid:durableId="354620668">
    <w:abstractNumId w:val="10"/>
  </w:num>
  <w:num w:numId="5" w16cid:durableId="1858228801">
    <w:abstractNumId w:val="5"/>
  </w:num>
  <w:num w:numId="6" w16cid:durableId="1211771136">
    <w:abstractNumId w:val="9"/>
  </w:num>
  <w:num w:numId="7" w16cid:durableId="1270285120">
    <w:abstractNumId w:val="2"/>
  </w:num>
  <w:num w:numId="8" w16cid:durableId="905841881">
    <w:abstractNumId w:val="8"/>
  </w:num>
  <w:num w:numId="9" w16cid:durableId="170411723">
    <w:abstractNumId w:val="0"/>
  </w:num>
  <w:num w:numId="10" w16cid:durableId="1986545580">
    <w:abstractNumId w:val="1"/>
  </w:num>
  <w:num w:numId="11" w16cid:durableId="2114350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4C"/>
    <w:rsid w:val="00370A3A"/>
    <w:rsid w:val="008A504C"/>
    <w:rsid w:val="009D7199"/>
    <w:rsid w:val="00B2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F758"/>
  <w15:chartTrackingRefBased/>
  <w15:docId w15:val="{F1820944-5D21-B648-A259-DB5CB814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0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0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0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504C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A50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1</cp:revision>
  <dcterms:created xsi:type="dcterms:W3CDTF">2025-08-18T14:10:00Z</dcterms:created>
  <dcterms:modified xsi:type="dcterms:W3CDTF">2025-08-18T14:15:00Z</dcterms:modified>
</cp:coreProperties>
</file>