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1C48" w14:textId="0220416D" w:rsidR="000C4F12" w:rsidRPr="000C4F12" w:rsidRDefault="000C4F12" w:rsidP="003377AB">
      <w:pPr>
        <w:rPr>
          <w:rFonts w:ascii="Avenir Next" w:hAnsi="Avenir Next"/>
          <w:b/>
          <w:bCs/>
          <w:color w:val="156082" w:themeColor="accent1"/>
        </w:rPr>
      </w:pPr>
      <w:r>
        <w:rPr>
          <w:rFonts w:ascii="Avenir Next" w:hAnsi="Avenir Next"/>
          <w:b/>
          <w:bCs/>
          <w:color w:val="156082" w:themeColor="accent1"/>
        </w:rPr>
        <w:t>1.</w:t>
      </w:r>
      <w:r w:rsidRPr="000C4F12">
        <w:rPr>
          <w:rFonts w:ascii="Avenir Next" w:hAnsi="Avenir Next"/>
          <w:b/>
          <w:bCs/>
          <w:color w:val="156082" w:themeColor="accent1"/>
        </w:rPr>
        <w:t xml:space="preserve"> Connective Tissue Family Tree</w:t>
      </w:r>
    </w:p>
    <w:p w14:paraId="745B0FBF" w14:textId="77777777" w:rsidR="00F93CD8"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Differentiate between connective tissue proper, supporting connective tissue, and fluid connective tissue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Understand, Analyze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Small Groups (4-6 students)</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10 minutes (7 min work, 3 min share)</w:t>
      </w:r>
      <w:r w:rsidRPr="000C4F12">
        <w:rPr>
          <w:rFonts w:ascii="Avenir Next" w:hAnsi="Avenir Next"/>
          <w:color w:val="000000" w:themeColor="text1"/>
          <w:sz w:val="20"/>
          <w:szCs w:val="20"/>
        </w:rPr>
        <w:br/>
      </w:r>
    </w:p>
    <w:p w14:paraId="5500D637" w14:textId="5F239D6C"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Paper and pencils</w:t>
      </w:r>
    </w:p>
    <w:p w14:paraId="6E53F241" w14:textId="77777777" w:rsidR="00F93CD8" w:rsidRDefault="00F93CD8" w:rsidP="003377AB">
      <w:pPr>
        <w:rPr>
          <w:rFonts w:ascii="Avenir Next" w:hAnsi="Avenir Next"/>
          <w:b/>
          <w:bCs/>
          <w:color w:val="000000" w:themeColor="text1"/>
          <w:sz w:val="20"/>
          <w:szCs w:val="20"/>
        </w:rPr>
      </w:pPr>
    </w:p>
    <w:p w14:paraId="1C26D094" w14:textId="77A00ACF"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F93CD8">
        <w:rPr>
          <w:rFonts w:ascii="Avenir Next" w:hAnsi="Avenir Next"/>
          <w:color w:val="000000" w:themeColor="text1"/>
          <w:sz w:val="20"/>
          <w:szCs w:val="20"/>
        </w:rPr>
        <w:t xml:space="preserve"> </w:t>
      </w:r>
      <w:r w:rsidRPr="000C4F12">
        <w:rPr>
          <w:rFonts w:ascii="Avenir Next" w:hAnsi="Avenir Next"/>
          <w:color w:val="000000" w:themeColor="text1"/>
          <w:sz w:val="20"/>
          <w:szCs w:val="20"/>
        </w:rPr>
        <w:t>Groups create a hierarchical diagram organizing all connective tissues learned across both class periods, identifying what makes each category unique.</w:t>
      </w:r>
    </w:p>
    <w:p w14:paraId="0AF0A29E" w14:textId="77777777" w:rsidR="00F93CD8" w:rsidRDefault="00F93CD8" w:rsidP="003377AB">
      <w:pPr>
        <w:rPr>
          <w:rFonts w:ascii="Avenir Next" w:hAnsi="Avenir Next"/>
          <w:b/>
          <w:bCs/>
          <w:color w:val="000000" w:themeColor="text1"/>
          <w:sz w:val="20"/>
          <w:szCs w:val="20"/>
        </w:rPr>
      </w:pPr>
    </w:p>
    <w:p w14:paraId="181C7404" w14:textId="51CB9A70"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169B846A" w14:textId="77777777" w:rsidR="000C4F12" w:rsidRPr="000C4F12" w:rsidRDefault="000C4F12" w:rsidP="003377AB">
      <w:pPr>
        <w:numPr>
          <w:ilvl w:val="0"/>
          <w:numId w:val="75"/>
        </w:numPr>
        <w:rPr>
          <w:rFonts w:ascii="Avenir Next" w:hAnsi="Avenir Next"/>
          <w:color w:val="000000" w:themeColor="text1"/>
          <w:sz w:val="20"/>
          <w:szCs w:val="20"/>
        </w:rPr>
      </w:pPr>
      <w:r w:rsidRPr="000C4F12">
        <w:rPr>
          <w:rFonts w:ascii="Avenir Next" w:hAnsi="Avenir Next"/>
          <w:color w:val="000000" w:themeColor="text1"/>
          <w:sz w:val="20"/>
          <w:szCs w:val="20"/>
        </w:rPr>
        <w:t xml:space="preserve">Groups (7 min): Create a "family tree" diagram showing: </w:t>
      </w:r>
    </w:p>
    <w:p w14:paraId="67338A82" w14:textId="77777777" w:rsidR="000C4F12" w:rsidRPr="000C4F12" w:rsidRDefault="000C4F12" w:rsidP="003377AB">
      <w:pPr>
        <w:numPr>
          <w:ilvl w:val="1"/>
          <w:numId w:val="75"/>
        </w:numPr>
        <w:rPr>
          <w:rFonts w:ascii="Avenir Next" w:hAnsi="Avenir Next"/>
          <w:color w:val="000000" w:themeColor="text1"/>
          <w:sz w:val="20"/>
          <w:szCs w:val="20"/>
        </w:rPr>
      </w:pPr>
      <w:r w:rsidRPr="000C4F12">
        <w:rPr>
          <w:rFonts w:ascii="Avenir Next" w:hAnsi="Avenir Next"/>
          <w:color w:val="000000" w:themeColor="text1"/>
          <w:sz w:val="20"/>
          <w:szCs w:val="20"/>
        </w:rPr>
        <w:t>Three main branches: CT proper, supporting CT, fluid CT</w:t>
      </w:r>
    </w:p>
    <w:p w14:paraId="3F557950" w14:textId="77777777" w:rsidR="000C4F12" w:rsidRPr="000C4F12" w:rsidRDefault="000C4F12" w:rsidP="003377AB">
      <w:pPr>
        <w:numPr>
          <w:ilvl w:val="1"/>
          <w:numId w:val="75"/>
        </w:numPr>
        <w:rPr>
          <w:rFonts w:ascii="Avenir Next" w:hAnsi="Avenir Next"/>
          <w:color w:val="000000" w:themeColor="text1"/>
          <w:sz w:val="20"/>
          <w:szCs w:val="20"/>
        </w:rPr>
      </w:pPr>
      <w:r w:rsidRPr="000C4F12">
        <w:rPr>
          <w:rFonts w:ascii="Avenir Next" w:hAnsi="Avenir Next"/>
          <w:color w:val="000000" w:themeColor="text1"/>
          <w:sz w:val="20"/>
          <w:szCs w:val="20"/>
        </w:rPr>
        <w:t>Under each branch, list the specific tissue types</w:t>
      </w:r>
    </w:p>
    <w:p w14:paraId="4D1BD4F8" w14:textId="77777777" w:rsidR="000C4F12" w:rsidRPr="000C4F12" w:rsidRDefault="000C4F12" w:rsidP="003377AB">
      <w:pPr>
        <w:numPr>
          <w:ilvl w:val="1"/>
          <w:numId w:val="75"/>
        </w:numPr>
        <w:rPr>
          <w:rFonts w:ascii="Avenir Next" w:hAnsi="Avenir Next"/>
          <w:color w:val="000000" w:themeColor="text1"/>
          <w:sz w:val="20"/>
          <w:szCs w:val="20"/>
        </w:rPr>
      </w:pPr>
      <w:r w:rsidRPr="000C4F12">
        <w:rPr>
          <w:rFonts w:ascii="Avenir Next" w:hAnsi="Avenir Next"/>
          <w:color w:val="000000" w:themeColor="text1"/>
          <w:sz w:val="20"/>
          <w:szCs w:val="20"/>
        </w:rPr>
        <w:t>For each branch, note 1-2 defining characteristics</w:t>
      </w:r>
    </w:p>
    <w:p w14:paraId="3FC5FEF1" w14:textId="77777777" w:rsidR="000C4F12" w:rsidRPr="000C4F12" w:rsidRDefault="000C4F12" w:rsidP="003377AB">
      <w:pPr>
        <w:numPr>
          <w:ilvl w:val="0"/>
          <w:numId w:val="75"/>
        </w:numPr>
        <w:rPr>
          <w:rFonts w:ascii="Avenir Next" w:hAnsi="Avenir Next"/>
          <w:color w:val="000000" w:themeColor="text1"/>
          <w:sz w:val="20"/>
          <w:szCs w:val="20"/>
        </w:rPr>
      </w:pPr>
      <w:r w:rsidRPr="000C4F12">
        <w:rPr>
          <w:rFonts w:ascii="Avenir Next" w:hAnsi="Avenir Next"/>
          <w:color w:val="000000" w:themeColor="text1"/>
          <w:sz w:val="20"/>
          <w:szCs w:val="20"/>
        </w:rPr>
        <w:t>Share (3 min): One group presents their tree, others add missing elements</w:t>
      </w:r>
    </w:p>
    <w:p w14:paraId="29D23D04" w14:textId="77777777" w:rsidR="000C4F12" w:rsidRPr="000C4F12" w:rsidRDefault="000C4F12" w:rsidP="003377AB">
      <w:pPr>
        <w:numPr>
          <w:ilvl w:val="0"/>
          <w:numId w:val="75"/>
        </w:numPr>
        <w:rPr>
          <w:rFonts w:ascii="Avenir Next" w:hAnsi="Avenir Next"/>
          <w:color w:val="000000" w:themeColor="text1"/>
          <w:sz w:val="20"/>
          <w:szCs w:val="20"/>
        </w:rPr>
      </w:pPr>
      <w:r w:rsidRPr="000C4F12">
        <w:rPr>
          <w:rFonts w:ascii="Avenir Next" w:hAnsi="Avenir Next"/>
          <w:color w:val="000000" w:themeColor="text1"/>
          <w:sz w:val="20"/>
          <w:szCs w:val="20"/>
        </w:rPr>
        <w:t>Completion check: Thumbs vote on confidence distinguishing the three categories</w:t>
      </w:r>
    </w:p>
    <w:p w14:paraId="79CF9950" w14:textId="77777777" w:rsidR="00F93CD8" w:rsidRDefault="00F93CD8" w:rsidP="003377AB">
      <w:pPr>
        <w:rPr>
          <w:rFonts w:ascii="Avenir Next" w:hAnsi="Avenir Next"/>
          <w:b/>
          <w:bCs/>
          <w:color w:val="000000" w:themeColor="text1"/>
          <w:sz w:val="20"/>
          <w:szCs w:val="20"/>
        </w:rPr>
      </w:pPr>
    </w:p>
    <w:p w14:paraId="017B97A7" w14:textId="4C9B386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Instructor Answer Key:</w:t>
      </w:r>
    </w:p>
    <w:p w14:paraId="7D7582EF" w14:textId="438931C6" w:rsidR="000C4F12" w:rsidRPr="00A96CDD" w:rsidRDefault="00F93CD8" w:rsidP="003377AB">
      <w:pPr>
        <w:rPr>
          <w:rFonts w:ascii="Avenir Next" w:hAnsi="Avenir Next"/>
          <w:color w:val="A02B93" w:themeColor="accent5"/>
          <w:sz w:val="20"/>
          <w:szCs w:val="20"/>
        </w:rPr>
      </w:pPr>
      <w:r w:rsidRPr="00A96CDD">
        <w:rPr>
          <w:rFonts w:ascii="Avenir Next" w:hAnsi="Avenir Next"/>
          <w:b/>
          <w:bCs/>
          <w:color w:val="A02B93" w:themeColor="accent5"/>
          <w:sz w:val="20"/>
          <w:szCs w:val="20"/>
        </w:rPr>
        <w:t>Connective Tissue Proper</w:t>
      </w:r>
      <w:r w:rsidR="000C4F12" w:rsidRPr="00A96CDD">
        <w:rPr>
          <w:rFonts w:ascii="Avenir Next" w:hAnsi="Avenir Next"/>
          <w:color w:val="A02B93" w:themeColor="accent5"/>
          <w:sz w:val="20"/>
          <w:szCs w:val="20"/>
        </w:rPr>
        <w:t xml:space="preserve"> (binds, supports, fills spaces)</w:t>
      </w:r>
    </w:p>
    <w:p w14:paraId="202CFD8B" w14:textId="77777777" w:rsidR="000C4F12" w:rsidRPr="00A96CDD" w:rsidRDefault="000C4F12" w:rsidP="003377AB">
      <w:pPr>
        <w:numPr>
          <w:ilvl w:val="0"/>
          <w:numId w:val="76"/>
        </w:numPr>
        <w:rPr>
          <w:rFonts w:ascii="Avenir Next" w:hAnsi="Avenir Next"/>
          <w:color w:val="A02B93" w:themeColor="accent5"/>
          <w:sz w:val="20"/>
          <w:szCs w:val="20"/>
        </w:rPr>
      </w:pPr>
      <w:r w:rsidRPr="00A96CDD">
        <w:rPr>
          <w:rFonts w:ascii="Avenir Next" w:hAnsi="Avenir Next"/>
          <w:color w:val="A02B93" w:themeColor="accent5"/>
          <w:sz w:val="20"/>
          <w:szCs w:val="20"/>
        </w:rPr>
        <w:t>Loose: areolar, reticular, adipose</w:t>
      </w:r>
    </w:p>
    <w:p w14:paraId="7907801B" w14:textId="77777777" w:rsidR="000C4F12" w:rsidRPr="00A96CDD" w:rsidRDefault="000C4F12" w:rsidP="003377AB">
      <w:pPr>
        <w:numPr>
          <w:ilvl w:val="0"/>
          <w:numId w:val="76"/>
        </w:numPr>
        <w:rPr>
          <w:rFonts w:ascii="Avenir Next" w:hAnsi="Avenir Next"/>
          <w:color w:val="A02B93" w:themeColor="accent5"/>
          <w:sz w:val="20"/>
          <w:szCs w:val="20"/>
        </w:rPr>
      </w:pPr>
      <w:r w:rsidRPr="00A96CDD">
        <w:rPr>
          <w:rFonts w:ascii="Avenir Next" w:hAnsi="Avenir Next"/>
          <w:color w:val="A02B93" w:themeColor="accent5"/>
          <w:sz w:val="20"/>
          <w:szCs w:val="20"/>
        </w:rPr>
        <w:t>Dense: dense regular, dense irregular</w:t>
      </w:r>
    </w:p>
    <w:p w14:paraId="2FCA7802" w14:textId="77777777" w:rsidR="000C4F12" w:rsidRPr="00A96CDD" w:rsidRDefault="000C4F12" w:rsidP="003377AB">
      <w:pPr>
        <w:numPr>
          <w:ilvl w:val="0"/>
          <w:numId w:val="76"/>
        </w:numPr>
        <w:rPr>
          <w:rFonts w:ascii="Avenir Next" w:hAnsi="Avenir Next"/>
          <w:color w:val="A02B93" w:themeColor="accent5"/>
          <w:sz w:val="20"/>
          <w:szCs w:val="20"/>
        </w:rPr>
      </w:pPr>
      <w:r w:rsidRPr="00A96CDD">
        <w:rPr>
          <w:rFonts w:ascii="Avenir Next" w:hAnsi="Avenir Next"/>
          <w:color w:val="A02B93" w:themeColor="accent5"/>
          <w:sz w:val="20"/>
          <w:szCs w:val="20"/>
        </w:rPr>
        <w:t>Key features</w:t>
      </w:r>
      <w:r w:rsidRPr="00A96CDD">
        <w:rPr>
          <w:rFonts w:ascii="Avenir Next" w:hAnsi="Avenir Next"/>
          <w:i/>
          <w:iCs/>
          <w:color w:val="A02B93" w:themeColor="accent5"/>
          <w:sz w:val="20"/>
          <w:szCs w:val="20"/>
        </w:rPr>
        <w:t>:</w:t>
      </w:r>
      <w:r w:rsidRPr="00A96CDD">
        <w:rPr>
          <w:rFonts w:ascii="Avenir Next" w:hAnsi="Avenir Next"/>
          <w:color w:val="A02B93" w:themeColor="accent5"/>
          <w:sz w:val="20"/>
          <w:szCs w:val="20"/>
        </w:rPr>
        <w:t xml:space="preserve"> Variable matrix (ground substance + fibers), fibroblasts main cell type, wide range of functions</w:t>
      </w:r>
    </w:p>
    <w:p w14:paraId="27BDBE8D" w14:textId="77777777" w:rsidR="004053FD" w:rsidRDefault="004053FD" w:rsidP="003377AB">
      <w:pPr>
        <w:rPr>
          <w:rFonts w:ascii="Avenir Next" w:hAnsi="Avenir Next"/>
          <w:b/>
          <w:bCs/>
          <w:color w:val="A02B93" w:themeColor="accent5"/>
          <w:sz w:val="20"/>
          <w:szCs w:val="20"/>
        </w:rPr>
      </w:pPr>
    </w:p>
    <w:p w14:paraId="056AA34C" w14:textId="5CCFB774" w:rsidR="000C4F12" w:rsidRPr="00A96CDD" w:rsidRDefault="00F93CD8" w:rsidP="003377AB">
      <w:pPr>
        <w:rPr>
          <w:rFonts w:ascii="Avenir Next" w:hAnsi="Avenir Next"/>
          <w:color w:val="A02B93" w:themeColor="accent5"/>
          <w:sz w:val="20"/>
          <w:szCs w:val="20"/>
        </w:rPr>
      </w:pPr>
      <w:r w:rsidRPr="00A96CDD">
        <w:rPr>
          <w:rFonts w:ascii="Avenir Next" w:hAnsi="Avenir Next"/>
          <w:b/>
          <w:bCs/>
          <w:color w:val="A02B93" w:themeColor="accent5"/>
          <w:sz w:val="20"/>
          <w:szCs w:val="20"/>
        </w:rPr>
        <w:t>Supporting Connective Tissue</w:t>
      </w:r>
      <w:r w:rsidR="000C4F12" w:rsidRPr="00A96CDD">
        <w:rPr>
          <w:rFonts w:ascii="Avenir Next" w:hAnsi="Avenir Next"/>
          <w:color w:val="A02B93" w:themeColor="accent5"/>
          <w:sz w:val="20"/>
          <w:szCs w:val="20"/>
        </w:rPr>
        <w:t xml:space="preserve"> (structural support, protection)</w:t>
      </w:r>
    </w:p>
    <w:p w14:paraId="6707416C" w14:textId="77777777" w:rsidR="000C4F12" w:rsidRPr="00A96CDD" w:rsidRDefault="000C4F12" w:rsidP="003377AB">
      <w:pPr>
        <w:numPr>
          <w:ilvl w:val="0"/>
          <w:numId w:val="77"/>
        </w:numPr>
        <w:rPr>
          <w:rFonts w:ascii="Avenir Next" w:hAnsi="Avenir Next"/>
          <w:color w:val="A02B93" w:themeColor="accent5"/>
          <w:sz w:val="20"/>
          <w:szCs w:val="20"/>
        </w:rPr>
      </w:pPr>
      <w:r w:rsidRPr="00A96CDD">
        <w:rPr>
          <w:rFonts w:ascii="Avenir Next" w:hAnsi="Avenir Next"/>
          <w:color w:val="A02B93" w:themeColor="accent5"/>
          <w:sz w:val="20"/>
          <w:szCs w:val="20"/>
        </w:rPr>
        <w:t>Cartilage: hyaline, fibrocartilage, elastic</w:t>
      </w:r>
    </w:p>
    <w:p w14:paraId="1C65A986" w14:textId="77777777" w:rsidR="000C4F12" w:rsidRPr="00A96CDD" w:rsidRDefault="000C4F12" w:rsidP="003377AB">
      <w:pPr>
        <w:numPr>
          <w:ilvl w:val="0"/>
          <w:numId w:val="77"/>
        </w:numPr>
        <w:rPr>
          <w:rFonts w:ascii="Avenir Next" w:hAnsi="Avenir Next"/>
          <w:color w:val="A02B93" w:themeColor="accent5"/>
          <w:sz w:val="20"/>
          <w:szCs w:val="20"/>
        </w:rPr>
      </w:pPr>
      <w:r w:rsidRPr="00A96CDD">
        <w:rPr>
          <w:rFonts w:ascii="Avenir Next" w:hAnsi="Avenir Next"/>
          <w:color w:val="A02B93" w:themeColor="accent5"/>
          <w:sz w:val="20"/>
          <w:szCs w:val="20"/>
        </w:rPr>
        <w:t>Bone: compact, spongy</w:t>
      </w:r>
    </w:p>
    <w:p w14:paraId="032532A1" w14:textId="77777777" w:rsidR="000C4F12" w:rsidRPr="00A96CDD" w:rsidRDefault="000C4F12" w:rsidP="003377AB">
      <w:pPr>
        <w:numPr>
          <w:ilvl w:val="0"/>
          <w:numId w:val="77"/>
        </w:numPr>
        <w:rPr>
          <w:rFonts w:ascii="Avenir Next" w:hAnsi="Avenir Next"/>
          <w:color w:val="A02B93" w:themeColor="accent5"/>
          <w:sz w:val="20"/>
          <w:szCs w:val="20"/>
        </w:rPr>
      </w:pPr>
      <w:r w:rsidRPr="00A96CDD">
        <w:rPr>
          <w:rFonts w:ascii="Avenir Next" w:hAnsi="Avenir Next"/>
          <w:color w:val="A02B93" w:themeColor="accent5"/>
          <w:sz w:val="20"/>
          <w:szCs w:val="20"/>
        </w:rPr>
        <w:t>Key features</w:t>
      </w:r>
      <w:r w:rsidRPr="00A96CDD">
        <w:rPr>
          <w:rFonts w:ascii="Avenir Next" w:hAnsi="Avenir Next"/>
          <w:i/>
          <w:iCs/>
          <w:color w:val="A02B93" w:themeColor="accent5"/>
          <w:sz w:val="20"/>
          <w:szCs w:val="20"/>
        </w:rPr>
        <w:t>:</w:t>
      </w:r>
      <w:r w:rsidRPr="00A96CDD">
        <w:rPr>
          <w:rFonts w:ascii="Avenir Next" w:hAnsi="Avenir Next"/>
          <w:color w:val="A02B93" w:themeColor="accent5"/>
          <w:sz w:val="20"/>
          <w:szCs w:val="20"/>
        </w:rPr>
        <w:t xml:space="preserve"> Firm to hard matrix, supports body structures, more specialized cells (chondrocytes, osteocytes)</w:t>
      </w:r>
    </w:p>
    <w:p w14:paraId="07ED4DE9" w14:textId="77777777" w:rsidR="004053FD" w:rsidRDefault="004053FD" w:rsidP="003377AB">
      <w:pPr>
        <w:rPr>
          <w:rFonts w:ascii="Avenir Next" w:hAnsi="Avenir Next"/>
          <w:b/>
          <w:bCs/>
          <w:color w:val="A02B93" w:themeColor="accent5"/>
          <w:sz w:val="20"/>
          <w:szCs w:val="20"/>
        </w:rPr>
      </w:pPr>
    </w:p>
    <w:p w14:paraId="4513FFC3" w14:textId="3543DFCB" w:rsidR="000C4F12" w:rsidRPr="00A96CDD" w:rsidRDefault="00F93CD8" w:rsidP="003377AB">
      <w:pPr>
        <w:rPr>
          <w:rFonts w:ascii="Avenir Next" w:hAnsi="Avenir Next"/>
          <w:color w:val="A02B93" w:themeColor="accent5"/>
          <w:sz w:val="20"/>
          <w:szCs w:val="20"/>
        </w:rPr>
      </w:pPr>
      <w:r w:rsidRPr="00A96CDD">
        <w:rPr>
          <w:rFonts w:ascii="Avenir Next" w:hAnsi="Avenir Next"/>
          <w:b/>
          <w:bCs/>
          <w:color w:val="A02B93" w:themeColor="accent5"/>
          <w:sz w:val="20"/>
          <w:szCs w:val="20"/>
        </w:rPr>
        <w:t>Fluid Connective Tissue</w:t>
      </w:r>
      <w:r w:rsidR="000C4F12" w:rsidRPr="00A96CDD">
        <w:rPr>
          <w:rFonts w:ascii="Avenir Next" w:hAnsi="Avenir Next"/>
          <w:color w:val="A02B93" w:themeColor="accent5"/>
          <w:sz w:val="20"/>
          <w:szCs w:val="20"/>
        </w:rPr>
        <w:t xml:space="preserve"> (transport)</w:t>
      </w:r>
    </w:p>
    <w:p w14:paraId="2B47BB4D" w14:textId="77777777" w:rsidR="000C4F12" w:rsidRPr="00A96CDD" w:rsidRDefault="000C4F12" w:rsidP="003377AB">
      <w:pPr>
        <w:numPr>
          <w:ilvl w:val="0"/>
          <w:numId w:val="78"/>
        </w:numPr>
        <w:rPr>
          <w:rFonts w:ascii="Avenir Next" w:hAnsi="Avenir Next"/>
          <w:color w:val="A02B93" w:themeColor="accent5"/>
          <w:sz w:val="20"/>
          <w:szCs w:val="20"/>
        </w:rPr>
      </w:pPr>
      <w:r w:rsidRPr="00A96CDD">
        <w:rPr>
          <w:rFonts w:ascii="Avenir Next" w:hAnsi="Avenir Next"/>
          <w:color w:val="A02B93" w:themeColor="accent5"/>
          <w:sz w:val="20"/>
          <w:szCs w:val="20"/>
        </w:rPr>
        <w:t>Blood</w:t>
      </w:r>
    </w:p>
    <w:p w14:paraId="79E9532F" w14:textId="77777777" w:rsidR="000C4F12" w:rsidRPr="00A96CDD" w:rsidRDefault="000C4F12" w:rsidP="003377AB">
      <w:pPr>
        <w:numPr>
          <w:ilvl w:val="0"/>
          <w:numId w:val="78"/>
        </w:numPr>
        <w:rPr>
          <w:rFonts w:ascii="Avenir Next" w:hAnsi="Avenir Next"/>
          <w:color w:val="A02B93" w:themeColor="accent5"/>
          <w:sz w:val="20"/>
          <w:szCs w:val="20"/>
        </w:rPr>
      </w:pPr>
      <w:r w:rsidRPr="00A96CDD">
        <w:rPr>
          <w:rFonts w:ascii="Avenir Next" w:hAnsi="Avenir Next"/>
          <w:color w:val="A02B93" w:themeColor="accent5"/>
          <w:sz w:val="20"/>
          <w:szCs w:val="20"/>
        </w:rPr>
        <w:t>Lymph</w:t>
      </w:r>
    </w:p>
    <w:p w14:paraId="07292697" w14:textId="77777777" w:rsidR="000C4F12" w:rsidRPr="00A96CDD" w:rsidRDefault="000C4F12" w:rsidP="003377AB">
      <w:pPr>
        <w:numPr>
          <w:ilvl w:val="0"/>
          <w:numId w:val="78"/>
        </w:numPr>
        <w:rPr>
          <w:rFonts w:ascii="Avenir Next" w:hAnsi="Avenir Next"/>
          <w:color w:val="A02B93" w:themeColor="accent5"/>
          <w:sz w:val="20"/>
          <w:szCs w:val="20"/>
        </w:rPr>
      </w:pPr>
      <w:r w:rsidRPr="00A96CDD">
        <w:rPr>
          <w:rFonts w:ascii="Avenir Next" w:hAnsi="Avenir Next"/>
          <w:color w:val="A02B93" w:themeColor="accent5"/>
          <w:sz w:val="20"/>
          <w:szCs w:val="20"/>
        </w:rPr>
        <w:t>Key features: Liquid matrix (plasma), cells suspended in fluid, transport nutrients/gases/wastes/immune cells</w:t>
      </w:r>
    </w:p>
    <w:p w14:paraId="50BA33B7" w14:textId="2349D9A9" w:rsidR="000C4F12" w:rsidRPr="000C4F12" w:rsidRDefault="000C4F12" w:rsidP="003377AB">
      <w:pPr>
        <w:rPr>
          <w:rFonts w:ascii="Avenir Next" w:hAnsi="Avenir Next"/>
          <w:color w:val="000000" w:themeColor="text1"/>
          <w:sz w:val="20"/>
          <w:szCs w:val="20"/>
        </w:rPr>
      </w:pPr>
    </w:p>
    <w:p w14:paraId="420F3DC6" w14:textId="77777777" w:rsidR="00C34394" w:rsidRDefault="00C34394"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125ECA8D" w14:textId="604830C0" w:rsidR="000C4F12" w:rsidRPr="00C34394" w:rsidRDefault="00C34394" w:rsidP="003377AB">
      <w:pPr>
        <w:rPr>
          <w:rFonts w:ascii="Avenir Next" w:hAnsi="Avenir Next"/>
          <w:b/>
          <w:bCs/>
          <w:color w:val="156082" w:themeColor="accent1"/>
        </w:rPr>
      </w:pPr>
      <w:r w:rsidRPr="00C34394">
        <w:rPr>
          <w:rFonts w:ascii="Avenir Next" w:hAnsi="Avenir Next"/>
          <w:b/>
          <w:bCs/>
          <w:color w:val="156082" w:themeColor="accent1"/>
        </w:rPr>
        <w:lastRenderedPageBreak/>
        <w:t>2.</w:t>
      </w:r>
      <w:r w:rsidR="000C4F12" w:rsidRPr="00C34394">
        <w:rPr>
          <w:rFonts w:ascii="Avenir Next" w:hAnsi="Avenir Next"/>
          <w:b/>
          <w:bCs/>
          <w:color w:val="156082" w:themeColor="accent1"/>
        </w:rPr>
        <w:t xml:space="preserve"> Cartilage Comparison Challenge</w:t>
      </w:r>
    </w:p>
    <w:p w14:paraId="1A9E2F1D" w14:textId="77777777" w:rsidR="00C34394"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Describe structure, function, and location for each cartilage type; Compare and contrast bone and cartilage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Understand, Analyze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Think-Pair-Share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12 minutes (4 min think, 5 min pair, 3 min share)</w:t>
      </w:r>
      <w:r w:rsidRPr="000C4F12">
        <w:rPr>
          <w:rFonts w:ascii="Avenir Next" w:hAnsi="Avenir Next"/>
          <w:color w:val="000000" w:themeColor="text1"/>
          <w:sz w:val="20"/>
          <w:szCs w:val="20"/>
        </w:rPr>
        <w:br/>
      </w:r>
    </w:p>
    <w:p w14:paraId="598D393F" w14:textId="2C141CB6"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Paper and pencils</w:t>
      </w:r>
    </w:p>
    <w:p w14:paraId="0B31B4B3" w14:textId="77777777" w:rsidR="00C34394" w:rsidRDefault="00C34394" w:rsidP="003377AB">
      <w:pPr>
        <w:rPr>
          <w:rFonts w:ascii="Avenir Next" w:hAnsi="Avenir Next"/>
          <w:b/>
          <w:bCs/>
          <w:color w:val="000000" w:themeColor="text1"/>
          <w:sz w:val="20"/>
          <w:szCs w:val="20"/>
        </w:rPr>
      </w:pPr>
    </w:p>
    <w:p w14:paraId="19D9FE4E" w14:textId="555A1829"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C34394">
        <w:rPr>
          <w:rFonts w:ascii="Avenir Next" w:hAnsi="Avenir Next"/>
          <w:color w:val="000000" w:themeColor="text1"/>
          <w:sz w:val="20"/>
          <w:szCs w:val="20"/>
        </w:rPr>
        <w:t xml:space="preserve"> </w:t>
      </w:r>
      <w:r w:rsidRPr="000C4F12">
        <w:rPr>
          <w:rFonts w:ascii="Avenir Next" w:hAnsi="Avenir Next"/>
          <w:color w:val="000000" w:themeColor="text1"/>
          <w:sz w:val="20"/>
          <w:szCs w:val="20"/>
        </w:rPr>
        <w:t>Students create a comparison table for the three cartilage types, then analyze why different locations need different cartilage compositions.</w:t>
      </w:r>
    </w:p>
    <w:p w14:paraId="34D2FDF7" w14:textId="77777777" w:rsidR="00C34394" w:rsidRDefault="00C34394" w:rsidP="003377AB">
      <w:pPr>
        <w:rPr>
          <w:rFonts w:ascii="Avenir Next" w:hAnsi="Avenir Next"/>
          <w:b/>
          <w:bCs/>
          <w:color w:val="000000" w:themeColor="text1"/>
          <w:sz w:val="20"/>
          <w:szCs w:val="20"/>
        </w:rPr>
      </w:pPr>
    </w:p>
    <w:p w14:paraId="5AFDB6B3" w14:textId="7C5DC81D"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5256CBFD" w14:textId="77777777" w:rsidR="000C4F12" w:rsidRPr="000C4F12" w:rsidRDefault="000C4F12" w:rsidP="003377AB">
      <w:pPr>
        <w:numPr>
          <w:ilvl w:val="0"/>
          <w:numId w:val="79"/>
        </w:numPr>
        <w:rPr>
          <w:rFonts w:ascii="Avenir Next" w:hAnsi="Avenir Next"/>
          <w:color w:val="000000" w:themeColor="text1"/>
          <w:sz w:val="20"/>
          <w:szCs w:val="20"/>
        </w:rPr>
      </w:pPr>
      <w:r w:rsidRPr="000C4F12">
        <w:rPr>
          <w:rFonts w:ascii="Avenir Next" w:hAnsi="Avenir Next"/>
          <w:color w:val="000000" w:themeColor="text1"/>
          <w:sz w:val="20"/>
          <w:szCs w:val="20"/>
        </w:rPr>
        <w:t>Think (4 min): Create a table comparing hyaline, fibrocartilage, and elastic cartilage. Include: matrix composition, main fiber type, flexibility vs. strength, and one example location</w:t>
      </w:r>
    </w:p>
    <w:p w14:paraId="66DC9661" w14:textId="77777777" w:rsidR="000C4F12" w:rsidRPr="000C4F12" w:rsidRDefault="000C4F12" w:rsidP="003377AB">
      <w:pPr>
        <w:numPr>
          <w:ilvl w:val="0"/>
          <w:numId w:val="79"/>
        </w:numPr>
        <w:rPr>
          <w:rFonts w:ascii="Avenir Next" w:hAnsi="Avenir Next"/>
          <w:color w:val="000000" w:themeColor="text1"/>
          <w:sz w:val="20"/>
          <w:szCs w:val="20"/>
        </w:rPr>
      </w:pPr>
      <w:r w:rsidRPr="000C4F12">
        <w:rPr>
          <w:rFonts w:ascii="Avenir Next" w:hAnsi="Avenir Next"/>
          <w:color w:val="000000" w:themeColor="text1"/>
          <w:sz w:val="20"/>
          <w:szCs w:val="20"/>
        </w:rPr>
        <w:t>Pair (5 min): Compare tables with partner. Discuss: Why does each location need that specific type of cartilage?</w:t>
      </w:r>
    </w:p>
    <w:p w14:paraId="3781EF8A" w14:textId="77777777" w:rsidR="000C4F12" w:rsidRPr="000C4F12" w:rsidRDefault="000C4F12" w:rsidP="003377AB">
      <w:pPr>
        <w:numPr>
          <w:ilvl w:val="0"/>
          <w:numId w:val="79"/>
        </w:numPr>
        <w:rPr>
          <w:rFonts w:ascii="Avenir Next" w:hAnsi="Avenir Next"/>
          <w:color w:val="000000" w:themeColor="text1"/>
          <w:sz w:val="20"/>
          <w:szCs w:val="20"/>
        </w:rPr>
      </w:pPr>
      <w:r w:rsidRPr="000C4F12">
        <w:rPr>
          <w:rFonts w:ascii="Avenir Next" w:hAnsi="Avenir Next"/>
          <w:color w:val="000000" w:themeColor="text1"/>
          <w:sz w:val="20"/>
          <w:szCs w:val="20"/>
        </w:rPr>
        <w:t>Share (3 min): Whole class - call on pairs to explain one cartilage-location match</w:t>
      </w:r>
    </w:p>
    <w:p w14:paraId="64E71C0E" w14:textId="77777777" w:rsidR="00C34394" w:rsidRDefault="00C34394" w:rsidP="003377AB">
      <w:pPr>
        <w:rPr>
          <w:rFonts w:ascii="Avenir Next" w:hAnsi="Avenir Next"/>
          <w:b/>
          <w:bCs/>
          <w:color w:val="000000" w:themeColor="text1"/>
          <w:sz w:val="20"/>
          <w:szCs w:val="20"/>
        </w:rPr>
      </w:pPr>
    </w:p>
    <w:p w14:paraId="0ECF54FB" w14:textId="1D65C945"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Instructor Answer Key:</w:t>
      </w:r>
    </w:p>
    <w:tbl>
      <w:tblPr>
        <w:tblStyle w:val="TableGrid"/>
        <w:tblW w:w="0" w:type="auto"/>
        <w:tblLook w:val="04A0" w:firstRow="1" w:lastRow="0" w:firstColumn="1" w:lastColumn="0" w:noHBand="0" w:noVBand="1"/>
      </w:tblPr>
      <w:tblGrid>
        <w:gridCol w:w="1657"/>
        <w:gridCol w:w="2983"/>
        <w:gridCol w:w="3212"/>
        <w:gridCol w:w="2218"/>
      </w:tblGrid>
      <w:tr w:rsidR="000C4F12" w:rsidRPr="000C4F12" w14:paraId="486B2102" w14:textId="77777777" w:rsidTr="00C34394">
        <w:tc>
          <w:tcPr>
            <w:tcW w:w="0" w:type="auto"/>
            <w:hideMark/>
          </w:tcPr>
          <w:p w14:paraId="42FBDE7A" w14:textId="77777777" w:rsidR="000C4F12" w:rsidRPr="000C4F12"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Feature</w:t>
            </w:r>
          </w:p>
        </w:tc>
        <w:tc>
          <w:tcPr>
            <w:tcW w:w="0" w:type="auto"/>
            <w:hideMark/>
          </w:tcPr>
          <w:p w14:paraId="5392B820" w14:textId="77777777" w:rsidR="000C4F12" w:rsidRPr="000C4F12"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Hyaline Cartilage</w:t>
            </w:r>
          </w:p>
        </w:tc>
        <w:tc>
          <w:tcPr>
            <w:tcW w:w="0" w:type="auto"/>
            <w:hideMark/>
          </w:tcPr>
          <w:p w14:paraId="3EAE7A3E" w14:textId="77777777" w:rsidR="000C4F12" w:rsidRPr="000C4F12"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Fibrocartilage</w:t>
            </w:r>
          </w:p>
        </w:tc>
        <w:tc>
          <w:tcPr>
            <w:tcW w:w="0" w:type="auto"/>
            <w:hideMark/>
          </w:tcPr>
          <w:p w14:paraId="46947577" w14:textId="77777777" w:rsidR="000C4F12" w:rsidRPr="000C4F12"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Elastic Cartilage</w:t>
            </w:r>
          </w:p>
        </w:tc>
      </w:tr>
      <w:tr w:rsidR="000C4F12" w:rsidRPr="000C4F12" w14:paraId="05D90559" w14:textId="77777777" w:rsidTr="00C34394">
        <w:tc>
          <w:tcPr>
            <w:tcW w:w="0" w:type="auto"/>
            <w:hideMark/>
          </w:tcPr>
          <w:p w14:paraId="50DE2E34"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Matrix appearance</w:t>
            </w:r>
          </w:p>
        </w:tc>
        <w:tc>
          <w:tcPr>
            <w:tcW w:w="0" w:type="auto"/>
            <w:hideMark/>
          </w:tcPr>
          <w:p w14:paraId="769F70FB"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Glassy, translucent, smooth</w:t>
            </w:r>
          </w:p>
        </w:tc>
        <w:tc>
          <w:tcPr>
            <w:tcW w:w="0" w:type="auto"/>
            <w:hideMark/>
          </w:tcPr>
          <w:p w14:paraId="5DBE4332"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Dense collagen fibers visible</w:t>
            </w:r>
          </w:p>
        </w:tc>
        <w:tc>
          <w:tcPr>
            <w:tcW w:w="0" w:type="auto"/>
            <w:hideMark/>
          </w:tcPr>
          <w:p w14:paraId="6724B24C"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Dense elastic fibers visible</w:t>
            </w:r>
          </w:p>
        </w:tc>
      </w:tr>
      <w:tr w:rsidR="000C4F12" w:rsidRPr="000C4F12" w14:paraId="6BAEF623" w14:textId="77777777" w:rsidTr="00C34394">
        <w:tc>
          <w:tcPr>
            <w:tcW w:w="0" w:type="auto"/>
            <w:hideMark/>
          </w:tcPr>
          <w:p w14:paraId="71AEE4D8"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Main fiber type</w:t>
            </w:r>
          </w:p>
        </w:tc>
        <w:tc>
          <w:tcPr>
            <w:tcW w:w="0" w:type="auto"/>
            <w:hideMark/>
          </w:tcPr>
          <w:p w14:paraId="5D8E378A" w14:textId="3FDB7A0F"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Fine collagen fibers</w:t>
            </w:r>
            <w:r w:rsidR="00440B02">
              <w:rPr>
                <w:rFonts w:ascii="Avenir Next" w:hAnsi="Avenir Next"/>
                <w:color w:val="A02B93" w:themeColor="accent5"/>
                <w:sz w:val="20"/>
                <w:szCs w:val="20"/>
              </w:rPr>
              <w:t xml:space="preserve"> (not visible)</w:t>
            </w:r>
          </w:p>
        </w:tc>
        <w:tc>
          <w:tcPr>
            <w:tcW w:w="0" w:type="auto"/>
            <w:hideMark/>
          </w:tcPr>
          <w:p w14:paraId="33F599C0" w14:textId="03EBE9B3"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Thick collagen bundles</w:t>
            </w:r>
          </w:p>
        </w:tc>
        <w:tc>
          <w:tcPr>
            <w:tcW w:w="0" w:type="auto"/>
            <w:hideMark/>
          </w:tcPr>
          <w:p w14:paraId="701834D0"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Elastic fibers</w:t>
            </w:r>
          </w:p>
        </w:tc>
      </w:tr>
      <w:tr w:rsidR="000C4F12" w:rsidRPr="000C4F12" w14:paraId="6A894306" w14:textId="77777777" w:rsidTr="00C34394">
        <w:tc>
          <w:tcPr>
            <w:tcW w:w="0" w:type="auto"/>
            <w:hideMark/>
          </w:tcPr>
          <w:p w14:paraId="3225902E"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Flexibility</w:t>
            </w:r>
          </w:p>
        </w:tc>
        <w:tc>
          <w:tcPr>
            <w:tcW w:w="0" w:type="auto"/>
            <w:hideMark/>
          </w:tcPr>
          <w:p w14:paraId="66190B1A"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Moderately flexible, some resilience</w:t>
            </w:r>
          </w:p>
        </w:tc>
        <w:tc>
          <w:tcPr>
            <w:tcW w:w="0" w:type="auto"/>
            <w:hideMark/>
          </w:tcPr>
          <w:p w14:paraId="69CBCED7"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Least flexible, most resistant to compression</w:t>
            </w:r>
          </w:p>
        </w:tc>
        <w:tc>
          <w:tcPr>
            <w:tcW w:w="0" w:type="auto"/>
            <w:hideMark/>
          </w:tcPr>
          <w:p w14:paraId="4ACB0B9C"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Most flexible, highly elastic</w:t>
            </w:r>
          </w:p>
        </w:tc>
      </w:tr>
      <w:tr w:rsidR="000C4F12" w:rsidRPr="000C4F12" w14:paraId="096A7846" w14:textId="77777777" w:rsidTr="00C34394">
        <w:tc>
          <w:tcPr>
            <w:tcW w:w="0" w:type="auto"/>
            <w:hideMark/>
          </w:tcPr>
          <w:p w14:paraId="2EDD37D7"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Strength</w:t>
            </w:r>
          </w:p>
        </w:tc>
        <w:tc>
          <w:tcPr>
            <w:tcW w:w="0" w:type="auto"/>
            <w:hideMark/>
          </w:tcPr>
          <w:p w14:paraId="77B3F3D7"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Moderate support</w:t>
            </w:r>
          </w:p>
        </w:tc>
        <w:tc>
          <w:tcPr>
            <w:tcW w:w="0" w:type="auto"/>
            <w:hideMark/>
          </w:tcPr>
          <w:p w14:paraId="4D9E7CE9"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Maximum tensile strength</w:t>
            </w:r>
          </w:p>
        </w:tc>
        <w:tc>
          <w:tcPr>
            <w:tcW w:w="0" w:type="auto"/>
            <w:hideMark/>
          </w:tcPr>
          <w:p w14:paraId="542ACF95"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Less strength, high elasticity</w:t>
            </w:r>
          </w:p>
        </w:tc>
      </w:tr>
      <w:tr w:rsidR="000C4F12" w:rsidRPr="000C4F12" w14:paraId="08DC0260" w14:textId="77777777" w:rsidTr="00C34394">
        <w:tc>
          <w:tcPr>
            <w:tcW w:w="0" w:type="auto"/>
            <w:hideMark/>
          </w:tcPr>
          <w:p w14:paraId="5494D38B"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Locations</w:t>
            </w:r>
          </w:p>
        </w:tc>
        <w:tc>
          <w:tcPr>
            <w:tcW w:w="0" w:type="auto"/>
            <w:hideMark/>
          </w:tcPr>
          <w:p w14:paraId="6C846B96"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Articular surfaces of joints, nose, trachea, ribs, fetal skeleton</w:t>
            </w:r>
          </w:p>
        </w:tc>
        <w:tc>
          <w:tcPr>
            <w:tcW w:w="0" w:type="auto"/>
            <w:hideMark/>
          </w:tcPr>
          <w:p w14:paraId="2F204F81"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Intervertebral discs, menisci of knee, pubic symphysis</w:t>
            </w:r>
          </w:p>
        </w:tc>
        <w:tc>
          <w:tcPr>
            <w:tcW w:w="0" w:type="auto"/>
            <w:hideMark/>
          </w:tcPr>
          <w:p w14:paraId="0596E501"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External ear, epiglottis, auditory tubes</w:t>
            </w:r>
          </w:p>
        </w:tc>
      </w:tr>
      <w:tr w:rsidR="000C4F12" w:rsidRPr="000C4F12" w14:paraId="290659C5" w14:textId="77777777" w:rsidTr="00C34394">
        <w:tc>
          <w:tcPr>
            <w:tcW w:w="0" w:type="auto"/>
            <w:hideMark/>
          </w:tcPr>
          <w:p w14:paraId="7B53DA63"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Function at location</w:t>
            </w:r>
          </w:p>
        </w:tc>
        <w:tc>
          <w:tcPr>
            <w:tcW w:w="0" w:type="auto"/>
            <w:hideMark/>
          </w:tcPr>
          <w:p w14:paraId="5AEE0D09"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Smooth surface for friction-free movement, supports airway</w:t>
            </w:r>
          </w:p>
        </w:tc>
        <w:tc>
          <w:tcPr>
            <w:tcW w:w="0" w:type="auto"/>
            <w:hideMark/>
          </w:tcPr>
          <w:p w14:paraId="797702E2"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Absorbs shock/compression between bones</w:t>
            </w:r>
          </w:p>
        </w:tc>
        <w:tc>
          <w:tcPr>
            <w:tcW w:w="0" w:type="auto"/>
            <w:hideMark/>
          </w:tcPr>
          <w:p w14:paraId="65B69887" w14:textId="77777777" w:rsidR="000C4F12" w:rsidRPr="00C11A87" w:rsidRDefault="000C4F12" w:rsidP="003377AB">
            <w:pPr>
              <w:rPr>
                <w:rFonts w:ascii="Avenir Next" w:hAnsi="Avenir Next"/>
                <w:color w:val="A02B93" w:themeColor="accent5"/>
                <w:sz w:val="20"/>
                <w:szCs w:val="20"/>
              </w:rPr>
            </w:pPr>
            <w:r w:rsidRPr="00C11A87">
              <w:rPr>
                <w:rFonts w:ascii="Avenir Next" w:hAnsi="Avenir Next"/>
                <w:color w:val="A02B93" w:themeColor="accent5"/>
                <w:sz w:val="20"/>
                <w:szCs w:val="20"/>
              </w:rPr>
              <w:t>Maintains shape while allowing flexibility</w:t>
            </w:r>
          </w:p>
        </w:tc>
      </w:tr>
    </w:tbl>
    <w:p w14:paraId="3AFA8CE1" w14:textId="77777777" w:rsidR="00C34394" w:rsidRDefault="00C34394" w:rsidP="003377AB">
      <w:pPr>
        <w:rPr>
          <w:rFonts w:ascii="Avenir Next" w:hAnsi="Avenir Next"/>
          <w:b/>
          <w:bCs/>
          <w:color w:val="000000" w:themeColor="text1"/>
          <w:sz w:val="20"/>
          <w:szCs w:val="20"/>
        </w:rPr>
      </w:pPr>
    </w:p>
    <w:p w14:paraId="73AEB587" w14:textId="4EE825AF" w:rsidR="000C4F12" w:rsidRPr="00C11A87" w:rsidRDefault="000C4F12" w:rsidP="003377AB">
      <w:pPr>
        <w:rPr>
          <w:rFonts w:ascii="Avenir Next" w:hAnsi="Avenir Next"/>
          <w:color w:val="A02B93" w:themeColor="accent5"/>
          <w:sz w:val="20"/>
          <w:szCs w:val="20"/>
        </w:rPr>
      </w:pPr>
      <w:r w:rsidRPr="00C11A87">
        <w:rPr>
          <w:rFonts w:ascii="Avenir Next" w:hAnsi="Avenir Next"/>
          <w:b/>
          <w:bCs/>
          <w:color w:val="A02B93" w:themeColor="accent5"/>
          <w:sz w:val="20"/>
          <w:szCs w:val="20"/>
        </w:rPr>
        <w:t>General Cartilage Features:</w:t>
      </w:r>
    </w:p>
    <w:p w14:paraId="1076E984" w14:textId="77777777" w:rsidR="000C4F12" w:rsidRPr="00C11A87" w:rsidRDefault="000C4F12" w:rsidP="003377AB">
      <w:pPr>
        <w:numPr>
          <w:ilvl w:val="0"/>
          <w:numId w:val="80"/>
        </w:numPr>
        <w:rPr>
          <w:rFonts w:ascii="Avenir Next" w:hAnsi="Avenir Next"/>
          <w:color w:val="A02B93" w:themeColor="accent5"/>
          <w:sz w:val="20"/>
          <w:szCs w:val="20"/>
        </w:rPr>
      </w:pPr>
      <w:r w:rsidRPr="00C11A87">
        <w:rPr>
          <w:rFonts w:ascii="Avenir Next" w:hAnsi="Avenir Next"/>
          <w:color w:val="A02B93" w:themeColor="accent5"/>
          <w:sz w:val="20"/>
          <w:szCs w:val="20"/>
        </w:rPr>
        <w:t>Avascular (no blood vessels) - nutrients diffuse through matrix</w:t>
      </w:r>
    </w:p>
    <w:p w14:paraId="3CE92EF7" w14:textId="77777777" w:rsidR="000C4F12" w:rsidRPr="00C11A87" w:rsidRDefault="000C4F12" w:rsidP="003377AB">
      <w:pPr>
        <w:numPr>
          <w:ilvl w:val="0"/>
          <w:numId w:val="80"/>
        </w:numPr>
        <w:rPr>
          <w:rFonts w:ascii="Avenir Next" w:hAnsi="Avenir Next"/>
          <w:color w:val="A02B93" w:themeColor="accent5"/>
          <w:sz w:val="20"/>
          <w:szCs w:val="20"/>
        </w:rPr>
      </w:pPr>
      <w:r w:rsidRPr="00C11A87">
        <w:rPr>
          <w:rFonts w:ascii="Avenir Next" w:hAnsi="Avenir Next"/>
          <w:color w:val="A02B93" w:themeColor="accent5"/>
          <w:sz w:val="20"/>
          <w:szCs w:val="20"/>
        </w:rPr>
        <w:t>Cells = chondrocytes in lacunae</w:t>
      </w:r>
    </w:p>
    <w:p w14:paraId="58BB948B" w14:textId="77777777" w:rsidR="000C4F12" w:rsidRPr="00C11A87" w:rsidRDefault="000C4F12" w:rsidP="003377AB">
      <w:pPr>
        <w:numPr>
          <w:ilvl w:val="0"/>
          <w:numId w:val="80"/>
        </w:numPr>
        <w:rPr>
          <w:rFonts w:ascii="Avenir Next" w:hAnsi="Avenir Next"/>
          <w:color w:val="A02B93" w:themeColor="accent5"/>
          <w:sz w:val="20"/>
          <w:szCs w:val="20"/>
        </w:rPr>
      </w:pPr>
      <w:r w:rsidRPr="00C11A87">
        <w:rPr>
          <w:rFonts w:ascii="Avenir Next" w:hAnsi="Avenir Next"/>
          <w:color w:val="A02B93" w:themeColor="accent5"/>
          <w:sz w:val="20"/>
          <w:szCs w:val="20"/>
        </w:rPr>
        <w:t>Surrounded by perichondrium (except articular cartilage)</w:t>
      </w:r>
    </w:p>
    <w:p w14:paraId="2F3E7808" w14:textId="77777777" w:rsidR="000C4F12" w:rsidRPr="00C11A87" w:rsidRDefault="000C4F12" w:rsidP="003377AB">
      <w:pPr>
        <w:numPr>
          <w:ilvl w:val="0"/>
          <w:numId w:val="80"/>
        </w:numPr>
        <w:rPr>
          <w:rFonts w:ascii="Avenir Next" w:hAnsi="Avenir Next"/>
          <w:color w:val="A02B93" w:themeColor="accent5"/>
          <w:sz w:val="20"/>
          <w:szCs w:val="20"/>
        </w:rPr>
      </w:pPr>
      <w:r w:rsidRPr="00C11A87">
        <w:rPr>
          <w:rFonts w:ascii="Avenir Next" w:hAnsi="Avenir Next"/>
          <w:color w:val="A02B93" w:themeColor="accent5"/>
          <w:sz w:val="20"/>
          <w:szCs w:val="20"/>
        </w:rPr>
        <w:t>Heals slowly due to lack of blood supply</w:t>
      </w:r>
    </w:p>
    <w:p w14:paraId="0A8F9517" w14:textId="38FB7991" w:rsidR="000C4F12" w:rsidRPr="000C4F12" w:rsidRDefault="000C4F12" w:rsidP="003377AB">
      <w:pPr>
        <w:rPr>
          <w:rFonts w:ascii="Avenir Next" w:hAnsi="Avenir Next"/>
          <w:color w:val="000000" w:themeColor="text1"/>
          <w:sz w:val="20"/>
          <w:szCs w:val="20"/>
        </w:rPr>
      </w:pPr>
    </w:p>
    <w:p w14:paraId="44920895" w14:textId="77777777" w:rsidR="00C34394" w:rsidRDefault="00C34394"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41574017" w14:textId="1308B6CE" w:rsidR="000C4F12" w:rsidRPr="00C34394" w:rsidRDefault="00C34394" w:rsidP="003377AB">
      <w:pPr>
        <w:rPr>
          <w:rFonts w:ascii="Avenir Next" w:hAnsi="Avenir Next"/>
          <w:b/>
          <w:bCs/>
          <w:color w:val="156082" w:themeColor="accent1"/>
        </w:rPr>
      </w:pPr>
      <w:r w:rsidRPr="00C34394">
        <w:rPr>
          <w:rFonts w:ascii="Avenir Next" w:hAnsi="Avenir Next"/>
          <w:b/>
          <w:bCs/>
          <w:color w:val="156082" w:themeColor="accent1"/>
        </w:rPr>
        <w:lastRenderedPageBreak/>
        <w:t>3.</w:t>
      </w:r>
      <w:r w:rsidR="000C4F12" w:rsidRPr="00C34394">
        <w:rPr>
          <w:rFonts w:ascii="Avenir Next" w:hAnsi="Avenir Next"/>
          <w:b/>
          <w:bCs/>
          <w:color w:val="156082" w:themeColor="accent1"/>
        </w:rPr>
        <w:t xml:space="preserve"> Bone vs. Cartilage</w:t>
      </w:r>
    </w:p>
    <w:p w14:paraId="052CEA3F" w14:textId="77777777" w:rsidR="00C34394"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Compare and contrast structures and functions of bone and cartilage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Analyze, Evaluate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Small Groups (4-6 students) using mini whiteboards</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14 minutes (10 min work, 4 min gallery walk)</w:t>
      </w:r>
      <w:r w:rsidRPr="000C4F12">
        <w:rPr>
          <w:rFonts w:ascii="Avenir Next" w:hAnsi="Avenir Next"/>
          <w:color w:val="000000" w:themeColor="text1"/>
          <w:sz w:val="20"/>
          <w:szCs w:val="20"/>
        </w:rPr>
        <w:br/>
      </w:r>
    </w:p>
    <w:p w14:paraId="4B4276B1" w14:textId="50451469"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12 mini whiteboards, dry erase markers</w:t>
      </w:r>
    </w:p>
    <w:p w14:paraId="0BAE8203" w14:textId="77777777" w:rsidR="00C34394" w:rsidRDefault="00C34394" w:rsidP="003377AB">
      <w:pPr>
        <w:rPr>
          <w:rFonts w:ascii="Avenir Next" w:hAnsi="Avenir Next"/>
          <w:b/>
          <w:bCs/>
          <w:color w:val="000000" w:themeColor="text1"/>
          <w:sz w:val="20"/>
          <w:szCs w:val="20"/>
        </w:rPr>
      </w:pPr>
    </w:p>
    <w:p w14:paraId="4FD030F4" w14:textId="617D3881"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C34394">
        <w:rPr>
          <w:rFonts w:ascii="Avenir Next" w:hAnsi="Avenir Next"/>
          <w:color w:val="000000" w:themeColor="text1"/>
          <w:sz w:val="20"/>
          <w:szCs w:val="20"/>
        </w:rPr>
        <w:t xml:space="preserve"> </w:t>
      </w:r>
      <w:r w:rsidRPr="000C4F12">
        <w:rPr>
          <w:rFonts w:ascii="Avenir Next" w:hAnsi="Avenir Next"/>
          <w:color w:val="000000" w:themeColor="text1"/>
          <w:sz w:val="20"/>
          <w:szCs w:val="20"/>
        </w:rPr>
        <w:t>Groups create a detailed comparison showing similarities and differences between bone and cartilage as supporting connective tissues.</w:t>
      </w:r>
    </w:p>
    <w:p w14:paraId="02D3F360" w14:textId="77777777" w:rsidR="00C34394" w:rsidRDefault="00C34394" w:rsidP="003377AB">
      <w:pPr>
        <w:rPr>
          <w:rFonts w:ascii="Avenir Next" w:hAnsi="Avenir Next"/>
          <w:b/>
          <w:bCs/>
          <w:color w:val="000000" w:themeColor="text1"/>
          <w:sz w:val="20"/>
          <w:szCs w:val="20"/>
        </w:rPr>
      </w:pPr>
    </w:p>
    <w:p w14:paraId="00F2D384" w14:textId="1BED8A00"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7EA91E61" w14:textId="77777777" w:rsidR="000C4F12" w:rsidRPr="000C4F12" w:rsidRDefault="000C4F12" w:rsidP="003377AB">
      <w:pPr>
        <w:numPr>
          <w:ilvl w:val="0"/>
          <w:numId w:val="81"/>
        </w:numPr>
        <w:rPr>
          <w:rFonts w:ascii="Avenir Next" w:hAnsi="Avenir Next"/>
          <w:color w:val="000000" w:themeColor="text1"/>
          <w:sz w:val="20"/>
          <w:szCs w:val="20"/>
        </w:rPr>
      </w:pPr>
      <w:r w:rsidRPr="000C4F12">
        <w:rPr>
          <w:rFonts w:ascii="Avenir Next" w:hAnsi="Avenir Next"/>
          <w:color w:val="000000" w:themeColor="text1"/>
          <w:sz w:val="20"/>
          <w:szCs w:val="20"/>
        </w:rPr>
        <w:t xml:space="preserve">Groups (10 min): On whiteboard, create two columns (Bone vs. Cartilage). Compare: </w:t>
      </w:r>
    </w:p>
    <w:p w14:paraId="38FF6E9E" w14:textId="77777777" w:rsidR="000C4F12" w:rsidRPr="000C4F12" w:rsidRDefault="000C4F12" w:rsidP="003377AB">
      <w:pPr>
        <w:numPr>
          <w:ilvl w:val="1"/>
          <w:numId w:val="81"/>
        </w:numPr>
        <w:rPr>
          <w:rFonts w:ascii="Avenir Next" w:hAnsi="Avenir Next"/>
          <w:color w:val="000000" w:themeColor="text1"/>
          <w:sz w:val="20"/>
          <w:szCs w:val="20"/>
        </w:rPr>
      </w:pPr>
      <w:r w:rsidRPr="000C4F12">
        <w:rPr>
          <w:rFonts w:ascii="Avenir Next" w:hAnsi="Avenir Next"/>
          <w:color w:val="000000" w:themeColor="text1"/>
          <w:sz w:val="20"/>
          <w:szCs w:val="20"/>
        </w:rPr>
        <w:t>Matrix composition (organic vs. inorganic)</w:t>
      </w:r>
    </w:p>
    <w:p w14:paraId="3A4380AF" w14:textId="77777777" w:rsidR="000C4F12" w:rsidRPr="000C4F12" w:rsidRDefault="000C4F12" w:rsidP="003377AB">
      <w:pPr>
        <w:numPr>
          <w:ilvl w:val="1"/>
          <w:numId w:val="81"/>
        </w:numPr>
        <w:rPr>
          <w:rFonts w:ascii="Avenir Next" w:hAnsi="Avenir Next"/>
          <w:color w:val="000000" w:themeColor="text1"/>
          <w:sz w:val="20"/>
          <w:szCs w:val="20"/>
        </w:rPr>
      </w:pPr>
      <w:r w:rsidRPr="000C4F12">
        <w:rPr>
          <w:rFonts w:ascii="Avenir Next" w:hAnsi="Avenir Next"/>
          <w:color w:val="000000" w:themeColor="text1"/>
          <w:sz w:val="20"/>
          <w:szCs w:val="20"/>
        </w:rPr>
        <w:t>Vascularization</w:t>
      </w:r>
    </w:p>
    <w:p w14:paraId="4AAC98E2" w14:textId="77777777" w:rsidR="000C4F12" w:rsidRPr="000C4F12" w:rsidRDefault="000C4F12" w:rsidP="003377AB">
      <w:pPr>
        <w:numPr>
          <w:ilvl w:val="1"/>
          <w:numId w:val="81"/>
        </w:numPr>
        <w:rPr>
          <w:rFonts w:ascii="Avenir Next" w:hAnsi="Avenir Next"/>
          <w:color w:val="000000" w:themeColor="text1"/>
          <w:sz w:val="20"/>
          <w:szCs w:val="20"/>
        </w:rPr>
      </w:pPr>
      <w:r w:rsidRPr="000C4F12">
        <w:rPr>
          <w:rFonts w:ascii="Avenir Next" w:hAnsi="Avenir Next"/>
          <w:color w:val="000000" w:themeColor="text1"/>
          <w:sz w:val="20"/>
          <w:szCs w:val="20"/>
        </w:rPr>
        <w:t>Cell types and their locations</w:t>
      </w:r>
    </w:p>
    <w:p w14:paraId="5A71F1BD" w14:textId="77777777" w:rsidR="000C4F12" w:rsidRPr="000C4F12" w:rsidRDefault="000C4F12" w:rsidP="003377AB">
      <w:pPr>
        <w:numPr>
          <w:ilvl w:val="1"/>
          <w:numId w:val="81"/>
        </w:numPr>
        <w:rPr>
          <w:rFonts w:ascii="Avenir Next" w:hAnsi="Avenir Next"/>
          <w:color w:val="000000" w:themeColor="text1"/>
          <w:sz w:val="20"/>
          <w:szCs w:val="20"/>
        </w:rPr>
      </w:pPr>
      <w:r w:rsidRPr="000C4F12">
        <w:rPr>
          <w:rFonts w:ascii="Avenir Next" w:hAnsi="Avenir Next"/>
          <w:color w:val="000000" w:themeColor="text1"/>
          <w:sz w:val="20"/>
          <w:szCs w:val="20"/>
        </w:rPr>
        <w:t>Strength and flexibility</w:t>
      </w:r>
    </w:p>
    <w:p w14:paraId="6053BF1E" w14:textId="77777777" w:rsidR="000C4F12" w:rsidRPr="000C4F12" w:rsidRDefault="000C4F12" w:rsidP="003377AB">
      <w:pPr>
        <w:numPr>
          <w:ilvl w:val="1"/>
          <w:numId w:val="81"/>
        </w:numPr>
        <w:rPr>
          <w:rFonts w:ascii="Avenir Next" w:hAnsi="Avenir Next"/>
          <w:color w:val="000000" w:themeColor="text1"/>
          <w:sz w:val="20"/>
          <w:szCs w:val="20"/>
        </w:rPr>
      </w:pPr>
      <w:r w:rsidRPr="000C4F12">
        <w:rPr>
          <w:rFonts w:ascii="Avenir Next" w:hAnsi="Avenir Next"/>
          <w:color w:val="000000" w:themeColor="text1"/>
          <w:sz w:val="20"/>
          <w:szCs w:val="20"/>
        </w:rPr>
        <w:t>Regeneration/healing capacity</w:t>
      </w:r>
    </w:p>
    <w:p w14:paraId="07D7CB7A" w14:textId="77777777" w:rsidR="000C4F12" w:rsidRPr="000C4F12" w:rsidRDefault="000C4F12" w:rsidP="003377AB">
      <w:pPr>
        <w:numPr>
          <w:ilvl w:val="1"/>
          <w:numId w:val="81"/>
        </w:numPr>
        <w:rPr>
          <w:rFonts w:ascii="Avenir Next" w:hAnsi="Avenir Next"/>
          <w:color w:val="000000" w:themeColor="text1"/>
          <w:sz w:val="20"/>
          <w:szCs w:val="20"/>
        </w:rPr>
      </w:pPr>
      <w:r w:rsidRPr="000C4F12">
        <w:rPr>
          <w:rFonts w:ascii="Avenir Next" w:hAnsi="Avenir Next"/>
          <w:color w:val="000000" w:themeColor="text1"/>
          <w:sz w:val="20"/>
          <w:szCs w:val="20"/>
        </w:rPr>
        <w:t>Main functions</w:t>
      </w:r>
    </w:p>
    <w:p w14:paraId="7A874609" w14:textId="7FEF0816" w:rsidR="00C34394" w:rsidRPr="00DD310A" w:rsidRDefault="003F6CBC" w:rsidP="00DD310A">
      <w:pPr>
        <w:numPr>
          <w:ilvl w:val="0"/>
          <w:numId w:val="81"/>
        </w:numPr>
        <w:rPr>
          <w:rFonts w:ascii="Avenir Next" w:hAnsi="Avenir Next"/>
          <w:b/>
          <w:bCs/>
          <w:color w:val="000000" w:themeColor="text1"/>
          <w:sz w:val="20"/>
          <w:szCs w:val="20"/>
        </w:rPr>
      </w:pPr>
      <w:r>
        <w:rPr>
          <w:rFonts w:ascii="Avenir Next" w:hAnsi="Avenir Next"/>
          <w:color w:val="000000" w:themeColor="text1"/>
          <w:sz w:val="20"/>
          <w:szCs w:val="20"/>
        </w:rPr>
        <w:t>Rotation</w:t>
      </w:r>
      <w:r w:rsidR="000C4F12" w:rsidRPr="000C4F12">
        <w:rPr>
          <w:rFonts w:ascii="Avenir Next" w:hAnsi="Avenir Next"/>
          <w:color w:val="000000" w:themeColor="text1"/>
          <w:sz w:val="20"/>
          <w:szCs w:val="20"/>
        </w:rPr>
        <w:t xml:space="preserve"> (4 min): Groups rotate to </w:t>
      </w:r>
      <w:r>
        <w:rPr>
          <w:rFonts w:ascii="Avenir Next" w:hAnsi="Avenir Next"/>
          <w:color w:val="000000" w:themeColor="text1"/>
          <w:sz w:val="20"/>
          <w:szCs w:val="20"/>
        </w:rPr>
        <w:t xml:space="preserve">add </w:t>
      </w:r>
      <w:r w:rsidR="000C4F12" w:rsidRPr="000C4F12">
        <w:rPr>
          <w:rFonts w:ascii="Avenir Next" w:hAnsi="Avenir Next"/>
          <w:color w:val="000000" w:themeColor="text1"/>
          <w:sz w:val="20"/>
          <w:szCs w:val="20"/>
        </w:rPr>
        <w:t xml:space="preserve">one </w:t>
      </w:r>
      <w:r>
        <w:rPr>
          <w:rFonts w:ascii="Avenir Next" w:hAnsi="Avenir Next"/>
          <w:color w:val="000000" w:themeColor="text1"/>
          <w:sz w:val="20"/>
          <w:szCs w:val="20"/>
        </w:rPr>
        <w:t>thing for cartilage and bone</w:t>
      </w:r>
    </w:p>
    <w:p w14:paraId="774CC9F1" w14:textId="77777777" w:rsidR="00DD310A" w:rsidRDefault="00DD310A" w:rsidP="00DD310A">
      <w:pPr>
        <w:rPr>
          <w:rFonts w:ascii="Avenir Next" w:hAnsi="Avenir Next"/>
          <w:b/>
          <w:bCs/>
          <w:color w:val="000000" w:themeColor="text1"/>
          <w:sz w:val="20"/>
          <w:szCs w:val="20"/>
        </w:rPr>
      </w:pPr>
    </w:p>
    <w:p w14:paraId="557058F2" w14:textId="182C6765"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Instructor Answer Key:</w:t>
      </w:r>
    </w:p>
    <w:tbl>
      <w:tblPr>
        <w:tblStyle w:val="TableGrid"/>
        <w:tblW w:w="0" w:type="auto"/>
        <w:tblLook w:val="04A0" w:firstRow="1" w:lastRow="0" w:firstColumn="1" w:lastColumn="0" w:noHBand="0" w:noVBand="1"/>
      </w:tblPr>
      <w:tblGrid>
        <w:gridCol w:w="1761"/>
        <w:gridCol w:w="3394"/>
        <w:gridCol w:w="4915"/>
      </w:tblGrid>
      <w:tr w:rsidR="000C4F12" w:rsidRPr="000C4F12" w14:paraId="51DAE868" w14:textId="77777777" w:rsidTr="00C34394">
        <w:tc>
          <w:tcPr>
            <w:tcW w:w="0" w:type="auto"/>
            <w:hideMark/>
          </w:tcPr>
          <w:p w14:paraId="52112A6F" w14:textId="77777777" w:rsidR="000C4F12" w:rsidRPr="000C4F12" w:rsidRDefault="000C4F12" w:rsidP="003377AB">
            <w:pPr>
              <w:jc w:val="center"/>
              <w:rPr>
                <w:rFonts w:ascii="Avenir Next" w:hAnsi="Avenir Next"/>
                <w:b/>
                <w:bCs/>
                <w:color w:val="000000" w:themeColor="text1"/>
                <w:sz w:val="20"/>
                <w:szCs w:val="20"/>
              </w:rPr>
            </w:pPr>
            <w:r w:rsidRPr="000C4F12">
              <w:rPr>
                <w:rFonts w:ascii="Avenir Next" w:hAnsi="Avenir Next"/>
                <w:b/>
                <w:bCs/>
                <w:color w:val="000000" w:themeColor="text1"/>
                <w:sz w:val="20"/>
                <w:szCs w:val="20"/>
              </w:rPr>
              <w:t>Feature</w:t>
            </w:r>
          </w:p>
        </w:tc>
        <w:tc>
          <w:tcPr>
            <w:tcW w:w="0" w:type="auto"/>
            <w:hideMark/>
          </w:tcPr>
          <w:p w14:paraId="7795BB17" w14:textId="77777777" w:rsidR="000C4F12" w:rsidRPr="000C4F12" w:rsidRDefault="000C4F12" w:rsidP="003377AB">
            <w:pPr>
              <w:jc w:val="center"/>
              <w:rPr>
                <w:rFonts w:ascii="Avenir Next" w:hAnsi="Avenir Next"/>
                <w:b/>
                <w:bCs/>
                <w:color w:val="000000" w:themeColor="text1"/>
                <w:sz w:val="20"/>
                <w:szCs w:val="20"/>
              </w:rPr>
            </w:pPr>
            <w:r w:rsidRPr="000C4F12">
              <w:rPr>
                <w:rFonts w:ascii="Avenir Next" w:hAnsi="Avenir Next"/>
                <w:b/>
                <w:bCs/>
                <w:color w:val="000000" w:themeColor="text1"/>
                <w:sz w:val="20"/>
                <w:szCs w:val="20"/>
              </w:rPr>
              <w:t>Cartilage</w:t>
            </w:r>
          </w:p>
        </w:tc>
        <w:tc>
          <w:tcPr>
            <w:tcW w:w="0" w:type="auto"/>
            <w:hideMark/>
          </w:tcPr>
          <w:p w14:paraId="4637483B" w14:textId="77777777" w:rsidR="000C4F12" w:rsidRPr="000C4F12" w:rsidRDefault="000C4F12" w:rsidP="003377AB">
            <w:pPr>
              <w:jc w:val="center"/>
              <w:rPr>
                <w:rFonts w:ascii="Avenir Next" w:hAnsi="Avenir Next"/>
                <w:b/>
                <w:bCs/>
                <w:color w:val="000000" w:themeColor="text1"/>
                <w:sz w:val="20"/>
                <w:szCs w:val="20"/>
              </w:rPr>
            </w:pPr>
            <w:r w:rsidRPr="000C4F12">
              <w:rPr>
                <w:rFonts w:ascii="Avenir Next" w:hAnsi="Avenir Next"/>
                <w:b/>
                <w:bCs/>
                <w:color w:val="000000" w:themeColor="text1"/>
                <w:sz w:val="20"/>
                <w:szCs w:val="20"/>
              </w:rPr>
              <w:t>Bone</w:t>
            </w:r>
          </w:p>
        </w:tc>
      </w:tr>
      <w:tr w:rsidR="000C4F12" w:rsidRPr="000C4F12" w14:paraId="1814CB63" w14:textId="77777777" w:rsidTr="00C34394">
        <w:tc>
          <w:tcPr>
            <w:tcW w:w="0" w:type="auto"/>
            <w:hideMark/>
          </w:tcPr>
          <w:p w14:paraId="5612C9FA"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Matrix</w:t>
            </w:r>
          </w:p>
        </w:tc>
        <w:tc>
          <w:tcPr>
            <w:tcW w:w="0" w:type="auto"/>
            <w:hideMark/>
          </w:tcPr>
          <w:p w14:paraId="29DB60C0" w14:textId="394E32BE"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 xml:space="preserve">Ground substance + collagen or elastic fibers; </w:t>
            </w:r>
            <w:r w:rsidR="003F6CBC" w:rsidRPr="003F6CBC">
              <w:rPr>
                <w:rFonts w:ascii="Avenir Next" w:hAnsi="Avenir Next"/>
                <w:color w:val="A02B93" w:themeColor="accent5"/>
                <w:sz w:val="20"/>
                <w:szCs w:val="20"/>
              </w:rPr>
              <w:t>no</w:t>
            </w:r>
            <w:r w:rsidRPr="003F6CBC">
              <w:rPr>
                <w:rFonts w:ascii="Avenir Next" w:hAnsi="Avenir Next"/>
                <w:color w:val="A02B93" w:themeColor="accent5"/>
                <w:sz w:val="20"/>
                <w:szCs w:val="20"/>
              </w:rPr>
              <w:t xml:space="preserve"> minerals</w:t>
            </w:r>
          </w:p>
        </w:tc>
        <w:tc>
          <w:tcPr>
            <w:tcW w:w="0" w:type="auto"/>
            <w:hideMark/>
          </w:tcPr>
          <w:p w14:paraId="601B72ED"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Ground substance + collagen fibers + calcium phosphate (hydroxyapatite crystals) = calcified/mineralized</w:t>
            </w:r>
          </w:p>
        </w:tc>
      </w:tr>
      <w:tr w:rsidR="000C4F12" w:rsidRPr="000C4F12" w14:paraId="4CA6AC7B" w14:textId="77777777" w:rsidTr="00C34394">
        <w:tc>
          <w:tcPr>
            <w:tcW w:w="0" w:type="auto"/>
            <w:hideMark/>
          </w:tcPr>
          <w:p w14:paraId="70CB4DE8"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Vascularization</w:t>
            </w:r>
          </w:p>
        </w:tc>
        <w:tc>
          <w:tcPr>
            <w:tcW w:w="0" w:type="auto"/>
            <w:hideMark/>
          </w:tcPr>
          <w:p w14:paraId="4278BF48"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Avascular (no blood vessels)</w:t>
            </w:r>
          </w:p>
        </w:tc>
        <w:tc>
          <w:tcPr>
            <w:tcW w:w="0" w:type="auto"/>
            <w:hideMark/>
          </w:tcPr>
          <w:p w14:paraId="2D4F0CB1"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Highly vascularized (many blood vessels)</w:t>
            </w:r>
          </w:p>
        </w:tc>
      </w:tr>
      <w:tr w:rsidR="000C4F12" w:rsidRPr="000C4F12" w14:paraId="57568FF8" w14:textId="77777777" w:rsidTr="00C34394">
        <w:tc>
          <w:tcPr>
            <w:tcW w:w="0" w:type="auto"/>
            <w:hideMark/>
          </w:tcPr>
          <w:p w14:paraId="3133BDC8"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Cells</w:t>
            </w:r>
          </w:p>
        </w:tc>
        <w:tc>
          <w:tcPr>
            <w:tcW w:w="0" w:type="auto"/>
            <w:hideMark/>
          </w:tcPr>
          <w:p w14:paraId="290465FE"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Chondrocytes in lacunae</w:t>
            </w:r>
          </w:p>
        </w:tc>
        <w:tc>
          <w:tcPr>
            <w:tcW w:w="0" w:type="auto"/>
            <w:hideMark/>
          </w:tcPr>
          <w:p w14:paraId="28C98DED"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Osteocytes in lacunae</w:t>
            </w:r>
          </w:p>
        </w:tc>
      </w:tr>
      <w:tr w:rsidR="000C4F12" w:rsidRPr="000C4F12" w14:paraId="3251DB52" w14:textId="77777777" w:rsidTr="00C34394">
        <w:tc>
          <w:tcPr>
            <w:tcW w:w="0" w:type="auto"/>
            <w:hideMark/>
          </w:tcPr>
          <w:p w14:paraId="2EDDF2E3"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Cell arrangement</w:t>
            </w:r>
          </w:p>
        </w:tc>
        <w:tc>
          <w:tcPr>
            <w:tcW w:w="0" w:type="auto"/>
            <w:hideMark/>
          </w:tcPr>
          <w:p w14:paraId="13BBC77C"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Cells scattered in matrix</w:t>
            </w:r>
          </w:p>
        </w:tc>
        <w:tc>
          <w:tcPr>
            <w:tcW w:w="0" w:type="auto"/>
            <w:hideMark/>
          </w:tcPr>
          <w:p w14:paraId="25E08B6F"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Cells in concentric rings (osteons in compact bone) or irregular arrangement (spongy bone)</w:t>
            </w:r>
          </w:p>
        </w:tc>
      </w:tr>
      <w:tr w:rsidR="000C4F12" w:rsidRPr="000C4F12" w14:paraId="1A8AB62B" w14:textId="77777777" w:rsidTr="00C34394">
        <w:tc>
          <w:tcPr>
            <w:tcW w:w="0" w:type="auto"/>
            <w:hideMark/>
          </w:tcPr>
          <w:p w14:paraId="0957A2E6"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Strength</w:t>
            </w:r>
          </w:p>
        </w:tc>
        <w:tc>
          <w:tcPr>
            <w:tcW w:w="0" w:type="auto"/>
            <w:hideMark/>
          </w:tcPr>
          <w:p w14:paraId="0210F753"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Flexible, resilient, compressible</w:t>
            </w:r>
          </w:p>
        </w:tc>
        <w:tc>
          <w:tcPr>
            <w:tcW w:w="0" w:type="auto"/>
            <w:hideMark/>
          </w:tcPr>
          <w:p w14:paraId="5FECCD3E"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Hard, rigid, strong but can break</w:t>
            </w:r>
          </w:p>
        </w:tc>
      </w:tr>
      <w:tr w:rsidR="000C4F12" w:rsidRPr="000C4F12" w14:paraId="2969D803" w14:textId="77777777" w:rsidTr="00C34394">
        <w:tc>
          <w:tcPr>
            <w:tcW w:w="0" w:type="auto"/>
            <w:hideMark/>
          </w:tcPr>
          <w:p w14:paraId="567B56A7"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Flexibility</w:t>
            </w:r>
          </w:p>
        </w:tc>
        <w:tc>
          <w:tcPr>
            <w:tcW w:w="0" w:type="auto"/>
            <w:hideMark/>
          </w:tcPr>
          <w:p w14:paraId="54B82600"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More flexible (especially elastic)</w:t>
            </w:r>
          </w:p>
        </w:tc>
        <w:tc>
          <w:tcPr>
            <w:tcW w:w="0" w:type="auto"/>
            <w:hideMark/>
          </w:tcPr>
          <w:p w14:paraId="3796A5F7"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Not flexible</w:t>
            </w:r>
          </w:p>
        </w:tc>
      </w:tr>
      <w:tr w:rsidR="000C4F12" w:rsidRPr="000C4F12" w14:paraId="103CB264" w14:textId="77777777" w:rsidTr="00C34394">
        <w:tc>
          <w:tcPr>
            <w:tcW w:w="0" w:type="auto"/>
            <w:hideMark/>
          </w:tcPr>
          <w:p w14:paraId="5C90B86A"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Regeneration</w:t>
            </w:r>
          </w:p>
        </w:tc>
        <w:tc>
          <w:tcPr>
            <w:tcW w:w="0" w:type="auto"/>
            <w:hideMark/>
          </w:tcPr>
          <w:p w14:paraId="36FFA5BB"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Heals very slowly (avascular)</w:t>
            </w:r>
          </w:p>
        </w:tc>
        <w:tc>
          <w:tcPr>
            <w:tcW w:w="0" w:type="auto"/>
            <w:hideMark/>
          </w:tcPr>
          <w:p w14:paraId="0885CE01"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Heals relatively well (vascularized)</w:t>
            </w:r>
          </w:p>
        </w:tc>
      </w:tr>
      <w:tr w:rsidR="000C4F12" w:rsidRPr="000C4F12" w14:paraId="3C5BF8EC" w14:textId="77777777" w:rsidTr="00C34394">
        <w:tc>
          <w:tcPr>
            <w:tcW w:w="0" w:type="auto"/>
            <w:hideMark/>
          </w:tcPr>
          <w:p w14:paraId="03945862"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Main functions</w:t>
            </w:r>
          </w:p>
        </w:tc>
        <w:tc>
          <w:tcPr>
            <w:tcW w:w="0" w:type="auto"/>
            <w:hideMark/>
          </w:tcPr>
          <w:p w14:paraId="6D0F67F6"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Smooth surfaces for joint movement, flexible support, shock absorption</w:t>
            </w:r>
          </w:p>
        </w:tc>
        <w:tc>
          <w:tcPr>
            <w:tcW w:w="0" w:type="auto"/>
            <w:hideMark/>
          </w:tcPr>
          <w:p w14:paraId="031449B3" w14:textId="77777777" w:rsidR="000C4F12" w:rsidRPr="003F6CBC" w:rsidRDefault="000C4F12" w:rsidP="003377AB">
            <w:pPr>
              <w:rPr>
                <w:rFonts w:ascii="Avenir Next" w:hAnsi="Avenir Next"/>
                <w:color w:val="A02B93" w:themeColor="accent5"/>
                <w:sz w:val="20"/>
                <w:szCs w:val="20"/>
              </w:rPr>
            </w:pPr>
            <w:r w:rsidRPr="003F6CBC">
              <w:rPr>
                <w:rFonts w:ascii="Avenir Next" w:hAnsi="Avenir Next"/>
                <w:color w:val="A02B93" w:themeColor="accent5"/>
                <w:sz w:val="20"/>
                <w:szCs w:val="20"/>
              </w:rPr>
              <w:t>Structural support, protection, leverage for movement, mineral storage, blood cell formation</w:t>
            </w:r>
          </w:p>
        </w:tc>
      </w:tr>
    </w:tbl>
    <w:p w14:paraId="44B94BF0" w14:textId="77777777" w:rsidR="00C34394" w:rsidRPr="003F6CBC" w:rsidRDefault="00C34394" w:rsidP="003377AB">
      <w:pPr>
        <w:rPr>
          <w:rFonts w:ascii="Avenir Next" w:hAnsi="Avenir Next"/>
          <w:b/>
          <w:bCs/>
          <w:color w:val="A02B93" w:themeColor="accent5"/>
          <w:sz w:val="20"/>
          <w:szCs w:val="20"/>
        </w:rPr>
      </w:pPr>
    </w:p>
    <w:p w14:paraId="3B2994C1" w14:textId="070778FE" w:rsidR="000C4F12" w:rsidRPr="003F6CBC" w:rsidRDefault="000C4F12" w:rsidP="003377AB">
      <w:pPr>
        <w:rPr>
          <w:rFonts w:ascii="Avenir Next" w:hAnsi="Avenir Next"/>
          <w:color w:val="A02B93" w:themeColor="accent5"/>
          <w:sz w:val="20"/>
          <w:szCs w:val="20"/>
        </w:rPr>
      </w:pPr>
      <w:r w:rsidRPr="003F6CBC">
        <w:rPr>
          <w:rFonts w:ascii="Avenir Next" w:hAnsi="Avenir Next"/>
          <w:b/>
          <w:bCs/>
          <w:color w:val="A02B93" w:themeColor="accent5"/>
          <w:sz w:val="20"/>
          <w:szCs w:val="20"/>
        </w:rPr>
        <w:t>Similarities:</w:t>
      </w:r>
    </w:p>
    <w:p w14:paraId="453C81B6" w14:textId="77777777" w:rsidR="000C4F12" w:rsidRPr="003F6CBC" w:rsidRDefault="000C4F12" w:rsidP="003377AB">
      <w:pPr>
        <w:numPr>
          <w:ilvl w:val="0"/>
          <w:numId w:val="82"/>
        </w:numPr>
        <w:rPr>
          <w:rFonts w:ascii="Avenir Next" w:hAnsi="Avenir Next"/>
          <w:color w:val="A02B93" w:themeColor="accent5"/>
          <w:sz w:val="20"/>
          <w:szCs w:val="20"/>
        </w:rPr>
      </w:pPr>
      <w:r w:rsidRPr="003F6CBC">
        <w:rPr>
          <w:rFonts w:ascii="Avenir Next" w:hAnsi="Avenir Next"/>
          <w:color w:val="A02B93" w:themeColor="accent5"/>
          <w:sz w:val="20"/>
          <w:szCs w:val="20"/>
        </w:rPr>
        <w:t>Both are supporting connective tissues</w:t>
      </w:r>
    </w:p>
    <w:p w14:paraId="3D48F58A" w14:textId="77777777" w:rsidR="000C4F12" w:rsidRPr="003F6CBC" w:rsidRDefault="000C4F12" w:rsidP="003377AB">
      <w:pPr>
        <w:numPr>
          <w:ilvl w:val="0"/>
          <w:numId w:val="82"/>
        </w:numPr>
        <w:rPr>
          <w:rFonts w:ascii="Avenir Next" w:hAnsi="Avenir Next"/>
          <w:color w:val="A02B93" w:themeColor="accent5"/>
          <w:sz w:val="20"/>
          <w:szCs w:val="20"/>
        </w:rPr>
      </w:pPr>
      <w:r w:rsidRPr="003F6CBC">
        <w:rPr>
          <w:rFonts w:ascii="Avenir Next" w:hAnsi="Avenir Next"/>
          <w:color w:val="A02B93" w:themeColor="accent5"/>
          <w:sz w:val="20"/>
          <w:szCs w:val="20"/>
        </w:rPr>
        <w:t>Both have cells in lacunae</w:t>
      </w:r>
    </w:p>
    <w:p w14:paraId="3300817B" w14:textId="77777777" w:rsidR="000C4F12" w:rsidRPr="003F6CBC" w:rsidRDefault="000C4F12" w:rsidP="003377AB">
      <w:pPr>
        <w:numPr>
          <w:ilvl w:val="0"/>
          <w:numId w:val="82"/>
        </w:numPr>
        <w:rPr>
          <w:rFonts w:ascii="Avenir Next" w:hAnsi="Avenir Next"/>
          <w:color w:val="A02B93" w:themeColor="accent5"/>
          <w:sz w:val="20"/>
          <w:szCs w:val="20"/>
        </w:rPr>
      </w:pPr>
      <w:r w:rsidRPr="003F6CBC">
        <w:rPr>
          <w:rFonts w:ascii="Avenir Next" w:hAnsi="Avenir Next"/>
          <w:color w:val="A02B93" w:themeColor="accent5"/>
          <w:sz w:val="20"/>
          <w:szCs w:val="20"/>
        </w:rPr>
        <w:t>Both have extracellular matrix</w:t>
      </w:r>
    </w:p>
    <w:p w14:paraId="35741710" w14:textId="77777777" w:rsidR="000C4F12" w:rsidRPr="003F6CBC" w:rsidRDefault="000C4F12" w:rsidP="003377AB">
      <w:pPr>
        <w:numPr>
          <w:ilvl w:val="0"/>
          <w:numId w:val="82"/>
        </w:numPr>
        <w:rPr>
          <w:rFonts w:ascii="Avenir Next" w:hAnsi="Avenir Next"/>
          <w:color w:val="A02B93" w:themeColor="accent5"/>
          <w:sz w:val="20"/>
          <w:szCs w:val="20"/>
        </w:rPr>
      </w:pPr>
      <w:r w:rsidRPr="003F6CBC">
        <w:rPr>
          <w:rFonts w:ascii="Avenir Next" w:hAnsi="Avenir Next"/>
          <w:color w:val="A02B93" w:themeColor="accent5"/>
          <w:sz w:val="20"/>
          <w:szCs w:val="20"/>
        </w:rPr>
        <w:t>Both provide structural support</w:t>
      </w:r>
    </w:p>
    <w:p w14:paraId="74510FB1" w14:textId="77777777" w:rsidR="00C34394" w:rsidRPr="003F6CBC" w:rsidRDefault="00C34394" w:rsidP="003377AB">
      <w:pPr>
        <w:rPr>
          <w:rFonts w:ascii="Avenir Next" w:hAnsi="Avenir Next"/>
          <w:b/>
          <w:bCs/>
          <w:color w:val="A02B93" w:themeColor="accent5"/>
          <w:sz w:val="20"/>
          <w:szCs w:val="20"/>
        </w:rPr>
      </w:pPr>
    </w:p>
    <w:p w14:paraId="41A59050" w14:textId="0696DC19" w:rsidR="000C4F12" w:rsidRPr="003F6CBC" w:rsidRDefault="000C4F12" w:rsidP="003377AB">
      <w:pPr>
        <w:rPr>
          <w:rFonts w:ascii="Avenir Next" w:hAnsi="Avenir Next"/>
          <w:color w:val="A02B93" w:themeColor="accent5"/>
          <w:sz w:val="20"/>
          <w:szCs w:val="20"/>
        </w:rPr>
      </w:pPr>
      <w:r w:rsidRPr="003F6CBC">
        <w:rPr>
          <w:rFonts w:ascii="Avenir Next" w:hAnsi="Avenir Next"/>
          <w:b/>
          <w:bCs/>
          <w:color w:val="A02B93" w:themeColor="accent5"/>
          <w:sz w:val="20"/>
          <w:szCs w:val="20"/>
        </w:rPr>
        <w:t xml:space="preserve">When body </w:t>
      </w:r>
      <w:r w:rsidR="00C34394" w:rsidRPr="003F6CBC">
        <w:rPr>
          <w:rFonts w:ascii="Avenir Next" w:hAnsi="Avenir Next"/>
          <w:b/>
          <w:bCs/>
          <w:color w:val="A02B93" w:themeColor="accent5"/>
          <w:sz w:val="20"/>
          <w:szCs w:val="20"/>
        </w:rPr>
        <w:t>‘</w:t>
      </w:r>
      <w:r w:rsidRPr="003F6CBC">
        <w:rPr>
          <w:rFonts w:ascii="Avenir Next" w:hAnsi="Avenir Next"/>
          <w:b/>
          <w:bCs/>
          <w:color w:val="A02B93" w:themeColor="accent5"/>
          <w:sz w:val="20"/>
          <w:szCs w:val="20"/>
        </w:rPr>
        <w:t>chooses</w:t>
      </w:r>
      <w:r w:rsidR="00C34394" w:rsidRPr="003F6CBC">
        <w:rPr>
          <w:rFonts w:ascii="Avenir Next" w:hAnsi="Avenir Next"/>
          <w:b/>
          <w:bCs/>
          <w:color w:val="A02B93" w:themeColor="accent5"/>
          <w:sz w:val="20"/>
          <w:szCs w:val="20"/>
        </w:rPr>
        <w:t>’</w:t>
      </w:r>
      <w:r w:rsidRPr="003F6CBC">
        <w:rPr>
          <w:rFonts w:ascii="Avenir Next" w:hAnsi="Avenir Next"/>
          <w:b/>
          <w:bCs/>
          <w:color w:val="A02B93" w:themeColor="accent5"/>
          <w:sz w:val="20"/>
          <w:szCs w:val="20"/>
        </w:rPr>
        <w:t xml:space="preserve"> cartilage:</w:t>
      </w:r>
      <w:r w:rsidRPr="003F6CBC">
        <w:rPr>
          <w:rFonts w:ascii="Avenir Next" w:hAnsi="Avenir Next"/>
          <w:color w:val="A02B93" w:themeColor="accent5"/>
          <w:sz w:val="20"/>
          <w:szCs w:val="20"/>
        </w:rPr>
        <w:t xml:space="preserve"> Needs flexibility + support (ears, trachea), needs smooth low-friction surface (joints), during development (fetal skeleton is cartilage first)</w:t>
      </w:r>
    </w:p>
    <w:p w14:paraId="42815FBB" w14:textId="26DD4BDC" w:rsidR="00C34394" w:rsidRPr="00DD310A" w:rsidRDefault="00C34394" w:rsidP="003377AB">
      <w:pPr>
        <w:rPr>
          <w:rFonts w:ascii="Avenir Next" w:hAnsi="Avenir Next"/>
          <w:b/>
          <w:bCs/>
          <w:color w:val="156082" w:themeColor="accent1"/>
        </w:rPr>
      </w:pPr>
      <w:r>
        <w:rPr>
          <w:rFonts w:ascii="Avenir Next" w:hAnsi="Avenir Next"/>
          <w:b/>
          <w:bCs/>
          <w:color w:val="000000" w:themeColor="text1"/>
          <w:sz w:val="20"/>
          <w:szCs w:val="20"/>
        </w:rPr>
        <w:br w:type="page"/>
      </w:r>
    </w:p>
    <w:p w14:paraId="56013A9D" w14:textId="62A97B65" w:rsidR="000C4F12" w:rsidRPr="00C34394" w:rsidRDefault="00DD310A" w:rsidP="003377AB">
      <w:pPr>
        <w:rPr>
          <w:rFonts w:ascii="Avenir Next" w:hAnsi="Avenir Next"/>
          <w:b/>
          <w:bCs/>
          <w:color w:val="156082" w:themeColor="accent1"/>
        </w:rPr>
      </w:pPr>
      <w:r>
        <w:rPr>
          <w:rFonts w:ascii="Avenir Next" w:hAnsi="Avenir Next"/>
          <w:b/>
          <w:bCs/>
          <w:color w:val="156082" w:themeColor="accent1"/>
        </w:rPr>
        <w:lastRenderedPageBreak/>
        <w:t>4</w:t>
      </w:r>
      <w:r w:rsidR="00C34394" w:rsidRPr="00C34394">
        <w:rPr>
          <w:rFonts w:ascii="Avenir Next" w:hAnsi="Avenir Next"/>
          <w:b/>
          <w:bCs/>
          <w:color w:val="156082" w:themeColor="accent1"/>
        </w:rPr>
        <w:t>.</w:t>
      </w:r>
      <w:r w:rsidR="000C4F12" w:rsidRPr="00C34394">
        <w:rPr>
          <w:rFonts w:ascii="Avenir Next" w:hAnsi="Avenir Next"/>
          <w:b/>
          <w:bCs/>
          <w:color w:val="156082" w:themeColor="accent1"/>
        </w:rPr>
        <w:t xml:space="preserve"> Fluid Connective Tissue </w:t>
      </w:r>
      <w:r w:rsidR="001F75AF">
        <w:rPr>
          <w:rFonts w:ascii="Avenir Next" w:hAnsi="Avenir Next"/>
          <w:b/>
          <w:bCs/>
          <w:color w:val="156082" w:themeColor="accent1"/>
        </w:rPr>
        <w:t>Q&amp;A</w:t>
      </w:r>
    </w:p>
    <w:p w14:paraId="3E77F471" w14:textId="77777777" w:rsidR="00C34394"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Describe structure, function, and location for blood and lymph</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Remember, Understand</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Whole Class (rapid-fire)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8 minutes</w:t>
      </w:r>
      <w:r w:rsidRPr="000C4F12">
        <w:rPr>
          <w:rFonts w:ascii="Avenir Next" w:hAnsi="Avenir Next"/>
          <w:color w:val="000000" w:themeColor="text1"/>
          <w:sz w:val="20"/>
          <w:szCs w:val="20"/>
        </w:rPr>
        <w:br/>
      </w:r>
    </w:p>
    <w:p w14:paraId="08326D7C" w14:textId="537EB1CD"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Paper and pencils</w:t>
      </w:r>
    </w:p>
    <w:p w14:paraId="081197DB" w14:textId="77777777" w:rsidR="00C34394" w:rsidRDefault="00C34394" w:rsidP="003377AB">
      <w:pPr>
        <w:rPr>
          <w:rFonts w:ascii="Avenir Next" w:hAnsi="Avenir Next"/>
          <w:b/>
          <w:bCs/>
          <w:color w:val="000000" w:themeColor="text1"/>
          <w:sz w:val="20"/>
          <w:szCs w:val="20"/>
        </w:rPr>
      </w:pPr>
    </w:p>
    <w:p w14:paraId="119ED65D" w14:textId="3AB54054"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C34394">
        <w:rPr>
          <w:rFonts w:ascii="Avenir Next" w:hAnsi="Avenir Next"/>
          <w:color w:val="000000" w:themeColor="text1"/>
          <w:sz w:val="20"/>
          <w:szCs w:val="20"/>
        </w:rPr>
        <w:t xml:space="preserve"> </w:t>
      </w:r>
      <w:r w:rsidRPr="000C4F12">
        <w:rPr>
          <w:rFonts w:ascii="Avenir Next" w:hAnsi="Avenir Next"/>
          <w:color w:val="000000" w:themeColor="text1"/>
          <w:sz w:val="20"/>
          <w:szCs w:val="20"/>
        </w:rPr>
        <w:t>Fast-paced Q&amp;A where students write quick answers to direct questions about blood and lymph</w:t>
      </w:r>
      <w:r w:rsidR="00DD310A">
        <w:rPr>
          <w:rFonts w:ascii="Avenir Next" w:hAnsi="Avenir Next"/>
          <w:color w:val="000000" w:themeColor="text1"/>
          <w:sz w:val="20"/>
          <w:szCs w:val="20"/>
        </w:rPr>
        <w:t>.</w:t>
      </w:r>
    </w:p>
    <w:p w14:paraId="0464829E" w14:textId="77777777" w:rsidR="00C34394" w:rsidRDefault="00C34394" w:rsidP="003377AB">
      <w:pPr>
        <w:rPr>
          <w:rFonts w:ascii="Avenir Next" w:hAnsi="Avenir Next"/>
          <w:b/>
          <w:bCs/>
          <w:color w:val="000000" w:themeColor="text1"/>
          <w:sz w:val="20"/>
          <w:szCs w:val="20"/>
        </w:rPr>
      </w:pPr>
    </w:p>
    <w:p w14:paraId="159256A0" w14:textId="135A25B0"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2A11EB61" w14:textId="7793AB81" w:rsidR="000C4F12" w:rsidRPr="000C4F12" w:rsidRDefault="000C4F12" w:rsidP="003377AB">
      <w:pPr>
        <w:numPr>
          <w:ilvl w:val="0"/>
          <w:numId w:val="87"/>
        </w:numPr>
        <w:rPr>
          <w:rFonts w:ascii="Avenir Next" w:hAnsi="Avenir Next"/>
          <w:color w:val="000000" w:themeColor="text1"/>
          <w:sz w:val="20"/>
          <w:szCs w:val="20"/>
        </w:rPr>
      </w:pPr>
      <w:r w:rsidRPr="000C4F12">
        <w:rPr>
          <w:rFonts w:ascii="Avenir Next" w:hAnsi="Avenir Next"/>
          <w:color w:val="000000" w:themeColor="text1"/>
          <w:sz w:val="20"/>
          <w:szCs w:val="20"/>
        </w:rPr>
        <w:t xml:space="preserve">Instructor reads questions one at a time (30 seconds each for students to </w:t>
      </w:r>
      <w:r w:rsidR="001F75AF">
        <w:rPr>
          <w:rFonts w:ascii="Avenir Next" w:hAnsi="Avenir Next"/>
          <w:color w:val="000000" w:themeColor="text1"/>
          <w:sz w:val="20"/>
          <w:szCs w:val="20"/>
        </w:rPr>
        <w:t>prepare</w:t>
      </w:r>
      <w:r w:rsidRPr="000C4F12">
        <w:rPr>
          <w:rFonts w:ascii="Avenir Next" w:hAnsi="Avenir Next"/>
          <w:color w:val="000000" w:themeColor="text1"/>
          <w:sz w:val="20"/>
          <w:szCs w:val="20"/>
        </w:rPr>
        <w:t xml:space="preserve"> answer)</w:t>
      </w:r>
    </w:p>
    <w:p w14:paraId="0C7FA502" w14:textId="291F133B" w:rsidR="000C4F12" w:rsidRPr="000C4F12" w:rsidRDefault="000C4F12" w:rsidP="003377AB">
      <w:pPr>
        <w:numPr>
          <w:ilvl w:val="0"/>
          <w:numId w:val="87"/>
        </w:numPr>
        <w:rPr>
          <w:rFonts w:ascii="Avenir Next" w:hAnsi="Avenir Next"/>
          <w:color w:val="000000" w:themeColor="text1"/>
          <w:sz w:val="20"/>
          <w:szCs w:val="20"/>
        </w:rPr>
      </w:pPr>
      <w:r w:rsidRPr="000C4F12">
        <w:rPr>
          <w:rFonts w:ascii="Avenir Next" w:hAnsi="Avenir Next"/>
          <w:color w:val="000000" w:themeColor="text1"/>
          <w:sz w:val="20"/>
          <w:szCs w:val="20"/>
        </w:rPr>
        <w:t xml:space="preserve">After each question, students </w:t>
      </w:r>
      <w:r w:rsidR="001F75AF">
        <w:rPr>
          <w:rFonts w:ascii="Avenir Next" w:hAnsi="Avenir Next"/>
          <w:color w:val="000000" w:themeColor="text1"/>
          <w:sz w:val="20"/>
          <w:szCs w:val="20"/>
        </w:rPr>
        <w:t>talk</w:t>
      </w:r>
      <w:r w:rsidRPr="000C4F12">
        <w:rPr>
          <w:rFonts w:ascii="Avenir Next" w:hAnsi="Avenir Next"/>
          <w:color w:val="000000" w:themeColor="text1"/>
          <w:sz w:val="20"/>
          <w:szCs w:val="20"/>
        </w:rPr>
        <w:t xml:space="preserve"> to</w:t>
      </w:r>
      <w:r w:rsidR="001F75AF">
        <w:rPr>
          <w:rFonts w:ascii="Avenir Next" w:hAnsi="Avenir Next"/>
          <w:color w:val="000000" w:themeColor="text1"/>
          <w:sz w:val="20"/>
          <w:szCs w:val="20"/>
        </w:rPr>
        <w:t xml:space="preserve"> their</w:t>
      </w:r>
      <w:r w:rsidRPr="000C4F12">
        <w:rPr>
          <w:rFonts w:ascii="Avenir Next" w:hAnsi="Avenir Next"/>
          <w:color w:val="000000" w:themeColor="text1"/>
          <w:sz w:val="20"/>
          <w:szCs w:val="20"/>
        </w:rPr>
        <w:t xml:space="preserve"> neighbor, discuss differences</w:t>
      </w:r>
    </w:p>
    <w:p w14:paraId="06A03501" w14:textId="11D0168E" w:rsidR="000C4F12" w:rsidRPr="00DD310A" w:rsidRDefault="000C4F12" w:rsidP="00DD310A">
      <w:pPr>
        <w:numPr>
          <w:ilvl w:val="0"/>
          <w:numId w:val="87"/>
        </w:numPr>
        <w:rPr>
          <w:rFonts w:ascii="Avenir Next" w:hAnsi="Avenir Next"/>
          <w:color w:val="000000" w:themeColor="text1"/>
          <w:sz w:val="20"/>
          <w:szCs w:val="20"/>
        </w:rPr>
      </w:pPr>
      <w:r w:rsidRPr="000C4F12">
        <w:rPr>
          <w:rFonts w:ascii="Avenir Next" w:hAnsi="Avenir Next"/>
          <w:color w:val="000000" w:themeColor="text1"/>
          <w:sz w:val="20"/>
          <w:szCs w:val="20"/>
        </w:rPr>
        <w:t>Instructor gives correct answer, students self-check</w:t>
      </w:r>
    </w:p>
    <w:p w14:paraId="04FED8BA" w14:textId="77777777" w:rsidR="00C34394" w:rsidRDefault="00C34394" w:rsidP="003377AB">
      <w:pPr>
        <w:rPr>
          <w:rFonts w:ascii="Avenir Next" w:hAnsi="Avenir Next"/>
          <w:b/>
          <w:bCs/>
          <w:color w:val="000000" w:themeColor="text1"/>
          <w:sz w:val="20"/>
          <w:szCs w:val="20"/>
        </w:rPr>
      </w:pPr>
    </w:p>
    <w:p w14:paraId="4B1E1751" w14:textId="1EF3AB49"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Questions (for instructor to ask):</w:t>
      </w:r>
    </w:p>
    <w:p w14:paraId="5C7161DB"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What is the liquid matrix of blood called?</w:t>
      </w:r>
    </w:p>
    <w:p w14:paraId="04C3E9D3"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Name the three types of formed elements in blood.</w:t>
      </w:r>
    </w:p>
    <w:p w14:paraId="6AEE0044"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What is the primary function of red blood cells?</w:t>
      </w:r>
    </w:p>
    <w:p w14:paraId="478D2EE2"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Which blood cells fight infection?</w:t>
      </w:r>
    </w:p>
    <w:p w14:paraId="0E4C6973"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What do platelets do?</w:t>
      </w:r>
    </w:p>
    <w:p w14:paraId="24760FFC"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Where is blood found in the body?</w:t>
      </w:r>
    </w:p>
    <w:p w14:paraId="604FFAA8"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What is lymph made from?</w:t>
      </w:r>
    </w:p>
    <w:p w14:paraId="774FDD23"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Where does lymph flow?</w:t>
      </w:r>
    </w:p>
    <w:p w14:paraId="4DE38D50"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What is the main function of lymph?</w:t>
      </w:r>
    </w:p>
    <w:p w14:paraId="043C73AF" w14:textId="77777777" w:rsidR="000C4F12" w:rsidRPr="000C4F12" w:rsidRDefault="000C4F12" w:rsidP="003377AB">
      <w:pPr>
        <w:numPr>
          <w:ilvl w:val="0"/>
          <w:numId w:val="88"/>
        </w:numPr>
        <w:rPr>
          <w:rFonts w:ascii="Avenir Next" w:hAnsi="Avenir Next"/>
          <w:color w:val="000000" w:themeColor="text1"/>
          <w:sz w:val="20"/>
          <w:szCs w:val="20"/>
        </w:rPr>
      </w:pPr>
      <w:r w:rsidRPr="000C4F12">
        <w:rPr>
          <w:rFonts w:ascii="Avenir Next" w:hAnsi="Avenir Next"/>
          <w:color w:val="000000" w:themeColor="text1"/>
          <w:sz w:val="20"/>
          <w:szCs w:val="20"/>
        </w:rPr>
        <w:t>What tissue type are blood and lymph?</w:t>
      </w:r>
    </w:p>
    <w:p w14:paraId="3AD6DE62" w14:textId="77777777" w:rsidR="00C34394" w:rsidRDefault="00C34394" w:rsidP="003377AB">
      <w:pPr>
        <w:rPr>
          <w:rFonts w:ascii="Avenir Next" w:hAnsi="Avenir Next"/>
          <w:b/>
          <w:bCs/>
          <w:color w:val="000000" w:themeColor="text1"/>
          <w:sz w:val="20"/>
          <w:szCs w:val="20"/>
        </w:rPr>
      </w:pPr>
    </w:p>
    <w:p w14:paraId="1E2EB567" w14:textId="3FCD1CCE"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Instructor Answer Key:</w:t>
      </w:r>
    </w:p>
    <w:p w14:paraId="00F1E612"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Plasma</w:t>
      </w:r>
      <w:r w:rsidRPr="00E26746">
        <w:rPr>
          <w:rFonts w:ascii="Avenir Next" w:hAnsi="Avenir Next"/>
          <w:color w:val="A02B93" w:themeColor="accent5"/>
          <w:sz w:val="20"/>
          <w:szCs w:val="20"/>
        </w:rPr>
        <w:t xml:space="preserve"> (liquid portion, ~55% of blood volume, contains water, proteins, nutrients, wastes, gases, hormones)</w:t>
      </w:r>
    </w:p>
    <w:p w14:paraId="5B13F61D"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Red blood cells (erythrocytes), white blood cells (leukocytes), platelets (thrombocytes)</w:t>
      </w:r>
      <w:r w:rsidRPr="00E26746">
        <w:rPr>
          <w:rFonts w:ascii="Avenir Next" w:hAnsi="Avenir Next"/>
          <w:color w:val="A02B93" w:themeColor="accent5"/>
          <w:sz w:val="20"/>
          <w:szCs w:val="20"/>
        </w:rPr>
        <w:t xml:space="preserve"> (formed elements = ~45% of blood)</w:t>
      </w:r>
    </w:p>
    <w:p w14:paraId="27D58B82"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Transport oxygen (and some CO</w:t>
      </w:r>
      <w:r w:rsidRPr="00E26746">
        <w:rPr>
          <w:rFonts w:ascii="Cambria Math" w:hAnsi="Cambria Math" w:cs="Cambria Math"/>
          <w:b/>
          <w:bCs/>
          <w:color w:val="A02B93" w:themeColor="accent5"/>
          <w:sz w:val="20"/>
          <w:szCs w:val="20"/>
        </w:rPr>
        <w:t>₂</w:t>
      </w:r>
      <w:r w:rsidRPr="00E26746">
        <w:rPr>
          <w:rFonts w:ascii="Avenir Next" w:hAnsi="Avenir Next"/>
          <w:b/>
          <w:bCs/>
          <w:color w:val="A02B93" w:themeColor="accent5"/>
          <w:sz w:val="20"/>
          <w:szCs w:val="20"/>
        </w:rPr>
        <w:t>)</w:t>
      </w:r>
      <w:r w:rsidRPr="00E26746">
        <w:rPr>
          <w:rFonts w:ascii="Avenir Next" w:hAnsi="Avenir Next"/>
          <w:color w:val="A02B93" w:themeColor="accent5"/>
          <w:sz w:val="20"/>
          <w:szCs w:val="20"/>
        </w:rPr>
        <w:t xml:space="preserve"> via hemoglobin protein</w:t>
      </w:r>
    </w:p>
    <w:p w14:paraId="4655B86B"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White blood cells (leukocytes)</w:t>
      </w:r>
      <w:r w:rsidRPr="00E26746">
        <w:rPr>
          <w:rFonts w:ascii="Avenir Next" w:hAnsi="Avenir Next"/>
          <w:color w:val="A02B93" w:themeColor="accent5"/>
          <w:sz w:val="20"/>
          <w:szCs w:val="20"/>
        </w:rPr>
        <w:t xml:space="preserve"> - various types with different immune functions</w:t>
      </w:r>
    </w:p>
    <w:p w14:paraId="6190B191"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Blood clotting/hemostasis</w:t>
      </w:r>
      <w:r w:rsidRPr="00E26746">
        <w:rPr>
          <w:rFonts w:ascii="Avenir Next" w:hAnsi="Avenir Next"/>
          <w:color w:val="A02B93" w:themeColor="accent5"/>
          <w:sz w:val="20"/>
          <w:szCs w:val="20"/>
        </w:rPr>
        <w:t xml:space="preserve"> - form platelet plug, release clotting factors</w:t>
      </w:r>
    </w:p>
    <w:p w14:paraId="06F8F992"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Within blood vessels</w:t>
      </w:r>
      <w:r w:rsidRPr="00E26746">
        <w:rPr>
          <w:rFonts w:ascii="Avenir Next" w:hAnsi="Avenir Next"/>
          <w:color w:val="A02B93" w:themeColor="accent5"/>
          <w:sz w:val="20"/>
          <w:szCs w:val="20"/>
        </w:rPr>
        <w:t xml:space="preserve"> (arteries, veins, capillaries) and heart chambers</w:t>
      </w:r>
    </w:p>
    <w:p w14:paraId="188B0D1D"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Excess interstitial fluid</w:t>
      </w:r>
      <w:r w:rsidRPr="00E26746">
        <w:rPr>
          <w:rFonts w:ascii="Avenir Next" w:hAnsi="Avenir Next"/>
          <w:color w:val="A02B93" w:themeColor="accent5"/>
          <w:sz w:val="20"/>
          <w:szCs w:val="20"/>
        </w:rPr>
        <w:t xml:space="preserve"> that leaks from capillaries; similar composition to plasma but less protein</w:t>
      </w:r>
    </w:p>
    <w:p w14:paraId="2982D86B"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In lymphatic vessels</w:t>
      </w:r>
      <w:r w:rsidRPr="00E26746">
        <w:rPr>
          <w:rFonts w:ascii="Avenir Next" w:hAnsi="Avenir Next"/>
          <w:color w:val="A02B93" w:themeColor="accent5"/>
          <w:sz w:val="20"/>
          <w:szCs w:val="20"/>
        </w:rPr>
        <w:t xml:space="preserve"> (lymphatic capillaries </w:t>
      </w:r>
      <w:r w:rsidRPr="00E26746">
        <w:rPr>
          <w:rFonts w:ascii="Arial" w:hAnsi="Arial" w:cs="Arial"/>
          <w:color w:val="A02B93" w:themeColor="accent5"/>
          <w:sz w:val="20"/>
          <w:szCs w:val="20"/>
        </w:rPr>
        <w:t>→</w:t>
      </w:r>
      <w:r w:rsidRPr="00E26746">
        <w:rPr>
          <w:rFonts w:ascii="Avenir Next" w:hAnsi="Avenir Next"/>
          <w:color w:val="A02B93" w:themeColor="accent5"/>
          <w:sz w:val="20"/>
          <w:szCs w:val="20"/>
        </w:rPr>
        <w:t xml:space="preserve"> vessels </w:t>
      </w:r>
      <w:r w:rsidRPr="00E26746">
        <w:rPr>
          <w:rFonts w:ascii="Arial" w:hAnsi="Arial" w:cs="Arial"/>
          <w:color w:val="A02B93" w:themeColor="accent5"/>
          <w:sz w:val="20"/>
          <w:szCs w:val="20"/>
        </w:rPr>
        <w:t>→</w:t>
      </w:r>
      <w:r w:rsidRPr="00E26746">
        <w:rPr>
          <w:rFonts w:ascii="Avenir Next" w:hAnsi="Avenir Next"/>
          <w:color w:val="A02B93" w:themeColor="accent5"/>
          <w:sz w:val="20"/>
          <w:szCs w:val="20"/>
        </w:rPr>
        <w:t xml:space="preserve"> ducts)</w:t>
      </w:r>
    </w:p>
    <w:p w14:paraId="1BB55445"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Return excess fluid to blood, transport lipids from digestive system, immune surveillance</w:t>
      </w:r>
      <w:r w:rsidRPr="00E26746">
        <w:rPr>
          <w:rFonts w:ascii="Avenir Next" w:hAnsi="Avenir Next"/>
          <w:color w:val="A02B93" w:themeColor="accent5"/>
          <w:sz w:val="20"/>
          <w:szCs w:val="20"/>
        </w:rPr>
        <w:t xml:space="preserve"> (lymphocytes patrol for pathogens)</w:t>
      </w:r>
    </w:p>
    <w:p w14:paraId="3FF53FB8" w14:textId="77777777" w:rsidR="000C4F12" w:rsidRPr="00E26746" w:rsidRDefault="000C4F12" w:rsidP="003377AB">
      <w:pPr>
        <w:numPr>
          <w:ilvl w:val="0"/>
          <w:numId w:val="89"/>
        </w:numPr>
        <w:rPr>
          <w:rFonts w:ascii="Avenir Next" w:hAnsi="Avenir Next"/>
          <w:color w:val="A02B93" w:themeColor="accent5"/>
          <w:sz w:val="20"/>
          <w:szCs w:val="20"/>
        </w:rPr>
      </w:pPr>
      <w:r w:rsidRPr="00E26746">
        <w:rPr>
          <w:rFonts w:ascii="Avenir Next" w:hAnsi="Avenir Next"/>
          <w:b/>
          <w:bCs/>
          <w:color w:val="A02B93" w:themeColor="accent5"/>
          <w:sz w:val="20"/>
          <w:szCs w:val="20"/>
        </w:rPr>
        <w:t>Fluid connective tissue</w:t>
      </w:r>
      <w:r w:rsidRPr="00E26746">
        <w:rPr>
          <w:rFonts w:ascii="Avenir Next" w:hAnsi="Avenir Next"/>
          <w:color w:val="A02B93" w:themeColor="accent5"/>
          <w:sz w:val="20"/>
          <w:szCs w:val="20"/>
        </w:rPr>
        <w:t xml:space="preserve"> - liquid matrix with cells suspended in it</w:t>
      </w:r>
    </w:p>
    <w:p w14:paraId="3E9A3D8D" w14:textId="601E1D62" w:rsidR="000C4F12" w:rsidRPr="000C4F12" w:rsidRDefault="000C4F12" w:rsidP="003377AB">
      <w:pPr>
        <w:rPr>
          <w:rFonts w:ascii="Avenir Next" w:hAnsi="Avenir Next"/>
          <w:color w:val="000000" w:themeColor="text1"/>
          <w:sz w:val="20"/>
          <w:szCs w:val="20"/>
        </w:rPr>
      </w:pPr>
    </w:p>
    <w:p w14:paraId="45E003F1" w14:textId="77777777" w:rsidR="00DD310A" w:rsidRDefault="00DD310A">
      <w:pPr>
        <w:rPr>
          <w:rFonts w:ascii="Avenir Next" w:hAnsi="Avenir Next"/>
          <w:b/>
          <w:bCs/>
          <w:color w:val="156082" w:themeColor="accent1"/>
        </w:rPr>
      </w:pPr>
      <w:r>
        <w:rPr>
          <w:rFonts w:ascii="Avenir Next" w:hAnsi="Avenir Next"/>
          <w:b/>
          <w:bCs/>
          <w:color w:val="156082" w:themeColor="accent1"/>
        </w:rPr>
        <w:br w:type="page"/>
      </w:r>
    </w:p>
    <w:p w14:paraId="3E381D8B" w14:textId="09C522C2" w:rsidR="000C4F12" w:rsidRPr="00C34394" w:rsidRDefault="00DD310A" w:rsidP="003377AB">
      <w:pPr>
        <w:rPr>
          <w:rFonts w:ascii="Avenir Next" w:hAnsi="Avenir Next"/>
          <w:b/>
          <w:bCs/>
          <w:color w:val="156082" w:themeColor="accent1"/>
        </w:rPr>
      </w:pPr>
      <w:r>
        <w:rPr>
          <w:rFonts w:ascii="Avenir Next" w:hAnsi="Avenir Next"/>
          <w:b/>
          <w:bCs/>
          <w:color w:val="156082" w:themeColor="accent1"/>
        </w:rPr>
        <w:lastRenderedPageBreak/>
        <w:t>5</w:t>
      </w:r>
      <w:r w:rsidR="00C34394">
        <w:rPr>
          <w:rFonts w:ascii="Avenir Next" w:hAnsi="Avenir Next"/>
          <w:b/>
          <w:bCs/>
          <w:color w:val="156082" w:themeColor="accent1"/>
        </w:rPr>
        <w:t>.</w:t>
      </w:r>
      <w:r w:rsidR="000C4F12" w:rsidRPr="00C34394">
        <w:rPr>
          <w:rFonts w:ascii="Avenir Next" w:hAnsi="Avenir Next"/>
          <w:b/>
          <w:bCs/>
          <w:color w:val="156082" w:themeColor="accent1"/>
        </w:rPr>
        <w:t xml:space="preserve"> Muscle Tissue Matching</w:t>
      </w:r>
    </w:p>
    <w:p w14:paraId="27590439" w14:textId="68B5D544" w:rsidR="00C34394"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Identify and describe skeletal, cardiac, and smooth muscle; Classify muscle types based on structure, function, and location</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Remember, Understand, Apply</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Small Groups (4-6 students) - competitive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15 minutes (12 min work, 3 min </w:t>
      </w:r>
      <w:r w:rsidR="00176C65">
        <w:rPr>
          <w:rFonts w:ascii="Avenir Next" w:hAnsi="Avenir Next"/>
          <w:color w:val="000000" w:themeColor="text1"/>
          <w:sz w:val="20"/>
          <w:szCs w:val="20"/>
        </w:rPr>
        <w:t>review</w:t>
      </w:r>
      <w:r w:rsidRPr="000C4F12">
        <w:rPr>
          <w:rFonts w:ascii="Avenir Next" w:hAnsi="Avenir Next"/>
          <w:color w:val="000000" w:themeColor="text1"/>
          <w:sz w:val="20"/>
          <w:szCs w:val="20"/>
        </w:rPr>
        <w:t>)</w:t>
      </w:r>
      <w:r w:rsidRPr="000C4F12">
        <w:rPr>
          <w:rFonts w:ascii="Avenir Next" w:hAnsi="Avenir Next"/>
          <w:color w:val="000000" w:themeColor="text1"/>
          <w:sz w:val="20"/>
          <w:szCs w:val="20"/>
        </w:rPr>
        <w:br/>
      </w:r>
    </w:p>
    <w:p w14:paraId="09D236BD" w14:textId="712158CF"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Paper and pencils</w:t>
      </w:r>
    </w:p>
    <w:p w14:paraId="33AEF18A" w14:textId="77777777" w:rsidR="00C34394" w:rsidRDefault="00C34394" w:rsidP="003377AB">
      <w:pPr>
        <w:rPr>
          <w:rFonts w:ascii="Avenir Next" w:hAnsi="Avenir Next"/>
          <w:b/>
          <w:bCs/>
          <w:color w:val="000000" w:themeColor="text1"/>
          <w:sz w:val="20"/>
          <w:szCs w:val="20"/>
        </w:rPr>
      </w:pPr>
    </w:p>
    <w:p w14:paraId="608AB0F2" w14:textId="7814CFC5"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C34394">
        <w:rPr>
          <w:rFonts w:ascii="Avenir Next" w:hAnsi="Avenir Next"/>
          <w:color w:val="000000" w:themeColor="text1"/>
          <w:sz w:val="20"/>
          <w:szCs w:val="20"/>
        </w:rPr>
        <w:t xml:space="preserve"> </w:t>
      </w:r>
      <w:r w:rsidRPr="000C4F12">
        <w:rPr>
          <w:rFonts w:ascii="Avenir Next" w:hAnsi="Avenir Next"/>
          <w:color w:val="000000" w:themeColor="text1"/>
          <w:sz w:val="20"/>
          <w:szCs w:val="20"/>
        </w:rPr>
        <w:t>Groups race to correctly match characteristics, functions, and locations to the three muscle types, reinforcing similarities and differences.</w:t>
      </w:r>
    </w:p>
    <w:p w14:paraId="5D174B3F" w14:textId="77777777" w:rsidR="00C34394" w:rsidRDefault="00C34394" w:rsidP="003377AB">
      <w:pPr>
        <w:rPr>
          <w:rFonts w:ascii="Avenir Next" w:hAnsi="Avenir Next"/>
          <w:b/>
          <w:bCs/>
          <w:color w:val="000000" w:themeColor="text1"/>
          <w:sz w:val="20"/>
          <w:szCs w:val="20"/>
        </w:rPr>
      </w:pPr>
    </w:p>
    <w:p w14:paraId="43B32E46" w14:textId="5173A895"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4C02FEA8" w14:textId="77777777" w:rsidR="000C4F12" w:rsidRPr="000C4F12" w:rsidRDefault="000C4F12" w:rsidP="003377AB">
      <w:pPr>
        <w:numPr>
          <w:ilvl w:val="0"/>
          <w:numId w:val="90"/>
        </w:numPr>
        <w:rPr>
          <w:rFonts w:ascii="Avenir Next" w:hAnsi="Avenir Next"/>
          <w:color w:val="000000" w:themeColor="text1"/>
          <w:sz w:val="20"/>
          <w:szCs w:val="20"/>
        </w:rPr>
      </w:pPr>
      <w:r w:rsidRPr="000C4F12">
        <w:rPr>
          <w:rFonts w:ascii="Avenir Next" w:hAnsi="Avenir Next"/>
          <w:color w:val="000000" w:themeColor="text1"/>
          <w:sz w:val="20"/>
          <w:szCs w:val="20"/>
        </w:rPr>
        <w:t>Groups receive a list of 18 statements (scrambled)</w:t>
      </w:r>
    </w:p>
    <w:p w14:paraId="29F05AF5" w14:textId="77777777" w:rsidR="000C4F12" w:rsidRPr="000C4F12" w:rsidRDefault="000C4F12" w:rsidP="003377AB">
      <w:pPr>
        <w:numPr>
          <w:ilvl w:val="0"/>
          <w:numId w:val="90"/>
        </w:numPr>
        <w:rPr>
          <w:rFonts w:ascii="Avenir Next" w:hAnsi="Avenir Next"/>
          <w:color w:val="000000" w:themeColor="text1"/>
          <w:sz w:val="20"/>
          <w:szCs w:val="20"/>
        </w:rPr>
      </w:pPr>
      <w:r w:rsidRPr="000C4F12">
        <w:rPr>
          <w:rFonts w:ascii="Avenir Next" w:hAnsi="Avenir Next"/>
          <w:color w:val="000000" w:themeColor="text1"/>
          <w:sz w:val="20"/>
          <w:szCs w:val="20"/>
        </w:rPr>
        <w:t>Create three columns: Skeletal, Cardiac, Smooth</w:t>
      </w:r>
    </w:p>
    <w:p w14:paraId="04DE4060" w14:textId="77777777" w:rsidR="000C4F12" w:rsidRPr="000C4F12" w:rsidRDefault="000C4F12" w:rsidP="003377AB">
      <w:pPr>
        <w:numPr>
          <w:ilvl w:val="0"/>
          <w:numId w:val="90"/>
        </w:numPr>
        <w:rPr>
          <w:rFonts w:ascii="Avenir Next" w:hAnsi="Avenir Next"/>
          <w:color w:val="000000" w:themeColor="text1"/>
          <w:sz w:val="20"/>
          <w:szCs w:val="20"/>
        </w:rPr>
      </w:pPr>
      <w:r w:rsidRPr="000C4F12">
        <w:rPr>
          <w:rFonts w:ascii="Avenir Next" w:hAnsi="Avenir Next"/>
          <w:color w:val="000000" w:themeColor="text1"/>
          <w:sz w:val="20"/>
          <w:szCs w:val="20"/>
        </w:rPr>
        <w:t>Sort each statement into the correct column (some may fit multiple)</w:t>
      </w:r>
    </w:p>
    <w:p w14:paraId="5D584E68" w14:textId="04A411E8" w:rsidR="000C4F12" w:rsidRPr="000C4F12" w:rsidRDefault="00176C65" w:rsidP="003377AB">
      <w:pPr>
        <w:numPr>
          <w:ilvl w:val="0"/>
          <w:numId w:val="90"/>
        </w:numPr>
        <w:rPr>
          <w:rFonts w:ascii="Avenir Next" w:hAnsi="Avenir Next"/>
          <w:color w:val="000000" w:themeColor="text1"/>
          <w:sz w:val="20"/>
          <w:szCs w:val="20"/>
        </w:rPr>
      </w:pPr>
      <w:r>
        <w:rPr>
          <w:rFonts w:ascii="Avenir Next" w:hAnsi="Avenir Next"/>
          <w:color w:val="000000" w:themeColor="text1"/>
          <w:sz w:val="20"/>
          <w:szCs w:val="20"/>
        </w:rPr>
        <w:t>First group to submit gets their table reviewd</w:t>
      </w:r>
    </w:p>
    <w:p w14:paraId="1FC4DA14" w14:textId="0E1E2188" w:rsidR="000C4F12" w:rsidRPr="000C4F12" w:rsidRDefault="00176C65" w:rsidP="003377AB">
      <w:pPr>
        <w:numPr>
          <w:ilvl w:val="0"/>
          <w:numId w:val="90"/>
        </w:numPr>
        <w:rPr>
          <w:rFonts w:ascii="Avenir Next" w:hAnsi="Avenir Next"/>
          <w:color w:val="000000" w:themeColor="text1"/>
          <w:sz w:val="20"/>
          <w:szCs w:val="20"/>
        </w:rPr>
      </w:pPr>
      <w:r>
        <w:rPr>
          <w:rFonts w:ascii="Avenir Next" w:hAnsi="Avenir Next"/>
          <w:color w:val="000000" w:themeColor="text1"/>
          <w:sz w:val="20"/>
          <w:szCs w:val="20"/>
        </w:rPr>
        <w:t>All correct answers = group wins a prize</w:t>
      </w:r>
    </w:p>
    <w:p w14:paraId="020B7D8C" w14:textId="77777777" w:rsidR="00C34394" w:rsidRDefault="00C34394" w:rsidP="003377AB">
      <w:pPr>
        <w:rPr>
          <w:rFonts w:ascii="Avenir Next" w:hAnsi="Avenir Next"/>
          <w:b/>
          <w:bCs/>
          <w:color w:val="000000" w:themeColor="text1"/>
          <w:sz w:val="20"/>
          <w:szCs w:val="20"/>
        </w:rPr>
      </w:pPr>
    </w:p>
    <w:p w14:paraId="5DEEF320" w14:textId="61AE9809"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Statement List (scrambled for students):</w:t>
      </w:r>
    </w:p>
    <w:p w14:paraId="32F205DE" w14:textId="77777777" w:rsidR="000C4F12" w:rsidRPr="000C4F12" w:rsidRDefault="000C4F12" w:rsidP="003377AB">
      <w:pPr>
        <w:rPr>
          <w:rFonts w:ascii="Avenir Next" w:hAnsi="Avenir Next"/>
          <w:color w:val="000000" w:themeColor="text1"/>
          <w:sz w:val="20"/>
          <w:szCs w:val="20"/>
        </w:rPr>
      </w:pPr>
      <w:r w:rsidRPr="000C4F12">
        <w:rPr>
          <w:rFonts w:ascii="Avenir Next" w:hAnsi="Avenir Next"/>
          <w:color w:val="000000" w:themeColor="text1"/>
          <w:sz w:val="20"/>
          <w:szCs w:val="20"/>
        </w:rPr>
        <w:t>A. Striated appearance under microscope</w:t>
      </w:r>
      <w:r w:rsidRPr="000C4F12">
        <w:rPr>
          <w:rFonts w:ascii="Avenir Next" w:hAnsi="Avenir Next"/>
          <w:color w:val="000000" w:themeColor="text1"/>
          <w:sz w:val="20"/>
          <w:szCs w:val="20"/>
        </w:rPr>
        <w:br/>
        <w:t>B. Voluntary control</w:t>
      </w:r>
      <w:r w:rsidRPr="000C4F12">
        <w:rPr>
          <w:rFonts w:ascii="Avenir Next" w:hAnsi="Avenir Next"/>
          <w:color w:val="000000" w:themeColor="text1"/>
          <w:sz w:val="20"/>
          <w:szCs w:val="20"/>
        </w:rPr>
        <w:br/>
        <w:t>C. Involuntary control</w:t>
      </w:r>
      <w:r w:rsidRPr="000C4F12">
        <w:rPr>
          <w:rFonts w:ascii="Avenir Next" w:hAnsi="Avenir Next"/>
          <w:color w:val="000000" w:themeColor="text1"/>
          <w:sz w:val="20"/>
          <w:szCs w:val="20"/>
        </w:rPr>
        <w:br/>
        <w:t>D. Single central nucleus per cell</w:t>
      </w:r>
      <w:r w:rsidRPr="000C4F12">
        <w:rPr>
          <w:rFonts w:ascii="Avenir Next" w:hAnsi="Avenir Next"/>
          <w:color w:val="000000" w:themeColor="text1"/>
          <w:sz w:val="20"/>
          <w:szCs w:val="20"/>
        </w:rPr>
        <w:br/>
        <w:t>E. Multiple nuclei per cell (periphery)</w:t>
      </w:r>
      <w:r w:rsidRPr="000C4F12">
        <w:rPr>
          <w:rFonts w:ascii="Avenir Next" w:hAnsi="Avenir Next"/>
          <w:color w:val="000000" w:themeColor="text1"/>
          <w:sz w:val="20"/>
          <w:szCs w:val="20"/>
        </w:rPr>
        <w:br/>
        <w:t>F. Branching cells with intercalated discs</w:t>
      </w:r>
      <w:r w:rsidRPr="000C4F12">
        <w:rPr>
          <w:rFonts w:ascii="Avenir Next" w:hAnsi="Avenir Next"/>
          <w:color w:val="000000" w:themeColor="text1"/>
          <w:sz w:val="20"/>
          <w:szCs w:val="20"/>
        </w:rPr>
        <w:br/>
        <w:t>G. Long, cylindrical, unbranched cells</w:t>
      </w:r>
      <w:r w:rsidRPr="000C4F12">
        <w:rPr>
          <w:rFonts w:ascii="Avenir Next" w:hAnsi="Avenir Next"/>
          <w:color w:val="000000" w:themeColor="text1"/>
          <w:sz w:val="20"/>
          <w:szCs w:val="20"/>
        </w:rPr>
        <w:br/>
        <w:t>H. Spindle-shaped cells</w:t>
      </w:r>
      <w:r w:rsidRPr="000C4F12">
        <w:rPr>
          <w:rFonts w:ascii="Avenir Next" w:hAnsi="Avenir Next"/>
          <w:color w:val="000000" w:themeColor="text1"/>
          <w:sz w:val="20"/>
          <w:szCs w:val="20"/>
        </w:rPr>
        <w:br/>
        <w:t>I. Found in walls of hollow organs</w:t>
      </w:r>
      <w:r w:rsidRPr="000C4F12">
        <w:rPr>
          <w:rFonts w:ascii="Avenir Next" w:hAnsi="Avenir Next"/>
          <w:color w:val="000000" w:themeColor="text1"/>
          <w:sz w:val="20"/>
          <w:szCs w:val="20"/>
        </w:rPr>
        <w:br/>
        <w:t>J. Attached to bones</w:t>
      </w:r>
      <w:r w:rsidRPr="000C4F12">
        <w:rPr>
          <w:rFonts w:ascii="Avenir Next" w:hAnsi="Avenir Next"/>
          <w:color w:val="000000" w:themeColor="text1"/>
          <w:sz w:val="20"/>
          <w:szCs w:val="20"/>
        </w:rPr>
        <w:br/>
        <w:t>K. Found only in the heart</w:t>
      </w:r>
      <w:r w:rsidRPr="000C4F12">
        <w:rPr>
          <w:rFonts w:ascii="Avenir Next" w:hAnsi="Avenir Next"/>
          <w:color w:val="000000" w:themeColor="text1"/>
          <w:sz w:val="20"/>
          <w:szCs w:val="20"/>
        </w:rPr>
        <w:br/>
        <w:t>L. Controls movements of skeleton</w:t>
      </w:r>
      <w:r w:rsidRPr="000C4F12">
        <w:rPr>
          <w:rFonts w:ascii="Avenir Next" w:hAnsi="Avenir Next"/>
          <w:color w:val="000000" w:themeColor="text1"/>
          <w:sz w:val="20"/>
          <w:szCs w:val="20"/>
        </w:rPr>
        <w:br/>
        <w:t>M. Pumps blood</w:t>
      </w:r>
      <w:r w:rsidRPr="000C4F12">
        <w:rPr>
          <w:rFonts w:ascii="Avenir Next" w:hAnsi="Avenir Next"/>
          <w:color w:val="000000" w:themeColor="text1"/>
          <w:sz w:val="20"/>
          <w:szCs w:val="20"/>
        </w:rPr>
        <w:br/>
        <w:t>N. Moves substances through organs (peristalsis)</w:t>
      </w:r>
      <w:r w:rsidRPr="000C4F12">
        <w:rPr>
          <w:rFonts w:ascii="Avenir Next" w:hAnsi="Avenir Next"/>
          <w:color w:val="000000" w:themeColor="text1"/>
          <w:sz w:val="20"/>
          <w:szCs w:val="20"/>
        </w:rPr>
        <w:br/>
        <w:t>O. Gap junctions allow coordinated contraction</w:t>
      </w:r>
      <w:r w:rsidRPr="000C4F12">
        <w:rPr>
          <w:rFonts w:ascii="Avenir Next" w:hAnsi="Avenir Next"/>
          <w:color w:val="000000" w:themeColor="text1"/>
          <w:sz w:val="20"/>
          <w:szCs w:val="20"/>
        </w:rPr>
        <w:br/>
        <w:t>P. Moves rapidly and powerfully</w:t>
      </w:r>
      <w:r w:rsidRPr="000C4F12">
        <w:rPr>
          <w:rFonts w:ascii="Avenir Next" w:hAnsi="Avenir Next"/>
          <w:color w:val="000000" w:themeColor="text1"/>
          <w:sz w:val="20"/>
          <w:szCs w:val="20"/>
        </w:rPr>
        <w:br/>
        <w:t>Q. Contracts rhythmically without nervous stimulation</w:t>
      </w:r>
      <w:r w:rsidRPr="000C4F12">
        <w:rPr>
          <w:rFonts w:ascii="Avenir Next" w:hAnsi="Avenir Next"/>
          <w:color w:val="000000" w:themeColor="text1"/>
          <w:sz w:val="20"/>
          <w:szCs w:val="20"/>
        </w:rPr>
        <w:br/>
        <w:t>R. Slowest contraction, can sustain tension</w:t>
      </w:r>
    </w:p>
    <w:p w14:paraId="4C6D12F7" w14:textId="77777777" w:rsidR="00C34394" w:rsidRDefault="00C34394" w:rsidP="003377AB">
      <w:pPr>
        <w:rPr>
          <w:rFonts w:ascii="Avenir Next" w:hAnsi="Avenir Next"/>
          <w:b/>
          <w:bCs/>
          <w:color w:val="000000" w:themeColor="text1"/>
          <w:sz w:val="20"/>
          <w:szCs w:val="20"/>
        </w:rPr>
      </w:pPr>
    </w:p>
    <w:p w14:paraId="55F8123A" w14:textId="77777777" w:rsidR="00C34394" w:rsidRDefault="00C34394"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09D7D711" w14:textId="5E53F558"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lastRenderedPageBreak/>
        <w:t>Instructor Answer Key:</w:t>
      </w:r>
    </w:p>
    <w:p w14:paraId="38624A3E" w14:textId="6AA0F250" w:rsidR="000C4F12" w:rsidRPr="00E26746" w:rsidRDefault="00E26746"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Skeletal</w:t>
      </w:r>
    </w:p>
    <w:p w14:paraId="2DC706AA" w14:textId="77777777" w:rsidR="000C4F12" w:rsidRPr="00E26746" w:rsidRDefault="000C4F12" w:rsidP="003377AB">
      <w:pPr>
        <w:numPr>
          <w:ilvl w:val="0"/>
          <w:numId w:val="91"/>
        </w:numPr>
        <w:rPr>
          <w:rFonts w:ascii="Avenir Next" w:hAnsi="Avenir Next"/>
          <w:color w:val="A02B93" w:themeColor="accent5"/>
          <w:sz w:val="20"/>
          <w:szCs w:val="20"/>
        </w:rPr>
      </w:pPr>
      <w:r w:rsidRPr="00E26746">
        <w:rPr>
          <w:rFonts w:ascii="Avenir Next" w:hAnsi="Avenir Next"/>
          <w:color w:val="A02B93" w:themeColor="accent5"/>
          <w:sz w:val="20"/>
          <w:szCs w:val="20"/>
        </w:rPr>
        <w:t>A (striated - organized sarcomeres)</w:t>
      </w:r>
    </w:p>
    <w:p w14:paraId="47576EF1" w14:textId="77777777" w:rsidR="000C4F12" w:rsidRPr="00E26746" w:rsidRDefault="000C4F12" w:rsidP="003377AB">
      <w:pPr>
        <w:numPr>
          <w:ilvl w:val="0"/>
          <w:numId w:val="91"/>
        </w:numPr>
        <w:rPr>
          <w:rFonts w:ascii="Avenir Next" w:hAnsi="Avenir Next"/>
          <w:color w:val="A02B93" w:themeColor="accent5"/>
          <w:sz w:val="20"/>
          <w:szCs w:val="20"/>
        </w:rPr>
      </w:pPr>
      <w:r w:rsidRPr="00E26746">
        <w:rPr>
          <w:rFonts w:ascii="Avenir Next" w:hAnsi="Avenir Next"/>
          <w:color w:val="A02B93" w:themeColor="accent5"/>
          <w:sz w:val="20"/>
          <w:szCs w:val="20"/>
        </w:rPr>
        <w:t>B (voluntary - conscious control)</w:t>
      </w:r>
    </w:p>
    <w:p w14:paraId="0047DC76" w14:textId="77777777" w:rsidR="000C4F12" w:rsidRPr="00E26746" w:rsidRDefault="000C4F12" w:rsidP="003377AB">
      <w:pPr>
        <w:numPr>
          <w:ilvl w:val="0"/>
          <w:numId w:val="91"/>
        </w:numPr>
        <w:rPr>
          <w:rFonts w:ascii="Avenir Next" w:hAnsi="Avenir Next"/>
          <w:color w:val="A02B93" w:themeColor="accent5"/>
          <w:sz w:val="20"/>
          <w:szCs w:val="20"/>
        </w:rPr>
      </w:pPr>
      <w:r w:rsidRPr="00E26746">
        <w:rPr>
          <w:rFonts w:ascii="Avenir Next" w:hAnsi="Avenir Next"/>
          <w:color w:val="A02B93" w:themeColor="accent5"/>
          <w:sz w:val="20"/>
          <w:szCs w:val="20"/>
        </w:rPr>
        <w:t>E (multinucleated, nuclei at periphery)</w:t>
      </w:r>
    </w:p>
    <w:p w14:paraId="5FE1443A" w14:textId="77777777" w:rsidR="000C4F12" w:rsidRPr="00E26746" w:rsidRDefault="000C4F12" w:rsidP="003377AB">
      <w:pPr>
        <w:numPr>
          <w:ilvl w:val="0"/>
          <w:numId w:val="91"/>
        </w:numPr>
        <w:rPr>
          <w:rFonts w:ascii="Avenir Next" w:hAnsi="Avenir Next"/>
          <w:color w:val="A02B93" w:themeColor="accent5"/>
          <w:sz w:val="20"/>
          <w:szCs w:val="20"/>
        </w:rPr>
      </w:pPr>
      <w:r w:rsidRPr="00E26746">
        <w:rPr>
          <w:rFonts w:ascii="Avenir Next" w:hAnsi="Avenir Next"/>
          <w:color w:val="A02B93" w:themeColor="accent5"/>
          <w:sz w:val="20"/>
          <w:szCs w:val="20"/>
        </w:rPr>
        <w:t>G (long cylindrical fibers, unbranched)</w:t>
      </w:r>
    </w:p>
    <w:p w14:paraId="60034919" w14:textId="77777777" w:rsidR="000C4F12" w:rsidRPr="00E26746" w:rsidRDefault="000C4F12" w:rsidP="003377AB">
      <w:pPr>
        <w:numPr>
          <w:ilvl w:val="0"/>
          <w:numId w:val="91"/>
        </w:numPr>
        <w:rPr>
          <w:rFonts w:ascii="Avenir Next" w:hAnsi="Avenir Next"/>
          <w:color w:val="A02B93" w:themeColor="accent5"/>
          <w:sz w:val="20"/>
          <w:szCs w:val="20"/>
        </w:rPr>
      </w:pPr>
      <w:r w:rsidRPr="00E26746">
        <w:rPr>
          <w:rFonts w:ascii="Avenir Next" w:hAnsi="Avenir Next"/>
          <w:color w:val="A02B93" w:themeColor="accent5"/>
          <w:sz w:val="20"/>
          <w:szCs w:val="20"/>
        </w:rPr>
        <w:t>J (attached to bones via tendons)</w:t>
      </w:r>
    </w:p>
    <w:p w14:paraId="79183F1C" w14:textId="77777777" w:rsidR="000C4F12" w:rsidRPr="00E26746" w:rsidRDefault="000C4F12" w:rsidP="003377AB">
      <w:pPr>
        <w:numPr>
          <w:ilvl w:val="0"/>
          <w:numId w:val="91"/>
        </w:numPr>
        <w:rPr>
          <w:rFonts w:ascii="Avenir Next" w:hAnsi="Avenir Next"/>
          <w:color w:val="A02B93" w:themeColor="accent5"/>
          <w:sz w:val="20"/>
          <w:szCs w:val="20"/>
        </w:rPr>
      </w:pPr>
      <w:r w:rsidRPr="00E26746">
        <w:rPr>
          <w:rFonts w:ascii="Avenir Next" w:hAnsi="Avenir Next"/>
          <w:color w:val="A02B93" w:themeColor="accent5"/>
          <w:sz w:val="20"/>
          <w:szCs w:val="20"/>
        </w:rPr>
        <w:t>L (moves skeleton - locomotion, posture)</w:t>
      </w:r>
    </w:p>
    <w:p w14:paraId="323A1F1E" w14:textId="77777777" w:rsidR="000C4F12" w:rsidRPr="00E26746" w:rsidRDefault="000C4F12" w:rsidP="003377AB">
      <w:pPr>
        <w:numPr>
          <w:ilvl w:val="0"/>
          <w:numId w:val="91"/>
        </w:numPr>
        <w:rPr>
          <w:rFonts w:ascii="Avenir Next" w:hAnsi="Avenir Next"/>
          <w:color w:val="A02B93" w:themeColor="accent5"/>
          <w:sz w:val="20"/>
          <w:szCs w:val="20"/>
        </w:rPr>
      </w:pPr>
      <w:r w:rsidRPr="00E26746">
        <w:rPr>
          <w:rFonts w:ascii="Avenir Next" w:hAnsi="Avenir Next"/>
          <w:color w:val="A02B93" w:themeColor="accent5"/>
          <w:sz w:val="20"/>
          <w:szCs w:val="20"/>
        </w:rPr>
        <w:t>P (rapid, powerful contractions; fatigues quickly)</w:t>
      </w:r>
    </w:p>
    <w:p w14:paraId="1E9DCFEA" w14:textId="77777777" w:rsidR="00F81A1A" w:rsidRDefault="00F81A1A" w:rsidP="003377AB">
      <w:pPr>
        <w:rPr>
          <w:rFonts w:ascii="Avenir Next" w:hAnsi="Avenir Next"/>
          <w:b/>
          <w:bCs/>
          <w:color w:val="A02B93" w:themeColor="accent5"/>
          <w:sz w:val="20"/>
          <w:szCs w:val="20"/>
        </w:rPr>
      </w:pPr>
    </w:p>
    <w:p w14:paraId="7AC884CE" w14:textId="44A5904E" w:rsidR="000C4F12" w:rsidRPr="00E26746" w:rsidRDefault="00E26746"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Cardiac</w:t>
      </w:r>
    </w:p>
    <w:p w14:paraId="799BDAE7" w14:textId="77777777" w:rsidR="000C4F12" w:rsidRPr="00E26746" w:rsidRDefault="000C4F12" w:rsidP="003377AB">
      <w:pPr>
        <w:numPr>
          <w:ilvl w:val="0"/>
          <w:numId w:val="92"/>
        </w:numPr>
        <w:rPr>
          <w:rFonts w:ascii="Avenir Next" w:hAnsi="Avenir Next"/>
          <w:color w:val="A02B93" w:themeColor="accent5"/>
          <w:sz w:val="20"/>
          <w:szCs w:val="20"/>
        </w:rPr>
      </w:pPr>
      <w:r w:rsidRPr="00E26746">
        <w:rPr>
          <w:rFonts w:ascii="Avenir Next" w:hAnsi="Avenir Next"/>
          <w:color w:val="A02B93" w:themeColor="accent5"/>
          <w:sz w:val="20"/>
          <w:szCs w:val="20"/>
        </w:rPr>
        <w:t>A (striated - organized sarcomeres)</w:t>
      </w:r>
    </w:p>
    <w:p w14:paraId="6B29CAB9" w14:textId="77777777" w:rsidR="000C4F12" w:rsidRPr="00E26746" w:rsidRDefault="000C4F12" w:rsidP="003377AB">
      <w:pPr>
        <w:numPr>
          <w:ilvl w:val="0"/>
          <w:numId w:val="92"/>
        </w:numPr>
        <w:rPr>
          <w:rFonts w:ascii="Avenir Next" w:hAnsi="Avenir Next"/>
          <w:color w:val="A02B93" w:themeColor="accent5"/>
          <w:sz w:val="20"/>
          <w:szCs w:val="20"/>
        </w:rPr>
      </w:pPr>
      <w:r w:rsidRPr="00E26746">
        <w:rPr>
          <w:rFonts w:ascii="Avenir Next" w:hAnsi="Avenir Next"/>
          <w:color w:val="A02B93" w:themeColor="accent5"/>
          <w:sz w:val="20"/>
          <w:szCs w:val="20"/>
        </w:rPr>
        <w:t>C (involuntary - automatic)</w:t>
      </w:r>
    </w:p>
    <w:p w14:paraId="3D531052" w14:textId="77777777" w:rsidR="000C4F12" w:rsidRPr="00E26746" w:rsidRDefault="000C4F12" w:rsidP="003377AB">
      <w:pPr>
        <w:numPr>
          <w:ilvl w:val="0"/>
          <w:numId w:val="92"/>
        </w:numPr>
        <w:rPr>
          <w:rFonts w:ascii="Avenir Next" w:hAnsi="Avenir Next"/>
          <w:color w:val="A02B93" w:themeColor="accent5"/>
          <w:sz w:val="20"/>
          <w:szCs w:val="20"/>
        </w:rPr>
      </w:pPr>
      <w:r w:rsidRPr="00E26746">
        <w:rPr>
          <w:rFonts w:ascii="Avenir Next" w:hAnsi="Avenir Next"/>
          <w:color w:val="A02B93" w:themeColor="accent5"/>
          <w:sz w:val="20"/>
          <w:szCs w:val="20"/>
        </w:rPr>
        <w:t>D (typically one central nucleus, sometimes two)</w:t>
      </w:r>
    </w:p>
    <w:p w14:paraId="36A5F008" w14:textId="77777777" w:rsidR="000C4F12" w:rsidRPr="00E26746" w:rsidRDefault="000C4F12" w:rsidP="003377AB">
      <w:pPr>
        <w:numPr>
          <w:ilvl w:val="0"/>
          <w:numId w:val="92"/>
        </w:numPr>
        <w:rPr>
          <w:rFonts w:ascii="Avenir Next" w:hAnsi="Avenir Next"/>
          <w:color w:val="A02B93" w:themeColor="accent5"/>
          <w:sz w:val="20"/>
          <w:szCs w:val="20"/>
        </w:rPr>
      </w:pPr>
      <w:r w:rsidRPr="00E26746">
        <w:rPr>
          <w:rFonts w:ascii="Avenir Next" w:hAnsi="Avenir Next"/>
          <w:color w:val="A02B93" w:themeColor="accent5"/>
          <w:sz w:val="20"/>
          <w:szCs w:val="20"/>
        </w:rPr>
        <w:t>F (branching cells connected by intercalated discs with desmosomes and gap junctions)</w:t>
      </w:r>
    </w:p>
    <w:p w14:paraId="16F63F5F" w14:textId="77777777" w:rsidR="000C4F12" w:rsidRPr="00E26746" w:rsidRDefault="000C4F12" w:rsidP="003377AB">
      <w:pPr>
        <w:numPr>
          <w:ilvl w:val="0"/>
          <w:numId w:val="92"/>
        </w:numPr>
        <w:rPr>
          <w:rFonts w:ascii="Avenir Next" w:hAnsi="Avenir Next"/>
          <w:color w:val="A02B93" w:themeColor="accent5"/>
          <w:sz w:val="20"/>
          <w:szCs w:val="20"/>
        </w:rPr>
      </w:pPr>
      <w:r w:rsidRPr="00E26746">
        <w:rPr>
          <w:rFonts w:ascii="Avenir Next" w:hAnsi="Avenir Next"/>
          <w:color w:val="A02B93" w:themeColor="accent5"/>
          <w:sz w:val="20"/>
          <w:szCs w:val="20"/>
        </w:rPr>
        <w:t>K (found ONLY in heart wall)</w:t>
      </w:r>
    </w:p>
    <w:p w14:paraId="7FE9D887" w14:textId="77777777" w:rsidR="000C4F12" w:rsidRPr="00E26746" w:rsidRDefault="000C4F12" w:rsidP="003377AB">
      <w:pPr>
        <w:numPr>
          <w:ilvl w:val="0"/>
          <w:numId w:val="92"/>
        </w:numPr>
        <w:rPr>
          <w:rFonts w:ascii="Avenir Next" w:hAnsi="Avenir Next"/>
          <w:color w:val="A02B93" w:themeColor="accent5"/>
          <w:sz w:val="20"/>
          <w:szCs w:val="20"/>
        </w:rPr>
      </w:pPr>
      <w:r w:rsidRPr="00E26746">
        <w:rPr>
          <w:rFonts w:ascii="Avenir Next" w:hAnsi="Avenir Next"/>
          <w:color w:val="A02B93" w:themeColor="accent5"/>
          <w:sz w:val="20"/>
          <w:szCs w:val="20"/>
        </w:rPr>
        <w:t>M (pumps blood throughout body)</w:t>
      </w:r>
    </w:p>
    <w:p w14:paraId="4924BC03" w14:textId="77777777" w:rsidR="000C4F12" w:rsidRPr="00E26746" w:rsidRDefault="000C4F12" w:rsidP="003377AB">
      <w:pPr>
        <w:numPr>
          <w:ilvl w:val="0"/>
          <w:numId w:val="92"/>
        </w:numPr>
        <w:rPr>
          <w:rFonts w:ascii="Avenir Next" w:hAnsi="Avenir Next"/>
          <w:color w:val="A02B93" w:themeColor="accent5"/>
          <w:sz w:val="20"/>
          <w:szCs w:val="20"/>
        </w:rPr>
      </w:pPr>
      <w:r w:rsidRPr="00E26746">
        <w:rPr>
          <w:rFonts w:ascii="Avenir Next" w:hAnsi="Avenir Next"/>
          <w:color w:val="A02B93" w:themeColor="accent5"/>
          <w:sz w:val="20"/>
          <w:szCs w:val="20"/>
        </w:rPr>
        <w:t>O (gap junctions allow cells to contract as unit)</w:t>
      </w:r>
    </w:p>
    <w:p w14:paraId="574071A0" w14:textId="04CB42A1" w:rsidR="00C34394" w:rsidRPr="00E26746" w:rsidRDefault="000C4F12" w:rsidP="003377AB">
      <w:pPr>
        <w:numPr>
          <w:ilvl w:val="0"/>
          <w:numId w:val="92"/>
        </w:numPr>
        <w:rPr>
          <w:rFonts w:ascii="Avenir Next" w:hAnsi="Avenir Next"/>
          <w:color w:val="A02B93" w:themeColor="accent5"/>
          <w:sz w:val="20"/>
          <w:szCs w:val="20"/>
        </w:rPr>
      </w:pPr>
      <w:r w:rsidRPr="00E26746">
        <w:rPr>
          <w:rFonts w:ascii="Avenir Next" w:hAnsi="Avenir Next"/>
          <w:color w:val="A02B93" w:themeColor="accent5"/>
          <w:sz w:val="20"/>
          <w:szCs w:val="20"/>
        </w:rPr>
        <w:t>Q (autorhythmic - intrinsic pacemaker, doesn't need nerve signal)</w:t>
      </w:r>
    </w:p>
    <w:p w14:paraId="0EBC6830" w14:textId="77777777" w:rsidR="00F81A1A" w:rsidRDefault="00F81A1A" w:rsidP="003377AB">
      <w:pPr>
        <w:rPr>
          <w:rFonts w:ascii="Avenir Next" w:hAnsi="Avenir Next"/>
          <w:b/>
          <w:bCs/>
          <w:color w:val="A02B93" w:themeColor="accent5"/>
          <w:sz w:val="20"/>
          <w:szCs w:val="20"/>
        </w:rPr>
      </w:pPr>
    </w:p>
    <w:p w14:paraId="392A318C" w14:textId="273DF3BD" w:rsidR="000C4F12" w:rsidRPr="00E26746" w:rsidRDefault="00E26746"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Smooth</w:t>
      </w:r>
    </w:p>
    <w:p w14:paraId="22BB9B8E" w14:textId="77777777" w:rsidR="000C4F12" w:rsidRPr="00E26746" w:rsidRDefault="000C4F12" w:rsidP="003377AB">
      <w:pPr>
        <w:numPr>
          <w:ilvl w:val="0"/>
          <w:numId w:val="93"/>
        </w:numPr>
        <w:rPr>
          <w:rFonts w:ascii="Avenir Next" w:hAnsi="Avenir Next"/>
          <w:color w:val="A02B93" w:themeColor="accent5"/>
          <w:sz w:val="20"/>
          <w:szCs w:val="20"/>
        </w:rPr>
      </w:pPr>
      <w:r w:rsidRPr="00E26746">
        <w:rPr>
          <w:rFonts w:ascii="Avenir Next" w:hAnsi="Avenir Next"/>
          <w:color w:val="A02B93" w:themeColor="accent5"/>
          <w:sz w:val="20"/>
          <w:szCs w:val="20"/>
        </w:rPr>
        <w:t>C (involuntary - automatic/autonomic control)</w:t>
      </w:r>
    </w:p>
    <w:p w14:paraId="124B6C4F" w14:textId="77777777" w:rsidR="000C4F12" w:rsidRPr="00E26746" w:rsidRDefault="000C4F12" w:rsidP="003377AB">
      <w:pPr>
        <w:numPr>
          <w:ilvl w:val="0"/>
          <w:numId w:val="93"/>
        </w:numPr>
        <w:rPr>
          <w:rFonts w:ascii="Avenir Next" w:hAnsi="Avenir Next"/>
          <w:color w:val="A02B93" w:themeColor="accent5"/>
          <w:sz w:val="20"/>
          <w:szCs w:val="20"/>
        </w:rPr>
      </w:pPr>
      <w:r w:rsidRPr="00E26746">
        <w:rPr>
          <w:rFonts w:ascii="Avenir Next" w:hAnsi="Avenir Next"/>
          <w:color w:val="A02B93" w:themeColor="accent5"/>
          <w:sz w:val="20"/>
          <w:szCs w:val="20"/>
        </w:rPr>
        <w:t>D (single central nucleus)</w:t>
      </w:r>
    </w:p>
    <w:p w14:paraId="7286BE61" w14:textId="77777777" w:rsidR="000C4F12" w:rsidRPr="00E26746" w:rsidRDefault="000C4F12" w:rsidP="003377AB">
      <w:pPr>
        <w:numPr>
          <w:ilvl w:val="0"/>
          <w:numId w:val="93"/>
        </w:numPr>
        <w:rPr>
          <w:rFonts w:ascii="Avenir Next" w:hAnsi="Avenir Next"/>
          <w:color w:val="A02B93" w:themeColor="accent5"/>
          <w:sz w:val="20"/>
          <w:szCs w:val="20"/>
        </w:rPr>
      </w:pPr>
      <w:r w:rsidRPr="00E26746">
        <w:rPr>
          <w:rFonts w:ascii="Avenir Next" w:hAnsi="Avenir Next"/>
          <w:color w:val="A02B93" w:themeColor="accent5"/>
          <w:sz w:val="20"/>
          <w:szCs w:val="20"/>
        </w:rPr>
        <w:t>H (spindle-shaped, tapered ends)</w:t>
      </w:r>
    </w:p>
    <w:p w14:paraId="36428B78" w14:textId="77777777" w:rsidR="000C4F12" w:rsidRPr="00E26746" w:rsidRDefault="000C4F12" w:rsidP="003377AB">
      <w:pPr>
        <w:numPr>
          <w:ilvl w:val="0"/>
          <w:numId w:val="93"/>
        </w:numPr>
        <w:rPr>
          <w:rFonts w:ascii="Avenir Next" w:hAnsi="Avenir Next"/>
          <w:color w:val="A02B93" w:themeColor="accent5"/>
          <w:sz w:val="20"/>
          <w:szCs w:val="20"/>
        </w:rPr>
      </w:pPr>
      <w:r w:rsidRPr="00E26746">
        <w:rPr>
          <w:rFonts w:ascii="Avenir Next" w:hAnsi="Avenir Next"/>
          <w:color w:val="A02B93" w:themeColor="accent5"/>
          <w:sz w:val="20"/>
          <w:szCs w:val="20"/>
        </w:rPr>
        <w:t>I (walls of hollow organs - stomach, intestines, bladder, uterus, blood vessels, airways)</w:t>
      </w:r>
    </w:p>
    <w:p w14:paraId="31ED5ABA" w14:textId="77777777" w:rsidR="000C4F12" w:rsidRPr="00E26746" w:rsidRDefault="000C4F12" w:rsidP="003377AB">
      <w:pPr>
        <w:numPr>
          <w:ilvl w:val="0"/>
          <w:numId w:val="93"/>
        </w:numPr>
        <w:rPr>
          <w:rFonts w:ascii="Avenir Next" w:hAnsi="Avenir Next"/>
          <w:color w:val="A02B93" w:themeColor="accent5"/>
          <w:sz w:val="20"/>
          <w:szCs w:val="20"/>
        </w:rPr>
      </w:pPr>
      <w:r w:rsidRPr="00E26746">
        <w:rPr>
          <w:rFonts w:ascii="Avenir Next" w:hAnsi="Avenir Next"/>
          <w:color w:val="A02B93" w:themeColor="accent5"/>
          <w:sz w:val="20"/>
          <w:szCs w:val="20"/>
        </w:rPr>
        <w:t>N (peristalsis - waves of contraction move substances)</w:t>
      </w:r>
    </w:p>
    <w:p w14:paraId="79BE6D21" w14:textId="77777777" w:rsidR="000C4F12" w:rsidRPr="00E26746" w:rsidRDefault="000C4F12" w:rsidP="003377AB">
      <w:pPr>
        <w:numPr>
          <w:ilvl w:val="0"/>
          <w:numId w:val="93"/>
        </w:numPr>
        <w:rPr>
          <w:rFonts w:ascii="Avenir Next" w:hAnsi="Avenir Next"/>
          <w:color w:val="A02B93" w:themeColor="accent5"/>
          <w:sz w:val="20"/>
          <w:szCs w:val="20"/>
        </w:rPr>
      </w:pPr>
      <w:r w:rsidRPr="00E26746">
        <w:rPr>
          <w:rFonts w:ascii="Avenir Next" w:hAnsi="Avenir Next"/>
          <w:color w:val="A02B93" w:themeColor="accent5"/>
          <w:sz w:val="20"/>
          <w:szCs w:val="20"/>
        </w:rPr>
        <w:t>O (gap junctions coordinate contraction)</w:t>
      </w:r>
    </w:p>
    <w:p w14:paraId="196D89D8" w14:textId="77777777" w:rsidR="000C4F12" w:rsidRPr="00E26746" w:rsidRDefault="000C4F12" w:rsidP="003377AB">
      <w:pPr>
        <w:numPr>
          <w:ilvl w:val="0"/>
          <w:numId w:val="93"/>
        </w:numPr>
        <w:rPr>
          <w:rFonts w:ascii="Avenir Next" w:hAnsi="Avenir Next"/>
          <w:color w:val="A02B93" w:themeColor="accent5"/>
          <w:sz w:val="20"/>
          <w:szCs w:val="20"/>
        </w:rPr>
      </w:pPr>
      <w:r w:rsidRPr="00E26746">
        <w:rPr>
          <w:rFonts w:ascii="Avenir Next" w:hAnsi="Avenir Next"/>
          <w:color w:val="A02B93" w:themeColor="accent5"/>
          <w:sz w:val="20"/>
          <w:szCs w:val="20"/>
        </w:rPr>
        <w:t>R (slow contraction, resistant to fatigue, can maintain tension)</w:t>
      </w:r>
    </w:p>
    <w:p w14:paraId="3A387130" w14:textId="2F972DB8" w:rsidR="000C4F12" w:rsidRPr="000C4F12" w:rsidRDefault="000C4F12" w:rsidP="003377AB">
      <w:pPr>
        <w:rPr>
          <w:rFonts w:ascii="Avenir Next" w:hAnsi="Avenir Next"/>
          <w:color w:val="000000" w:themeColor="text1"/>
          <w:sz w:val="20"/>
          <w:szCs w:val="20"/>
        </w:rPr>
      </w:pPr>
    </w:p>
    <w:p w14:paraId="032BDA62" w14:textId="77777777" w:rsidR="00C34394" w:rsidRDefault="00C34394"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225B01CD" w14:textId="118D9C1D" w:rsidR="000C4F12" w:rsidRPr="00C34394" w:rsidRDefault="00DD310A" w:rsidP="003377AB">
      <w:pPr>
        <w:rPr>
          <w:rFonts w:ascii="Avenir Next" w:hAnsi="Avenir Next"/>
          <w:b/>
          <w:bCs/>
          <w:color w:val="000000" w:themeColor="text1"/>
        </w:rPr>
      </w:pPr>
      <w:r>
        <w:rPr>
          <w:rFonts w:ascii="Avenir Next" w:hAnsi="Avenir Next"/>
          <w:b/>
          <w:bCs/>
          <w:color w:val="156082" w:themeColor="accent1"/>
        </w:rPr>
        <w:lastRenderedPageBreak/>
        <w:t>6</w:t>
      </w:r>
      <w:r w:rsidR="00C34394">
        <w:rPr>
          <w:rFonts w:ascii="Avenir Next" w:hAnsi="Avenir Next"/>
          <w:b/>
          <w:bCs/>
          <w:color w:val="156082" w:themeColor="accent1"/>
        </w:rPr>
        <w:t>.</w:t>
      </w:r>
      <w:r w:rsidR="000C4F12" w:rsidRPr="00C34394">
        <w:rPr>
          <w:rFonts w:ascii="Avenir Next" w:hAnsi="Avenir Next"/>
          <w:b/>
          <w:bCs/>
          <w:color w:val="156082" w:themeColor="accent1"/>
        </w:rPr>
        <w:t xml:space="preserve"> Neuron Structure </w:t>
      </w:r>
      <w:r w:rsidR="00C34394">
        <w:rPr>
          <w:rFonts w:ascii="Avenir Next" w:hAnsi="Avenir Next"/>
          <w:b/>
          <w:bCs/>
          <w:color w:val="156082" w:themeColor="accent1"/>
        </w:rPr>
        <w:t>and</w:t>
      </w:r>
      <w:r w:rsidR="000C4F12" w:rsidRPr="00C34394">
        <w:rPr>
          <w:rFonts w:ascii="Avenir Next" w:hAnsi="Avenir Next"/>
          <w:b/>
          <w:bCs/>
          <w:color w:val="156082" w:themeColor="accent1"/>
        </w:rPr>
        <w:t xml:space="preserve"> Function Mapping</w:t>
      </w:r>
    </w:p>
    <w:p w14:paraId="4D4D6C74" w14:textId="77777777" w:rsidR="00C34394"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Describe basic structure of neuron; Classify neuron into receiving, conducting, and output regions</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Understand, Analyze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Think-Pair-Share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11 minutes (4 min think, 4 min pair, 3 min share)</w:t>
      </w:r>
      <w:r w:rsidRPr="000C4F12">
        <w:rPr>
          <w:rFonts w:ascii="Avenir Next" w:hAnsi="Avenir Next"/>
          <w:color w:val="000000" w:themeColor="text1"/>
          <w:sz w:val="20"/>
          <w:szCs w:val="20"/>
        </w:rPr>
        <w:br/>
      </w:r>
    </w:p>
    <w:p w14:paraId="1860D444" w14:textId="4D6C42D9"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Paper and pencils</w:t>
      </w:r>
    </w:p>
    <w:p w14:paraId="5EF75B0E" w14:textId="77777777" w:rsidR="00C34394" w:rsidRDefault="00C34394" w:rsidP="003377AB">
      <w:pPr>
        <w:rPr>
          <w:rFonts w:ascii="Avenir Next" w:hAnsi="Avenir Next"/>
          <w:b/>
          <w:bCs/>
          <w:color w:val="000000" w:themeColor="text1"/>
          <w:sz w:val="20"/>
          <w:szCs w:val="20"/>
        </w:rPr>
      </w:pPr>
    </w:p>
    <w:p w14:paraId="55BBF06C" w14:textId="3C850089"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C34394">
        <w:rPr>
          <w:rFonts w:ascii="Avenir Next" w:hAnsi="Avenir Next"/>
          <w:color w:val="000000" w:themeColor="text1"/>
          <w:sz w:val="20"/>
          <w:szCs w:val="20"/>
        </w:rPr>
        <w:t xml:space="preserve"> </w:t>
      </w:r>
      <w:r w:rsidRPr="000C4F12">
        <w:rPr>
          <w:rFonts w:ascii="Avenir Next" w:hAnsi="Avenir Next"/>
          <w:color w:val="000000" w:themeColor="text1"/>
          <w:sz w:val="20"/>
          <w:szCs w:val="20"/>
        </w:rPr>
        <w:t>Students draw a neuron and label its functional regions, connecting structure to the directional flow of information.</w:t>
      </w:r>
    </w:p>
    <w:p w14:paraId="1F2E99D2" w14:textId="77777777" w:rsidR="00C34394" w:rsidRDefault="00C34394" w:rsidP="003377AB">
      <w:pPr>
        <w:rPr>
          <w:rFonts w:ascii="Avenir Next" w:hAnsi="Avenir Next"/>
          <w:b/>
          <w:bCs/>
          <w:color w:val="000000" w:themeColor="text1"/>
          <w:sz w:val="20"/>
          <w:szCs w:val="20"/>
        </w:rPr>
      </w:pPr>
    </w:p>
    <w:p w14:paraId="26033029" w14:textId="55725B8A"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635B4EF6" w14:textId="5412C209" w:rsidR="000C4F12" w:rsidRPr="000C4F12" w:rsidRDefault="000C4F12" w:rsidP="003377AB">
      <w:pPr>
        <w:numPr>
          <w:ilvl w:val="0"/>
          <w:numId w:val="94"/>
        </w:numPr>
        <w:rPr>
          <w:rFonts w:ascii="Avenir Next" w:hAnsi="Avenir Next"/>
          <w:color w:val="000000" w:themeColor="text1"/>
          <w:sz w:val="20"/>
          <w:szCs w:val="20"/>
        </w:rPr>
      </w:pPr>
      <w:r w:rsidRPr="000C4F12">
        <w:rPr>
          <w:rFonts w:ascii="Avenir Next" w:hAnsi="Avenir Next"/>
          <w:color w:val="000000" w:themeColor="text1"/>
          <w:sz w:val="20"/>
          <w:szCs w:val="20"/>
        </w:rPr>
        <w:t>Think (4 min): Draw a neuron and label: dendrites, cell body (soma), axon, axon</w:t>
      </w:r>
      <w:r w:rsidR="002F3926">
        <w:rPr>
          <w:rFonts w:ascii="Avenir Next" w:hAnsi="Avenir Next"/>
          <w:color w:val="000000" w:themeColor="text1"/>
          <w:sz w:val="20"/>
          <w:szCs w:val="20"/>
        </w:rPr>
        <w:t>/synaptic</w:t>
      </w:r>
      <w:r w:rsidRPr="000C4F12">
        <w:rPr>
          <w:rFonts w:ascii="Avenir Next" w:hAnsi="Avenir Next"/>
          <w:color w:val="000000" w:themeColor="text1"/>
          <w:sz w:val="20"/>
          <w:szCs w:val="20"/>
        </w:rPr>
        <w:t xml:space="preserve"> terminals. Then classify each structure as: receiving region, conducting region, or output region</w:t>
      </w:r>
    </w:p>
    <w:p w14:paraId="40F12ACE" w14:textId="08649CA2" w:rsidR="000C4F12" w:rsidRPr="000C4F12" w:rsidRDefault="000C4F12" w:rsidP="003377AB">
      <w:pPr>
        <w:numPr>
          <w:ilvl w:val="0"/>
          <w:numId w:val="94"/>
        </w:numPr>
        <w:rPr>
          <w:rFonts w:ascii="Avenir Next" w:hAnsi="Avenir Next"/>
          <w:color w:val="000000" w:themeColor="text1"/>
          <w:sz w:val="20"/>
          <w:szCs w:val="20"/>
        </w:rPr>
      </w:pPr>
      <w:r w:rsidRPr="000C4F12">
        <w:rPr>
          <w:rFonts w:ascii="Avenir Next" w:hAnsi="Avenir Next"/>
          <w:color w:val="000000" w:themeColor="text1"/>
          <w:sz w:val="20"/>
          <w:szCs w:val="20"/>
        </w:rPr>
        <w:t>Pair (4 min): Compare drawings with partner.</w:t>
      </w:r>
    </w:p>
    <w:p w14:paraId="7F03E8D7" w14:textId="355BE6DF" w:rsidR="000C4F12" w:rsidRPr="000C4F12" w:rsidRDefault="000C4F12" w:rsidP="003377AB">
      <w:pPr>
        <w:numPr>
          <w:ilvl w:val="0"/>
          <w:numId w:val="94"/>
        </w:numPr>
        <w:rPr>
          <w:rFonts w:ascii="Avenir Next" w:hAnsi="Avenir Next"/>
          <w:color w:val="000000" w:themeColor="text1"/>
          <w:sz w:val="20"/>
          <w:szCs w:val="20"/>
        </w:rPr>
      </w:pPr>
      <w:r w:rsidRPr="000C4F12">
        <w:rPr>
          <w:rFonts w:ascii="Avenir Next" w:hAnsi="Avenir Next"/>
          <w:color w:val="000000" w:themeColor="text1"/>
          <w:sz w:val="20"/>
          <w:szCs w:val="20"/>
        </w:rPr>
        <w:t xml:space="preserve">Share (3 min): Class discussion - </w:t>
      </w:r>
      <w:r w:rsidR="00E26746" w:rsidRPr="000C4F12">
        <w:rPr>
          <w:rFonts w:ascii="Avenir Next" w:hAnsi="Avenir Next"/>
          <w:color w:val="000000" w:themeColor="text1"/>
          <w:sz w:val="20"/>
          <w:szCs w:val="20"/>
        </w:rPr>
        <w:t>How does information flow through a neuron?</w:t>
      </w:r>
    </w:p>
    <w:p w14:paraId="1619A33A" w14:textId="77777777" w:rsidR="00C34394" w:rsidRDefault="00C34394" w:rsidP="003377AB">
      <w:pPr>
        <w:rPr>
          <w:rFonts w:ascii="Avenir Next" w:hAnsi="Avenir Next"/>
          <w:b/>
          <w:bCs/>
          <w:color w:val="000000" w:themeColor="text1"/>
          <w:sz w:val="20"/>
          <w:szCs w:val="20"/>
        </w:rPr>
      </w:pPr>
    </w:p>
    <w:p w14:paraId="54086F4C" w14:textId="59CFDB37"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Instructor Answer Key:</w:t>
      </w:r>
    </w:p>
    <w:p w14:paraId="14BCB8B9" w14:textId="5AA5422F" w:rsidR="000C4F12" w:rsidRPr="00E26746" w:rsidRDefault="00C34394"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Receiving Region</w:t>
      </w:r>
      <w:r w:rsidR="000C4F12" w:rsidRPr="00E26746">
        <w:rPr>
          <w:rFonts w:ascii="Avenir Next" w:hAnsi="Avenir Next"/>
          <w:b/>
          <w:bCs/>
          <w:color w:val="A02B93" w:themeColor="accent5"/>
          <w:sz w:val="20"/>
          <w:szCs w:val="20"/>
        </w:rPr>
        <w:t xml:space="preserve"> </w:t>
      </w:r>
      <w:r w:rsidRPr="00E26746">
        <w:rPr>
          <w:rFonts w:ascii="Avenir Next" w:hAnsi="Avenir Next"/>
          <w:b/>
          <w:bCs/>
          <w:color w:val="A02B93" w:themeColor="accent5"/>
          <w:sz w:val="20"/>
          <w:szCs w:val="20"/>
        </w:rPr>
        <w:t>(</w:t>
      </w:r>
      <w:r w:rsidR="000C4F12" w:rsidRPr="00E26746">
        <w:rPr>
          <w:rFonts w:ascii="Avenir Next" w:hAnsi="Avenir Next"/>
          <w:b/>
          <w:bCs/>
          <w:color w:val="A02B93" w:themeColor="accent5"/>
          <w:sz w:val="20"/>
          <w:szCs w:val="20"/>
        </w:rPr>
        <w:t>Dendrites + Cell Body</w:t>
      </w:r>
      <w:r w:rsidRPr="00E26746">
        <w:rPr>
          <w:rFonts w:ascii="Avenir Next" w:hAnsi="Avenir Next"/>
          <w:b/>
          <w:bCs/>
          <w:color w:val="A02B93" w:themeColor="accent5"/>
          <w:sz w:val="20"/>
          <w:szCs w:val="20"/>
        </w:rPr>
        <w:t>/</w:t>
      </w:r>
      <w:r w:rsidR="000C4F12" w:rsidRPr="00E26746">
        <w:rPr>
          <w:rFonts w:ascii="Avenir Next" w:hAnsi="Avenir Next"/>
          <w:b/>
          <w:bCs/>
          <w:color w:val="A02B93" w:themeColor="accent5"/>
          <w:sz w:val="20"/>
          <w:szCs w:val="20"/>
        </w:rPr>
        <w:t>Soma)</w:t>
      </w:r>
    </w:p>
    <w:p w14:paraId="2707571E" w14:textId="77777777" w:rsidR="000C4F12" w:rsidRPr="00E26746" w:rsidRDefault="000C4F12" w:rsidP="003377AB">
      <w:pPr>
        <w:numPr>
          <w:ilvl w:val="0"/>
          <w:numId w:val="95"/>
        </w:numPr>
        <w:rPr>
          <w:rFonts w:ascii="Avenir Next" w:hAnsi="Avenir Next"/>
          <w:color w:val="A02B93" w:themeColor="accent5"/>
          <w:sz w:val="20"/>
          <w:szCs w:val="20"/>
        </w:rPr>
      </w:pPr>
      <w:r w:rsidRPr="00E26746">
        <w:rPr>
          <w:rFonts w:ascii="Avenir Next" w:hAnsi="Avenir Next"/>
          <w:b/>
          <w:bCs/>
          <w:color w:val="A02B93" w:themeColor="accent5"/>
          <w:sz w:val="20"/>
          <w:szCs w:val="20"/>
        </w:rPr>
        <w:t>Dendrites:</w:t>
      </w:r>
      <w:r w:rsidRPr="00E26746">
        <w:rPr>
          <w:rFonts w:ascii="Avenir Next" w:hAnsi="Avenir Next"/>
          <w:color w:val="A02B93" w:themeColor="accent5"/>
          <w:sz w:val="20"/>
          <w:szCs w:val="20"/>
        </w:rPr>
        <w:t xml:space="preserve"> Branching processes extending from cell body; receive signals from other neurons or sensory receptors; contain receptors for neurotransmitters</w:t>
      </w:r>
    </w:p>
    <w:p w14:paraId="5FA5DF6E" w14:textId="77777777" w:rsidR="000C4F12" w:rsidRPr="00E26746" w:rsidRDefault="000C4F12" w:rsidP="003377AB">
      <w:pPr>
        <w:numPr>
          <w:ilvl w:val="0"/>
          <w:numId w:val="95"/>
        </w:numPr>
        <w:rPr>
          <w:rFonts w:ascii="Avenir Next" w:hAnsi="Avenir Next"/>
          <w:color w:val="A02B93" w:themeColor="accent5"/>
          <w:sz w:val="20"/>
          <w:szCs w:val="20"/>
        </w:rPr>
      </w:pPr>
      <w:r w:rsidRPr="00E26746">
        <w:rPr>
          <w:rFonts w:ascii="Avenir Next" w:hAnsi="Avenir Next"/>
          <w:b/>
          <w:bCs/>
          <w:color w:val="A02B93" w:themeColor="accent5"/>
          <w:sz w:val="20"/>
          <w:szCs w:val="20"/>
        </w:rPr>
        <w:t>Cell Body/Soma:</w:t>
      </w:r>
      <w:r w:rsidRPr="00E26746">
        <w:rPr>
          <w:rFonts w:ascii="Avenir Next" w:hAnsi="Avenir Next"/>
          <w:color w:val="A02B93" w:themeColor="accent5"/>
          <w:sz w:val="20"/>
          <w:szCs w:val="20"/>
        </w:rPr>
        <w:t xml:space="preserve"> Contains nucleus and organelles; integrates incoming signals from dendrites; decides whether to generate signal</w:t>
      </w:r>
    </w:p>
    <w:p w14:paraId="2A0846E3" w14:textId="77777777" w:rsidR="00F81A1A" w:rsidRDefault="00F81A1A" w:rsidP="003377AB">
      <w:pPr>
        <w:rPr>
          <w:rFonts w:ascii="Avenir Next" w:hAnsi="Avenir Next"/>
          <w:b/>
          <w:bCs/>
          <w:color w:val="A02B93" w:themeColor="accent5"/>
          <w:sz w:val="20"/>
          <w:szCs w:val="20"/>
        </w:rPr>
      </w:pPr>
    </w:p>
    <w:p w14:paraId="79796E60" w14:textId="6CF5BAB3" w:rsidR="000C4F12" w:rsidRPr="00E26746" w:rsidRDefault="00C34394"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Conducting Region (Axon)</w:t>
      </w:r>
    </w:p>
    <w:p w14:paraId="428C5CE6" w14:textId="77777777" w:rsidR="000C4F12" w:rsidRPr="00E26746" w:rsidRDefault="000C4F12" w:rsidP="003377AB">
      <w:pPr>
        <w:numPr>
          <w:ilvl w:val="0"/>
          <w:numId w:val="96"/>
        </w:numPr>
        <w:rPr>
          <w:rFonts w:ascii="Avenir Next" w:hAnsi="Avenir Next"/>
          <w:color w:val="A02B93" w:themeColor="accent5"/>
          <w:sz w:val="20"/>
          <w:szCs w:val="20"/>
        </w:rPr>
      </w:pPr>
      <w:r w:rsidRPr="00E26746">
        <w:rPr>
          <w:rFonts w:ascii="Avenir Next" w:hAnsi="Avenir Next"/>
          <w:b/>
          <w:bCs/>
          <w:color w:val="A02B93" w:themeColor="accent5"/>
          <w:sz w:val="20"/>
          <w:szCs w:val="20"/>
        </w:rPr>
        <w:t>Axon:</w:t>
      </w:r>
      <w:r w:rsidRPr="00E26746">
        <w:rPr>
          <w:rFonts w:ascii="Avenir Next" w:hAnsi="Avenir Next"/>
          <w:color w:val="A02B93" w:themeColor="accent5"/>
          <w:sz w:val="20"/>
          <w:szCs w:val="20"/>
        </w:rPr>
        <w:t xml:space="preserve"> Single long process extending from cell body; conducts electrical impulses (action potentials) away from cell body toward axon terminals</w:t>
      </w:r>
    </w:p>
    <w:p w14:paraId="1DD4BF7E" w14:textId="77777777" w:rsidR="000C4F12" w:rsidRPr="00E26746" w:rsidRDefault="000C4F12" w:rsidP="003377AB">
      <w:pPr>
        <w:numPr>
          <w:ilvl w:val="0"/>
          <w:numId w:val="96"/>
        </w:numPr>
        <w:rPr>
          <w:rFonts w:ascii="Avenir Next" w:hAnsi="Avenir Next"/>
          <w:color w:val="A02B93" w:themeColor="accent5"/>
          <w:sz w:val="20"/>
          <w:szCs w:val="20"/>
        </w:rPr>
      </w:pPr>
      <w:r w:rsidRPr="00E26746">
        <w:rPr>
          <w:rFonts w:ascii="Avenir Next" w:hAnsi="Avenir Next"/>
          <w:color w:val="A02B93" w:themeColor="accent5"/>
          <w:sz w:val="20"/>
          <w:szCs w:val="20"/>
        </w:rPr>
        <w:t>Covered by myelin sheath in many neurons (speeds conduction)</w:t>
      </w:r>
    </w:p>
    <w:p w14:paraId="05C319BF" w14:textId="77777777" w:rsidR="000C4F12" w:rsidRPr="00E26746" w:rsidRDefault="000C4F12" w:rsidP="003377AB">
      <w:pPr>
        <w:numPr>
          <w:ilvl w:val="0"/>
          <w:numId w:val="96"/>
        </w:numPr>
        <w:rPr>
          <w:rFonts w:ascii="Avenir Next" w:hAnsi="Avenir Next"/>
          <w:color w:val="A02B93" w:themeColor="accent5"/>
          <w:sz w:val="20"/>
          <w:szCs w:val="20"/>
        </w:rPr>
      </w:pPr>
      <w:r w:rsidRPr="00E26746">
        <w:rPr>
          <w:rFonts w:ascii="Avenir Next" w:hAnsi="Avenir Next"/>
          <w:color w:val="A02B93" w:themeColor="accent5"/>
          <w:sz w:val="20"/>
          <w:szCs w:val="20"/>
        </w:rPr>
        <w:t>Can be very long (e.g., from spinal cord to toes)</w:t>
      </w:r>
    </w:p>
    <w:p w14:paraId="41CDD139" w14:textId="77777777" w:rsidR="00F81A1A" w:rsidRDefault="00F81A1A" w:rsidP="003377AB">
      <w:pPr>
        <w:rPr>
          <w:rFonts w:ascii="Avenir Next" w:hAnsi="Avenir Next"/>
          <w:b/>
          <w:bCs/>
          <w:color w:val="A02B93" w:themeColor="accent5"/>
          <w:sz w:val="20"/>
          <w:szCs w:val="20"/>
        </w:rPr>
      </w:pPr>
    </w:p>
    <w:p w14:paraId="28BF671D" w14:textId="1A942EA3" w:rsidR="000C4F12" w:rsidRPr="00E26746" w:rsidRDefault="00C34394"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Output Region</w:t>
      </w:r>
      <w:r w:rsidR="000C4F12" w:rsidRPr="00E26746">
        <w:rPr>
          <w:rFonts w:ascii="Avenir Next" w:hAnsi="Avenir Next"/>
          <w:b/>
          <w:bCs/>
          <w:color w:val="A02B93" w:themeColor="accent5"/>
          <w:sz w:val="20"/>
          <w:szCs w:val="20"/>
        </w:rPr>
        <w:t xml:space="preserve"> </w:t>
      </w:r>
      <w:r w:rsidRPr="00E26746">
        <w:rPr>
          <w:rFonts w:ascii="Avenir Next" w:hAnsi="Avenir Next"/>
          <w:b/>
          <w:bCs/>
          <w:color w:val="A02B93" w:themeColor="accent5"/>
          <w:sz w:val="20"/>
          <w:szCs w:val="20"/>
        </w:rPr>
        <w:t>(</w:t>
      </w:r>
      <w:r w:rsidR="000C4F12" w:rsidRPr="00E26746">
        <w:rPr>
          <w:rFonts w:ascii="Avenir Next" w:hAnsi="Avenir Next"/>
          <w:b/>
          <w:bCs/>
          <w:color w:val="A02B93" w:themeColor="accent5"/>
          <w:sz w:val="20"/>
          <w:szCs w:val="20"/>
        </w:rPr>
        <w:t>Axon</w:t>
      </w:r>
      <w:r w:rsidRPr="00E26746">
        <w:rPr>
          <w:rFonts w:ascii="Avenir Next" w:hAnsi="Avenir Next"/>
          <w:b/>
          <w:bCs/>
          <w:color w:val="A02B93" w:themeColor="accent5"/>
          <w:sz w:val="20"/>
          <w:szCs w:val="20"/>
        </w:rPr>
        <w:t>/</w:t>
      </w:r>
      <w:r w:rsidR="000C4F12" w:rsidRPr="00E26746">
        <w:rPr>
          <w:rFonts w:ascii="Avenir Next" w:hAnsi="Avenir Next"/>
          <w:b/>
          <w:bCs/>
          <w:color w:val="A02B93" w:themeColor="accent5"/>
          <w:sz w:val="20"/>
          <w:szCs w:val="20"/>
        </w:rPr>
        <w:t>Synaptic Terminals)</w:t>
      </w:r>
    </w:p>
    <w:p w14:paraId="51E39C40" w14:textId="77777777" w:rsidR="000C4F12" w:rsidRPr="00E26746" w:rsidRDefault="000C4F12" w:rsidP="003377AB">
      <w:pPr>
        <w:numPr>
          <w:ilvl w:val="0"/>
          <w:numId w:val="97"/>
        </w:numPr>
        <w:rPr>
          <w:rFonts w:ascii="Avenir Next" w:hAnsi="Avenir Next"/>
          <w:color w:val="A02B93" w:themeColor="accent5"/>
          <w:sz w:val="20"/>
          <w:szCs w:val="20"/>
        </w:rPr>
      </w:pPr>
      <w:r w:rsidRPr="00E26746">
        <w:rPr>
          <w:rFonts w:ascii="Avenir Next" w:hAnsi="Avenir Next"/>
          <w:b/>
          <w:bCs/>
          <w:color w:val="A02B93" w:themeColor="accent5"/>
          <w:sz w:val="20"/>
          <w:szCs w:val="20"/>
        </w:rPr>
        <w:t>Axon Terminals:</w:t>
      </w:r>
      <w:r w:rsidRPr="00E26746">
        <w:rPr>
          <w:rFonts w:ascii="Avenir Next" w:hAnsi="Avenir Next"/>
          <w:color w:val="A02B93" w:themeColor="accent5"/>
          <w:sz w:val="20"/>
          <w:szCs w:val="20"/>
        </w:rPr>
        <w:t xml:space="preserve"> Branched endings at end of axon; release neurotransmitters into synapse (gap between neurons)</w:t>
      </w:r>
    </w:p>
    <w:p w14:paraId="23EE1F7D" w14:textId="77777777" w:rsidR="000C4F12" w:rsidRPr="00E26746" w:rsidRDefault="000C4F12" w:rsidP="003377AB">
      <w:pPr>
        <w:numPr>
          <w:ilvl w:val="0"/>
          <w:numId w:val="97"/>
        </w:numPr>
        <w:rPr>
          <w:rFonts w:ascii="Avenir Next" w:hAnsi="Avenir Next"/>
          <w:color w:val="A02B93" w:themeColor="accent5"/>
          <w:sz w:val="20"/>
          <w:szCs w:val="20"/>
        </w:rPr>
      </w:pPr>
      <w:r w:rsidRPr="00E26746">
        <w:rPr>
          <w:rFonts w:ascii="Avenir Next" w:hAnsi="Avenir Next"/>
          <w:color w:val="A02B93" w:themeColor="accent5"/>
          <w:sz w:val="20"/>
          <w:szCs w:val="20"/>
        </w:rPr>
        <w:t>Neurotransmitters carry signal to next neuron, muscle cell, or gland</w:t>
      </w:r>
    </w:p>
    <w:p w14:paraId="039BB702" w14:textId="77777777" w:rsidR="00C34394" w:rsidRPr="00E26746" w:rsidRDefault="00C34394" w:rsidP="003377AB">
      <w:pPr>
        <w:rPr>
          <w:rFonts w:ascii="Avenir Next" w:hAnsi="Avenir Next"/>
          <w:b/>
          <w:bCs/>
          <w:color w:val="A02B93" w:themeColor="accent5"/>
          <w:sz w:val="20"/>
          <w:szCs w:val="20"/>
        </w:rPr>
      </w:pPr>
    </w:p>
    <w:p w14:paraId="013AC8E5" w14:textId="7DC22594" w:rsidR="000C4F12" w:rsidRPr="00E26746" w:rsidRDefault="00C34394"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Information Flow</w:t>
      </w:r>
      <w:r w:rsidR="000C4F12" w:rsidRPr="00E26746">
        <w:rPr>
          <w:rFonts w:ascii="Avenir Next" w:hAnsi="Avenir Next"/>
          <w:b/>
          <w:bCs/>
          <w:color w:val="A02B93" w:themeColor="accent5"/>
          <w:sz w:val="20"/>
          <w:szCs w:val="20"/>
        </w:rPr>
        <w:t>:</w:t>
      </w:r>
      <w:r w:rsidR="000C4F12" w:rsidRPr="00E26746">
        <w:rPr>
          <w:rFonts w:ascii="Avenir Next" w:hAnsi="Avenir Next"/>
          <w:color w:val="A02B93" w:themeColor="accent5"/>
          <w:sz w:val="20"/>
          <w:szCs w:val="20"/>
        </w:rPr>
        <w:t xml:space="preserve"> Stimulus </w:t>
      </w:r>
      <w:r w:rsidR="000C4F12" w:rsidRPr="00E26746">
        <w:rPr>
          <w:rFonts w:ascii="Arial" w:hAnsi="Arial" w:cs="Arial"/>
          <w:color w:val="A02B93" w:themeColor="accent5"/>
          <w:sz w:val="20"/>
          <w:szCs w:val="20"/>
        </w:rPr>
        <w:t>→</w:t>
      </w:r>
      <w:r w:rsidR="000C4F12" w:rsidRPr="00E26746">
        <w:rPr>
          <w:rFonts w:ascii="Avenir Next" w:hAnsi="Avenir Next"/>
          <w:color w:val="A02B93" w:themeColor="accent5"/>
          <w:sz w:val="20"/>
          <w:szCs w:val="20"/>
        </w:rPr>
        <w:t xml:space="preserve"> Dendrites detect signal </w:t>
      </w:r>
      <w:r w:rsidR="000C4F12" w:rsidRPr="00E26746">
        <w:rPr>
          <w:rFonts w:ascii="Arial" w:hAnsi="Arial" w:cs="Arial"/>
          <w:color w:val="A02B93" w:themeColor="accent5"/>
          <w:sz w:val="20"/>
          <w:szCs w:val="20"/>
        </w:rPr>
        <w:t>→</w:t>
      </w:r>
      <w:r w:rsidR="000C4F12" w:rsidRPr="00E26746">
        <w:rPr>
          <w:rFonts w:ascii="Avenir Next" w:hAnsi="Avenir Next"/>
          <w:color w:val="A02B93" w:themeColor="accent5"/>
          <w:sz w:val="20"/>
          <w:szCs w:val="20"/>
        </w:rPr>
        <w:t xml:space="preserve"> Cell body integrates </w:t>
      </w:r>
      <w:r w:rsidR="000C4F12" w:rsidRPr="00E26746">
        <w:rPr>
          <w:rFonts w:ascii="Arial" w:hAnsi="Arial" w:cs="Arial"/>
          <w:color w:val="A02B93" w:themeColor="accent5"/>
          <w:sz w:val="20"/>
          <w:szCs w:val="20"/>
        </w:rPr>
        <w:t>→</w:t>
      </w:r>
      <w:r w:rsidR="000C4F12" w:rsidRPr="00E26746">
        <w:rPr>
          <w:rFonts w:ascii="Avenir Next" w:hAnsi="Avenir Next"/>
          <w:color w:val="A02B93" w:themeColor="accent5"/>
          <w:sz w:val="20"/>
          <w:szCs w:val="20"/>
        </w:rPr>
        <w:t xml:space="preserve"> Axon conducts impulse </w:t>
      </w:r>
      <w:r w:rsidR="000C4F12" w:rsidRPr="00E26746">
        <w:rPr>
          <w:rFonts w:ascii="Arial" w:hAnsi="Arial" w:cs="Arial"/>
          <w:color w:val="A02B93" w:themeColor="accent5"/>
          <w:sz w:val="20"/>
          <w:szCs w:val="20"/>
        </w:rPr>
        <w:t>→</w:t>
      </w:r>
      <w:r w:rsidR="000C4F12" w:rsidRPr="00E26746">
        <w:rPr>
          <w:rFonts w:ascii="Avenir Next" w:hAnsi="Avenir Next"/>
          <w:color w:val="A02B93" w:themeColor="accent5"/>
          <w:sz w:val="20"/>
          <w:szCs w:val="20"/>
        </w:rPr>
        <w:t xml:space="preserve"> Axon terminals release neurotransmitters </w:t>
      </w:r>
      <w:r w:rsidR="000C4F12" w:rsidRPr="00E26746">
        <w:rPr>
          <w:rFonts w:ascii="Arial" w:hAnsi="Arial" w:cs="Arial"/>
          <w:color w:val="A02B93" w:themeColor="accent5"/>
          <w:sz w:val="20"/>
          <w:szCs w:val="20"/>
        </w:rPr>
        <w:t>→</w:t>
      </w:r>
      <w:r w:rsidR="000C4F12" w:rsidRPr="00E26746">
        <w:rPr>
          <w:rFonts w:ascii="Avenir Next" w:hAnsi="Avenir Next"/>
          <w:color w:val="A02B93" w:themeColor="accent5"/>
          <w:sz w:val="20"/>
          <w:szCs w:val="20"/>
        </w:rPr>
        <w:t xml:space="preserve"> Signal passes to next cell</w:t>
      </w:r>
    </w:p>
    <w:p w14:paraId="327E7C4E" w14:textId="77777777" w:rsidR="00C34394" w:rsidRPr="00E26746" w:rsidRDefault="00C34394" w:rsidP="003377AB">
      <w:pPr>
        <w:rPr>
          <w:rFonts w:ascii="Avenir Next" w:hAnsi="Avenir Next"/>
          <w:b/>
          <w:bCs/>
          <w:color w:val="A02B93" w:themeColor="accent5"/>
          <w:sz w:val="20"/>
          <w:szCs w:val="20"/>
        </w:rPr>
      </w:pPr>
    </w:p>
    <w:p w14:paraId="47399B6F" w14:textId="07C8840C" w:rsidR="000C4F12" w:rsidRPr="00E26746" w:rsidRDefault="000C4F12"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Why directionality matters:</w:t>
      </w:r>
      <w:r w:rsidRPr="00E26746">
        <w:rPr>
          <w:rFonts w:ascii="Avenir Next" w:hAnsi="Avenir Next"/>
          <w:color w:val="A02B93" w:themeColor="accent5"/>
          <w:sz w:val="20"/>
          <w:szCs w:val="20"/>
        </w:rPr>
        <w:t xml:space="preserve"> Ensures coordinated, organized responses; prevents random firing; allows complex processing and integration of multiple signals; enables reflexes and voluntary control</w:t>
      </w:r>
    </w:p>
    <w:p w14:paraId="1E613B8B" w14:textId="77777777" w:rsidR="00C34394" w:rsidRPr="00E26746" w:rsidRDefault="00C34394" w:rsidP="003377AB">
      <w:pPr>
        <w:rPr>
          <w:rFonts w:ascii="Avenir Next" w:hAnsi="Avenir Next"/>
          <w:b/>
          <w:bCs/>
          <w:color w:val="A02B93" w:themeColor="accent5"/>
          <w:sz w:val="20"/>
          <w:szCs w:val="20"/>
        </w:rPr>
      </w:pPr>
    </w:p>
    <w:p w14:paraId="080CCB8B" w14:textId="39737BCD" w:rsidR="000C4F12" w:rsidRPr="00E26746" w:rsidRDefault="000C4F12"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Additional features students may include:</w:t>
      </w:r>
    </w:p>
    <w:p w14:paraId="6DE946BF" w14:textId="77777777" w:rsidR="000C4F12" w:rsidRPr="00E26746" w:rsidRDefault="000C4F12" w:rsidP="003377AB">
      <w:pPr>
        <w:numPr>
          <w:ilvl w:val="0"/>
          <w:numId w:val="98"/>
        </w:numPr>
        <w:rPr>
          <w:rFonts w:ascii="Avenir Next" w:hAnsi="Avenir Next"/>
          <w:color w:val="A02B93" w:themeColor="accent5"/>
          <w:sz w:val="20"/>
          <w:szCs w:val="20"/>
        </w:rPr>
      </w:pPr>
      <w:r w:rsidRPr="00E26746">
        <w:rPr>
          <w:rFonts w:ascii="Avenir Next" w:hAnsi="Avenir Next"/>
          <w:color w:val="A02B93" w:themeColor="accent5"/>
          <w:sz w:val="20"/>
          <w:szCs w:val="20"/>
        </w:rPr>
        <w:t>Schwann cells/oligodendrocytes (form myelin)</w:t>
      </w:r>
    </w:p>
    <w:p w14:paraId="294BF085" w14:textId="77777777" w:rsidR="000C4F12" w:rsidRPr="00E26746" w:rsidRDefault="000C4F12" w:rsidP="003377AB">
      <w:pPr>
        <w:numPr>
          <w:ilvl w:val="0"/>
          <w:numId w:val="98"/>
        </w:numPr>
        <w:rPr>
          <w:rFonts w:ascii="Avenir Next" w:hAnsi="Avenir Next"/>
          <w:color w:val="A02B93" w:themeColor="accent5"/>
          <w:sz w:val="20"/>
          <w:szCs w:val="20"/>
        </w:rPr>
      </w:pPr>
      <w:r w:rsidRPr="00E26746">
        <w:rPr>
          <w:rFonts w:ascii="Avenir Next" w:hAnsi="Avenir Next"/>
          <w:color w:val="A02B93" w:themeColor="accent5"/>
          <w:sz w:val="20"/>
          <w:szCs w:val="20"/>
        </w:rPr>
        <w:t>Nodes of Ranvier (gaps in myelin)</w:t>
      </w:r>
    </w:p>
    <w:p w14:paraId="6156DDC7" w14:textId="77777777" w:rsidR="000C4F12" w:rsidRPr="00E26746" w:rsidRDefault="000C4F12" w:rsidP="003377AB">
      <w:pPr>
        <w:numPr>
          <w:ilvl w:val="0"/>
          <w:numId w:val="98"/>
        </w:numPr>
        <w:rPr>
          <w:rFonts w:ascii="Avenir Next" w:hAnsi="Avenir Next"/>
          <w:color w:val="A02B93" w:themeColor="accent5"/>
          <w:sz w:val="20"/>
          <w:szCs w:val="20"/>
        </w:rPr>
      </w:pPr>
      <w:r w:rsidRPr="00E26746">
        <w:rPr>
          <w:rFonts w:ascii="Avenir Next" w:hAnsi="Avenir Next"/>
          <w:color w:val="A02B93" w:themeColor="accent5"/>
          <w:sz w:val="20"/>
          <w:szCs w:val="20"/>
        </w:rPr>
        <w:t>Axon hillock (where axon meets soma, action potential generated here)</w:t>
      </w:r>
    </w:p>
    <w:p w14:paraId="5C8715B9" w14:textId="133615B2" w:rsidR="000C4F12" w:rsidRPr="000C4F12" w:rsidRDefault="000C4F12" w:rsidP="003377AB">
      <w:pPr>
        <w:rPr>
          <w:rFonts w:ascii="Avenir Next" w:hAnsi="Avenir Next"/>
          <w:color w:val="000000" w:themeColor="text1"/>
          <w:sz w:val="20"/>
          <w:szCs w:val="20"/>
        </w:rPr>
      </w:pPr>
    </w:p>
    <w:p w14:paraId="0015E28E" w14:textId="77777777" w:rsidR="00C34394" w:rsidRDefault="00C34394"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455952C4" w14:textId="587BB1BD" w:rsidR="000C4F12" w:rsidRPr="00C34394" w:rsidRDefault="00DD310A" w:rsidP="003377AB">
      <w:pPr>
        <w:rPr>
          <w:rFonts w:ascii="Avenir Next" w:hAnsi="Avenir Next"/>
          <w:b/>
          <w:bCs/>
          <w:color w:val="156082" w:themeColor="accent1"/>
        </w:rPr>
      </w:pPr>
      <w:r>
        <w:rPr>
          <w:rFonts w:ascii="Avenir Next" w:hAnsi="Avenir Next"/>
          <w:b/>
          <w:bCs/>
          <w:color w:val="156082" w:themeColor="accent1"/>
        </w:rPr>
        <w:lastRenderedPageBreak/>
        <w:t>7</w:t>
      </w:r>
      <w:r w:rsidR="00C34394">
        <w:rPr>
          <w:rFonts w:ascii="Avenir Next" w:hAnsi="Avenir Next"/>
          <w:b/>
          <w:bCs/>
          <w:color w:val="156082" w:themeColor="accent1"/>
        </w:rPr>
        <w:t xml:space="preserve">. </w:t>
      </w:r>
      <w:r w:rsidR="000C4F12" w:rsidRPr="00C34394">
        <w:rPr>
          <w:rFonts w:ascii="Avenir Next" w:hAnsi="Avenir Next"/>
          <w:b/>
          <w:bCs/>
          <w:color w:val="156082" w:themeColor="accent1"/>
        </w:rPr>
        <w:t xml:space="preserve">Membrane Madness </w:t>
      </w:r>
      <w:r w:rsidR="00567FB7">
        <w:rPr>
          <w:rFonts w:ascii="Avenir Next" w:hAnsi="Avenir Next"/>
          <w:b/>
          <w:bCs/>
          <w:color w:val="156082" w:themeColor="accent1"/>
        </w:rPr>
        <w:t>Mini-Cases</w:t>
      </w:r>
    </w:p>
    <w:p w14:paraId="12BB3C14" w14:textId="77777777" w:rsidR="00C34394"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Describe structure and function of mucous, serous, cutaneous, and synovial membranes; Recall locations for each membrane type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Apply, Analyze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Small Groups (4-6 students) using mini whiteboards</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16 minutes (12 min cases, 4 min presentations)</w:t>
      </w:r>
      <w:r w:rsidRPr="000C4F12">
        <w:rPr>
          <w:rFonts w:ascii="Avenir Next" w:hAnsi="Avenir Next"/>
          <w:color w:val="000000" w:themeColor="text1"/>
          <w:sz w:val="20"/>
          <w:szCs w:val="20"/>
        </w:rPr>
        <w:br/>
      </w:r>
    </w:p>
    <w:p w14:paraId="0EC90D03" w14:textId="3EE282A8"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12 mini whiteboards, dry erase markers</w:t>
      </w:r>
    </w:p>
    <w:p w14:paraId="7985A5F5" w14:textId="77777777" w:rsidR="00C34394" w:rsidRDefault="00C34394" w:rsidP="003377AB">
      <w:pPr>
        <w:rPr>
          <w:rFonts w:ascii="Avenir Next" w:hAnsi="Avenir Next"/>
          <w:b/>
          <w:bCs/>
          <w:color w:val="000000" w:themeColor="text1"/>
          <w:sz w:val="20"/>
          <w:szCs w:val="20"/>
        </w:rPr>
      </w:pPr>
    </w:p>
    <w:p w14:paraId="5204DD78" w14:textId="0D782625"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C34394">
        <w:rPr>
          <w:rFonts w:ascii="Avenir Next" w:hAnsi="Avenir Next"/>
          <w:color w:val="000000" w:themeColor="text1"/>
          <w:sz w:val="20"/>
          <w:szCs w:val="20"/>
        </w:rPr>
        <w:t xml:space="preserve"> </w:t>
      </w:r>
      <w:r w:rsidRPr="000C4F12">
        <w:rPr>
          <w:rFonts w:ascii="Avenir Next" w:hAnsi="Avenir Next"/>
          <w:color w:val="000000" w:themeColor="text1"/>
          <w:sz w:val="20"/>
          <w:szCs w:val="20"/>
        </w:rPr>
        <w:t>Groups analyze clinical scenarios or body locations and identify which membrane type is involved, explaining the membrane's role in that situation.</w:t>
      </w:r>
    </w:p>
    <w:p w14:paraId="477C8423" w14:textId="77777777" w:rsidR="00C34394" w:rsidRDefault="00C34394" w:rsidP="003377AB">
      <w:pPr>
        <w:rPr>
          <w:rFonts w:ascii="Avenir Next" w:hAnsi="Avenir Next"/>
          <w:b/>
          <w:bCs/>
          <w:color w:val="000000" w:themeColor="text1"/>
          <w:sz w:val="20"/>
          <w:szCs w:val="20"/>
        </w:rPr>
      </w:pPr>
    </w:p>
    <w:p w14:paraId="1FB112F9" w14:textId="555C0D71"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67318DC8" w14:textId="77777777" w:rsidR="000C4F12" w:rsidRPr="000C4F12" w:rsidRDefault="000C4F12" w:rsidP="003377AB">
      <w:pPr>
        <w:numPr>
          <w:ilvl w:val="0"/>
          <w:numId w:val="99"/>
        </w:numPr>
        <w:rPr>
          <w:rFonts w:ascii="Avenir Next" w:hAnsi="Avenir Next"/>
          <w:color w:val="000000" w:themeColor="text1"/>
          <w:sz w:val="20"/>
          <w:szCs w:val="20"/>
        </w:rPr>
      </w:pPr>
      <w:r w:rsidRPr="000C4F12">
        <w:rPr>
          <w:rFonts w:ascii="Avenir Next" w:hAnsi="Avenir Next"/>
          <w:color w:val="000000" w:themeColor="text1"/>
          <w:sz w:val="20"/>
          <w:szCs w:val="20"/>
        </w:rPr>
        <w:t>Groups receive 2 scenarios each</w:t>
      </w:r>
    </w:p>
    <w:p w14:paraId="73191BC0" w14:textId="77777777" w:rsidR="000C4F12" w:rsidRPr="000C4F12" w:rsidRDefault="000C4F12" w:rsidP="003377AB">
      <w:pPr>
        <w:numPr>
          <w:ilvl w:val="0"/>
          <w:numId w:val="99"/>
        </w:numPr>
        <w:rPr>
          <w:rFonts w:ascii="Avenir Next" w:hAnsi="Avenir Next"/>
          <w:color w:val="000000" w:themeColor="text1"/>
          <w:sz w:val="20"/>
          <w:szCs w:val="20"/>
        </w:rPr>
      </w:pPr>
      <w:r w:rsidRPr="000C4F12">
        <w:rPr>
          <w:rFonts w:ascii="Avenir Next" w:hAnsi="Avenir Next"/>
          <w:color w:val="000000" w:themeColor="text1"/>
          <w:sz w:val="20"/>
          <w:szCs w:val="20"/>
        </w:rPr>
        <w:t xml:space="preserve">For each scenario (12 min total): </w:t>
      </w:r>
    </w:p>
    <w:p w14:paraId="254A9CBF" w14:textId="77777777" w:rsidR="000C4F12" w:rsidRDefault="000C4F12" w:rsidP="003377AB">
      <w:pPr>
        <w:numPr>
          <w:ilvl w:val="1"/>
          <w:numId w:val="99"/>
        </w:numPr>
        <w:rPr>
          <w:rFonts w:ascii="Avenir Next" w:hAnsi="Avenir Next"/>
          <w:color w:val="000000" w:themeColor="text1"/>
          <w:sz w:val="20"/>
          <w:szCs w:val="20"/>
        </w:rPr>
      </w:pPr>
      <w:r w:rsidRPr="000C4F12">
        <w:rPr>
          <w:rFonts w:ascii="Avenir Next" w:hAnsi="Avenir Next"/>
          <w:color w:val="000000" w:themeColor="text1"/>
          <w:sz w:val="20"/>
          <w:szCs w:val="20"/>
        </w:rPr>
        <w:t>Identify the membrane type</w:t>
      </w:r>
    </w:p>
    <w:p w14:paraId="00B7E2E8" w14:textId="20ADCB7F" w:rsidR="00547723" w:rsidRPr="000C4F12" w:rsidRDefault="00547723" w:rsidP="00547723">
      <w:pPr>
        <w:numPr>
          <w:ilvl w:val="2"/>
          <w:numId w:val="99"/>
        </w:numPr>
        <w:rPr>
          <w:rFonts w:ascii="Avenir Next" w:hAnsi="Avenir Next"/>
          <w:color w:val="000000" w:themeColor="text1"/>
          <w:sz w:val="20"/>
          <w:szCs w:val="20"/>
        </w:rPr>
      </w:pPr>
      <w:r>
        <w:rPr>
          <w:rFonts w:ascii="Avenir Next" w:hAnsi="Avenir Next"/>
          <w:color w:val="000000" w:themeColor="text1"/>
          <w:sz w:val="20"/>
          <w:szCs w:val="20"/>
        </w:rPr>
        <w:t>Mucous, serous, cutaneous, or synovial</w:t>
      </w:r>
    </w:p>
    <w:p w14:paraId="3A6C18F0" w14:textId="77777777" w:rsidR="000C4F12" w:rsidRPr="000C4F12" w:rsidRDefault="000C4F12" w:rsidP="003377AB">
      <w:pPr>
        <w:numPr>
          <w:ilvl w:val="1"/>
          <w:numId w:val="99"/>
        </w:numPr>
        <w:rPr>
          <w:rFonts w:ascii="Avenir Next" w:hAnsi="Avenir Next"/>
          <w:color w:val="000000" w:themeColor="text1"/>
          <w:sz w:val="20"/>
          <w:szCs w:val="20"/>
        </w:rPr>
      </w:pPr>
      <w:r w:rsidRPr="000C4F12">
        <w:rPr>
          <w:rFonts w:ascii="Avenir Next" w:hAnsi="Avenir Next"/>
          <w:color w:val="000000" w:themeColor="text1"/>
          <w:sz w:val="20"/>
          <w:szCs w:val="20"/>
        </w:rPr>
        <w:t>Explain what tissues compose it</w:t>
      </w:r>
    </w:p>
    <w:p w14:paraId="600588F3" w14:textId="77777777" w:rsidR="000C4F12" w:rsidRPr="000C4F12" w:rsidRDefault="000C4F12" w:rsidP="003377AB">
      <w:pPr>
        <w:numPr>
          <w:ilvl w:val="1"/>
          <w:numId w:val="99"/>
        </w:numPr>
        <w:rPr>
          <w:rFonts w:ascii="Avenir Next" w:hAnsi="Avenir Next"/>
          <w:color w:val="000000" w:themeColor="text1"/>
          <w:sz w:val="20"/>
          <w:szCs w:val="20"/>
        </w:rPr>
      </w:pPr>
      <w:r w:rsidRPr="000C4F12">
        <w:rPr>
          <w:rFonts w:ascii="Avenir Next" w:hAnsi="Avenir Next"/>
          <w:color w:val="000000" w:themeColor="text1"/>
          <w:sz w:val="20"/>
          <w:szCs w:val="20"/>
        </w:rPr>
        <w:t>Describe its function in this location</w:t>
      </w:r>
    </w:p>
    <w:p w14:paraId="4F63C358" w14:textId="77777777" w:rsidR="000C4F12" w:rsidRPr="000C4F12" w:rsidRDefault="000C4F12" w:rsidP="003377AB">
      <w:pPr>
        <w:numPr>
          <w:ilvl w:val="0"/>
          <w:numId w:val="99"/>
        </w:numPr>
        <w:rPr>
          <w:rFonts w:ascii="Avenir Next" w:hAnsi="Avenir Next"/>
          <w:color w:val="000000" w:themeColor="text1"/>
          <w:sz w:val="20"/>
          <w:szCs w:val="20"/>
        </w:rPr>
      </w:pPr>
      <w:r w:rsidRPr="000C4F12">
        <w:rPr>
          <w:rFonts w:ascii="Avenir Next" w:hAnsi="Avenir Next"/>
          <w:color w:val="000000" w:themeColor="text1"/>
          <w:sz w:val="20"/>
          <w:szCs w:val="20"/>
        </w:rPr>
        <w:t>Presentations (4 min): Each group shares one scenario, class votes on agreement</w:t>
      </w:r>
    </w:p>
    <w:p w14:paraId="2BD8459C" w14:textId="77777777" w:rsidR="00C34394" w:rsidRDefault="00C34394" w:rsidP="003377AB">
      <w:pPr>
        <w:rPr>
          <w:rFonts w:ascii="Avenir Next" w:hAnsi="Avenir Next"/>
          <w:b/>
          <w:bCs/>
          <w:color w:val="000000" w:themeColor="text1"/>
          <w:sz w:val="20"/>
          <w:szCs w:val="20"/>
        </w:rPr>
      </w:pPr>
    </w:p>
    <w:p w14:paraId="4149E47B" w14:textId="0EE615A0"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Scenarios:</w:t>
      </w:r>
    </w:p>
    <w:p w14:paraId="23F77C47" w14:textId="77777777" w:rsidR="00C34394"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Scenario 1:</w:t>
      </w:r>
      <w:r w:rsidRPr="000C4F12">
        <w:rPr>
          <w:rFonts w:ascii="Avenir Next" w:hAnsi="Avenir Next"/>
          <w:color w:val="000000" w:themeColor="text1"/>
          <w:sz w:val="20"/>
          <w:szCs w:val="20"/>
        </w:rPr>
        <w:t xml:space="preserve"> A patient with a respiratory infection is coughing up thick mucus. The doctor explains that the lining of the respiratory tract is producing extra secretions to trap and expel pathogens.</w:t>
      </w:r>
    </w:p>
    <w:p w14:paraId="4ACF1089" w14:textId="228C591A" w:rsidR="000C4F12" w:rsidRPr="00E26746" w:rsidRDefault="000C4F12"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Answer:</w:t>
      </w:r>
      <w:r w:rsidRPr="00E26746">
        <w:rPr>
          <w:rFonts w:ascii="Avenir Next" w:hAnsi="Avenir Next"/>
          <w:color w:val="A02B93" w:themeColor="accent5"/>
          <w:sz w:val="20"/>
          <w:szCs w:val="20"/>
        </w:rPr>
        <w:t xml:space="preserve"> </w:t>
      </w:r>
      <w:r w:rsidRPr="00E26746">
        <w:rPr>
          <w:rFonts w:ascii="Avenir Next" w:hAnsi="Avenir Next"/>
          <w:b/>
          <w:bCs/>
          <w:color w:val="A02B93" w:themeColor="accent5"/>
          <w:sz w:val="20"/>
          <w:szCs w:val="20"/>
        </w:rPr>
        <w:t>Mucous membrane</w:t>
      </w:r>
    </w:p>
    <w:p w14:paraId="04BA270C" w14:textId="77777777" w:rsidR="000C4F12" w:rsidRPr="00E26746" w:rsidRDefault="000C4F12" w:rsidP="003377AB">
      <w:pPr>
        <w:numPr>
          <w:ilvl w:val="0"/>
          <w:numId w:val="100"/>
        </w:numPr>
        <w:rPr>
          <w:rFonts w:ascii="Avenir Next" w:hAnsi="Avenir Next"/>
          <w:color w:val="A02B93" w:themeColor="accent5"/>
          <w:sz w:val="20"/>
          <w:szCs w:val="20"/>
        </w:rPr>
      </w:pPr>
      <w:r w:rsidRPr="00E26746">
        <w:rPr>
          <w:rFonts w:ascii="Avenir Next" w:hAnsi="Avenir Next"/>
          <w:b/>
          <w:bCs/>
          <w:color w:val="A02B93" w:themeColor="accent5"/>
          <w:sz w:val="20"/>
          <w:szCs w:val="20"/>
        </w:rPr>
        <w:t>Tissues:</w:t>
      </w:r>
      <w:r w:rsidRPr="00E26746">
        <w:rPr>
          <w:rFonts w:ascii="Avenir Next" w:hAnsi="Avenir Next"/>
          <w:color w:val="A02B93" w:themeColor="accent5"/>
          <w:sz w:val="20"/>
          <w:szCs w:val="20"/>
        </w:rPr>
        <w:t xml:space="preserve"> Epithelium (varies by location - pseudostratified columnar in respiratory) + underlying areolar CT (lamina propria)</w:t>
      </w:r>
    </w:p>
    <w:p w14:paraId="7478B193" w14:textId="77777777" w:rsidR="000C4F12" w:rsidRPr="00E26746" w:rsidRDefault="000C4F12" w:rsidP="003377AB">
      <w:pPr>
        <w:numPr>
          <w:ilvl w:val="0"/>
          <w:numId w:val="100"/>
        </w:numPr>
        <w:rPr>
          <w:rFonts w:ascii="Avenir Next" w:hAnsi="Avenir Next"/>
          <w:color w:val="A02B93" w:themeColor="accent5"/>
          <w:sz w:val="20"/>
          <w:szCs w:val="20"/>
        </w:rPr>
      </w:pPr>
      <w:r w:rsidRPr="00E26746">
        <w:rPr>
          <w:rFonts w:ascii="Avenir Next" w:hAnsi="Avenir Next"/>
          <w:b/>
          <w:bCs/>
          <w:color w:val="A02B93" w:themeColor="accent5"/>
          <w:sz w:val="20"/>
          <w:szCs w:val="20"/>
        </w:rPr>
        <w:t>Function:</w:t>
      </w:r>
      <w:r w:rsidRPr="00E26746">
        <w:rPr>
          <w:rFonts w:ascii="Avenir Next" w:hAnsi="Avenir Next"/>
          <w:color w:val="A02B93" w:themeColor="accent5"/>
          <w:sz w:val="20"/>
          <w:szCs w:val="20"/>
        </w:rPr>
        <w:t xml:space="preserve"> Lines body cavities open to exterior; secretes mucus for protection, lubrication, and trapping pathogens</w:t>
      </w:r>
    </w:p>
    <w:p w14:paraId="554159C6" w14:textId="77777777" w:rsidR="000C4F12" w:rsidRPr="00E26746" w:rsidRDefault="000C4F12" w:rsidP="003377AB">
      <w:pPr>
        <w:numPr>
          <w:ilvl w:val="0"/>
          <w:numId w:val="100"/>
        </w:numPr>
        <w:rPr>
          <w:rFonts w:ascii="Avenir Next" w:hAnsi="Avenir Next"/>
          <w:color w:val="A02B93" w:themeColor="accent5"/>
          <w:sz w:val="20"/>
          <w:szCs w:val="20"/>
        </w:rPr>
      </w:pPr>
      <w:r w:rsidRPr="00E26746">
        <w:rPr>
          <w:rFonts w:ascii="Avenir Next" w:hAnsi="Avenir Next"/>
          <w:b/>
          <w:bCs/>
          <w:color w:val="A02B93" w:themeColor="accent5"/>
          <w:sz w:val="20"/>
          <w:szCs w:val="20"/>
        </w:rPr>
        <w:t>Other locations:</w:t>
      </w:r>
      <w:r w:rsidRPr="00E26746">
        <w:rPr>
          <w:rFonts w:ascii="Avenir Next" w:hAnsi="Avenir Next"/>
          <w:color w:val="A02B93" w:themeColor="accent5"/>
          <w:sz w:val="20"/>
          <w:szCs w:val="20"/>
        </w:rPr>
        <w:t xml:space="preserve"> Digestive, urinary, and reproductive tracts</w:t>
      </w:r>
    </w:p>
    <w:p w14:paraId="3026B116" w14:textId="77777777" w:rsidR="00E26746" w:rsidRDefault="00E26746" w:rsidP="003377AB">
      <w:pPr>
        <w:rPr>
          <w:rFonts w:ascii="Avenir Next" w:hAnsi="Avenir Next"/>
          <w:b/>
          <w:bCs/>
          <w:color w:val="000000" w:themeColor="text1"/>
          <w:sz w:val="20"/>
          <w:szCs w:val="20"/>
        </w:rPr>
      </w:pPr>
    </w:p>
    <w:p w14:paraId="1017C2C1" w14:textId="21B4CCEF" w:rsidR="00C34394"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Scenario 2:</w:t>
      </w:r>
      <w:r w:rsidRPr="000C4F12">
        <w:rPr>
          <w:rFonts w:ascii="Avenir Next" w:hAnsi="Avenir Next"/>
          <w:color w:val="000000" w:themeColor="text1"/>
          <w:sz w:val="20"/>
          <w:szCs w:val="20"/>
        </w:rPr>
        <w:t xml:space="preserve"> During abdominal surgery, the surgeon notices a smooth, moist membrane covering the intestines and lining the abdominal cavity. This membrane produces a slippery fluid that allows organs to move against each other without friction.</w:t>
      </w:r>
    </w:p>
    <w:p w14:paraId="471DE70F" w14:textId="2398B5DD" w:rsidR="000C4F12" w:rsidRPr="00E26746" w:rsidRDefault="000C4F12"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Answer:</w:t>
      </w:r>
      <w:r w:rsidRPr="00E26746">
        <w:rPr>
          <w:rFonts w:ascii="Avenir Next" w:hAnsi="Avenir Next"/>
          <w:color w:val="A02B93" w:themeColor="accent5"/>
          <w:sz w:val="20"/>
          <w:szCs w:val="20"/>
        </w:rPr>
        <w:t xml:space="preserve"> </w:t>
      </w:r>
      <w:r w:rsidRPr="00E26746">
        <w:rPr>
          <w:rFonts w:ascii="Avenir Next" w:hAnsi="Avenir Next"/>
          <w:b/>
          <w:bCs/>
          <w:color w:val="A02B93" w:themeColor="accent5"/>
          <w:sz w:val="20"/>
          <w:szCs w:val="20"/>
        </w:rPr>
        <w:t>Serous membrane</w:t>
      </w:r>
    </w:p>
    <w:p w14:paraId="6135F407" w14:textId="77777777" w:rsidR="000C4F12" w:rsidRPr="00E26746" w:rsidRDefault="000C4F12" w:rsidP="003377AB">
      <w:pPr>
        <w:numPr>
          <w:ilvl w:val="0"/>
          <w:numId w:val="101"/>
        </w:numPr>
        <w:rPr>
          <w:rFonts w:ascii="Avenir Next" w:hAnsi="Avenir Next"/>
          <w:color w:val="A02B93" w:themeColor="accent5"/>
          <w:sz w:val="20"/>
          <w:szCs w:val="20"/>
        </w:rPr>
      </w:pPr>
      <w:r w:rsidRPr="00E26746">
        <w:rPr>
          <w:rFonts w:ascii="Avenir Next" w:hAnsi="Avenir Next"/>
          <w:b/>
          <w:bCs/>
          <w:color w:val="A02B93" w:themeColor="accent5"/>
          <w:sz w:val="20"/>
          <w:szCs w:val="20"/>
        </w:rPr>
        <w:t>Tissues:</w:t>
      </w:r>
      <w:r w:rsidRPr="00E26746">
        <w:rPr>
          <w:rFonts w:ascii="Avenir Next" w:hAnsi="Avenir Next"/>
          <w:color w:val="A02B93" w:themeColor="accent5"/>
          <w:sz w:val="20"/>
          <w:szCs w:val="20"/>
        </w:rPr>
        <w:t xml:space="preserve"> Simple squamous epithelium (mesothelium) + thin areolar CT</w:t>
      </w:r>
    </w:p>
    <w:p w14:paraId="6DDF989E" w14:textId="77777777" w:rsidR="000C4F12" w:rsidRPr="00E26746" w:rsidRDefault="000C4F12" w:rsidP="003377AB">
      <w:pPr>
        <w:numPr>
          <w:ilvl w:val="0"/>
          <w:numId w:val="101"/>
        </w:numPr>
        <w:rPr>
          <w:rFonts w:ascii="Avenir Next" w:hAnsi="Avenir Next"/>
          <w:color w:val="A02B93" w:themeColor="accent5"/>
          <w:sz w:val="20"/>
          <w:szCs w:val="20"/>
        </w:rPr>
      </w:pPr>
      <w:r w:rsidRPr="00E26746">
        <w:rPr>
          <w:rFonts w:ascii="Avenir Next" w:hAnsi="Avenir Next"/>
          <w:b/>
          <w:bCs/>
          <w:color w:val="A02B93" w:themeColor="accent5"/>
          <w:sz w:val="20"/>
          <w:szCs w:val="20"/>
        </w:rPr>
        <w:t>Function:</w:t>
      </w:r>
      <w:r w:rsidRPr="00E26746">
        <w:rPr>
          <w:rFonts w:ascii="Avenir Next" w:hAnsi="Avenir Next"/>
          <w:color w:val="A02B93" w:themeColor="accent5"/>
          <w:sz w:val="20"/>
          <w:szCs w:val="20"/>
        </w:rPr>
        <w:t xml:space="preserve"> Lines closed body cavities; secretes serous fluid (watery, lubricating) to reduce friction between organs</w:t>
      </w:r>
    </w:p>
    <w:p w14:paraId="35EECAB4" w14:textId="77777777" w:rsidR="000C4F12" w:rsidRPr="00E26746" w:rsidRDefault="000C4F12" w:rsidP="003377AB">
      <w:pPr>
        <w:numPr>
          <w:ilvl w:val="0"/>
          <w:numId w:val="101"/>
        </w:numPr>
        <w:rPr>
          <w:rFonts w:ascii="Avenir Next" w:hAnsi="Avenir Next"/>
          <w:color w:val="A02B93" w:themeColor="accent5"/>
          <w:sz w:val="20"/>
          <w:szCs w:val="20"/>
        </w:rPr>
      </w:pPr>
      <w:r w:rsidRPr="00E26746">
        <w:rPr>
          <w:rFonts w:ascii="Avenir Next" w:hAnsi="Avenir Next"/>
          <w:b/>
          <w:bCs/>
          <w:color w:val="A02B93" w:themeColor="accent5"/>
          <w:sz w:val="20"/>
          <w:szCs w:val="20"/>
        </w:rPr>
        <w:t>Layers:</w:t>
      </w:r>
      <w:r w:rsidRPr="00E26746">
        <w:rPr>
          <w:rFonts w:ascii="Avenir Next" w:hAnsi="Avenir Next"/>
          <w:color w:val="A02B93" w:themeColor="accent5"/>
          <w:sz w:val="20"/>
          <w:szCs w:val="20"/>
        </w:rPr>
        <w:t xml:space="preserve"> Parietal (lines cavity wall) and visceral (covers organs)</w:t>
      </w:r>
    </w:p>
    <w:p w14:paraId="24E3250C" w14:textId="77777777" w:rsidR="000C4F12" w:rsidRPr="00E26746" w:rsidRDefault="000C4F12" w:rsidP="003377AB">
      <w:pPr>
        <w:numPr>
          <w:ilvl w:val="0"/>
          <w:numId w:val="101"/>
        </w:numPr>
        <w:rPr>
          <w:rFonts w:ascii="Avenir Next" w:hAnsi="Avenir Next"/>
          <w:color w:val="A02B93" w:themeColor="accent5"/>
          <w:sz w:val="20"/>
          <w:szCs w:val="20"/>
        </w:rPr>
      </w:pPr>
      <w:r w:rsidRPr="00E26746">
        <w:rPr>
          <w:rFonts w:ascii="Avenir Next" w:hAnsi="Avenir Next"/>
          <w:b/>
          <w:bCs/>
          <w:color w:val="A02B93" w:themeColor="accent5"/>
          <w:sz w:val="20"/>
          <w:szCs w:val="20"/>
        </w:rPr>
        <w:t>Other locations:</w:t>
      </w:r>
      <w:r w:rsidRPr="00E26746">
        <w:rPr>
          <w:rFonts w:ascii="Avenir Next" w:hAnsi="Avenir Next"/>
          <w:color w:val="A02B93" w:themeColor="accent5"/>
          <w:sz w:val="20"/>
          <w:szCs w:val="20"/>
        </w:rPr>
        <w:t xml:space="preserve"> Pleura (around lungs), pericardium (around heart), peritoneum (abdominal cavity)</w:t>
      </w:r>
    </w:p>
    <w:p w14:paraId="4090E9D7" w14:textId="77777777" w:rsidR="00E26746" w:rsidRDefault="00E26746"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547E4CE5" w14:textId="57645EAD" w:rsidR="00C34394"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lastRenderedPageBreak/>
        <w:t>Scenario 3:</w:t>
      </w:r>
      <w:r w:rsidRPr="000C4F12">
        <w:rPr>
          <w:rFonts w:ascii="Avenir Next" w:hAnsi="Avenir Next"/>
          <w:color w:val="000000" w:themeColor="text1"/>
          <w:sz w:val="20"/>
          <w:szCs w:val="20"/>
        </w:rPr>
        <w:t xml:space="preserve"> A dermatologist examines a patient's skin, noting that this protective barrier prevents water loss and blocks pathogen entry while also providing sensory information about the environment.</w:t>
      </w:r>
    </w:p>
    <w:p w14:paraId="3911060A" w14:textId="342B0BB1" w:rsidR="000C4F12" w:rsidRPr="00E26746" w:rsidRDefault="000C4F12" w:rsidP="003377AB">
      <w:pPr>
        <w:rPr>
          <w:rFonts w:ascii="Avenir Next" w:hAnsi="Avenir Next"/>
          <w:color w:val="A02B93" w:themeColor="accent5"/>
          <w:sz w:val="20"/>
          <w:szCs w:val="20"/>
        </w:rPr>
      </w:pPr>
      <w:r w:rsidRPr="00E26746">
        <w:rPr>
          <w:rFonts w:ascii="Avenir Next" w:hAnsi="Avenir Next"/>
          <w:b/>
          <w:bCs/>
          <w:color w:val="A02B93" w:themeColor="accent5"/>
          <w:sz w:val="20"/>
          <w:szCs w:val="20"/>
        </w:rPr>
        <w:t>Answer:</w:t>
      </w:r>
      <w:r w:rsidRPr="00E26746">
        <w:rPr>
          <w:rFonts w:ascii="Avenir Next" w:hAnsi="Avenir Next"/>
          <w:color w:val="A02B93" w:themeColor="accent5"/>
          <w:sz w:val="20"/>
          <w:szCs w:val="20"/>
        </w:rPr>
        <w:t xml:space="preserve"> </w:t>
      </w:r>
      <w:r w:rsidRPr="00E26746">
        <w:rPr>
          <w:rFonts w:ascii="Avenir Next" w:hAnsi="Avenir Next"/>
          <w:b/>
          <w:bCs/>
          <w:color w:val="A02B93" w:themeColor="accent5"/>
          <w:sz w:val="20"/>
          <w:szCs w:val="20"/>
        </w:rPr>
        <w:t>Cutaneous membrane</w:t>
      </w:r>
    </w:p>
    <w:p w14:paraId="5D218ED0" w14:textId="77777777" w:rsidR="000C4F12" w:rsidRPr="00E26746" w:rsidRDefault="000C4F12" w:rsidP="003377AB">
      <w:pPr>
        <w:numPr>
          <w:ilvl w:val="0"/>
          <w:numId w:val="102"/>
        </w:numPr>
        <w:rPr>
          <w:rFonts w:ascii="Avenir Next" w:hAnsi="Avenir Next"/>
          <w:color w:val="A02B93" w:themeColor="accent5"/>
          <w:sz w:val="20"/>
          <w:szCs w:val="20"/>
        </w:rPr>
      </w:pPr>
      <w:r w:rsidRPr="00E26746">
        <w:rPr>
          <w:rFonts w:ascii="Avenir Next" w:hAnsi="Avenir Next"/>
          <w:b/>
          <w:bCs/>
          <w:color w:val="A02B93" w:themeColor="accent5"/>
          <w:sz w:val="20"/>
          <w:szCs w:val="20"/>
        </w:rPr>
        <w:t>Tissues:</w:t>
      </w:r>
      <w:r w:rsidRPr="00E26746">
        <w:rPr>
          <w:rFonts w:ascii="Avenir Next" w:hAnsi="Avenir Next"/>
          <w:color w:val="A02B93" w:themeColor="accent5"/>
          <w:sz w:val="20"/>
          <w:szCs w:val="20"/>
        </w:rPr>
        <w:t xml:space="preserve"> Stratified squamous epithelium (epidermis - keratinized) + dense irregular CT (dermis)</w:t>
      </w:r>
    </w:p>
    <w:p w14:paraId="6B70B1F4" w14:textId="77777777" w:rsidR="000C4F12" w:rsidRPr="00E26746" w:rsidRDefault="000C4F12" w:rsidP="003377AB">
      <w:pPr>
        <w:numPr>
          <w:ilvl w:val="0"/>
          <w:numId w:val="102"/>
        </w:numPr>
        <w:rPr>
          <w:rFonts w:ascii="Avenir Next" w:hAnsi="Avenir Next"/>
          <w:color w:val="A02B93" w:themeColor="accent5"/>
          <w:sz w:val="20"/>
          <w:szCs w:val="20"/>
        </w:rPr>
      </w:pPr>
      <w:r w:rsidRPr="00E26746">
        <w:rPr>
          <w:rFonts w:ascii="Avenir Next" w:hAnsi="Avenir Next"/>
          <w:b/>
          <w:bCs/>
          <w:color w:val="A02B93" w:themeColor="accent5"/>
          <w:sz w:val="20"/>
          <w:szCs w:val="20"/>
        </w:rPr>
        <w:t>Function:</w:t>
      </w:r>
      <w:r w:rsidRPr="00E26746">
        <w:rPr>
          <w:rFonts w:ascii="Avenir Next" w:hAnsi="Avenir Next"/>
          <w:color w:val="A02B93" w:themeColor="accent5"/>
          <w:sz w:val="20"/>
          <w:szCs w:val="20"/>
        </w:rPr>
        <w:t xml:space="preserve"> Covers body surface; protects against dehydration, pathogens, UV radiation, mechanical damage; temperature regulation; sensory reception</w:t>
      </w:r>
    </w:p>
    <w:p w14:paraId="5D67C929" w14:textId="77777777" w:rsidR="000C4F12" w:rsidRPr="00E26746" w:rsidRDefault="000C4F12" w:rsidP="003377AB">
      <w:pPr>
        <w:numPr>
          <w:ilvl w:val="0"/>
          <w:numId w:val="102"/>
        </w:numPr>
        <w:rPr>
          <w:rFonts w:ascii="Avenir Next" w:hAnsi="Avenir Next"/>
          <w:color w:val="A02B93" w:themeColor="accent5"/>
          <w:sz w:val="20"/>
          <w:szCs w:val="20"/>
        </w:rPr>
      </w:pPr>
      <w:r w:rsidRPr="00E26746">
        <w:rPr>
          <w:rFonts w:ascii="Avenir Next" w:hAnsi="Avenir Next"/>
          <w:b/>
          <w:bCs/>
          <w:color w:val="A02B93" w:themeColor="accent5"/>
          <w:sz w:val="20"/>
          <w:szCs w:val="20"/>
        </w:rPr>
        <w:t>Unique feature:</w:t>
      </w:r>
      <w:r w:rsidRPr="00E26746">
        <w:rPr>
          <w:rFonts w:ascii="Avenir Next" w:hAnsi="Avenir Next"/>
          <w:color w:val="A02B93" w:themeColor="accent5"/>
          <w:sz w:val="20"/>
          <w:szCs w:val="20"/>
        </w:rPr>
        <w:t xml:space="preserve"> Only DRY membrane (others are moist); most exposed membrane</w:t>
      </w:r>
    </w:p>
    <w:p w14:paraId="4C95BFE6" w14:textId="1267B287" w:rsidR="00C34394" w:rsidRDefault="00C34394" w:rsidP="003377AB">
      <w:pPr>
        <w:rPr>
          <w:rFonts w:ascii="Avenir Next" w:hAnsi="Avenir Next"/>
          <w:b/>
          <w:bCs/>
          <w:color w:val="000000" w:themeColor="text1"/>
          <w:sz w:val="20"/>
          <w:szCs w:val="20"/>
        </w:rPr>
      </w:pPr>
    </w:p>
    <w:p w14:paraId="719D1CE8" w14:textId="6BC7157B" w:rsidR="000C4F12" w:rsidRPr="00E26746" w:rsidRDefault="000C4F12" w:rsidP="003377AB">
      <w:pPr>
        <w:rPr>
          <w:rFonts w:ascii="Avenir Next" w:hAnsi="Avenir Next"/>
          <w:color w:val="A02B93" w:themeColor="accent5"/>
          <w:sz w:val="20"/>
          <w:szCs w:val="20"/>
        </w:rPr>
      </w:pPr>
      <w:r w:rsidRPr="000C4F12">
        <w:rPr>
          <w:rFonts w:ascii="Avenir Next" w:hAnsi="Avenir Next"/>
          <w:b/>
          <w:bCs/>
          <w:color w:val="000000" w:themeColor="text1"/>
          <w:sz w:val="20"/>
          <w:szCs w:val="20"/>
        </w:rPr>
        <w:t>Scenario 4:</w:t>
      </w:r>
      <w:r w:rsidRPr="000C4F12">
        <w:rPr>
          <w:rFonts w:ascii="Avenir Next" w:hAnsi="Avenir Next"/>
          <w:color w:val="000000" w:themeColor="text1"/>
          <w:sz w:val="20"/>
          <w:szCs w:val="20"/>
        </w:rPr>
        <w:t xml:space="preserve"> An orthopedic surgeon injects lubricating fluid into a patient's painful knee joint. The membrane lining the joint cavity produces this fluid to reduce friction between the bones during movement.</w:t>
      </w:r>
      <w:r w:rsidRPr="000C4F12">
        <w:rPr>
          <w:rFonts w:ascii="Avenir Next" w:hAnsi="Avenir Next"/>
          <w:color w:val="000000" w:themeColor="text1"/>
          <w:sz w:val="20"/>
          <w:szCs w:val="20"/>
        </w:rPr>
        <w:br/>
      </w:r>
      <w:r w:rsidRPr="00E26746">
        <w:rPr>
          <w:rFonts w:ascii="Avenir Next" w:hAnsi="Avenir Next"/>
          <w:b/>
          <w:bCs/>
          <w:color w:val="A02B93" w:themeColor="accent5"/>
          <w:sz w:val="20"/>
          <w:szCs w:val="20"/>
        </w:rPr>
        <w:t>Answer:</w:t>
      </w:r>
      <w:r w:rsidRPr="00E26746">
        <w:rPr>
          <w:rFonts w:ascii="Avenir Next" w:hAnsi="Avenir Next"/>
          <w:color w:val="A02B93" w:themeColor="accent5"/>
          <w:sz w:val="20"/>
          <w:szCs w:val="20"/>
        </w:rPr>
        <w:t xml:space="preserve"> </w:t>
      </w:r>
      <w:r w:rsidRPr="00E26746">
        <w:rPr>
          <w:rFonts w:ascii="Avenir Next" w:hAnsi="Avenir Next"/>
          <w:b/>
          <w:bCs/>
          <w:color w:val="A02B93" w:themeColor="accent5"/>
          <w:sz w:val="20"/>
          <w:szCs w:val="20"/>
        </w:rPr>
        <w:t>Synovial membrane</w:t>
      </w:r>
    </w:p>
    <w:p w14:paraId="336AE984" w14:textId="77777777" w:rsidR="000C4F12" w:rsidRPr="00E26746" w:rsidRDefault="000C4F12" w:rsidP="003377AB">
      <w:pPr>
        <w:numPr>
          <w:ilvl w:val="0"/>
          <w:numId w:val="103"/>
        </w:numPr>
        <w:rPr>
          <w:rFonts w:ascii="Avenir Next" w:hAnsi="Avenir Next"/>
          <w:color w:val="A02B93" w:themeColor="accent5"/>
          <w:sz w:val="20"/>
          <w:szCs w:val="20"/>
        </w:rPr>
      </w:pPr>
      <w:r w:rsidRPr="00E26746">
        <w:rPr>
          <w:rFonts w:ascii="Avenir Next" w:hAnsi="Avenir Next"/>
          <w:b/>
          <w:bCs/>
          <w:color w:val="A02B93" w:themeColor="accent5"/>
          <w:sz w:val="20"/>
          <w:szCs w:val="20"/>
        </w:rPr>
        <w:t>Tissues:</w:t>
      </w:r>
      <w:r w:rsidRPr="00E26746">
        <w:rPr>
          <w:rFonts w:ascii="Avenir Next" w:hAnsi="Avenir Next"/>
          <w:color w:val="A02B93" w:themeColor="accent5"/>
          <w:sz w:val="20"/>
          <w:szCs w:val="20"/>
        </w:rPr>
        <w:t xml:space="preserve"> Specialized connective tissue lining (NO epithelium - unique!) + areolar/adipose CT</w:t>
      </w:r>
    </w:p>
    <w:p w14:paraId="278D42E6" w14:textId="77777777" w:rsidR="000C4F12" w:rsidRPr="00E26746" w:rsidRDefault="000C4F12" w:rsidP="003377AB">
      <w:pPr>
        <w:numPr>
          <w:ilvl w:val="0"/>
          <w:numId w:val="103"/>
        </w:numPr>
        <w:rPr>
          <w:rFonts w:ascii="Avenir Next" w:hAnsi="Avenir Next"/>
          <w:color w:val="A02B93" w:themeColor="accent5"/>
          <w:sz w:val="20"/>
          <w:szCs w:val="20"/>
        </w:rPr>
      </w:pPr>
      <w:r w:rsidRPr="00E26746">
        <w:rPr>
          <w:rFonts w:ascii="Avenir Next" w:hAnsi="Avenir Next"/>
          <w:b/>
          <w:bCs/>
          <w:color w:val="A02B93" w:themeColor="accent5"/>
          <w:sz w:val="20"/>
          <w:szCs w:val="20"/>
        </w:rPr>
        <w:t>Function:</w:t>
      </w:r>
      <w:r w:rsidRPr="00E26746">
        <w:rPr>
          <w:rFonts w:ascii="Avenir Next" w:hAnsi="Avenir Next"/>
          <w:color w:val="A02B93" w:themeColor="accent5"/>
          <w:sz w:val="20"/>
          <w:szCs w:val="20"/>
        </w:rPr>
        <w:t xml:space="preserve"> Lines joint cavities; secretes synovial fluid (viscous, lubricating) to reduce friction, nourish articular cartilage, and cushion joints</w:t>
      </w:r>
    </w:p>
    <w:p w14:paraId="714C3224" w14:textId="77777777" w:rsidR="000C4F12" w:rsidRPr="00E26746" w:rsidRDefault="000C4F12" w:rsidP="003377AB">
      <w:pPr>
        <w:numPr>
          <w:ilvl w:val="0"/>
          <w:numId w:val="103"/>
        </w:numPr>
        <w:rPr>
          <w:rFonts w:ascii="Avenir Next" w:hAnsi="Avenir Next"/>
          <w:color w:val="A02B93" w:themeColor="accent5"/>
          <w:sz w:val="20"/>
          <w:szCs w:val="20"/>
        </w:rPr>
      </w:pPr>
      <w:r w:rsidRPr="00E26746">
        <w:rPr>
          <w:rFonts w:ascii="Avenir Next" w:hAnsi="Avenir Next"/>
          <w:b/>
          <w:bCs/>
          <w:color w:val="A02B93" w:themeColor="accent5"/>
          <w:sz w:val="20"/>
          <w:szCs w:val="20"/>
        </w:rPr>
        <w:t>Other locations:</w:t>
      </w:r>
      <w:r w:rsidRPr="00E26746">
        <w:rPr>
          <w:rFonts w:ascii="Avenir Next" w:hAnsi="Avenir Next"/>
          <w:color w:val="A02B93" w:themeColor="accent5"/>
          <w:sz w:val="20"/>
          <w:szCs w:val="20"/>
        </w:rPr>
        <w:t xml:space="preserve"> All freely movable (synovial) joints - shoulder, hip, elbow, knee, etc.</w:t>
      </w:r>
    </w:p>
    <w:p w14:paraId="132C7EF3" w14:textId="77777777" w:rsidR="000C4F12" w:rsidRPr="00E26746" w:rsidRDefault="000C4F12" w:rsidP="003377AB">
      <w:pPr>
        <w:numPr>
          <w:ilvl w:val="0"/>
          <w:numId w:val="103"/>
        </w:numPr>
        <w:rPr>
          <w:rFonts w:ascii="Avenir Next" w:hAnsi="Avenir Next"/>
          <w:color w:val="A02B93" w:themeColor="accent5"/>
          <w:sz w:val="20"/>
          <w:szCs w:val="20"/>
        </w:rPr>
      </w:pPr>
      <w:r w:rsidRPr="00E26746">
        <w:rPr>
          <w:rFonts w:ascii="Avenir Next" w:hAnsi="Avenir Next"/>
          <w:b/>
          <w:bCs/>
          <w:color w:val="A02B93" w:themeColor="accent5"/>
          <w:sz w:val="20"/>
          <w:szCs w:val="20"/>
        </w:rPr>
        <w:t>Unique feature:</w:t>
      </w:r>
      <w:r w:rsidRPr="00E26746">
        <w:rPr>
          <w:rFonts w:ascii="Avenir Next" w:hAnsi="Avenir Next"/>
          <w:color w:val="A02B93" w:themeColor="accent5"/>
          <w:sz w:val="20"/>
          <w:szCs w:val="20"/>
        </w:rPr>
        <w:t xml:space="preserve"> ONLY membrane with no epithelial layer</w:t>
      </w:r>
    </w:p>
    <w:p w14:paraId="29A77356" w14:textId="77777777" w:rsidR="00E26746" w:rsidRDefault="00E26746" w:rsidP="003377AB">
      <w:pPr>
        <w:rPr>
          <w:rFonts w:ascii="Avenir Next" w:hAnsi="Avenir Next"/>
          <w:b/>
          <w:bCs/>
          <w:color w:val="000000" w:themeColor="text1"/>
          <w:sz w:val="20"/>
          <w:szCs w:val="20"/>
        </w:rPr>
      </w:pPr>
    </w:p>
    <w:p w14:paraId="2D0EEB19" w14:textId="2F389B38" w:rsidR="000C4F12" w:rsidRPr="00E26746" w:rsidRDefault="000C4F12" w:rsidP="003377AB">
      <w:pPr>
        <w:rPr>
          <w:rFonts w:ascii="Avenir Next" w:hAnsi="Avenir Next"/>
          <w:color w:val="A02B93" w:themeColor="accent5"/>
          <w:sz w:val="20"/>
          <w:szCs w:val="20"/>
        </w:rPr>
      </w:pPr>
      <w:r w:rsidRPr="000C4F12">
        <w:rPr>
          <w:rFonts w:ascii="Avenir Next" w:hAnsi="Avenir Next"/>
          <w:b/>
          <w:bCs/>
          <w:color w:val="000000" w:themeColor="text1"/>
          <w:sz w:val="20"/>
          <w:szCs w:val="20"/>
        </w:rPr>
        <w:t>Scenario 5:</w:t>
      </w:r>
      <w:r w:rsidRPr="000C4F12">
        <w:rPr>
          <w:rFonts w:ascii="Avenir Next" w:hAnsi="Avenir Next"/>
          <w:color w:val="000000" w:themeColor="text1"/>
          <w:sz w:val="20"/>
          <w:szCs w:val="20"/>
        </w:rPr>
        <w:t xml:space="preserve"> A patient with pleurisy experiences painful breathing because inflammation has reduced the lubricating fluid between the lung and chest wall, causing these surfaces to rub together.</w:t>
      </w:r>
      <w:r w:rsidRPr="000C4F12">
        <w:rPr>
          <w:rFonts w:ascii="Avenir Next" w:hAnsi="Avenir Next"/>
          <w:color w:val="000000" w:themeColor="text1"/>
          <w:sz w:val="20"/>
          <w:szCs w:val="20"/>
        </w:rPr>
        <w:br/>
      </w:r>
      <w:r w:rsidRPr="00E26746">
        <w:rPr>
          <w:rFonts w:ascii="Avenir Next" w:hAnsi="Avenir Next"/>
          <w:b/>
          <w:bCs/>
          <w:color w:val="A02B93" w:themeColor="accent5"/>
          <w:sz w:val="20"/>
          <w:szCs w:val="20"/>
        </w:rPr>
        <w:t>Answer:</w:t>
      </w:r>
      <w:r w:rsidRPr="00E26746">
        <w:rPr>
          <w:rFonts w:ascii="Avenir Next" w:hAnsi="Avenir Next"/>
          <w:color w:val="A02B93" w:themeColor="accent5"/>
          <w:sz w:val="20"/>
          <w:szCs w:val="20"/>
        </w:rPr>
        <w:t xml:space="preserve"> </w:t>
      </w:r>
      <w:r w:rsidRPr="00E26746">
        <w:rPr>
          <w:rFonts w:ascii="Avenir Next" w:hAnsi="Avenir Next"/>
          <w:b/>
          <w:bCs/>
          <w:color w:val="A02B93" w:themeColor="accent5"/>
          <w:sz w:val="20"/>
          <w:szCs w:val="20"/>
        </w:rPr>
        <w:t>Serous membrane</w:t>
      </w:r>
    </w:p>
    <w:p w14:paraId="305DE81D" w14:textId="77777777" w:rsidR="000C4F12" w:rsidRPr="00E26746" w:rsidRDefault="000C4F12" w:rsidP="003377AB">
      <w:pPr>
        <w:numPr>
          <w:ilvl w:val="0"/>
          <w:numId w:val="104"/>
        </w:numPr>
        <w:rPr>
          <w:rFonts w:ascii="Avenir Next" w:hAnsi="Avenir Next"/>
          <w:color w:val="A02B93" w:themeColor="accent5"/>
          <w:sz w:val="20"/>
          <w:szCs w:val="20"/>
        </w:rPr>
      </w:pPr>
      <w:r w:rsidRPr="00E26746">
        <w:rPr>
          <w:rFonts w:ascii="Avenir Next" w:hAnsi="Avenir Next"/>
          <w:b/>
          <w:bCs/>
          <w:color w:val="A02B93" w:themeColor="accent5"/>
          <w:sz w:val="20"/>
          <w:szCs w:val="20"/>
        </w:rPr>
        <w:t>Tissues:</w:t>
      </w:r>
      <w:r w:rsidRPr="00E26746">
        <w:rPr>
          <w:rFonts w:ascii="Avenir Next" w:hAnsi="Avenir Next"/>
          <w:color w:val="A02B93" w:themeColor="accent5"/>
          <w:sz w:val="20"/>
          <w:szCs w:val="20"/>
        </w:rPr>
        <w:t xml:space="preserve"> Simple squamous epithelium + areolar CT</w:t>
      </w:r>
    </w:p>
    <w:p w14:paraId="1D9E65B2" w14:textId="77777777" w:rsidR="000C4F12" w:rsidRPr="00E26746" w:rsidRDefault="000C4F12" w:rsidP="003377AB">
      <w:pPr>
        <w:numPr>
          <w:ilvl w:val="0"/>
          <w:numId w:val="104"/>
        </w:numPr>
        <w:rPr>
          <w:rFonts w:ascii="Avenir Next" w:hAnsi="Avenir Next"/>
          <w:color w:val="A02B93" w:themeColor="accent5"/>
          <w:sz w:val="20"/>
          <w:szCs w:val="20"/>
        </w:rPr>
      </w:pPr>
      <w:r w:rsidRPr="00E26746">
        <w:rPr>
          <w:rFonts w:ascii="Avenir Next" w:hAnsi="Avenir Next"/>
          <w:b/>
          <w:bCs/>
          <w:color w:val="A02B93" w:themeColor="accent5"/>
          <w:sz w:val="20"/>
          <w:szCs w:val="20"/>
        </w:rPr>
        <w:t>Function:</w:t>
      </w:r>
      <w:r w:rsidRPr="00E26746">
        <w:rPr>
          <w:rFonts w:ascii="Avenir Next" w:hAnsi="Avenir Next"/>
          <w:color w:val="A02B93" w:themeColor="accent5"/>
          <w:sz w:val="20"/>
          <w:szCs w:val="20"/>
        </w:rPr>
        <w:t xml:space="preserve"> Visceral pleura covers lungs, parietal pleura lines chest wall; pleural fluid between layers allows smooth expansion/contraction during breathing</w:t>
      </w:r>
    </w:p>
    <w:p w14:paraId="60B02A3D" w14:textId="77777777" w:rsidR="000C4F12" w:rsidRPr="00E26746" w:rsidRDefault="000C4F12" w:rsidP="003377AB">
      <w:pPr>
        <w:numPr>
          <w:ilvl w:val="0"/>
          <w:numId w:val="104"/>
        </w:numPr>
        <w:rPr>
          <w:rFonts w:ascii="Avenir Next" w:hAnsi="Avenir Next"/>
          <w:color w:val="A02B93" w:themeColor="accent5"/>
          <w:sz w:val="20"/>
          <w:szCs w:val="20"/>
        </w:rPr>
      </w:pPr>
      <w:r w:rsidRPr="00E26746">
        <w:rPr>
          <w:rFonts w:ascii="Avenir Next" w:hAnsi="Avenir Next"/>
          <w:b/>
          <w:bCs/>
          <w:color w:val="A02B93" w:themeColor="accent5"/>
          <w:sz w:val="20"/>
          <w:szCs w:val="20"/>
        </w:rPr>
        <w:t>Problem in pleurisy:</w:t>
      </w:r>
      <w:r w:rsidRPr="00E26746">
        <w:rPr>
          <w:rFonts w:ascii="Avenir Next" w:hAnsi="Avenir Next"/>
          <w:color w:val="A02B93" w:themeColor="accent5"/>
          <w:sz w:val="20"/>
          <w:szCs w:val="20"/>
        </w:rPr>
        <w:t xml:space="preserve"> Inflammation reduces fluid, increases friction</w:t>
      </w:r>
    </w:p>
    <w:p w14:paraId="61CA657F" w14:textId="77777777" w:rsidR="00E26746" w:rsidRDefault="00E26746" w:rsidP="003377AB">
      <w:pPr>
        <w:rPr>
          <w:rFonts w:ascii="Avenir Next" w:hAnsi="Avenir Next"/>
          <w:b/>
          <w:bCs/>
          <w:color w:val="000000" w:themeColor="text1"/>
          <w:sz w:val="20"/>
          <w:szCs w:val="20"/>
        </w:rPr>
      </w:pPr>
    </w:p>
    <w:p w14:paraId="6151586D" w14:textId="1800625E" w:rsidR="000C4F12" w:rsidRPr="00E26746" w:rsidRDefault="000C4F12" w:rsidP="003377AB">
      <w:pPr>
        <w:rPr>
          <w:rFonts w:ascii="Avenir Next" w:hAnsi="Avenir Next"/>
          <w:color w:val="A02B93" w:themeColor="accent5"/>
          <w:sz w:val="20"/>
          <w:szCs w:val="20"/>
        </w:rPr>
      </w:pPr>
      <w:r w:rsidRPr="000C4F12">
        <w:rPr>
          <w:rFonts w:ascii="Avenir Next" w:hAnsi="Avenir Next"/>
          <w:b/>
          <w:bCs/>
          <w:color w:val="000000" w:themeColor="text1"/>
          <w:sz w:val="20"/>
          <w:szCs w:val="20"/>
        </w:rPr>
        <w:t>Scenario 6:</w:t>
      </w:r>
      <w:r w:rsidRPr="000C4F12">
        <w:rPr>
          <w:rFonts w:ascii="Avenir Next" w:hAnsi="Avenir Next"/>
          <w:color w:val="000000" w:themeColor="text1"/>
          <w:sz w:val="20"/>
          <w:szCs w:val="20"/>
        </w:rPr>
        <w:t xml:space="preserve"> A patient with acid reflux has damage to the lining of the esophagus. The doctor explains that stomach acid is eroding the protective mucus layer that normally shields the esophageal tissue.</w:t>
      </w:r>
      <w:r w:rsidRPr="000C4F12">
        <w:rPr>
          <w:rFonts w:ascii="Avenir Next" w:hAnsi="Avenir Next"/>
          <w:color w:val="000000" w:themeColor="text1"/>
          <w:sz w:val="20"/>
          <w:szCs w:val="20"/>
        </w:rPr>
        <w:br/>
      </w:r>
      <w:r w:rsidRPr="00E26746">
        <w:rPr>
          <w:rFonts w:ascii="Avenir Next" w:hAnsi="Avenir Next"/>
          <w:b/>
          <w:bCs/>
          <w:color w:val="A02B93" w:themeColor="accent5"/>
          <w:sz w:val="20"/>
          <w:szCs w:val="20"/>
        </w:rPr>
        <w:t>Answer:</w:t>
      </w:r>
      <w:r w:rsidRPr="00E26746">
        <w:rPr>
          <w:rFonts w:ascii="Avenir Next" w:hAnsi="Avenir Next"/>
          <w:color w:val="A02B93" w:themeColor="accent5"/>
          <w:sz w:val="20"/>
          <w:szCs w:val="20"/>
        </w:rPr>
        <w:t xml:space="preserve"> </w:t>
      </w:r>
      <w:r w:rsidRPr="00E26746">
        <w:rPr>
          <w:rFonts w:ascii="Avenir Next" w:hAnsi="Avenir Next"/>
          <w:b/>
          <w:bCs/>
          <w:color w:val="A02B93" w:themeColor="accent5"/>
          <w:sz w:val="20"/>
          <w:szCs w:val="20"/>
        </w:rPr>
        <w:t>Mucous membrane</w:t>
      </w:r>
    </w:p>
    <w:p w14:paraId="08BA2784" w14:textId="77777777" w:rsidR="000C4F12" w:rsidRPr="00E26746" w:rsidRDefault="000C4F12" w:rsidP="003377AB">
      <w:pPr>
        <w:numPr>
          <w:ilvl w:val="0"/>
          <w:numId w:val="105"/>
        </w:numPr>
        <w:rPr>
          <w:rFonts w:ascii="Avenir Next" w:hAnsi="Avenir Next"/>
          <w:color w:val="A02B93" w:themeColor="accent5"/>
          <w:sz w:val="20"/>
          <w:szCs w:val="20"/>
        </w:rPr>
      </w:pPr>
      <w:r w:rsidRPr="00E26746">
        <w:rPr>
          <w:rFonts w:ascii="Avenir Next" w:hAnsi="Avenir Next"/>
          <w:b/>
          <w:bCs/>
          <w:color w:val="A02B93" w:themeColor="accent5"/>
          <w:sz w:val="20"/>
          <w:szCs w:val="20"/>
        </w:rPr>
        <w:t>Tissues:</w:t>
      </w:r>
      <w:r w:rsidRPr="00E26746">
        <w:rPr>
          <w:rFonts w:ascii="Avenir Next" w:hAnsi="Avenir Next"/>
          <w:color w:val="A02B93" w:themeColor="accent5"/>
          <w:sz w:val="20"/>
          <w:szCs w:val="20"/>
        </w:rPr>
        <w:t xml:space="preserve"> Stratified squamous epithelium (in esophagus - needs protection from abrasion) + lamina propria (areolar CT)</w:t>
      </w:r>
    </w:p>
    <w:p w14:paraId="688AA53A" w14:textId="77777777" w:rsidR="000C4F12" w:rsidRPr="00E26746" w:rsidRDefault="000C4F12" w:rsidP="003377AB">
      <w:pPr>
        <w:numPr>
          <w:ilvl w:val="0"/>
          <w:numId w:val="105"/>
        </w:numPr>
        <w:rPr>
          <w:rFonts w:ascii="Avenir Next" w:hAnsi="Avenir Next"/>
          <w:color w:val="A02B93" w:themeColor="accent5"/>
          <w:sz w:val="20"/>
          <w:szCs w:val="20"/>
        </w:rPr>
      </w:pPr>
      <w:r w:rsidRPr="00E26746">
        <w:rPr>
          <w:rFonts w:ascii="Avenir Next" w:hAnsi="Avenir Next"/>
          <w:b/>
          <w:bCs/>
          <w:color w:val="A02B93" w:themeColor="accent5"/>
          <w:sz w:val="20"/>
          <w:szCs w:val="20"/>
        </w:rPr>
        <w:t>Function:</w:t>
      </w:r>
      <w:r w:rsidRPr="00E26746">
        <w:rPr>
          <w:rFonts w:ascii="Avenir Next" w:hAnsi="Avenir Next"/>
          <w:color w:val="A02B93" w:themeColor="accent5"/>
          <w:sz w:val="20"/>
          <w:szCs w:val="20"/>
        </w:rPr>
        <w:t xml:space="preserve"> Mucus protects epithelium from mechanical damage and chemical damage (though stomach acid can still harm if excessive)</w:t>
      </w:r>
    </w:p>
    <w:p w14:paraId="29F19DB4" w14:textId="77777777" w:rsidR="000C4F12" w:rsidRPr="00E26746" w:rsidRDefault="000C4F12" w:rsidP="003377AB">
      <w:pPr>
        <w:numPr>
          <w:ilvl w:val="0"/>
          <w:numId w:val="105"/>
        </w:numPr>
        <w:rPr>
          <w:rFonts w:ascii="Avenir Next" w:hAnsi="Avenir Next"/>
          <w:color w:val="A02B93" w:themeColor="accent5"/>
          <w:sz w:val="20"/>
          <w:szCs w:val="20"/>
        </w:rPr>
      </w:pPr>
      <w:r w:rsidRPr="00E26746">
        <w:rPr>
          <w:rFonts w:ascii="Avenir Next" w:hAnsi="Avenir Next"/>
          <w:b/>
          <w:bCs/>
          <w:color w:val="A02B93" w:themeColor="accent5"/>
          <w:sz w:val="20"/>
          <w:szCs w:val="20"/>
        </w:rPr>
        <w:t>Why it matters:</w:t>
      </w:r>
      <w:r w:rsidRPr="00E26746">
        <w:rPr>
          <w:rFonts w:ascii="Avenir Next" w:hAnsi="Avenir Next"/>
          <w:color w:val="A02B93" w:themeColor="accent5"/>
          <w:sz w:val="20"/>
          <w:szCs w:val="20"/>
        </w:rPr>
        <w:t xml:space="preserve"> Chronic exposure can lead to ulcers or Barrett's esophagus</w:t>
      </w:r>
    </w:p>
    <w:p w14:paraId="353BD0FE" w14:textId="61E3286F" w:rsidR="000C4F12" w:rsidRPr="000C4F12" w:rsidRDefault="000C4F12" w:rsidP="003377AB">
      <w:pPr>
        <w:rPr>
          <w:rFonts w:ascii="Avenir Next" w:hAnsi="Avenir Next"/>
          <w:color w:val="000000" w:themeColor="text1"/>
          <w:sz w:val="20"/>
          <w:szCs w:val="20"/>
        </w:rPr>
      </w:pPr>
    </w:p>
    <w:p w14:paraId="3CFF71D6" w14:textId="77777777" w:rsidR="00C34394" w:rsidRDefault="00C34394"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52CD6881" w14:textId="2CA5E14D" w:rsidR="000C4F12" w:rsidRPr="00C34394" w:rsidRDefault="00DD310A" w:rsidP="003377AB">
      <w:pPr>
        <w:rPr>
          <w:rFonts w:ascii="Avenir Next" w:hAnsi="Avenir Next"/>
          <w:b/>
          <w:bCs/>
          <w:color w:val="156082" w:themeColor="accent1"/>
        </w:rPr>
      </w:pPr>
      <w:r>
        <w:rPr>
          <w:rFonts w:ascii="Avenir Next" w:hAnsi="Avenir Next"/>
          <w:b/>
          <w:bCs/>
          <w:color w:val="156082" w:themeColor="accent1"/>
        </w:rPr>
        <w:lastRenderedPageBreak/>
        <w:t>8</w:t>
      </w:r>
      <w:r w:rsidR="00C34394">
        <w:rPr>
          <w:rFonts w:ascii="Avenir Next" w:hAnsi="Avenir Next"/>
          <w:b/>
          <w:bCs/>
          <w:color w:val="156082" w:themeColor="accent1"/>
        </w:rPr>
        <w:t>.</w:t>
      </w:r>
      <w:r w:rsidR="000C4F12" w:rsidRPr="00C34394">
        <w:rPr>
          <w:rFonts w:ascii="Avenir Next" w:hAnsi="Avenir Next"/>
          <w:b/>
          <w:bCs/>
          <w:color w:val="156082" w:themeColor="accent1"/>
        </w:rPr>
        <w:t xml:space="preserve"> Aging Tissue Consequences</w:t>
      </w:r>
    </w:p>
    <w:p w14:paraId="512B4640" w14:textId="77777777" w:rsidR="00C34394"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Evaluate effects of aging on tissue structure; Explain how aging of specific tissues can lead to major health problems</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Analyze, Evaluate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Small Groups (4-6 students)</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18 minutes (13 min work, 5 min presentations)</w:t>
      </w:r>
      <w:r w:rsidRPr="000C4F12">
        <w:rPr>
          <w:rFonts w:ascii="Avenir Next" w:hAnsi="Avenir Next"/>
          <w:color w:val="000000" w:themeColor="text1"/>
          <w:sz w:val="20"/>
          <w:szCs w:val="20"/>
        </w:rPr>
        <w:br/>
      </w:r>
    </w:p>
    <w:p w14:paraId="2D2EFA9A" w14:textId="5213803B"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Paper and pencils</w:t>
      </w:r>
    </w:p>
    <w:p w14:paraId="325CBC39" w14:textId="77777777" w:rsidR="00C34394" w:rsidRDefault="00C34394" w:rsidP="003377AB">
      <w:pPr>
        <w:rPr>
          <w:rFonts w:ascii="Avenir Next" w:hAnsi="Avenir Next"/>
          <w:b/>
          <w:bCs/>
          <w:color w:val="000000" w:themeColor="text1"/>
          <w:sz w:val="20"/>
          <w:szCs w:val="20"/>
        </w:rPr>
      </w:pPr>
    </w:p>
    <w:p w14:paraId="7E50A256" w14:textId="6116422A"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C34394">
        <w:rPr>
          <w:rFonts w:ascii="Avenir Next" w:hAnsi="Avenir Next"/>
          <w:color w:val="000000" w:themeColor="text1"/>
          <w:sz w:val="20"/>
          <w:szCs w:val="20"/>
        </w:rPr>
        <w:t xml:space="preserve"> </w:t>
      </w:r>
      <w:r w:rsidRPr="000C4F12">
        <w:rPr>
          <w:rFonts w:ascii="Avenir Next" w:hAnsi="Avenir Next"/>
          <w:color w:val="000000" w:themeColor="text1"/>
          <w:sz w:val="20"/>
          <w:szCs w:val="20"/>
        </w:rPr>
        <w:t>Groups analyze how age-related changes in specific tissues lead to common health problems in older adults, connecting tissue structure to functional decline.</w:t>
      </w:r>
    </w:p>
    <w:p w14:paraId="3123E355" w14:textId="77777777" w:rsidR="00C34394" w:rsidRDefault="00C34394" w:rsidP="003377AB">
      <w:pPr>
        <w:rPr>
          <w:rFonts w:ascii="Avenir Next" w:hAnsi="Avenir Next"/>
          <w:b/>
          <w:bCs/>
          <w:color w:val="000000" w:themeColor="text1"/>
          <w:sz w:val="20"/>
          <w:szCs w:val="20"/>
        </w:rPr>
      </w:pPr>
    </w:p>
    <w:p w14:paraId="7670A683" w14:textId="2DF5289D"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5AB0F7BC" w14:textId="77777777" w:rsidR="000C4F12" w:rsidRPr="000C4F12" w:rsidRDefault="000C4F12" w:rsidP="003377AB">
      <w:pPr>
        <w:numPr>
          <w:ilvl w:val="0"/>
          <w:numId w:val="106"/>
        </w:numPr>
        <w:rPr>
          <w:rFonts w:ascii="Avenir Next" w:hAnsi="Avenir Next"/>
          <w:color w:val="000000" w:themeColor="text1"/>
          <w:sz w:val="20"/>
          <w:szCs w:val="20"/>
        </w:rPr>
      </w:pPr>
      <w:r w:rsidRPr="000C4F12">
        <w:rPr>
          <w:rFonts w:ascii="Avenir Next" w:hAnsi="Avenir Next"/>
          <w:color w:val="000000" w:themeColor="text1"/>
          <w:sz w:val="20"/>
          <w:szCs w:val="20"/>
        </w:rPr>
        <w:t>Assign each group one tissue type from those covered in both classes</w:t>
      </w:r>
    </w:p>
    <w:p w14:paraId="521CC2C9" w14:textId="77777777" w:rsidR="000C4F12" w:rsidRPr="000C4F12" w:rsidRDefault="000C4F12" w:rsidP="003377AB">
      <w:pPr>
        <w:numPr>
          <w:ilvl w:val="0"/>
          <w:numId w:val="106"/>
        </w:numPr>
        <w:rPr>
          <w:rFonts w:ascii="Avenir Next" w:hAnsi="Avenir Next"/>
          <w:color w:val="000000" w:themeColor="text1"/>
          <w:sz w:val="20"/>
          <w:szCs w:val="20"/>
        </w:rPr>
      </w:pPr>
      <w:r w:rsidRPr="000C4F12">
        <w:rPr>
          <w:rFonts w:ascii="Avenir Next" w:hAnsi="Avenir Next"/>
          <w:color w:val="000000" w:themeColor="text1"/>
          <w:sz w:val="20"/>
          <w:szCs w:val="20"/>
        </w:rPr>
        <w:t xml:space="preserve">Groups (13 min): Research/discuss and prepare brief presentation: </w:t>
      </w:r>
    </w:p>
    <w:p w14:paraId="34696A8B" w14:textId="77777777" w:rsidR="000C4F12" w:rsidRPr="000C4F12" w:rsidRDefault="000C4F12" w:rsidP="003377AB">
      <w:pPr>
        <w:numPr>
          <w:ilvl w:val="1"/>
          <w:numId w:val="106"/>
        </w:numPr>
        <w:rPr>
          <w:rFonts w:ascii="Avenir Next" w:hAnsi="Avenir Next"/>
          <w:color w:val="000000" w:themeColor="text1"/>
          <w:sz w:val="20"/>
          <w:szCs w:val="20"/>
        </w:rPr>
      </w:pPr>
      <w:r w:rsidRPr="000C4F12">
        <w:rPr>
          <w:rFonts w:ascii="Avenir Next" w:hAnsi="Avenir Next"/>
          <w:color w:val="000000" w:themeColor="text1"/>
          <w:sz w:val="20"/>
          <w:szCs w:val="20"/>
        </w:rPr>
        <w:t>How does this tissue change with aging?</w:t>
      </w:r>
    </w:p>
    <w:p w14:paraId="4B2921F3" w14:textId="77777777" w:rsidR="000C4F12" w:rsidRPr="000C4F12" w:rsidRDefault="000C4F12" w:rsidP="003377AB">
      <w:pPr>
        <w:numPr>
          <w:ilvl w:val="1"/>
          <w:numId w:val="106"/>
        </w:numPr>
        <w:rPr>
          <w:rFonts w:ascii="Avenir Next" w:hAnsi="Avenir Next"/>
          <w:color w:val="000000" w:themeColor="text1"/>
          <w:sz w:val="20"/>
          <w:szCs w:val="20"/>
        </w:rPr>
      </w:pPr>
      <w:r w:rsidRPr="000C4F12">
        <w:rPr>
          <w:rFonts w:ascii="Avenir Next" w:hAnsi="Avenir Next"/>
          <w:color w:val="000000" w:themeColor="text1"/>
          <w:sz w:val="20"/>
          <w:szCs w:val="20"/>
        </w:rPr>
        <w:t>What health problems result from these changes?</w:t>
      </w:r>
    </w:p>
    <w:p w14:paraId="04083DC0" w14:textId="03D439DB" w:rsidR="000C4F12" w:rsidRPr="000C4F12" w:rsidRDefault="000C4F12" w:rsidP="003377AB">
      <w:pPr>
        <w:numPr>
          <w:ilvl w:val="1"/>
          <w:numId w:val="106"/>
        </w:numPr>
        <w:rPr>
          <w:rFonts w:ascii="Avenir Next" w:hAnsi="Avenir Next"/>
          <w:color w:val="000000" w:themeColor="text1"/>
          <w:sz w:val="20"/>
          <w:szCs w:val="20"/>
        </w:rPr>
      </w:pPr>
      <w:r w:rsidRPr="000C4F12">
        <w:rPr>
          <w:rFonts w:ascii="Avenir Next" w:hAnsi="Avenir Next"/>
          <w:color w:val="000000" w:themeColor="text1"/>
          <w:sz w:val="20"/>
          <w:szCs w:val="20"/>
        </w:rPr>
        <w:t xml:space="preserve">Why does the structural change cause </w:t>
      </w:r>
      <w:r w:rsidR="00412853">
        <w:rPr>
          <w:rFonts w:ascii="Avenir Next" w:hAnsi="Avenir Next"/>
          <w:color w:val="000000" w:themeColor="text1"/>
          <w:sz w:val="20"/>
          <w:szCs w:val="20"/>
        </w:rPr>
        <w:t>a</w:t>
      </w:r>
      <w:r w:rsidRPr="000C4F12">
        <w:rPr>
          <w:rFonts w:ascii="Avenir Next" w:hAnsi="Avenir Next"/>
          <w:color w:val="000000" w:themeColor="text1"/>
          <w:sz w:val="20"/>
          <w:szCs w:val="20"/>
        </w:rPr>
        <w:t xml:space="preserve"> functional problem?</w:t>
      </w:r>
    </w:p>
    <w:p w14:paraId="4B359364" w14:textId="77777777" w:rsidR="000C4F12" w:rsidRPr="000C4F12" w:rsidRDefault="000C4F12" w:rsidP="003377AB">
      <w:pPr>
        <w:numPr>
          <w:ilvl w:val="1"/>
          <w:numId w:val="106"/>
        </w:numPr>
        <w:rPr>
          <w:rFonts w:ascii="Avenir Next" w:hAnsi="Avenir Next"/>
          <w:color w:val="000000" w:themeColor="text1"/>
          <w:sz w:val="20"/>
          <w:szCs w:val="20"/>
        </w:rPr>
      </w:pPr>
      <w:r w:rsidRPr="000C4F12">
        <w:rPr>
          <w:rFonts w:ascii="Avenir Next" w:hAnsi="Avenir Next"/>
          <w:color w:val="000000" w:themeColor="text1"/>
          <w:sz w:val="20"/>
          <w:szCs w:val="20"/>
        </w:rPr>
        <w:t>Can anything slow or prevent these changes?</w:t>
      </w:r>
    </w:p>
    <w:p w14:paraId="61643659" w14:textId="77777777" w:rsidR="000C4F12" w:rsidRPr="000C4F12" w:rsidRDefault="000C4F12" w:rsidP="003377AB">
      <w:pPr>
        <w:numPr>
          <w:ilvl w:val="0"/>
          <w:numId w:val="106"/>
        </w:numPr>
        <w:rPr>
          <w:rFonts w:ascii="Avenir Next" w:hAnsi="Avenir Next"/>
          <w:color w:val="000000" w:themeColor="text1"/>
          <w:sz w:val="20"/>
          <w:szCs w:val="20"/>
        </w:rPr>
      </w:pPr>
      <w:r w:rsidRPr="000C4F12">
        <w:rPr>
          <w:rFonts w:ascii="Avenir Next" w:hAnsi="Avenir Next"/>
          <w:color w:val="000000" w:themeColor="text1"/>
          <w:sz w:val="20"/>
          <w:szCs w:val="20"/>
        </w:rPr>
        <w:t>Presentations (5 min): Each group shares (~45 sec each), class takes notes</w:t>
      </w:r>
    </w:p>
    <w:p w14:paraId="2B172939" w14:textId="77777777" w:rsidR="00D85640" w:rsidRDefault="00D85640" w:rsidP="003377AB">
      <w:pPr>
        <w:rPr>
          <w:rFonts w:ascii="Avenir Next" w:hAnsi="Avenir Next"/>
          <w:b/>
          <w:bCs/>
          <w:color w:val="000000" w:themeColor="text1"/>
          <w:sz w:val="20"/>
          <w:szCs w:val="20"/>
        </w:rPr>
      </w:pPr>
    </w:p>
    <w:p w14:paraId="5C85D80F" w14:textId="06A60B96"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Tissue Assignments (rotate among groups):</w:t>
      </w:r>
    </w:p>
    <w:p w14:paraId="15BEAE97" w14:textId="77777777" w:rsidR="000C4F12" w:rsidRPr="000C4F12" w:rsidRDefault="000C4F12" w:rsidP="003377AB">
      <w:pPr>
        <w:numPr>
          <w:ilvl w:val="0"/>
          <w:numId w:val="107"/>
        </w:numPr>
        <w:rPr>
          <w:rFonts w:ascii="Avenir Next" w:hAnsi="Avenir Next"/>
          <w:color w:val="000000" w:themeColor="text1"/>
          <w:sz w:val="20"/>
          <w:szCs w:val="20"/>
        </w:rPr>
      </w:pPr>
      <w:r w:rsidRPr="000C4F12">
        <w:rPr>
          <w:rFonts w:ascii="Avenir Next" w:hAnsi="Avenir Next"/>
          <w:color w:val="000000" w:themeColor="text1"/>
          <w:sz w:val="20"/>
          <w:szCs w:val="20"/>
        </w:rPr>
        <w:t>Epithelial tissue</w:t>
      </w:r>
    </w:p>
    <w:p w14:paraId="4F3C82FD" w14:textId="77777777" w:rsidR="000C4F12" w:rsidRPr="000C4F12" w:rsidRDefault="000C4F12" w:rsidP="003377AB">
      <w:pPr>
        <w:numPr>
          <w:ilvl w:val="0"/>
          <w:numId w:val="107"/>
        </w:numPr>
        <w:rPr>
          <w:rFonts w:ascii="Avenir Next" w:hAnsi="Avenir Next"/>
          <w:color w:val="000000" w:themeColor="text1"/>
          <w:sz w:val="20"/>
          <w:szCs w:val="20"/>
        </w:rPr>
      </w:pPr>
      <w:r w:rsidRPr="000C4F12">
        <w:rPr>
          <w:rFonts w:ascii="Avenir Next" w:hAnsi="Avenir Next"/>
          <w:color w:val="000000" w:themeColor="text1"/>
          <w:sz w:val="20"/>
          <w:szCs w:val="20"/>
        </w:rPr>
        <w:t>Connective tissue proper</w:t>
      </w:r>
    </w:p>
    <w:p w14:paraId="5F79FD39" w14:textId="77777777" w:rsidR="000C4F12" w:rsidRPr="000C4F12" w:rsidRDefault="000C4F12" w:rsidP="003377AB">
      <w:pPr>
        <w:numPr>
          <w:ilvl w:val="0"/>
          <w:numId w:val="107"/>
        </w:numPr>
        <w:rPr>
          <w:rFonts w:ascii="Avenir Next" w:hAnsi="Avenir Next"/>
          <w:color w:val="000000" w:themeColor="text1"/>
          <w:sz w:val="20"/>
          <w:szCs w:val="20"/>
        </w:rPr>
      </w:pPr>
      <w:r w:rsidRPr="000C4F12">
        <w:rPr>
          <w:rFonts w:ascii="Avenir Next" w:hAnsi="Avenir Next"/>
          <w:color w:val="000000" w:themeColor="text1"/>
          <w:sz w:val="20"/>
          <w:szCs w:val="20"/>
        </w:rPr>
        <w:t>Cartilage</w:t>
      </w:r>
    </w:p>
    <w:p w14:paraId="65F46153" w14:textId="77777777" w:rsidR="000C4F12" w:rsidRPr="000C4F12" w:rsidRDefault="000C4F12" w:rsidP="003377AB">
      <w:pPr>
        <w:numPr>
          <w:ilvl w:val="0"/>
          <w:numId w:val="107"/>
        </w:numPr>
        <w:rPr>
          <w:rFonts w:ascii="Avenir Next" w:hAnsi="Avenir Next"/>
          <w:color w:val="000000" w:themeColor="text1"/>
          <w:sz w:val="20"/>
          <w:szCs w:val="20"/>
        </w:rPr>
      </w:pPr>
      <w:r w:rsidRPr="000C4F12">
        <w:rPr>
          <w:rFonts w:ascii="Avenir Next" w:hAnsi="Avenir Next"/>
          <w:color w:val="000000" w:themeColor="text1"/>
          <w:sz w:val="20"/>
          <w:szCs w:val="20"/>
        </w:rPr>
        <w:t>Bone</w:t>
      </w:r>
    </w:p>
    <w:p w14:paraId="6B46A363" w14:textId="77777777" w:rsidR="000C4F12" w:rsidRPr="000C4F12" w:rsidRDefault="000C4F12" w:rsidP="003377AB">
      <w:pPr>
        <w:numPr>
          <w:ilvl w:val="0"/>
          <w:numId w:val="107"/>
        </w:numPr>
        <w:rPr>
          <w:rFonts w:ascii="Avenir Next" w:hAnsi="Avenir Next"/>
          <w:color w:val="000000" w:themeColor="text1"/>
          <w:sz w:val="20"/>
          <w:szCs w:val="20"/>
        </w:rPr>
      </w:pPr>
      <w:r w:rsidRPr="000C4F12">
        <w:rPr>
          <w:rFonts w:ascii="Avenir Next" w:hAnsi="Avenir Next"/>
          <w:color w:val="000000" w:themeColor="text1"/>
          <w:sz w:val="20"/>
          <w:szCs w:val="20"/>
        </w:rPr>
        <w:t>Skeletal muscle</w:t>
      </w:r>
    </w:p>
    <w:p w14:paraId="0FF6FEEF" w14:textId="77777777" w:rsidR="000C4F12" w:rsidRPr="000C4F12" w:rsidRDefault="000C4F12" w:rsidP="003377AB">
      <w:pPr>
        <w:numPr>
          <w:ilvl w:val="0"/>
          <w:numId w:val="107"/>
        </w:numPr>
        <w:rPr>
          <w:rFonts w:ascii="Avenir Next" w:hAnsi="Avenir Next"/>
          <w:color w:val="000000" w:themeColor="text1"/>
          <w:sz w:val="20"/>
          <w:szCs w:val="20"/>
        </w:rPr>
      </w:pPr>
      <w:r w:rsidRPr="000C4F12">
        <w:rPr>
          <w:rFonts w:ascii="Avenir Next" w:hAnsi="Avenir Next"/>
          <w:color w:val="000000" w:themeColor="text1"/>
          <w:sz w:val="20"/>
          <w:szCs w:val="20"/>
        </w:rPr>
        <w:t>Cardiovascular tissue (cardiac muscle + blood vessels)</w:t>
      </w:r>
    </w:p>
    <w:p w14:paraId="22814510" w14:textId="77777777" w:rsidR="00D85640" w:rsidRDefault="00D85640" w:rsidP="003377AB">
      <w:pPr>
        <w:rPr>
          <w:rFonts w:ascii="Avenir Next" w:hAnsi="Avenir Next"/>
          <w:b/>
          <w:bCs/>
          <w:color w:val="000000" w:themeColor="text1"/>
          <w:sz w:val="20"/>
          <w:szCs w:val="20"/>
        </w:rPr>
      </w:pPr>
    </w:p>
    <w:p w14:paraId="119ED4F1" w14:textId="32953E3C"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Instructor Answer Key:</w:t>
      </w:r>
    </w:p>
    <w:p w14:paraId="025DF8CF"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EPITHELIAL TISSUE:</w:t>
      </w:r>
    </w:p>
    <w:p w14:paraId="6A1ED3E5"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Age-Related Changes:</w:t>
      </w:r>
    </w:p>
    <w:p w14:paraId="3BB3E8F6" w14:textId="77777777" w:rsidR="000C4F12" w:rsidRPr="00C43653" w:rsidRDefault="000C4F12" w:rsidP="003377AB">
      <w:pPr>
        <w:numPr>
          <w:ilvl w:val="0"/>
          <w:numId w:val="108"/>
        </w:numPr>
        <w:rPr>
          <w:rFonts w:ascii="Avenir Next" w:hAnsi="Avenir Next"/>
          <w:color w:val="A02B93" w:themeColor="accent5"/>
          <w:sz w:val="18"/>
          <w:szCs w:val="18"/>
        </w:rPr>
      </w:pPr>
      <w:r w:rsidRPr="00C43653">
        <w:rPr>
          <w:rFonts w:ascii="Avenir Next" w:hAnsi="Avenir Next"/>
          <w:color w:val="A02B93" w:themeColor="accent5"/>
          <w:sz w:val="18"/>
          <w:szCs w:val="18"/>
        </w:rPr>
        <w:t>Decreased cell division rate (slower regeneration)</w:t>
      </w:r>
    </w:p>
    <w:p w14:paraId="7FFCFE01" w14:textId="77777777" w:rsidR="000C4F12" w:rsidRPr="00C43653" w:rsidRDefault="000C4F12" w:rsidP="003377AB">
      <w:pPr>
        <w:numPr>
          <w:ilvl w:val="0"/>
          <w:numId w:val="108"/>
        </w:numPr>
        <w:rPr>
          <w:rFonts w:ascii="Avenir Next" w:hAnsi="Avenir Next"/>
          <w:color w:val="A02B93" w:themeColor="accent5"/>
          <w:sz w:val="18"/>
          <w:szCs w:val="18"/>
        </w:rPr>
      </w:pPr>
      <w:r w:rsidRPr="00C43653">
        <w:rPr>
          <w:rFonts w:ascii="Avenir Next" w:hAnsi="Avenir Next"/>
          <w:color w:val="A02B93" w:themeColor="accent5"/>
          <w:sz w:val="18"/>
          <w:szCs w:val="18"/>
        </w:rPr>
        <w:t>Thinner epithelial layers</w:t>
      </w:r>
    </w:p>
    <w:p w14:paraId="27A967FF" w14:textId="77777777" w:rsidR="000C4F12" w:rsidRPr="00C43653" w:rsidRDefault="000C4F12" w:rsidP="003377AB">
      <w:pPr>
        <w:numPr>
          <w:ilvl w:val="0"/>
          <w:numId w:val="108"/>
        </w:numPr>
        <w:rPr>
          <w:rFonts w:ascii="Avenir Next" w:hAnsi="Avenir Next"/>
          <w:color w:val="A02B93" w:themeColor="accent5"/>
          <w:sz w:val="18"/>
          <w:szCs w:val="18"/>
        </w:rPr>
      </w:pPr>
      <w:r w:rsidRPr="00C43653">
        <w:rPr>
          <w:rFonts w:ascii="Avenir Next" w:hAnsi="Avenir Next"/>
          <w:color w:val="A02B93" w:themeColor="accent5"/>
          <w:sz w:val="18"/>
          <w:szCs w:val="18"/>
        </w:rPr>
        <w:t>Reduced secretory activity (less mucus, oils)</w:t>
      </w:r>
    </w:p>
    <w:p w14:paraId="29077063" w14:textId="77777777" w:rsidR="000C4F12" w:rsidRPr="00C43653" w:rsidRDefault="000C4F12" w:rsidP="003377AB">
      <w:pPr>
        <w:numPr>
          <w:ilvl w:val="0"/>
          <w:numId w:val="108"/>
        </w:numPr>
        <w:rPr>
          <w:rFonts w:ascii="Avenir Next" w:hAnsi="Avenir Next"/>
          <w:color w:val="A02B93" w:themeColor="accent5"/>
          <w:sz w:val="18"/>
          <w:szCs w:val="18"/>
        </w:rPr>
      </w:pPr>
      <w:r w:rsidRPr="00C43653">
        <w:rPr>
          <w:rFonts w:ascii="Avenir Next" w:hAnsi="Avenir Next"/>
          <w:color w:val="A02B93" w:themeColor="accent5"/>
          <w:sz w:val="18"/>
          <w:szCs w:val="18"/>
        </w:rPr>
        <w:t>Skin: loss of elasticity, wrinkles, thinner epidermis</w:t>
      </w:r>
    </w:p>
    <w:p w14:paraId="1D6F5C23"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Health Problems:</w:t>
      </w:r>
    </w:p>
    <w:p w14:paraId="542E59D8" w14:textId="77777777" w:rsidR="000C4F12" w:rsidRPr="00C43653" w:rsidRDefault="000C4F12" w:rsidP="003377AB">
      <w:pPr>
        <w:numPr>
          <w:ilvl w:val="0"/>
          <w:numId w:val="109"/>
        </w:numPr>
        <w:rPr>
          <w:rFonts w:ascii="Avenir Next" w:hAnsi="Avenir Next"/>
          <w:color w:val="A02B93" w:themeColor="accent5"/>
          <w:sz w:val="18"/>
          <w:szCs w:val="18"/>
        </w:rPr>
      </w:pPr>
      <w:r w:rsidRPr="00C43653">
        <w:rPr>
          <w:rFonts w:ascii="Avenir Next" w:hAnsi="Avenir Next"/>
          <w:color w:val="A02B93" w:themeColor="accent5"/>
          <w:sz w:val="18"/>
          <w:szCs w:val="18"/>
        </w:rPr>
        <w:t>Slower wound healing (cuts, ulcers take longer)</w:t>
      </w:r>
    </w:p>
    <w:p w14:paraId="113996FA" w14:textId="77777777" w:rsidR="000C4F12" w:rsidRPr="00C43653" w:rsidRDefault="000C4F12" w:rsidP="003377AB">
      <w:pPr>
        <w:numPr>
          <w:ilvl w:val="0"/>
          <w:numId w:val="109"/>
        </w:numPr>
        <w:rPr>
          <w:rFonts w:ascii="Avenir Next" w:hAnsi="Avenir Next"/>
          <w:color w:val="A02B93" w:themeColor="accent5"/>
          <w:sz w:val="18"/>
          <w:szCs w:val="18"/>
        </w:rPr>
      </w:pPr>
      <w:r w:rsidRPr="00C43653">
        <w:rPr>
          <w:rFonts w:ascii="Avenir Next" w:hAnsi="Avenir Next"/>
          <w:color w:val="A02B93" w:themeColor="accent5"/>
          <w:sz w:val="18"/>
          <w:szCs w:val="18"/>
        </w:rPr>
        <w:t>Dry skin (reduced oil secretion)</w:t>
      </w:r>
    </w:p>
    <w:p w14:paraId="6961B0B0" w14:textId="77777777" w:rsidR="000C4F12" w:rsidRPr="00C43653" w:rsidRDefault="000C4F12" w:rsidP="003377AB">
      <w:pPr>
        <w:numPr>
          <w:ilvl w:val="0"/>
          <w:numId w:val="109"/>
        </w:numPr>
        <w:rPr>
          <w:rFonts w:ascii="Avenir Next" w:hAnsi="Avenir Next"/>
          <w:color w:val="A02B93" w:themeColor="accent5"/>
          <w:sz w:val="18"/>
          <w:szCs w:val="18"/>
        </w:rPr>
      </w:pPr>
      <w:r w:rsidRPr="00C43653">
        <w:rPr>
          <w:rFonts w:ascii="Avenir Next" w:hAnsi="Avenir Next"/>
          <w:color w:val="A02B93" w:themeColor="accent5"/>
          <w:sz w:val="18"/>
          <w:szCs w:val="18"/>
        </w:rPr>
        <w:t>Dry eyes and mouth (reduced tear/saliva production)</w:t>
      </w:r>
    </w:p>
    <w:p w14:paraId="63C42ECB" w14:textId="77777777" w:rsidR="000C4F12" w:rsidRPr="00C43653" w:rsidRDefault="000C4F12" w:rsidP="003377AB">
      <w:pPr>
        <w:numPr>
          <w:ilvl w:val="0"/>
          <w:numId w:val="109"/>
        </w:numPr>
        <w:rPr>
          <w:rFonts w:ascii="Avenir Next" w:hAnsi="Avenir Next"/>
          <w:color w:val="A02B93" w:themeColor="accent5"/>
          <w:sz w:val="18"/>
          <w:szCs w:val="18"/>
        </w:rPr>
      </w:pPr>
      <w:r w:rsidRPr="00C43653">
        <w:rPr>
          <w:rFonts w:ascii="Avenir Next" w:hAnsi="Avenir Next"/>
          <w:color w:val="A02B93" w:themeColor="accent5"/>
          <w:sz w:val="18"/>
          <w:szCs w:val="18"/>
        </w:rPr>
        <w:t>Increased susceptibility to skin tears and infections</w:t>
      </w:r>
    </w:p>
    <w:p w14:paraId="7844204C" w14:textId="77777777" w:rsidR="000C4F12" w:rsidRPr="00C43653" w:rsidRDefault="000C4F12" w:rsidP="003377AB">
      <w:pPr>
        <w:numPr>
          <w:ilvl w:val="0"/>
          <w:numId w:val="109"/>
        </w:numPr>
        <w:rPr>
          <w:rFonts w:ascii="Avenir Next" w:hAnsi="Avenir Next"/>
          <w:color w:val="A02B93" w:themeColor="accent5"/>
          <w:sz w:val="18"/>
          <w:szCs w:val="18"/>
        </w:rPr>
      </w:pPr>
      <w:r w:rsidRPr="00C43653">
        <w:rPr>
          <w:rFonts w:ascii="Avenir Next" w:hAnsi="Avenir Next"/>
          <w:color w:val="A02B93" w:themeColor="accent5"/>
          <w:sz w:val="18"/>
          <w:szCs w:val="18"/>
        </w:rPr>
        <w:t>Pressure ulcers (bed sores) in immobile patients</w:t>
      </w:r>
    </w:p>
    <w:p w14:paraId="6897FBCB"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 xml:space="preserve">Why Structure </w:t>
      </w:r>
      <w:r w:rsidRPr="00C43653">
        <w:rPr>
          <w:rFonts w:ascii="Arial" w:hAnsi="Arial" w:cs="Arial"/>
          <w:b/>
          <w:bCs/>
          <w:color w:val="A02B93" w:themeColor="accent5"/>
          <w:sz w:val="18"/>
          <w:szCs w:val="18"/>
        </w:rPr>
        <w:t>→</w:t>
      </w:r>
      <w:r w:rsidRPr="00C43653">
        <w:rPr>
          <w:rFonts w:ascii="Avenir Next" w:hAnsi="Avenir Next"/>
          <w:b/>
          <w:bCs/>
          <w:color w:val="A02B93" w:themeColor="accent5"/>
          <w:sz w:val="18"/>
          <w:szCs w:val="18"/>
        </w:rPr>
        <w:t xml:space="preserve"> Function:</w:t>
      </w:r>
    </w:p>
    <w:p w14:paraId="29A38213" w14:textId="77777777" w:rsidR="000C4F12" w:rsidRPr="00C43653" w:rsidRDefault="000C4F12" w:rsidP="003377AB">
      <w:pPr>
        <w:numPr>
          <w:ilvl w:val="0"/>
          <w:numId w:val="110"/>
        </w:numPr>
        <w:rPr>
          <w:rFonts w:ascii="Avenir Next" w:hAnsi="Avenir Next"/>
          <w:color w:val="A02B93" w:themeColor="accent5"/>
          <w:sz w:val="18"/>
          <w:szCs w:val="18"/>
        </w:rPr>
      </w:pPr>
      <w:r w:rsidRPr="00C43653">
        <w:rPr>
          <w:rFonts w:ascii="Avenir Next" w:hAnsi="Avenir Next"/>
          <w:color w:val="A02B93" w:themeColor="accent5"/>
          <w:sz w:val="18"/>
          <w:szCs w:val="18"/>
        </w:rPr>
        <w:t>Thinner epithelium = easier to damage, less protection</w:t>
      </w:r>
    </w:p>
    <w:p w14:paraId="00C1D8E4" w14:textId="77777777" w:rsidR="000C4F12" w:rsidRPr="00C43653" w:rsidRDefault="000C4F12" w:rsidP="003377AB">
      <w:pPr>
        <w:numPr>
          <w:ilvl w:val="0"/>
          <w:numId w:val="110"/>
        </w:numPr>
        <w:rPr>
          <w:rFonts w:ascii="Avenir Next" w:hAnsi="Avenir Next"/>
          <w:color w:val="A02B93" w:themeColor="accent5"/>
          <w:sz w:val="18"/>
          <w:szCs w:val="18"/>
        </w:rPr>
      </w:pPr>
      <w:r w:rsidRPr="00C43653">
        <w:rPr>
          <w:rFonts w:ascii="Avenir Next" w:hAnsi="Avenir Next"/>
          <w:color w:val="A02B93" w:themeColor="accent5"/>
          <w:sz w:val="18"/>
          <w:szCs w:val="18"/>
        </w:rPr>
        <w:t>Slower division = wounds take longer to close</w:t>
      </w:r>
    </w:p>
    <w:p w14:paraId="27AA48F8" w14:textId="77777777" w:rsidR="000C4F12" w:rsidRPr="00C43653" w:rsidRDefault="000C4F12" w:rsidP="003377AB">
      <w:pPr>
        <w:numPr>
          <w:ilvl w:val="0"/>
          <w:numId w:val="110"/>
        </w:numPr>
        <w:rPr>
          <w:rFonts w:ascii="Avenir Next" w:hAnsi="Avenir Next"/>
          <w:color w:val="A02B93" w:themeColor="accent5"/>
          <w:sz w:val="18"/>
          <w:szCs w:val="18"/>
        </w:rPr>
      </w:pPr>
      <w:r w:rsidRPr="00C43653">
        <w:rPr>
          <w:rFonts w:ascii="Avenir Next" w:hAnsi="Avenir Next"/>
          <w:color w:val="A02B93" w:themeColor="accent5"/>
          <w:sz w:val="18"/>
          <w:szCs w:val="18"/>
        </w:rPr>
        <w:t>Reduced secretions = loss of lubrication and protective barriers</w:t>
      </w:r>
    </w:p>
    <w:p w14:paraId="4ABE1707"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Prevention/Slowing:</w:t>
      </w:r>
    </w:p>
    <w:p w14:paraId="79865114" w14:textId="77777777" w:rsidR="000C4F12" w:rsidRPr="00C43653" w:rsidRDefault="000C4F12" w:rsidP="003377AB">
      <w:pPr>
        <w:numPr>
          <w:ilvl w:val="0"/>
          <w:numId w:val="111"/>
        </w:numPr>
        <w:rPr>
          <w:rFonts w:ascii="Avenir Next" w:hAnsi="Avenir Next"/>
          <w:color w:val="A02B93" w:themeColor="accent5"/>
          <w:sz w:val="18"/>
          <w:szCs w:val="18"/>
        </w:rPr>
      </w:pPr>
      <w:r w:rsidRPr="00C43653">
        <w:rPr>
          <w:rFonts w:ascii="Avenir Next" w:hAnsi="Avenir Next"/>
          <w:color w:val="A02B93" w:themeColor="accent5"/>
          <w:sz w:val="18"/>
          <w:szCs w:val="18"/>
        </w:rPr>
        <w:t>Sun protection (reduces UV damage to skin)</w:t>
      </w:r>
    </w:p>
    <w:p w14:paraId="4F4254FF" w14:textId="77777777" w:rsidR="000C4F12" w:rsidRPr="00C43653" w:rsidRDefault="000C4F12" w:rsidP="003377AB">
      <w:pPr>
        <w:numPr>
          <w:ilvl w:val="0"/>
          <w:numId w:val="111"/>
        </w:numPr>
        <w:rPr>
          <w:rFonts w:ascii="Avenir Next" w:hAnsi="Avenir Next"/>
          <w:color w:val="A02B93" w:themeColor="accent5"/>
          <w:sz w:val="18"/>
          <w:szCs w:val="18"/>
        </w:rPr>
      </w:pPr>
      <w:r w:rsidRPr="00C43653">
        <w:rPr>
          <w:rFonts w:ascii="Avenir Next" w:hAnsi="Avenir Next"/>
          <w:color w:val="A02B93" w:themeColor="accent5"/>
          <w:sz w:val="18"/>
          <w:szCs w:val="18"/>
        </w:rPr>
        <w:t>Gentle skin care, moisturizers</w:t>
      </w:r>
    </w:p>
    <w:p w14:paraId="3EC3A9AE" w14:textId="2963414C" w:rsidR="000C4F12" w:rsidRPr="00C43653" w:rsidRDefault="000C4F12" w:rsidP="003377AB">
      <w:pPr>
        <w:ind w:left="360"/>
        <w:rPr>
          <w:rFonts w:ascii="Avenir Next" w:hAnsi="Avenir Next"/>
          <w:color w:val="A02B93" w:themeColor="accent5"/>
          <w:sz w:val="18"/>
          <w:szCs w:val="18"/>
        </w:rPr>
      </w:pPr>
    </w:p>
    <w:p w14:paraId="12DF41B9"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lastRenderedPageBreak/>
        <w:t>CONNECTIVE TISSUE PROPER:</w:t>
      </w:r>
    </w:p>
    <w:p w14:paraId="19E91B5E"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Age-Related Changes:</w:t>
      </w:r>
    </w:p>
    <w:p w14:paraId="1ECBB1BA" w14:textId="77777777" w:rsidR="000C4F12" w:rsidRPr="00C43653" w:rsidRDefault="000C4F12" w:rsidP="003377AB">
      <w:pPr>
        <w:numPr>
          <w:ilvl w:val="0"/>
          <w:numId w:val="112"/>
        </w:numPr>
        <w:rPr>
          <w:rFonts w:ascii="Avenir Next" w:hAnsi="Avenir Next"/>
          <w:color w:val="A02B93" w:themeColor="accent5"/>
          <w:sz w:val="18"/>
          <w:szCs w:val="18"/>
        </w:rPr>
      </w:pPr>
      <w:r w:rsidRPr="00C43653">
        <w:rPr>
          <w:rFonts w:ascii="Avenir Next" w:hAnsi="Avenir Next"/>
          <w:color w:val="A02B93" w:themeColor="accent5"/>
          <w:sz w:val="18"/>
          <w:szCs w:val="18"/>
        </w:rPr>
        <w:t>Decreased fibroblast activity (less collagen/elastic fiber production)</w:t>
      </w:r>
    </w:p>
    <w:p w14:paraId="076DF87A" w14:textId="77777777" w:rsidR="000C4F12" w:rsidRPr="00C43653" w:rsidRDefault="000C4F12" w:rsidP="003377AB">
      <w:pPr>
        <w:numPr>
          <w:ilvl w:val="0"/>
          <w:numId w:val="112"/>
        </w:numPr>
        <w:rPr>
          <w:rFonts w:ascii="Avenir Next" w:hAnsi="Avenir Next"/>
          <w:color w:val="A02B93" w:themeColor="accent5"/>
          <w:sz w:val="18"/>
          <w:szCs w:val="18"/>
        </w:rPr>
      </w:pPr>
      <w:r w:rsidRPr="00C43653">
        <w:rPr>
          <w:rFonts w:ascii="Avenir Next" w:hAnsi="Avenir Next"/>
          <w:color w:val="A02B93" w:themeColor="accent5"/>
          <w:sz w:val="18"/>
          <w:szCs w:val="18"/>
        </w:rPr>
        <w:t>Collagen fibers become thicker, less organized</w:t>
      </w:r>
    </w:p>
    <w:p w14:paraId="20E213E0" w14:textId="77777777" w:rsidR="000C4F12" w:rsidRPr="00C43653" w:rsidRDefault="000C4F12" w:rsidP="003377AB">
      <w:pPr>
        <w:numPr>
          <w:ilvl w:val="0"/>
          <w:numId w:val="112"/>
        </w:numPr>
        <w:rPr>
          <w:rFonts w:ascii="Avenir Next" w:hAnsi="Avenir Next"/>
          <w:color w:val="A02B93" w:themeColor="accent5"/>
          <w:sz w:val="18"/>
          <w:szCs w:val="18"/>
        </w:rPr>
      </w:pPr>
      <w:r w:rsidRPr="00C43653">
        <w:rPr>
          <w:rFonts w:ascii="Avenir Next" w:hAnsi="Avenir Next"/>
          <w:color w:val="A02B93" w:themeColor="accent5"/>
          <w:sz w:val="18"/>
          <w:szCs w:val="18"/>
        </w:rPr>
        <w:t>Elastic fibers fragment and lose elasticity</w:t>
      </w:r>
    </w:p>
    <w:p w14:paraId="1C212AA8" w14:textId="77777777" w:rsidR="000C4F12" w:rsidRPr="00C43653" w:rsidRDefault="000C4F12" w:rsidP="003377AB">
      <w:pPr>
        <w:numPr>
          <w:ilvl w:val="0"/>
          <w:numId w:val="112"/>
        </w:numPr>
        <w:rPr>
          <w:rFonts w:ascii="Avenir Next" w:hAnsi="Avenir Next"/>
          <w:color w:val="A02B93" w:themeColor="accent5"/>
          <w:sz w:val="18"/>
          <w:szCs w:val="18"/>
        </w:rPr>
      </w:pPr>
      <w:r w:rsidRPr="00C43653">
        <w:rPr>
          <w:rFonts w:ascii="Avenir Next" w:hAnsi="Avenir Next"/>
          <w:color w:val="A02B93" w:themeColor="accent5"/>
          <w:sz w:val="18"/>
          <w:szCs w:val="18"/>
        </w:rPr>
        <w:t>Reduced ground substance (less cushioning)</w:t>
      </w:r>
    </w:p>
    <w:p w14:paraId="3F6E1DF0" w14:textId="77777777" w:rsidR="000C4F12" w:rsidRPr="00C43653" w:rsidRDefault="000C4F12" w:rsidP="003377AB">
      <w:pPr>
        <w:numPr>
          <w:ilvl w:val="0"/>
          <w:numId w:val="112"/>
        </w:numPr>
        <w:rPr>
          <w:rFonts w:ascii="Avenir Next" w:hAnsi="Avenir Next"/>
          <w:color w:val="A02B93" w:themeColor="accent5"/>
          <w:sz w:val="18"/>
          <w:szCs w:val="18"/>
        </w:rPr>
      </w:pPr>
      <w:r w:rsidRPr="00C43653">
        <w:rPr>
          <w:rFonts w:ascii="Avenir Next" w:hAnsi="Avenir Next"/>
          <w:color w:val="A02B93" w:themeColor="accent5"/>
          <w:sz w:val="18"/>
          <w:szCs w:val="18"/>
        </w:rPr>
        <w:t>Adipose redistribution (loss in face/limbs, gain in abdomen)</w:t>
      </w:r>
    </w:p>
    <w:p w14:paraId="7E7F4EC9"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Health Problems:</w:t>
      </w:r>
    </w:p>
    <w:p w14:paraId="74FE639C" w14:textId="77777777" w:rsidR="000C4F12" w:rsidRPr="00C43653" w:rsidRDefault="000C4F12" w:rsidP="003377AB">
      <w:pPr>
        <w:numPr>
          <w:ilvl w:val="0"/>
          <w:numId w:val="113"/>
        </w:numPr>
        <w:rPr>
          <w:rFonts w:ascii="Avenir Next" w:hAnsi="Avenir Next"/>
          <w:color w:val="A02B93" w:themeColor="accent5"/>
          <w:sz w:val="18"/>
          <w:szCs w:val="18"/>
        </w:rPr>
      </w:pPr>
      <w:r w:rsidRPr="00C43653">
        <w:rPr>
          <w:rFonts w:ascii="Avenir Next" w:hAnsi="Avenir Next"/>
          <w:color w:val="A02B93" w:themeColor="accent5"/>
          <w:sz w:val="18"/>
          <w:szCs w:val="18"/>
        </w:rPr>
        <w:t>Wrinkled, sagging skin (loss of dermal collagen/elastin)</w:t>
      </w:r>
    </w:p>
    <w:p w14:paraId="5E405BC5" w14:textId="77777777" w:rsidR="000C4F12" w:rsidRPr="00C43653" w:rsidRDefault="000C4F12" w:rsidP="003377AB">
      <w:pPr>
        <w:numPr>
          <w:ilvl w:val="0"/>
          <w:numId w:val="113"/>
        </w:numPr>
        <w:rPr>
          <w:rFonts w:ascii="Avenir Next" w:hAnsi="Avenir Next"/>
          <w:color w:val="A02B93" w:themeColor="accent5"/>
          <w:sz w:val="18"/>
          <w:szCs w:val="18"/>
        </w:rPr>
      </w:pPr>
      <w:r w:rsidRPr="00C43653">
        <w:rPr>
          <w:rFonts w:ascii="Avenir Next" w:hAnsi="Avenir Next"/>
          <w:color w:val="A02B93" w:themeColor="accent5"/>
          <w:sz w:val="18"/>
          <w:szCs w:val="18"/>
        </w:rPr>
        <w:t>Joint stiffness (changes in tendons/ligaments)</w:t>
      </w:r>
    </w:p>
    <w:p w14:paraId="660D7765" w14:textId="77777777" w:rsidR="000C4F12" w:rsidRPr="00C43653" w:rsidRDefault="000C4F12" w:rsidP="003377AB">
      <w:pPr>
        <w:numPr>
          <w:ilvl w:val="0"/>
          <w:numId w:val="113"/>
        </w:numPr>
        <w:rPr>
          <w:rFonts w:ascii="Avenir Next" w:hAnsi="Avenir Next"/>
          <w:color w:val="A02B93" w:themeColor="accent5"/>
          <w:sz w:val="18"/>
          <w:szCs w:val="18"/>
        </w:rPr>
      </w:pPr>
      <w:r w:rsidRPr="00C43653">
        <w:rPr>
          <w:rFonts w:ascii="Avenir Next" w:hAnsi="Avenir Next"/>
          <w:color w:val="A02B93" w:themeColor="accent5"/>
          <w:sz w:val="18"/>
          <w:szCs w:val="18"/>
        </w:rPr>
        <w:t>Reduced wound healing (slower CT repair)</w:t>
      </w:r>
    </w:p>
    <w:p w14:paraId="2DAA4DEF" w14:textId="77777777" w:rsidR="000C4F12" w:rsidRPr="00C43653" w:rsidRDefault="000C4F12" w:rsidP="003377AB">
      <w:pPr>
        <w:numPr>
          <w:ilvl w:val="0"/>
          <w:numId w:val="113"/>
        </w:numPr>
        <w:rPr>
          <w:rFonts w:ascii="Avenir Next" w:hAnsi="Avenir Next"/>
          <w:color w:val="A02B93" w:themeColor="accent5"/>
          <w:sz w:val="18"/>
          <w:szCs w:val="18"/>
        </w:rPr>
      </w:pPr>
      <w:r w:rsidRPr="00C43653">
        <w:rPr>
          <w:rFonts w:ascii="Avenir Next" w:hAnsi="Avenir Next"/>
          <w:color w:val="A02B93" w:themeColor="accent5"/>
          <w:sz w:val="18"/>
          <w:szCs w:val="18"/>
        </w:rPr>
        <w:t>Increased injury risk (tendons/ligaments less flexible)</w:t>
      </w:r>
    </w:p>
    <w:p w14:paraId="797CA768" w14:textId="77777777" w:rsidR="000C4F12" w:rsidRPr="00C43653" w:rsidRDefault="000C4F12" w:rsidP="003377AB">
      <w:pPr>
        <w:numPr>
          <w:ilvl w:val="0"/>
          <w:numId w:val="113"/>
        </w:numPr>
        <w:rPr>
          <w:rFonts w:ascii="Avenir Next" w:hAnsi="Avenir Next"/>
          <w:color w:val="A02B93" w:themeColor="accent5"/>
          <w:sz w:val="18"/>
          <w:szCs w:val="18"/>
        </w:rPr>
      </w:pPr>
      <w:r w:rsidRPr="00C43653">
        <w:rPr>
          <w:rFonts w:ascii="Avenir Next" w:hAnsi="Avenir Next"/>
          <w:color w:val="A02B93" w:themeColor="accent5"/>
          <w:sz w:val="18"/>
          <w:szCs w:val="18"/>
        </w:rPr>
        <w:t>Blood vessel stiffness (elastic fiber loss in arterial walls)</w:t>
      </w:r>
    </w:p>
    <w:p w14:paraId="3E2F3BF7"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 xml:space="preserve">Why Structure </w:t>
      </w:r>
      <w:r w:rsidRPr="00C43653">
        <w:rPr>
          <w:rFonts w:ascii="Arial" w:hAnsi="Arial" w:cs="Arial"/>
          <w:b/>
          <w:bCs/>
          <w:color w:val="A02B93" w:themeColor="accent5"/>
          <w:sz w:val="18"/>
          <w:szCs w:val="18"/>
        </w:rPr>
        <w:t>→</w:t>
      </w:r>
      <w:r w:rsidRPr="00C43653">
        <w:rPr>
          <w:rFonts w:ascii="Avenir Next" w:hAnsi="Avenir Next"/>
          <w:b/>
          <w:bCs/>
          <w:color w:val="A02B93" w:themeColor="accent5"/>
          <w:sz w:val="18"/>
          <w:szCs w:val="18"/>
        </w:rPr>
        <w:t xml:space="preserve"> Function:</w:t>
      </w:r>
    </w:p>
    <w:p w14:paraId="351C3DE2" w14:textId="77777777" w:rsidR="000C4F12" w:rsidRPr="00C43653" w:rsidRDefault="000C4F12" w:rsidP="003377AB">
      <w:pPr>
        <w:numPr>
          <w:ilvl w:val="0"/>
          <w:numId w:val="114"/>
        </w:numPr>
        <w:rPr>
          <w:rFonts w:ascii="Avenir Next" w:hAnsi="Avenir Next"/>
          <w:color w:val="A02B93" w:themeColor="accent5"/>
          <w:sz w:val="18"/>
          <w:szCs w:val="18"/>
        </w:rPr>
      </w:pPr>
      <w:r w:rsidRPr="00C43653">
        <w:rPr>
          <w:rFonts w:ascii="Avenir Next" w:hAnsi="Avenir Next"/>
          <w:color w:val="A02B93" w:themeColor="accent5"/>
          <w:sz w:val="18"/>
          <w:szCs w:val="18"/>
        </w:rPr>
        <w:t>Loss of elastic fibers = tissues can't recoil after stretching</w:t>
      </w:r>
    </w:p>
    <w:p w14:paraId="177EE810" w14:textId="77777777" w:rsidR="000C4F12" w:rsidRPr="00C43653" w:rsidRDefault="000C4F12" w:rsidP="003377AB">
      <w:pPr>
        <w:numPr>
          <w:ilvl w:val="0"/>
          <w:numId w:val="114"/>
        </w:numPr>
        <w:rPr>
          <w:rFonts w:ascii="Avenir Next" w:hAnsi="Avenir Next"/>
          <w:color w:val="A02B93" w:themeColor="accent5"/>
          <w:sz w:val="18"/>
          <w:szCs w:val="18"/>
        </w:rPr>
      </w:pPr>
      <w:r w:rsidRPr="00C43653">
        <w:rPr>
          <w:rFonts w:ascii="Avenir Next" w:hAnsi="Avenir Next"/>
          <w:color w:val="A02B93" w:themeColor="accent5"/>
          <w:sz w:val="18"/>
          <w:szCs w:val="18"/>
        </w:rPr>
        <w:t>Disorganized collagen = weaker mechanical strength</w:t>
      </w:r>
    </w:p>
    <w:p w14:paraId="7A9962EF" w14:textId="77777777" w:rsidR="000C4F12" w:rsidRPr="00C43653" w:rsidRDefault="000C4F12" w:rsidP="003377AB">
      <w:pPr>
        <w:numPr>
          <w:ilvl w:val="0"/>
          <w:numId w:val="114"/>
        </w:numPr>
        <w:rPr>
          <w:rFonts w:ascii="Avenir Next" w:hAnsi="Avenir Next"/>
          <w:color w:val="A02B93" w:themeColor="accent5"/>
          <w:sz w:val="18"/>
          <w:szCs w:val="18"/>
        </w:rPr>
      </w:pPr>
      <w:r w:rsidRPr="00C43653">
        <w:rPr>
          <w:rFonts w:ascii="Avenir Next" w:hAnsi="Avenir Next"/>
          <w:color w:val="A02B93" w:themeColor="accent5"/>
          <w:sz w:val="18"/>
          <w:szCs w:val="18"/>
        </w:rPr>
        <w:t>Less ground substance = reduced cushioning and nutrient diffusion</w:t>
      </w:r>
    </w:p>
    <w:p w14:paraId="697562B5"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Prevention/Slowing:</w:t>
      </w:r>
    </w:p>
    <w:p w14:paraId="5758AB92" w14:textId="77777777" w:rsidR="000C4F12" w:rsidRPr="00C43653" w:rsidRDefault="000C4F12" w:rsidP="003377AB">
      <w:pPr>
        <w:numPr>
          <w:ilvl w:val="0"/>
          <w:numId w:val="115"/>
        </w:numPr>
        <w:rPr>
          <w:rFonts w:ascii="Avenir Next" w:hAnsi="Avenir Next"/>
          <w:color w:val="A02B93" w:themeColor="accent5"/>
          <w:sz w:val="18"/>
          <w:szCs w:val="18"/>
        </w:rPr>
      </w:pPr>
      <w:r w:rsidRPr="00C43653">
        <w:rPr>
          <w:rFonts w:ascii="Avenir Next" w:hAnsi="Avenir Next"/>
          <w:color w:val="A02B93" w:themeColor="accent5"/>
          <w:sz w:val="18"/>
          <w:szCs w:val="18"/>
        </w:rPr>
        <w:t>Regular exercise (stimulates collagen production)</w:t>
      </w:r>
    </w:p>
    <w:p w14:paraId="3DC4043B" w14:textId="646B4C2C" w:rsidR="000C4F12" w:rsidRPr="00C43653" w:rsidRDefault="000C4F12" w:rsidP="003377AB">
      <w:pPr>
        <w:numPr>
          <w:ilvl w:val="0"/>
          <w:numId w:val="115"/>
        </w:numPr>
        <w:rPr>
          <w:rFonts w:ascii="Avenir Next" w:hAnsi="Avenir Next"/>
          <w:color w:val="A02B93" w:themeColor="accent5"/>
          <w:sz w:val="18"/>
          <w:szCs w:val="18"/>
        </w:rPr>
      </w:pPr>
      <w:r w:rsidRPr="00C43653">
        <w:rPr>
          <w:rFonts w:ascii="Avenir Next" w:hAnsi="Avenir Next"/>
          <w:color w:val="A02B93" w:themeColor="accent5"/>
          <w:sz w:val="18"/>
          <w:szCs w:val="18"/>
        </w:rPr>
        <w:t>Adequate protein and vitamin C (collagen synthesis)</w:t>
      </w:r>
    </w:p>
    <w:p w14:paraId="23E31E88" w14:textId="77777777" w:rsidR="000C4F12" w:rsidRPr="00C43653" w:rsidRDefault="000C4F12" w:rsidP="003377AB">
      <w:pPr>
        <w:numPr>
          <w:ilvl w:val="0"/>
          <w:numId w:val="115"/>
        </w:numPr>
        <w:rPr>
          <w:rFonts w:ascii="Avenir Next" w:hAnsi="Avenir Next"/>
          <w:color w:val="A02B93" w:themeColor="accent5"/>
          <w:sz w:val="18"/>
          <w:szCs w:val="18"/>
        </w:rPr>
      </w:pPr>
      <w:r w:rsidRPr="00C43653">
        <w:rPr>
          <w:rFonts w:ascii="Avenir Next" w:hAnsi="Avenir Next"/>
          <w:color w:val="A02B93" w:themeColor="accent5"/>
          <w:sz w:val="18"/>
          <w:szCs w:val="18"/>
        </w:rPr>
        <w:t>Maintain healthy weight</w:t>
      </w:r>
    </w:p>
    <w:p w14:paraId="5B170BBD" w14:textId="14A79F99" w:rsidR="000C4F12" w:rsidRPr="00C43653" w:rsidRDefault="000C4F12" w:rsidP="003377AB">
      <w:pPr>
        <w:rPr>
          <w:rFonts w:ascii="Avenir Next" w:hAnsi="Avenir Next"/>
          <w:color w:val="A02B93" w:themeColor="accent5"/>
          <w:sz w:val="18"/>
          <w:szCs w:val="18"/>
        </w:rPr>
      </w:pPr>
    </w:p>
    <w:p w14:paraId="1E2A44AD"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CARTILAGE:</w:t>
      </w:r>
    </w:p>
    <w:p w14:paraId="569973B8"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Age-Related Changes:</w:t>
      </w:r>
    </w:p>
    <w:p w14:paraId="57F92FA3" w14:textId="77777777" w:rsidR="000C4F12" w:rsidRPr="00C43653" w:rsidRDefault="000C4F12" w:rsidP="003377AB">
      <w:pPr>
        <w:numPr>
          <w:ilvl w:val="0"/>
          <w:numId w:val="116"/>
        </w:numPr>
        <w:rPr>
          <w:rFonts w:ascii="Avenir Next" w:hAnsi="Avenir Next"/>
          <w:color w:val="A02B93" w:themeColor="accent5"/>
          <w:sz w:val="18"/>
          <w:szCs w:val="18"/>
        </w:rPr>
      </w:pPr>
      <w:r w:rsidRPr="00C43653">
        <w:rPr>
          <w:rFonts w:ascii="Avenir Next" w:hAnsi="Avenir Next"/>
          <w:color w:val="A02B93" w:themeColor="accent5"/>
          <w:sz w:val="18"/>
          <w:szCs w:val="18"/>
        </w:rPr>
        <w:t>Decreased chondrocyte activity (less matrix production)</w:t>
      </w:r>
    </w:p>
    <w:p w14:paraId="0DA5593C" w14:textId="77777777" w:rsidR="000C4F12" w:rsidRPr="00C43653" w:rsidRDefault="000C4F12" w:rsidP="003377AB">
      <w:pPr>
        <w:numPr>
          <w:ilvl w:val="0"/>
          <w:numId w:val="116"/>
        </w:numPr>
        <w:rPr>
          <w:rFonts w:ascii="Avenir Next" w:hAnsi="Avenir Next"/>
          <w:color w:val="A02B93" w:themeColor="accent5"/>
          <w:sz w:val="18"/>
          <w:szCs w:val="18"/>
        </w:rPr>
      </w:pPr>
      <w:r w:rsidRPr="00C43653">
        <w:rPr>
          <w:rFonts w:ascii="Avenir Next" w:hAnsi="Avenir Next"/>
          <w:color w:val="A02B93" w:themeColor="accent5"/>
          <w:sz w:val="18"/>
          <w:szCs w:val="18"/>
        </w:rPr>
        <w:t>Matrix becomes more calcified (less flexible)</w:t>
      </w:r>
    </w:p>
    <w:p w14:paraId="1B5CFE2F" w14:textId="77777777" w:rsidR="000C4F12" w:rsidRPr="00C43653" w:rsidRDefault="000C4F12" w:rsidP="003377AB">
      <w:pPr>
        <w:numPr>
          <w:ilvl w:val="0"/>
          <w:numId w:val="116"/>
        </w:numPr>
        <w:rPr>
          <w:rFonts w:ascii="Avenir Next" w:hAnsi="Avenir Next"/>
          <w:color w:val="A02B93" w:themeColor="accent5"/>
          <w:sz w:val="18"/>
          <w:szCs w:val="18"/>
        </w:rPr>
      </w:pPr>
      <w:r w:rsidRPr="00C43653">
        <w:rPr>
          <w:rFonts w:ascii="Avenir Next" w:hAnsi="Avenir Next"/>
          <w:color w:val="A02B93" w:themeColor="accent5"/>
          <w:sz w:val="18"/>
          <w:szCs w:val="18"/>
        </w:rPr>
        <w:t>Reduced water content (less cushioning)</w:t>
      </w:r>
    </w:p>
    <w:p w14:paraId="59900B11" w14:textId="77777777" w:rsidR="000C4F12" w:rsidRPr="00C43653" w:rsidRDefault="000C4F12" w:rsidP="003377AB">
      <w:pPr>
        <w:numPr>
          <w:ilvl w:val="0"/>
          <w:numId w:val="116"/>
        </w:numPr>
        <w:rPr>
          <w:rFonts w:ascii="Avenir Next" w:hAnsi="Avenir Next"/>
          <w:color w:val="A02B93" w:themeColor="accent5"/>
          <w:sz w:val="18"/>
          <w:szCs w:val="18"/>
        </w:rPr>
      </w:pPr>
      <w:r w:rsidRPr="00C43653">
        <w:rPr>
          <w:rFonts w:ascii="Avenir Next" w:hAnsi="Avenir Next"/>
          <w:color w:val="A02B93" w:themeColor="accent5"/>
          <w:sz w:val="18"/>
          <w:szCs w:val="18"/>
        </w:rPr>
        <w:t>Degradation exceeds synthesis (net loss of cartilage)</w:t>
      </w:r>
    </w:p>
    <w:p w14:paraId="06057BA6" w14:textId="77777777" w:rsidR="000C4F12" w:rsidRPr="00C43653" w:rsidRDefault="000C4F12" w:rsidP="003377AB">
      <w:pPr>
        <w:numPr>
          <w:ilvl w:val="0"/>
          <w:numId w:val="116"/>
        </w:numPr>
        <w:rPr>
          <w:rFonts w:ascii="Avenir Next" w:hAnsi="Avenir Next"/>
          <w:color w:val="A02B93" w:themeColor="accent5"/>
          <w:sz w:val="18"/>
          <w:szCs w:val="18"/>
        </w:rPr>
      </w:pPr>
      <w:r w:rsidRPr="00C43653">
        <w:rPr>
          <w:rFonts w:ascii="Avenir Next" w:hAnsi="Avenir Next"/>
          <w:color w:val="A02B93" w:themeColor="accent5"/>
          <w:sz w:val="18"/>
          <w:szCs w:val="18"/>
        </w:rPr>
        <w:t>Already avascular, so healing even slower</w:t>
      </w:r>
    </w:p>
    <w:p w14:paraId="1B653512"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Health Problems:</w:t>
      </w:r>
    </w:p>
    <w:p w14:paraId="14B1BBFF" w14:textId="77777777" w:rsidR="000C4F12" w:rsidRPr="00C43653" w:rsidRDefault="000C4F12" w:rsidP="003377AB">
      <w:pPr>
        <w:numPr>
          <w:ilvl w:val="0"/>
          <w:numId w:val="117"/>
        </w:numPr>
        <w:rPr>
          <w:rFonts w:ascii="Avenir Next" w:hAnsi="Avenir Next"/>
          <w:color w:val="A02B93" w:themeColor="accent5"/>
          <w:sz w:val="18"/>
          <w:szCs w:val="18"/>
        </w:rPr>
      </w:pPr>
      <w:r w:rsidRPr="00C43653">
        <w:rPr>
          <w:rFonts w:ascii="Avenir Next" w:hAnsi="Avenir Next"/>
          <w:color w:val="A02B93" w:themeColor="accent5"/>
          <w:sz w:val="18"/>
          <w:szCs w:val="18"/>
        </w:rPr>
        <w:t xml:space="preserve">Osteoarthritis (articular cartilage wears away </w:t>
      </w:r>
      <w:r w:rsidRPr="00C43653">
        <w:rPr>
          <w:rFonts w:ascii="Arial" w:hAnsi="Arial" w:cs="Arial"/>
          <w:color w:val="A02B93" w:themeColor="accent5"/>
          <w:sz w:val="18"/>
          <w:szCs w:val="18"/>
        </w:rPr>
        <w:t>→</w:t>
      </w:r>
      <w:r w:rsidRPr="00C43653">
        <w:rPr>
          <w:rFonts w:ascii="Avenir Next" w:hAnsi="Avenir Next"/>
          <w:color w:val="A02B93" w:themeColor="accent5"/>
          <w:sz w:val="18"/>
          <w:szCs w:val="18"/>
        </w:rPr>
        <w:t xml:space="preserve"> bone-on-bone contact)</w:t>
      </w:r>
    </w:p>
    <w:p w14:paraId="0185F1EB" w14:textId="77777777" w:rsidR="000C4F12" w:rsidRPr="00C43653" w:rsidRDefault="000C4F12" w:rsidP="003377AB">
      <w:pPr>
        <w:numPr>
          <w:ilvl w:val="0"/>
          <w:numId w:val="117"/>
        </w:numPr>
        <w:rPr>
          <w:rFonts w:ascii="Avenir Next" w:hAnsi="Avenir Next"/>
          <w:color w:val="A02B93" w:themeColor="accent5"/>
          <w:sz w:val="18"/>
          <w:szCs w:val="18"/>
        </w:rPr>
      </w:pPr>
      <w:r w:rsidRPr="00C43653">
        <w:rPr>
          <w:rFonts w:ascii="Avenir Next" w:hAnsi="Avenir Next"/>
          <w:color w:val="A02B93" w:themeColor="accent5"/>
          <w:sz w:val="18"/>
          <w:szCs w:val="18"/>
        </w:rPr>
        <w:t>Joint pain and stiffness</w:t>
      </w:r>
    </w:p>
    <w:p w14:paraId="0A9E7467" w14:textId="77777777" w:rsidR="000C4F12" w:rsidRPr="00C43653" w:rsidRDefault="000C4F12" w:rsidP="003377AB">
      <w:pPr>
        <w:numPr>
          <w:ilvl w:val="0"/>
          <w:numId w:val="117"/>
        </w:numPr>
        <w:rPr>
          <w:rFonts w:ascii="Avenir Next" w:hAnsi="Avenir Next"/>
          <w:color w:val="A02B93" w:themeColor="accent5"/>
          <w:sz w:val="18"/>
          <w:szCs w:val="18"/>
        </w:rPr>
      </w:pPr>
      <w:r w:rsidRPr="00C43653">
        <w:rPr>
          <w:rFonts w:ascii="Avenir Next" w:hAnsi="Avenir Next"/>
          <w:color w:val="A02B93" w:themeColor="accent5"/>
          <w:sz w:val="18"/>
          <w:szCs w:val="18"/>
        </w:rPr>
        <w:t>Reduced shock absorption (spine, knees especially affected)</w:t>
      </w:r>
    </w:p>
    <w:p w14:paraId="7BE45773" w14:textId="77777777" w:rsidR="000C4F12" w:rsidRPr="00C43653" w:rsidRDefault="000C4F12" w:rsidP="003377AB">
      <w:pPr>
        <w:numPr>
          <w:ilvl w:val="0"/>
          <w:numId w:val="117"/>
        </w:numPr>
        <w:rPr>
          <w:rFonts w:ascii="Avenir Next" w:hAnsi="Avenir Next"/>
          <w:color w:val="A02B93" w:themeColor="accent5"/>
          <w:sz w:val="18"/>
          <w:szCs w:val="18"/>
        </w:rPr>
      </w:pPr>
      <w:r w:rsidRPr="00C43653">
        <w:rPr>
          <w:rFonts w:ascii="Avenir Next" w:hAnsi="Avenir Next"/>
          <w:color w:val="A02B93" w:themeColor="accent5"/>
          <w:sz w:val="18"/>
          <w:szCs w:val="18"/>
        </w:rPr>
        <w:t>Intervertebral disc degeneration (back pain, height loss)</w:t>
      </w:r>
    </w:p>
    <w:p w14:paraId="01FBDFCA" w14:textId="77777777" w:rsidR="000C4F12" w:rsidRPr="00C43653" w:rsidRDefault="000C4F12" w:rsidP="003377AB">
      <w:pPr>
        <w:numPr>
          <w:ilvl w:val="0"/>
          <w:numId w:val="117"/>
        </w:numPr>
        <w:rPr>
          <w:rFonts w:ascii="Avenir Next" w:hAnsi="Avenir Next"/>
          <w:color w:val="A02B93" w:themeColor="accent5"/>
          <w:sz w:val="18"/>
          <w:szCs w:val="18"/>
        </w:rPr>
      </w:pPr>
      <w:r w:rsidRPr="00C43653">
        <w:rPr>
          <w:rFonts w:ascii="Avenir Next" w:hAnsi="Avenir Next"/>
          <w:color w:val="A02B93" w:themeColor="accent5"/>
          <w:sz w:val="18"/>
          <w:szCs w:val="18"/>
        </w:rPr>
        <w:t>Decreased range of motion</w:t>
      </w:r>
    </w:p>
    <w:p w14:paraId="36C4EDC6"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 xml:space="preserve">Why Structure </w:t>
      </w:r>
      <w:r w:rsidRPr="00C43653">
        <w:rPr>
          <w:rFonts w:ascii="Arial" w:hAnsi="Arial" w:cs="Arial"/>
          <w:b/>
          <w:bCs/>
          <w:color w:val="A02B93" w:themeColor="accent5"/>
          <w:sz w:val="18"/>
          <w:szCs w:val="18"/>
        </w:rPr>
        <w:t>→</w:t>
      </w:r>
      <w:r w:rsidRPr="00C43653">
        <w:rPr>
          <w:rFonts w:ascii="Avenir Next" w:hAnsi="Avenir Next"/>
          <w:b/>
          <w:bCs/>
          <w:color w:val="A02B93" w:themeColor="accent5"/>
          <w:sz w:val="18"/>
          <w:szCs w:val="18"/>
        </w:rPr>
        <w:t xml:space="preserve"> Function:</w:t>
      </w:r>
    </w:p>
    <w:p w14:paraId="3BE290E9" w14:textId="77777777" w:rsidR="000C4F12" w:rsidRPr="00C43653" w:rsidRDefault="000C4F12" w:rsidP="003377AB">
      <w:pPr>
        <w:numPr>
          <w:ilvl w:val="0"/>
          <w:numId w:val="118"/>
        </w:numPr>
        <w:rPr>
          <w:rFonts w:ascii="Avenir Next" w:hAnsi="Avenir Next"/>
          <w:color w:val="A02B93" w:themeColor="accent5"/>
          <w:sz w:val="18"/>
          <w:szCs w:val="18"/>
        </w:rPr>
      </w:pPr>
      <w:r w:rsidRPr="00C43653">
        <w:rPr>
          <w:rFonts w:ascii="Avenir Next" w:hAnsi="Avenir Next"/>
          <w:color w:val="A02B93" w:themeColor="accent5"/>
          <w:sz w:val="18"/>
          <w:szCs w:val="18"/>
        </w:rPr>
        <w:t>Thinner cartilage = less cushioning between bones = pain</w:t>
      </w:r>
    </w:p>
    <w:p w14:paraId="7DDE0C2A" w14:textId="77777777" w:rsidR="000C4F12" w:rsidRPr="00C43653" w:rsidRDefault="000C4F12" w:rsidP="003377AB">
      <w:pPr>
        <w:numPr>
          <w:ilvl w:val="0"/>
          <w:numId w:val="118"/>
        </w:numPr>
        <w:rPr>
          <w:rFonts w:ascii="Avenir Next" w:hAnsi="Avenir Next"/>
          <w:color w:val="A02B93" w:themeColor="accent5"/>
          <w:sz w:val="18"/>
          <w:szCs w:val="18"/>
        </w:rPr>
      </w:pPr>
      <w:r w:rsidRPr="00C43653">
        <w:rPr>
          <w:rFonts w:ascii="Avenir Next" w:hAnsi="Avenir Next"/>
          <w:color w:val="A02B93" w:themeColor="accent5"/>
          <w:sz w:val="18"/>
          <w:szCs w:val="18"/>
        </w:rPr>
        <w:t>Calcified cartilage = less flexible = cracks/fissures more easily</w:t>
      </w:r>
    </w:p>
    <w:p w14:paraId="4A859913" w14:textId="77777777" w:rsidR="000C4F12" w:rsidRPr="00C43653" w:rsidRDefault="000C4F12" w:rsidP="003377AB">
      <w:pPr>
        <w:numPr>
          <w:ilvl w:val="0"/>
          <w:numId w:val="118"/>
        </w:numPr>
        <w:rPr>
          <w:rFonts w:ascii="Avenir Next" w:hAnsi="Avenir Next"/>
          <w:color w:val="A02B93" w:themeColor="accent5"/>
          <w:sz w:val="18"/>
          <w:szCs w:val="18"/>
        </w:rPr>
      </w:pPr>
      <w:r w:rsidRPr="00C43653">
        <w:rPr>
          <w:rFonts w:ascii="Avenir Next" w:hAnsi="Avenir Next"/>
          <w:color w:val="A02B93" w:themeColor="accent5"/>
          <w:sz w:val="18"/>
          <w:szCs w:val="18"/>
        </w:rPr>
        <w:t>Lost cartilage exposes bone = inflammation and pain</w:t>
      </w:r>
    </w:p>
    <w:p w14:paraId="024E4473"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Prevention/Slowing:</w:t>
      </w:r>
    </w:p>
    <w:p w14:paraId="0FA49B64" w14:textId="77777777" w:rsidR="000C4F12" w:rsidRPr="00C43653" w:rsidRDefault="000C4F12" w:rsidP="003377AB">
      <w:pPr>
        <w:numPr>
          <w:ilvl w:val="0"/>
          <w:numId w:val="119"/>
        </w:numPr>
        <w:rPr>
          <w:rFonts w:ascii="Avenir Next" w:hAnsi="Avenir Next"/>
          <w:color w:val="A02B93" w:themeColor="accent5"/>
          <w:sz w:val="18"/>
          <w:szCs w:val="18"/>
        </w:rPr>
      </w:pPr>
      <w:r w:rsidRPr="00C43653">
        <w:rPr>
          <w:rFonts w:ascii="Avenir Next" w:hAnsi="Avenir Next"/>
          <w:color w:val="A02B93" w:themeColor="accent5"/>
          <w:sz w:val="18"/>
          <w:szCs w:val="18"/>
        </w:rPr>
        <w:t>Maintain healthy weight (reduces joint stress)</w:t>
      </w:r>
    </w:p>
    <w:p w14:paraId="38E9F3DE" w14:textId="77777777" w:rsidR="000C4F12" w:rsidRPr="00C43653" w:rsidRDefault="000C4F12" w:rsidP="003377AB">
      <w:pPr>
        <w:numPr>
          <w:ilvl w:val="0"/>
          <w:numId w:val="119"/>
        </w:numPr>
        <w:rPr>
          <w:rFonts w:ascii="Avenir Next" w:hAnsi="Avenir Next"/>
          <w:color w:val="A02B93" w:themeColor="accent5"/>
          <w:sz w:val="18"/>
          <w:szCs w:val="18"/>
        </w:rPr>
      </w:pPr>
      <w:r w:rsidRPr="00C43653">
        <w:rPr>
          <w:rFonts w:ascii="Avenir Next" w:hAnsi="Avenir Next"/>
          <w:color w:val="A02B93" w:themeColor="accent5"/>
          <w:sz w:val="18"/>
          <w:szCs w:val="18"/>
        </w:rPr>
        <w:t>Low-impact exercise (swimming, cycling - maintains joint health without excessive wear)</w:t>
      </w:r>
    </w:p>
    <w:p w14:paraId="023D6065" w14:textId="77777777" w:rsidR="000C4F12" w:rsidRPr="00C43653" w:rsidRDefault="000C4F12" w:rsidP="003377AB">
      <w:pPr>
        <w:numPr>
          <w:ilvl w:val="0"/>
          <w:numId w:val="119"/>
        </w:numPr>
        <w:rPr>
          <w:rFonts w:ascii="Avenir Next" w:hAnsi="Avenir Next"/>
          <w:color w:val="A02B93" w:themeColor="accent5"/>
          <w:sz w:val="18"/>
          <w:szCs w:val="18"/>
        </w:rPr>
      </w:pPr>
      <w:r w:rsidRPr="00C43653">
        <w:rPr>
          <w:rFonts w:ascii="Avenir Next" w:hAnsi="Avenir Next"/>
          <w:color w:val="A02B93" w:themeColor="accent5"/>
          <w:sz w:val="18"/>
          <w:szCs w:val="18"/>
        </w:rPr>
        <w:t>Adequate vitamin D and calcium</w:t>
      </w:r>
    </w:p>
    <w:p w14:paraId="07A7C6E1" w14:textId="77777777" w:rsidR="000C4F12" w:rsidRPr="00C43653" w:rsidRDefault="000C4F12" w:rsidP="003377AB">
      <w:pPr>
        <w:numPr>
          <w:ilvl w:val="0"/>
          <w:numId w:val="119"/>
        </w:numPr>
        <w:rPr>
          <w:rFonts w:ascii="Avenir Next" w:hAnsi="Avenir Next"/>
          <w:color w:val="A02B93" w:themeColor="accent5"/>
          <w:sz w:val="18"/>
          <w:szCs w:val="18"/>
        </w:rPr>
      </w:pPr>
      <w:r w:rsidRPr="00C43653">
        <w:rPr>
          <w:rFonts w:ascii="Avenir Next" w:hAnsi="Avenir Next"/>
          <w:color w:val="A02B93" w:themeColor="accent5"/>
          <w:sz w:val="18"/>
          <w:szCs w:val="18"/>
        </w:rPr>
        <w:t>Avoid repetitive high-impact activities</w:t>
      </w:r>
    </w:p>
    <w:p w14:paraId="4A856475" w14:textId="7DA26A80" w:rsidR="000C4F12" w:rsidRPr="00C43653" w:rsidRDefault="000C4F12" w:rsidP="003377AB">
      <w:pPr>
        <w:rPr>
          <w:rFonts w:ascii="Avenir Next" w:hAnsi="Avenir Next"/>
          <w:color w:val="A02B93" w:themeColor="accent5"/>
          <w:sz w:val="18"/>
          <w:szCs w:val="18"/>
        </w:rPr>
      </w:pPr>
    </w:p>
    <w:p w14:paraId="1A11EA29" w14:textId="77777777" w:rsidR="00C43653" w:rsidRDefault="00C43653" w:rsidP="003377AB">
      <w:pPr>
        <w:rPr>
          <w:rFonts w:ascii="Avenir Next" w:hAnsi="Avenir Next"/>
          <w:b/>
          <w:bCs/>
          <w:color w:val="A02B93" w:themeColor="accent5"/>
          <w:sz w:val="18"/>
          <w:szCs w:val="18"/>
        </w:rPr>
      </w:pPr>
      <w:r>
        <w:rPr>
          <w:rFonts w:ascii="Avenir Next" w:hAnsi="Avenir Next"/>
          <w:b/>
          <w:bCs/>
          <w:color w:val="A02B93" w:themeColor="accent5"/>
          <w:sz w:val="18"/>
          <w:szCs w:val="18"/>
        </w:rPr>
        <w:br w:type="page"/>
      </w:r>
    </w:p>
    <w:p w14:paraId="7A6BA83E" w14:textId="03561FE3"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lastRenderedPageBreak/>
        <w:t>BONE:</w:t>
      </w:r>
    </w:p>
    <w:p w14:paraId="0F225BF2"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Age-Related Changes:</w:t>
      </w:r>
    </w:p>
    <w:p w14:paraId="342E0B7C" w14:textId="77777777" w:rsidR="000C4F12" w:rsidRPr="00C43653" w:rsidRDefault="000C4F12" w:rsidP="003377AB">
      <w:pPr>
        <w:numPr>
          <w:ilvl w:val="0"/>
          <w:numId w:val="120"/>
        </w:numPr>
        <w:rPr>
          <w:rFonts w:ascii="Avenir Next" w:hAnsi="Avenir Next"/>
          <w:color w:val="A02B93" w:themeColor="accent5"/>
          <w:sz w:val="18"/>
          <w:szCs w:val="18"/>
        </w:rPr>
      </w:pPr>
      <w:r w:rsidRPr="00C43653">
        <w:rPr>
          <w:rFonts w:ascii="Avenir Next" w:hAnsi="Avenir Next"/>
          <w:color w:val="A02B93" w:themeColor="accent5"/>
          <w:sz w:val="18"/>
          <w:szCs w:val="18"/>
        </w:rPr>
        <w:t>Bone resorption exceeds bone formation (net loss of bone mass)</w:t>
      </w:r>
    </w:p>
    <w:p w14:paraId="657B7334" w14:textId="77777777" w:rsidR="000C4F12" w:rsidRPr="00C43653" w:rsidRDefault="000C4F12" w:rsidP="003377AB">
      <w:pPr>
        <w:numPr>
          <w:ilvl w:val="0"/>
          <w:numId w:val="120"/>
        </w:numPr>
        <w:rPr>
          <w:rFonts w:ascii="Avenir Next" w:hAnsi="Avenir Next"/>
          <w:color w:val="A02B93" w:themeColor="accent5"/>
          <w:sz w:val="18"/>
          <w:szCs w:val="18"/>
        </w:rPr>
      </w:pPr>
      <w:r w:rsidRPr="00C43653">
        <w:rPr>
          <w:rFonts w:ascii="Avenir Next" w:hAnsi="Avenir Next"/>
          <w:color w:val="A02B93" w:themeColor="accent5"/>
          <w:sz w:val="18"/>
          <w:szCs w:val="18"/>
        </w:rPr>
        <w:t>Decreased osteoblast activity, increased osteoclast activity</w:t>
      </w:r>
    </w:p>
    <w:p w14:paraId="4BFF85F4" w14:textId="77777777" w:rsidR="000C4F12" w:rsidRPr="00C43653" w:rsidRDefault="000C4F12" w:rsidP="003377AB">
      <w:pPr>
        <w:numPr>
          <w:ilvl w:val="0"/>
          <w:numId w:val="120"/>
        </w:numPr>
        <w:rPr>
          <w:rFonts w:ascii="Avenir Next" w:hAnsi="Avenir Next"/>
          <w:color w:val="A02B93" w:themeColor="accent5"/>
          <w:sz w:val="18"/>
          <w:szCs w:val="18"/>
        </w:rPr>
      </w:pPr>
      <w:r w:rsidRPr="00C43653">
        <w:rPr>
          <w:rFonts w:ascii="Avenir Next" w:hAnsi="Avenir Next"/>
          <w:color w:val="A02B93" w:themeColor="accent5"/>
          <w:sz w:val="18"/>
          <w:szCs w:val="18"/>
        </w:rPr>
        <w:t>Loss of calcium and minerals (demineralization)</w:t>
      </w:r>
    </w:p>
    <w:p w14:paraId="24C2C958" w14:textId="77777777" w:rsidR="000C4F12" w:rsidRPr="00C43653" w:rsidRDefault="000C4F12" w:rsidP="003377AB">
      <w:pPr>
        <w:numPr>
          <w:ilvl w:val="0"/>
          <w:numId w:val="120"/>
        </w:numPr>
        <w:rPr>
          <w:rFonts w:ascii="Avenir Next" w:hAnsi="Avenir Next"/>
          <w:color w:val="A02B93" w:themeColor="accent5"/>
          <w:sz w:val="18"/>
          <w:szCs w:val="18"/>
        </w:rPr>
      </w:pPr>
      <w:r w:rsidRPr="00C43653">
        <w:rPr>
          <w:rFonts w:ascii="Avenir Next" w:hAnsi="Avenir Next"/>
          <w:color w:val="A02B93" w:themeColor="accent5"/>
          <w:sz w:val="18"/>
          <w:szCs w:val="18"/>
        </w:rPr>
        <w:t>Trabecular thinning in spongy bone</w:t>
      </w:r>
    </w:p>
    <w:p w14:paraId="5FB2F76E" w14:textId="77777777" w:rsidR="000C4F12" w:rsidRPr="00C43653" w:rsidRDefault="000C4F12" w:rsidP="003377AB">
      <w:pPr>
        <w:numPr>
          <w:ilvl w:val="0"/>
          <w:numId w:val="120"/>
        </w:numPr>
        <w:rPr>
          <w:rFonts w:ascii="Avenir Next" w:hAnsi="Avenir Next"/>
          <w:color w:val="A02B93" w:themeColor="accent5"/>
          <w:sz w:val="18"/>
          <w:szCs w:val="18"/>
        </w:rPr>
      </w:pPr>
      <w:r w:rsidRPr="00C43653">
        <w:rPr>
          <w:rFonts w:ascii="Avenir Next" w:hAnsi="Avenir Next"/>
          <w:color w:val="A02B93" w:themeColor="accent5"/>
          <w:sz w:val="18"/>
          <w:szCs w:val="18"/>
        </w:rPr>
        <w:t>Cortical bone becomes more porous</w:t>
      </w:r>
    </w:p>
    <w:p w14:paraId="6FCB1538" w14:textId="77777777" w:rsidR="000C4F12" w:rsidRPr="00C43653" w:rsidRDefault="000C4F12" w:rsidP="003377AB">
      <w:pPr>
        <w:numPr>
          <w:ilvl w:val="0"/>
          <w:numId w:val="120"/>
        </w:numPr>
        <w:rPr>
          <w:rFonts w:ascii="Avenir Next" w:hAnsi="Avenir Next"/>
          <w:color w:val="A02B93" w:themeColor="accent5"/>
          <w:sz w:val="18"/>
          <w:szCs w:val="18"/>
        </w:rPr>
      </w:pPr>
      <w:r w:rsidRPr="00C43653">
        <w:rPr>
          <w:rFonts w:ascii="Avenir Next" w:hAnsi="Avenir Next"/>
          <w:color w:val="A02B93" w:themeColor="accent5"/>
          <w:sz w:val="18"/>
          <w:szCs w:val="18"/>
        </w:rPr>
        <w:t>Especially pronounced in postmenopausal women (estrogen loss accelerates bone loss)</w:t>
      </w:r>
    </w:p>
    <w:p w14:paraId="5CF9F283"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Health Problems:</w:t>
      </w:r>
    </w:p>
    <w:p w14:paraId="7BD97E74" w14:textId="77777777" w:rsidR="000C4F12" w:rsidRPr="00C43653" w:rsidRDefault="000C4F12" w:rsidP="003377AB">
      <w:pPr>
        <w:numPr>
          <w:ilvl w:val="0"/>
          <w:numId w:val="121"/>
        </w:numPr>
        <w:rPr>
          <w:rFonts w:ascii="Avenir Next" w:hAnsi="Avenir Next"/>
          <w:color w:val="A02B93" w:themeColor="accent5"/>
          <w:sz w:val="18"/>
          <w:szCs w:val="18"/>
        </w:rPr>
      </w:pPr>
      <w:r w:rsidRPr="00C43653">
        <w:rPr>
          <w:rFonts w:ascii="Avenir Next" w:hAnsi="Avenir Next"/>
          <w:color w:val="A02B93" w:themeColor="accent5"/>
          <w:sz w:val="18"/>
          <w:szCs w:val="18"/>
        </w:rPr>
        <w:t>Osteoporosis (severe bone loss, fragile bones)</w:t>
      </w:r>
    </w:p>
    <w:p w14:paraId="61D51370" w14:textId="77777777" w:rsidR="000C4F12" w:rsidRPr="00C43653" w:rsidRDefault="000C4F12" w:rsidP="003377AB">
      <w:pPr>
        <w:numPr>
          <w:ilvl w:val="0"/>
          <w:numId w:val="121"/>
        </w:numPr>
        <w:rPr>
          <w:rFonts w:ascii="Avenir Next" w:hAnsi="Avenir Next"/>
          <w:color w:val="A02B93" w:themeColor="accent5"/>
          <w:sz w:val="18"/>
          <w:szCs w:val="18"/>
        </w:rPr>
      </w:pPr>
      <w:r w:rsidRPr="00C43653">
        <w:rPr>
          <w:rFonts w:ascii="Avenir Next" w:hAnsi="Avenir Next"/>
          <w:color w:val="A02B93" w:themeColor="accent5"/>
          <w:sz w:val="18"/>
          <w:szCs w:val="18"/>
        </w:rPr>
        <w:t>Increased fracture risk (especially hip, spine, wrist)</w:t>
      </w:r>
    </w:p>
    <w:p w14:paraId="46578DB9" w14:textId="77777777" w:rsidR="000C4F12" w:rsidRPr="00C43653" w:rsidRDefault="000C4F12" w:rsidP="003377AB">
      <w:pPr>
        <w:numPr>
          <w:ilvl w:val="0"/>
          <w:numId w:val="121"/>
        </w:numPr>
        <w:rPr>
          <w:rFonts w:ascii="Avenir Next" w:hAnsi="Avenir Next"/>
          <w:color w:val="A02B93" w:themeColor="accent5"/>
          <w:sz w:val="18"/>
          <w:szCs w:val="18"/>
        </w:rPr>
      </w:pPr>
      <w:r w:rsidRPr="00C43653">
        <w:rPr>
          <w:rFonts w:ascii="Avenir Next" w:hAnsi="Avenir Next"/>
          <w:color w:val="A02B93" w:themeColor="accent5"/>
          <w:sz w:val="18"/>
          <w:szCs w:val="18"/>
        </w:rPr>
        <w:t>Vertebral compression fractures (loss of height, kyphosis/"dowager's hump")</w:t>
      </w:r>
    </w:p>
    <w:p w14:paraId="27E4CA79" w14:textId="77777777" w:rsidR="000C4F12" w:rsidRPr="00C43653" w:rsidRDefault="000C4F12" w:rsidP="003377AB">
      <w:pPr>
        <w:numPr>
          <w:ilvl w:val="0"/>
          <w:numId w:val="121"/>
        </w:numPr>
        <w:rPr>
          <w:rFonts w:ascii="Avenir Next" w:hAnsi="Avenir Next"/>
          <w:color w:val="A02B93" w:themeColor="accent5"/>
          <w:sz w:val="18"/>
          <w:szCs w:val="18"/>
        </w:rPr>
      </w:pPr>
      <w:r w:rsidRPr="00C43653">
        <w:rPr>
          <w:rFonts w:ascii="Avenir Next" w:hAnsi="Avenir Next"/>
          <w:color w:val="A02B93" w:themeColor="accent5"/>
          <w:sz w:val="18"/>
          <w:szCs w:val="18"/>
        </w:rPr>
        <w:t>Slower fracture healing</w:t>
      </w:r>
    </w:p>
    <w:p w14:paraId="0F385CC0" w14:textId="77777777" w:rsidR="000C4F12" w:rsidRPr="00C43653" w:rsidRDefault="000C4F12" w:rsidP="003377AB">
      <w:pPr>
        <w:numPr>
          <w:ilvl w:val="0"/>
          <w:numId w:val="121"/>
        </w:numPr>
        <w:rPr>
          <w:rFonts w:ascii="Avenir Next" w:hAnsi="Avenir Next"/>
          <w:color w:val="A02B93" w:themeColor="accent5"/>
          <w:sz w:val="18"/>
          <w:szCs w:val="18"/>
        </w:rPr>
      </w:pPr>
      <w:r w:rsidRPr="00C43653">
        <w:rPr>
          <w:rFonts w:ascii="Avenir Next" w:hAnsi="Avenir Next"/>
          <w:color w:val="A02B93" w:themeColor="accent5"/>
          <w:sz w:val="18"/>
          <w:szCs w:val="18"/>
        </w:rPr>
        <w:t>Chronic pain from fractures</w:t>
      </w:r>
    </w:p>
    <w:p w14:paraId="004AEE99"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 xml:space="preserve">Why Structure </w:t>
      </w:r>
      <w:r w:rsidRPr="00C43653">
        <w:rPr>
          <w:rFonts w:ascii="Arial" w:hAnsi="Arial" w:cs="Arial"/>
          <w:b/>
          <w:bCs/>
          <w:color w:val="A02B93" w:themeColor="accent5"/>
          <w:sz w:val="18"/>
          <w:szCs w:val="18"/>
        </w:rPr>
        <w:t>→</w:t>
      </w:r>
      <w:r w:rsidRPr="00C43653">
        <w:rPr>
          <w:rFonts w:ascii="Avenir Next" w:hAnsi="Avenir Next"/>
          <w:b/>
          <w:bCs/>
          <w:color w:val="A02B93" w:themeColor="accent5"/>
          <w:sz w:val="18"/>
          <w:szCs w:val="18"/>
        </w:rPr>
        <w:t xml:space="preserve"> Function:</w:t>
      </w:r>
    </w:p>
    <w:p w14:paraId="55B00393" w14:textId="77777777" w:rsidR="000C4F12" w:rsidRPr="00C43653" w:rsidRDefault="000C4F12" w:rsidP="003377AB">
      <w:pPr>
        <w:numPr>
          <w:ilvl w:val="0"/>
          <w:numId w:val="122"/>
        </w:numPr>
        <w:rPr>
          <w:rFonts w:ascii="Avenir Next" w:hAnsi="Avenir Next"/>
          <w:color w:val="A02B93" w:themeColor="accent5"/>
          <w:sz w:val="18"/>
          <w:szCs w:val="18"/>
        </w:rPr>
      </w:pPr>
      <w:r w:rsidRPr="00C43653">
        <w:rPr>
          <w:rFonts w:ascii="Avenir Next" w:hAnsi="Avenir Next"/>
          <w:color w:val="A02B93" w:themeColor="accent5"/>
          <w:sz w:val="18"/>
          <w:szCs w:val="18"/>
        </w:rPr>
        <w:t>Less dense bone = easier to break under normal stress</w:t>
      </w:r>
    </w:p>
    <w:p w14:paraId="5C860DBF" w14:textId="77777777" w:rsidR="000C4F12" w:rsidRPr="00C43653" w:rsidRDefault="000C4F12" w:rsidP="003377AB">
      <w:pPr>
        <w:numPr>
          <w:ilvl w:val="0"/>
          <w:numId w:val="122"/>
        </w:numPr>
        <w:rPr>
          <w:rFonts w:ascii="Avenir Next" w:hAnsi="Avenir Next"/>
          <w:color w:val="A02B93" w:themeColor="accent5"/>
          <w:sz w:val="18"/>
          <w:szCs w:val="18"/>
        </w:rPr>
      </w:pPr>
      <w:r w:rsidRPr="00C43653">
        <w:rPr>
          <w:rFonts w:ascii="Avenir Next" w:hAnsi="Avenir Next"/>
          <w:color w:val="A02B93" w:themeColor="accent5"/>
          <w:sz w:val="18"/>
          <w:szCs w:val="18"/>
        </w:rPr>
        <w:t>Thinner trabeculae = less structural support</w:t>
      </w:r>
    </w:p>
    <w:p w14:paraId="1DCA3D78" w14:textId="77777777" w:rsidR="000C4F12" w:rsidRPr="00C43653" w:rsidRDefault="000C4F12" w:rsidP="003377AB">
      <w:pPr>
        <w:numPr>
          <w:ilvl w:val="0"/>
          <w:numId w:val="122"/>
        </w:numPr>
        <w:rPr>
          <w:rFonts w:ascii="Avenir Next" w:hAnsi="Avenir Next"/>
          <w:color w:val="A02B93" w:themeColor="accent5"/>
          <w:sz w:val="18"/>
          <w:szCs w:val="18"/>
        </w:rPr>
      </w:pPr>
      <w:r w:rsidRPr="00C43653">
        <w:rPr>
          <w:rFonts w:ascii="Avenir Next" w:hAnsi="Avenir Next"/>
          <w:color w:val="A02B93" w:themeColor="accent5"/>
          <w:sz w:val="18"/>
          <w:szCs w:val="18"/>
        </w:rPr>
        <w:t>Porous compact bone = reduced strength</w:t>
      </w:r>
    </w:p>
    <w:p w14:paraId="72A4D957"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Prevention/Slowing:</w:t>
      </w:r>
    </w:p>
    <w:p w14:paraId="3932DA03" w14:textId="77777777" w:rsidR="000C4F12" w:rsidRPr="00C43653" w:rsidRDefault="000C4F12" w:rsidP="003377AB">
      <w:pPr>
        <w:numPr>
          <w:ilvl w:val="0"/>
          <w:numId w:val="123"/>
        </w:numPr>
        <w:rPr>
          <w:rFonts w:ascii="Avenir Next" w:hAnsi="Avenir Next"/>
          <w:color w:val="A02B93" w:themeColor="accent5"/>
          <w:sz w:val="18"/>
          <w:szCs w:val="18"/>
        </w:rPr>
      </w:pPr>
      <w:r w:rsidRPr="00C43653">
        <w:rPr>
          <w:rFonts w:ascii="Avenir Next" w:hAnsi="Avenir Next"/>
          <w:color w:val="A02B93" w:themeColor="accent5"/>
          <w:sz w:val="18"/>
          <w:szCs w:val="18"/>
        </w:rPr>
        <w:t>Weight-bearing exercise (stimulates bone formation)</w:t>
      </w:r>
    </w:p>
    <w:p w14:paraId="031DB746" w14:textId="0ED4ECCC" w:rsidR="000C4F12" w:rsidRPr="00C43653" w:rsidRDefault="000C4F12" w:rsidP="003377AB">
      <w:pPr>
        <w:numPr>
          <w:ilvl w:val="0"/>
          <w:numId w:val="123"/>
        </w:numPr>
        <w:rPr>
          <w:rFonts w:ascii="Avenir Next" w:hAnsi="Avenir Next"/>
          <w:color w:val="A02B93" w:themeColor="accent5"/>
          <w:sz w:val="18"/>
          <w:szCs w:val="18"/>
        </w:rPr>
      </w:pPr>
      <w:r w:rsidRPr="00C43653">
        <w:rPr>
          <w:rFonts w:ascii="Avenir Next" w:hAnsi="Avenir Next"/>
          <w:color w:val="A02B93" w:themeColor="accent5"/>
          <w:sz w:val="18"/>
          <w:szCs w:val="18"/>
        </w:rPr>
        <w:t>Adequate calcium and vitamin D throughout life</w:t>
      </w:r>
    </w:p>
    <w:p w14:paraId="4EFDB706" w14:textId="121C8E25" w:rsidR="000C4F12" w:rsidRPr="00C43653" w:rsidRDefault="000C4F12" w:rsidP="003377AB">
      <w:pPr>
        <w:numPr>
          <w:ilvl w:val="0"/>
          <w:numId w:val="123"/>
        </w:numPr>
        <w:rPr>
          <w:rFonts w:ascii="Avenir Next" w:hAnsi="Avenir Next"/>
          <w:color w:val="A02B93" w:themeColor="accent5"/>
          <w:sz w:val="18"/>
          <w:szCs w:val="18"/>
        </w:rPr>
      </w:pPr>
      <w:r w:rsidRPr="00C43653">
        <w:rPr>
          <w:rFonts w:ascii="Avenir Next" w:hAnsi="Avenir Next"/>
          <w:color w:val="A02B93" w:themeColor="accent5"/>
          <w:sz w:val="18"/>
          <w:szCs w:val="18"/>
        </w:rPr>
        <w:t>Hormone replacement therapy (in some postmenopausal women)</w:t>
      </w:r>
    </w:p>
    <w:p w14:paraId="766346C8" w14:textId="1C2C56F6" w:rsidR="000C4F12" w:rsidRPr="00C43653" w:rsidRDefault="000C4F12" w:rsidP="003377AB">
      <w:pPr>
        <w:rPr>
          <w:rFonts w:ascii="Avenir Next" w:hAnsi="Avenir Next"/>
          <w:color w:val="A02B93" w:themeColor="accent5"/>
          <w:sz w:val="18"/>
          <w:szCs w:val="18"/>
        </w:rPr>
      </w:pPr>
    </w:p>
    <w:p w14:paraId="599F4C2F"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SKELETAL MUSCLE:</w:t>
      </w:r>
    </w:p>
    <w:p w14:paraId="4F3A85B5"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Age-Related Changes:</w:t>
      </w:r>
    </w:p>
    <w:p w14:paraId="13285A68" w14:textId="77777777" w:rsidR="000C4F12" w:rsidRPr="00C43653" w:rsidRDefault="000C4F12" w:rsidP="003377AB">
      <w:pPr>
        <w:numPr>
          <w:ilvl w:val="0"/>
          <w:numId w:val="124"/>
        </w:numPr>
        <w:rPr>
          <w:rFonts w:ascii="Avenir Next" w:hAnsi="Avenir Next"/>
          <w:color w:val="A02B93" w:themeColor="accent5"/>
          <w:sz w:val="18"/>
          <w:szCs w:val="18"/>
        </w:rPr>
      </w:pPr>
      <w:r w:rsidRPr="00C43653">
        <w:rPr>
          <w:rFonts w:ascii="Avenir Next" w:hAnsi="Avenir Next"/>
          <w:color w:val="A02B93" w:themeColor="accent5"/>
          <w:sz w:val="18"/>
          <w:szCs w:val="18"/>
        </w:rPr>
        <w:t>Loss of muscle mass (sarcopenia) - muscle fibers decrease in number and size</w:t>
      </w:r>
    </w:p>
    <w:p w14:paraId="0E20FF9B" w14:textId="77777777" w:rsidR="000C4F12" w:rsidRPr="00C43653" w:rsidRDefault="000C4F12" w:rsidP="003377AB">
      <w:pPr>
        <w:numPr>
          <w:ilvl w:val="0"/>
          <w:numId w:val="124"/>
        </w:numPr>
        <w:rPr>
          <w:rFonts w:ascii="Avenir Next" w:hAnsi="Avenir Next"/>
          <w:color w:val="A02B93" w:themeColor="accent5"/>
          <w:sz w:val="18"/>
          <w:szCs w:val="18"/>
        </w:rPr>
      </w:pPr>
      <w:r w:rsidRPr="00C43653">
        <w:rPr>
          <w:rFonts w:ascii="Avenir Next" w:hAnsi="Avenir Next"/>
          <w:color w:val="A02B93" w:themeColor="accent5"/>
          <w:sz w:val="18"/>
          <w:szCs w:val="18"/>
        </w:rPr>
        <w:t>Decreased satellite cell activity (muscle stem cells less active)</w:t>
      </w:r>
    </w:p>
    <w:p w14:paraId="22FA9D26" w14:textId="77777777" w:rsidR="000C4F12" w:rsidRPr="00C43653" w:rsidRDefault="000C4F12" w:rsidP="003377AB">
      <w:pPr>
        <w:numPr>
          <w:ilvl w:val="0"/>
          <w:numId w:val="124"/>
        </w:numPr>
        <w:rPr>
          <w:rFonts w:ascii="Avenir Next" w:hAnsi="Avenir Next"/>
          <w:color w:val="A02B93" w:themeColor="accent5"/>
          <w:sz w:val="18"/>
          <w:szCs w:val="18"/>
        </w:rPr>
      </w:pPr>
      <w:r w:rsidRPr="00C43653">
        <w:rPr>
          <w:rFonts w:ascii="Avenir Next" w:hAnsi="Avenir Next"/>
          <w:color w:val="A02B93" w:themeColor="accent5"/>
          <w:sz w:val="18"/>
          <w:szCs w:val="18"/>
        </w:rPr>
        <w:t>Replacement of muscle with adipose and fibrous tissue</w:t>
      </w:r>
    </w:p>
    <w:p w14:paraId="036B8B5B" w14:textId="77777777" w:rsidR="000C4F12" w:rsidRPr="00C43653" w:rsidRDefault="000C4F12" w:rsidP="003377AB">
      <w:pPr>
        <w:numPr>
          <w:ilvl w:val="0"/>
          <w:numId w:val="124"/>
        </w:numPr>
        <w:rPr>
          <w:rFonts w:ascii="Avenir Next" w:hAnsi="Avenir Next"/>
          <w:color w:val="A02B93" w:themeColor="accent5"/>
          <w:sz w:val="18"/>
          <w:szCs w:val="18"/>
        </w:rPr>
      </w:pPr>
      <w:r w:rsidRPr="00C43653">
        <w:rPr>
          <w:rFonts w:ascii="Avenir Next" w:hAnsi="Avenir Next"/>
          <w:color w:val="A02B93" w:themeColor="accent5"/>
          <w:sz w:val="18"/>
          <w:szCs w:val="18"/>
        </w:rPr>
        <w:t>Reduced mitochondrial function</w:t>
      </w:r>
    </w:p>
    <w:p w14:paraId="4FCDDFA6" w14:textId="77777777" w:rsidR="000C4F12" w:rsidRPr="00C43653" w:rsidRDefault="000C4F12" w:rsidP="003377AB">
      <w:pPr>
        <w:numPr>
          <w:ilvl w:val="0"/>
          <w:numId w:val="124"/>
        </w:numPr>
        <w:rPr>
          <w:rFonts w:ascii="Avenir Next" w:hAnsi="Avenir Next"/>
          <w:color w:val="A02B93" w:themeColor="accent5"/>
          <w:sz w:val="18"/>
          <w:szCs w:val="18"/>
        </w:rPr>
      </w:pPr>
      <w:r w:rsidRPr="00C43653">
        <w:rPr>
          <w:rFonts w:ascii="Avenir Next" w:hAnsi="Avenir Next"/>
          <w:color w:val="A02B93" w:themeColor="accent5"/>
          <w:sz w:val="18"/>
          <w:szCs w:val="18"/>
        </w:rPr>
        <w:t>Decreased motor neuron innervation (some muscle fibers lose nerve connection)</w:t>
      </w:r>
    </w:p>
    <w:p w14:paraId="2809C8FC"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Health Problems:</w:t>
      </w:r>
    </w:p>
    <w:p w14:paraId="1A7031AF" w14:textId="77777777" w:rsidR="000C4F12" w:rsidRPr="00C43653" w:rsidRDefault="000C4F12" w:rsidP="003377AB">
      <w:pPr>
        <w:numPr>
          <w:ilvl w:val="0"/>
          <w:numId w:val="125"/>
        </w:numPr>
        <w:rPr>
          <w:rFonts w:ascii="Avenir Next" w:hAnsi="Avenir Next"/>
          <w:color w:val="A02B93" w:themeColor="accent5"/>
          <w:sz w:val="18"/>
          <w:szCs w:val="18"/>
        </w:rPr>
      </w:pPr>
      <w:r w:rsidRPr="00C43653">
        <w:rPr>
          <w:rFonts w:ascii="Avenir Next" w:hAnsi="Avenir Next"/>
          <w:color w:val="A02B93" w:themeColor="accent5"/>
          <w:sz w:val="18"/>
          <w:szCs w:val="18"/>
        </w:rPr>
        <w:t>Decreased strength and endurance</w:t>
      </w:r>
    </w:p>
    <w:p w14:paraId="5D2EBAA6" w14:textId="77777777" w:rsidR="000C4F12" w:rsidRPr="00C43653" w:rsidRDefault="000C4F12" w:rsidP="003377AB">
      <w:pPr>
        <w:numPr>
          <w:ilvl w:val="0"/>
          <w:numId w:val="125"/>
        </w:numPr>
        <w:rPr>
          <w:rFonts w:ascii="Avenir Next" w:hAnsi="Avenir Next"/>
          <w:color w:val="A02B93" w:themeColor="accent5"/>
          <w:sz w:val="18"/>
          <w:szCs w:val="18"/>
        </w:rPr>
      </w:pPr>
      <w:r w:rsidRPr="00C43653">
        <w:rPr>
          <w:rFonts w:ascii="Avenir Next" w:hAnsi="Avenir Next"/>
          <w:color w:val="A02B93" w:themeColor="accent5"/>
          <w:sz w:val="18"/>
          <w:szCs w:val="18"/>
        </w:rPr>
        <w:t>Falls and fractures (weakness, poor balance)</w:t>
      </w:r>
    </w:p>
    <w:p w14:paraId="64BB555C" w14:textId="77777777" w:rsidR="000C4F12" w:rsidRPr="00C43653" w:rsidRDefault="000C4F12" w:rsidP="003377AB">
      <w:pPr>
        <w:numPr>
          <w:ilvl w:val="0"/>
          <w:numId w:val="125"/>
        </w:numPr>
        <w:rPr>
          <w:rFonts w:ascii="Avenir Next" w:hAnsi="Avenir Next"/>
          <w:color w:val="A02B93" w:themeColor="accent5"/>
          <w:sz w:val="18"/>
          <w:szCs w:val="18"/>
        </w:rPr>
      </w:pPr>
      <w:r w:rsidRPr="00C43653">
        <w:rPr>
          <w:rFonts w:ascii="Avenir Next" w:hAnsi="Avenir Next"/>
          <w:color w:val="A02B93" w:themeColor="accent5"/>
          <w:sz w:val="18"/>
          <w:szCs w:val="18"/>
        </w:rPr>
        <w:t>Difficulty with daily activities (climbing stairs, carrying groceries)</w:t>
      </w:r>
    </w:p>
    <w:p w14:paraId="01C68936" w14:textId="77777777" w:rsidR="000C4F12" w:rsidRPr="00C43653" w:rsidRDefault="000C4F12" w:rsidP="003377AB">
      <w:pPr>
        <w:numPr>
          <w:ilvl w:val="0"/>
          <w:numId w:val="125"/>
        </w:numPr>
        <w:rPr>
          <w:rFonts w:ascii="Avenir Next" w:hAnsi="Avenir Next"/>
          <w:color w:val="A02B93" w:themeColor="accent5"/>
          <w:sz w:val="18"/>
          <w:szCs w:val="18"/>
        </w:rPr>
      </w:pPr>
      <w:r w:rsidRPr="00C43653">
        <w:rPr>
          <w:rFonts w:ascii="Avenir Next" w:hAnsi="Avenir Next"/>
          <w:color w:val="A02B93" w:themeColor="accent5"/>
          <w:sz w:val="18"/>
          <w:szCs w:val="18"/>
        </w:rPr>
        <w:t>Slower metabolism (less muscle = lower basal metabolic rate)</w:t>
      </w:r>
    </w:p>
    <w:p w14:paraId="388A877A" w14:textId="77777777" w:rsidR="000C4F12" w:rsidRPr="00C43653" w:rsidRDefault="000C4F12" w:rsidP="003377AB">
      <w:pPr>
        <w:numPr>
          <w:ilvl w:val="0"/>
          <w:numId w:val="125"/>
        </w:numPr>
        <w:rPr>
          <w:rFonts w:ascii="Avenir Next" w:hAnsi="Avenir Next"/>
          <w:color w:val="A02B93" w:themeColor="accent5"/>
          <w:sz w:val="18"/>
          <w:szCs w:val="18"/>
        </w:rPr>
      </w:pPr>
      <w:r w:rsidRPr="00C43653">
        <w:rPr>
          <w:rFonts w:ascii="Avenir Next" w:hAnsi="Avenir Next"/>
          <w:color w:val="A02B93" w:themeColor="accent5"/>
          <w:sz w:val="18"/>
          <w:szCs w:val="18"/>
        </w:rPr>
        <w:t>Reduced mobility and independence</w:t>
      </w:r>
    </w:p>
    <w:p w14:paraId="357C2944" w14:textId="77777777" w:rsidR="000C4F12" w:rsidRPr="00C43653" w:rsidRDefault="000C4F12" w:rsidP="003377AB">
      <w:pPr>
        <w:numPr>
          <w:ilvl w:val="0"/>
          <w:numId w:val="125"/>
        </w:numPr>
        <w:rPr>
          <w:rFonts w:ascii="Avenir Next" w:hAnsi="Avenir Next"/>
          <w:color w:val="A02B93" w:themeColor="accent5"/>
          <w:sz w:val="18"/>
          <w:szCs w:val="18"/>
        </w:rPr>
      </w:pPr>
      <w:r w:rsidRPr="00C43653">
        <w:rPr>
          <w:rFonts w:ascii="Avenir Next" w:hAnsi="Avenir Next"/>
          <w:color w:val="A02B93" w:themeColor="accent5"/>
          <w:sz w:val="18"/>
          <w:szCs w:val="18"/>
        </w:rPr>
        <w:t>Increased frailty</w:t>
      </w:r>
    </w:p>
    <w:p w14:paraId="7747ED4B"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 xml:space="preserve">Why Structure </w:t>
      </w:r>
      <w:r w:rsidRPr="00C43653">
        <w:rPr>
          <w:rFonts w:ascii="Arial" w:hAnsi="Arial" w:cs="Arial"/>
          <w:b/>
          <w:bCs/>
          <w:color w:val="A02B93" w:themeColor="accent5"/>
          <w:sz w:val="18"/>
          <w:szCs w:val="18"/>
        </w:rPr>
        <w:t>→</w:t>
      </w:r>
      <w:r w:rsidRPr="00C43653">
        <w:rPr>
          <w:rFonts w:ascii="Avenir Next" w:hAnsi="Avenir Next"/>
          <w:b/>
          <w:bCs/>
          <w:color w:val="A02B93" w:themeColor="accent5"/>
          <w:sz w:val="18"/>
          <w:szCs w:val="18"/>
        </w:rPr>
        <w:t xml:space="preserve"> Function:</w:t>
      </w:r>
    </w:p>
    <w:p w14:paraId="1D673D0D" w14:textId="77777777" w:rsidR="000C4F12" w:rsidRPr="00C43653" w:rsidRDefault="000C4F12" w:rsidP="003377AB">
      <w:pPr>
        <w:numPr>
          <w:ilvl w:val="0"/>
          <w:numId w:val="126"/>
        </w:numPr>
        <w:rPr>
          <w:rFonts w:ascii="Avenir Next" w:hAnsi="Avenir Next"/>
          <w:color w:val="A02B93" w:themeColor="accent5"/>
          <w:sz w:val="18"/>
          <w:szCs w:val="18"/>
        </w:rPr>
      </w:pPr>
      <w:r w:rsidRPr="00C43653">
        <w:rPr>
          <w:rFonts w:ascii="Avenir Next" w:hAnsi="Avenir Next"/>
          <w:color w:val="A02B93" w:themeColor="accent5"/>
          <w:sz w:val="18"/>
          <w:szCs w:val="18"/>
        </w:rPr>
        <w:t>Fewer/smaller muscle fibers = less force generation</w:t>
      </w:r>
    </w:p>
    <w:p w14:paraId="1C9DD74B" w14:textId="77777777" w:rsidR="000C4F12" w:rsidRPr="00C43653" w:rsidRDefault="000C4F12" w:rsidP="003377AB">
      <w:pPr>
        <w:numPr>
          <w:ilvl w:val="0"/>
          <w:numId w:val="126"/>
        </w:numPr>
        <w:rPr>
          <w:rFonts w:ascii="Avenir Next" w:hAnsi="Avenir Next"/>
          <w:color w:val="A02B93" w:themeColor="accent5"/>
          <w:sz w:val="18"/>
          <w:szCs w:val="18"/>
        </w:rPr>
      </w:pPr>
      <w:r w:rsidRPr="00C43653">
        <w:rPr>
          <w:rFonts w:ascii="Avenir Next" w:hAnsi="Avenir Next"/>
          <w:color w:val="A02B93" w:themeColor="accent5"/>
          <w:sz w:val="18"/>
          <w:szCs w:val="18"/>
        </w:rPr>
        <w:t>Fat/fibrous tissue infiltration = muscle can't contract efficiently</w:t>
      </w:r>
    </w:p>
    <w:p w14:paraId="6E591B3B" w14:textId="77777777" w:rsidR="000C4F12" w:rsidRPr="00C43653" w:rsidRDefault="000C4F12" w:rsidP="003377AB">
      <w:pPr>
        <w:numPr>
          <w:ilvl w:val="0"/>
          <w:numId w:val="126"/>
        </w:numPr>
        <w:rPr>
          <w:rFonts w:ascii="Avenir Next" w:hAnsi="Avenir Next"/>
          <w:color w:val="A02B93" w:themeColor="accent5"/>
          <w:sz w:val="18"/>
          <w:szCs w:val="18"/>
        </w:rPr>
      </w:pPr>
      <w:r w:rsidRPr="00C43653">
        <w:rPr>
          <w:rFonts w:ascii="Avenir Next" w:hAnsi="Avenir Next"/>
          <w:color w:val="A02B93" w:themeColor="accent5"/>
          <w:sz w:val="18"/>
          <w:szCs w:val="18"/>
        </w:rPr>
        <w:t>Lost motor neurons = fibers can't be activated</w:t>
      </w:r>
    </w:p>
    <w:p w14:paraId="6B768F1B"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Prevention/Slowing:</w:t>
      </w:r>
    </w:p>
    <w:p w14:paraId="3E5CF592" w14:textId="77777777" w:rsidR="000C4F12" w:rsidRPr="00C43653" w:rsidRDefault="000C4F12" w:rsidP="003377AB">
      <w:pPr>
        <w:numPr>
          <w:ilvl w:val="0"/>
          <w:numId w:val="127"/>
        </w:numPr>
        <w:rPr>
          <w:rFonts w:ascii="Avenir Next" w:hAnsi="Avenir Next"/>
          <w:color w:val="A02B93" w:themeColor="accent5"/>
          <w:sz w:val="18"/>
          <w:szCs w:val="18"/>
        </w:rPr>
      </w:pPr>
      <w:r w:rsidRPr="00C43653">
        <w:rPr>
          <w:rFonts w:ascii="Avenir Next" w:hAnsi="Avenir Next"/>
          <w:color w:val="A02B93" w:themeColor="accent5"/>
          <w:sz w:val="18"/>
          <w:szCs w:val="18"/>
        </w:rPr>
        <w:t>Resistance training (stimulates muscle protein synthesis, most effective intervention!)</w:t>
      </w:r>
    </w:p>
    <w:p w14:paraId="0F45B823" w14:textId="77777777" w:rsidR="000C4F12" w:rsidRPr="00C43653" w:rsidRDefault="000C4F12" w:rsidP="003377AB">
      <w:pPr>
        <w:numPr>
          <w:ilvl w:val="0"/>
          <w:numId w:val="127"/>
        </w:numPr>
        <w:rPr>
          <w:rFonts w:ascii="Avenir Next" w:hAnsi="Avenir Next"/>
          <w:color w:val="A02B93" w:themeColor="accent5"/>
          <w:sz w:val="18"/>
          <w:szCs w:val="18"/>
        </w:rPr>
      </w:pPr>
      <w:r w:rsidRPr="00C43653">
        <w:rPr>
          <w:rFonts w:ascii="Avenir Next" w:hAnsi="Avenir Next"/>
          <w:color w:val="A02B93" w:themeColor="accent5"/>
          <w:sz w:val="18"/>
          <w:szCs w:val="18"/>
        </w:rPr>
        <w:t>Adequate protein intake (especially important in elderly)</w:t>
      </w:r>
    </w:p>
    <w:p w14:paraId="57687F00" w14:textId="01ADC5B4" w:rsidR="000C4F12" w:rsidRPr="00C43653" w:rsidRDefault="000C4F12" w:rsidP="003377AB">
      <w:pPr>
        <w:numPr>
          <w:ilvl w:val="0"/>
          <w:numId w:val="127"/>
        </w:numPr>
        <w:rPr>
          <w:rFonts w:ascii="Avenir Next" w:hAnsi="Avenir Next"/>
          <w:color w:val="A02B93" w:themeColor="accent5"/>
          <w:sz w:val="18"/>
          <w:szCs w:val="18"/>
        </w:rPr>
      </w:pPr>
      <w:r w:rsidRPr="00C43653">
        <w:rPr>
          <w:rFonts w:ascii="Avenir Next" w:hAnsi="Avenir Next"/>
          <w:color w:val="A02B93" w:themeColor="accent5"/>
          <w:sz w:val="18"/>
          <w:szCs w:val="18"/>
        </w:rPr>
        <w:t>Regular physical activity</w:t>
      </w:r>
    </w:p>
    <w:p w14:paraId="5EDD04DB" w14:textId="6C10D570" w:rsidR="000C4F12" w:rsidRPr="00C43653" w:rsidRDefault="000C4F12" w:rsidP="003377AB">
      <w:pPr>
        <w:rPr>
          <w:rFonts w:ascii="Avenir Next" w:hAnsi="Avenir Next"/>
          <w:color w:val="A02B93" w:themeColor="accent5"/>
          <w:sz w:val="18"/>
          <w:szCs w:val="18"/>
        </w:rPr>
      </w:pPr>
    </w:p>
    <w:p w14:paraId="703FFF01" w14:textId="77777777" w:rsidR="00C43653" w:rsidRDefault="00C43653" w:rsidP="003377AB">
      <w:pPr>
        <w:rPr>
          <w:rFonts w:ascii="Avenir Next" w:hAnsi="Avenir Next"/>
          <w:b/>
          <w:bCs/>
          <w:color w:val="A02B93" w:themeColor="accent5"/>
          <w:sz w:val="18"/>
          <w:szCs w:val="18"/>
        </w:rPr>
      </w:pPr>
      <w:r>
        <w:rPr>
          <w:rFonts w:ascii="Avenir Next" w:hAnsi="Avenir Next"/>
          <w:b/>
          <w:bCs/>
          <w:color w:val="A02B93" w:themeColor="accent5"/>
          <w:sz w:val="18"/>
          <w:szCs w:val="18"/>
        </w:rPr>
        <w:br w:type="page"/>
      </w:r>
    </w:p>
    <w:p w14:paraId="60103367" w14:textId="02862B83"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lastRenderedPageBreak/>
        <w:t>CARDIOVASCULAR TISSUE (Cardiac Muscle + Blood Vessels):</w:t>
      </w:r>
    </w:p>
    <w:p w14:paraId="6890DB32"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Age-Related Changes:</w:t>
      </w:r>
    </w:p>
    <w:p w14:paraId="1835F2C5" w14:textId="77777777" w:rsidR="000C4F12" w:rsidRPr="00C43653" w:rsidRDefault="000C4F12" w:rsidP="003377AB">
      <w:pPr>
        <w:numPr>
          <w:ilvl w:val="0"/>
          <w:numId w:val="128"/>
        </w:numPr>
        <w:rPr>
          <w:rFonts w:ascii="Avenir Next" w:hAnsi="Avenir Next"/>
          <w:color w:val="A02B93" w:themeColor="accent5"/>
          <w:sz w:val="18"/>
          <w:szCs w:val="18"/>
        </w:rPr>
      </w:pPr>
      <w:r w:rsidRPr="00C43653">
        <w:rPr>
          <w:rFonts w:ascii="Avenir Next" w:hAnsi="Avenir Next"/>
          <w:b/>
          <w:bCs/>
          <w:color w:val="A02B93" w:themeColor="accent5"/>
          <w:sz w:val="18"/>
          <w:szCs w:val="18"/>
        </w:rPr>
        <w:t>Cardiac muscle:</w:t>
      </w:r>
      <w:r w:rsidRPr="00C43653">
        <w:rPr>
          <w:rFonts w:ascii="Avenir Next" w:hAnsi="Avenir Next"/>
          <w:color w:val="A02B93" w:themeColor="accent5"/>
          <w:sz w:val="18"/>
          <w:szCs w:val="18"/>
        </w:rPr>
        <w:t xml:space="preserve"> Some cardiomyocytes lost, not replaced; increased fibrous CT; less efficient contraction</w:t>
      </w:r>
    </w:p>
    <w:p w14:paraId="68AF2EBB" w14:textId="77777777" w:rsidR="000C4F12" w:rsidRPr="00C43653" w:rsidRDefault="000C4F12" w:rsidP="003377AB">
      <w:pPr>
        <w:numPr>
          <w:ilvl w:val="0"/>
          <w:numId w:val="128"/>
        </w:numPr>
        <w:rPr>
          <w:rFonts w:ascii="Avenir Next" w:hAnsi="Avenir Next"/>
          <w:color w:val="A02B93" w:themeColor="accent5"/>
          <w:sz w:val="18"/>
          <w:szCs w:val="18"/>
        </w:rPr>
      </w:pPr>
      <w:r w:rsidRPr="00C43653">
        <w:rPr>
          <w:rFonts w:ascii="Avenir Next" w:hAnsi="Avenir Next"/>
          <w:b/>
          <w:bCs/>
          <w:color w:val="A02B93" w:themeColor="accent5"/>
          <w:sz w:val="18"/>
          <w:szCs w:val="18"/>
        </w:rPr>
        <w:t>Blood vessels:</w:t>
      </w:r>
      <w:r w:rsidRPr="00C43653">
        <w:rPr>
          <w:rFonts w:ascii="Avenir Next" w:hAnsi="Avenir Next"/>
          <w:color w:val="A02B93" w:themeColor="accent5"/>
          <w:sz w:val="18"/>
          <w:szCs w:val="18"/>
        </w:rPr>
        <w:t xml:space="preserve"> Arterial walls stiffen (arteriosclerosis); elastic fibers fragment; collagen increases; endothelium less responsive</w:t>
      </w:r>
    </w:p>
    <w:p w14:paraId="23A09A7F" w14:textId="77777777" w:rsidR="000C4F12" w:rsidRPr="00C43653" w:rsidRDefault="000C4F12" w:rsidP="003377AB">
      <w:pPr>
        <w:numPr>
          <w:ilvl w:val="0"/>
          <w:numId w:val="128"/>
        </w:numPr>
        <w:rPr>
          <w:rFonts w:ascii="Avenir Next" w:hAnsi="Avenir Next"/>
          <w:color w:val="A02B93" w:themeColor="accent5"/>
          <w:sz w:val="18"/>
          <w:szCs w:val="18"/>
        </w:rPr>
      </w:pPr>
      <w:r w:rsidRPr="00C43653">
        <w:rPr>
          <w:rFonts w:ascii="Avenir Next" w:hAnsi="Avenir Next"/>
          <w:color w:val="A02B93" w:themeColor="accent5"/>
          <w:sz w:val="18"/>
          <w:szCs w:val="18"/>
        </w:rPr>
        <w:t>Decreased cardiac output</w:t>
      </w:r>
    </w:p>
    <w:p w14:paraId="6353B674" w14:textId="77777777" w:rsidR="000C4F12" w:rsidRPr="00C43653" w:rsidRDefault="000C4F12" w:rsidP="003377AB">
      <w:pPr>
        <w:numPr>
          <w:ilvl w:val="0"/>
          <w:numId w:val="128"/>
        </w:numPr>
        <w:rPr>
          <w:rFonts w:ascii="Avenir Next" w:hAnsi="Avenir Next"/>
          <w:color w:val="A02B93" w:themeColor="accent5"/>
          <w:sz w:val="18"/>
          <w:szCs w:val="18"/>
        </w:rPr>
      </w:pPr>
      <w:r w:rsidRPr="00C43653">
        <w:rPr>
          <w:rFonts w:ascii="Avenir Next" w:hAnsi="Avenir Next"/>
          <w:color w:val="A02B93" w:themeColor="accent5"/>
          <w:sz w:val="18"/>
          <w:szCs w:val="18"/>
        </w:rPr>
        <w:t>Reduced maximum heart rate</w:t>
      </w:r>
    </w:p>
    <w:p w14:paraId="1D8B6273" w14:textId="77777777" w:rsidR="000C4F12" w:rsidRPr="00C43653" w:rsidRDefault="000C4F12" w:rsidP="003377AB">
      <w:pPr>
        <w:numPr>
          <w:ilvl w:val="0"/>
          <w:numId w:val="128"/>
        </w:numPr>
        <w:rPr>
          <w:rFonts w:ascii="Avenir Next" w:hAnsi="Avenir Next"/>
          <w:color w:val="A02B93" w:themeColor="accent5"/>
          <w:sz w:val="18"/>
          <w:szCs w:val="18"/>
        </w:rPr>
      </w:pPr>
      <w:r w:rsidRPr="00C43653">
        <w:rPr>
          <w:rFonts w:ascii="Avenir Next" w:hAnsi="Avenir Next"/>
          <w:color w:val="A02B93" w:themeColor="accent5"/>
          <w:sz w:val="18"/>
          <w:szCs w:val="18"/>
        </w:rPr>
        <w:t>Atherosclerosis (plaque buildup - though more diet/lifestyle than pure aging)</w:t>
      </w:r>
    </w:p>
    <w:p w14:paraId="074C953F"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Health Problems:</w:t>
      </w:r>
    </w:p>
    <w:p w14:paraId="20063F98" w14:textId="77777777" w:rsidR="000C4F12" w:rsidRPr="00C43653" w:rsidRDefault="000C4F12" w:rsidP="003377AB">
      <w:pPr>
        <w:numPr>
          <w:ilvl w:val="0"/>
          <w:numId w:val="129"/>
        </w:numPr>
        <w:rPr>
          <w:rFonts w:ascii="Avenir Next" w:hAnsi="Avenir Next"/>
          <w:color w:val="A02B93" w:themeColor="accent5"/>
          <w:sz w:val="18"/>
          <w:szCs w:val="18"/>
        </w:rPr>
      </w:pPr>
      <w:r w:rsidRPr="00C43653">
        <w:rPr>
          <w:rFonts w:ascii="Avenir Next" w:hAnsi="Avenir Next"/>
          <w:color w:val="A02B93" w:themeColor="accent5"/>
          <w:sz w:val="18"/>
          <w:szCs w:val="18"/>
        </w:rPr>
        <w:t>Hypertension (stiff arteries can't expand, increased blood pressure)</w:t>
      </w:r>
    </w:p>
    <w:p w14:paraId="2AC27C6B" w14:textId="77777777" w:rsidR="000C4F12" w:rsidRPr="00C43653" w:rsidRDefault="000C4F12" w:rsidP="003377AB">
      <w:pPr>
        <w:numPr>
          <w:ilvl w:val="0"/>
          <w:numId w:val="129"/>
        </w:numPr>
        <w:rPr>
          <w:rFonts w:ascii="Avenir Next" w:hAnsi="Avenir Next"/>
          <w:color w:val="A02B93" w:themeColor="accent5"/>
          <w:sz w:val="18"/>
          <w:szCs w:val="18"/>
        </w:rPr>
      </w:pPr>
      <w:r w:rsidRPr="00C43653">
        <w:rPr>
          <w:rFonts w:ascii="Avenir Next" w:hAnsi="Avenir Next"/>
          <w:color w:val="A02B93" w:themeColor="accent5"/>
          <w:sz w:val="18"/>
          <w:szCs w:val="18"/>
        </w:rPr>
        <w:t>Heart failure (cardiac muscle less efficient)</w:t>
      </w:r>
    </w:p>
    <w:p w14:paraId="022BD251" w14:textId="77777777" w:rsidR="000C4F12" w:rsidRPr="00C43653" w:rsidRDefault="000C4F12" w:rsidP="003377AB">
      <w:pPr>
        <w:numPr>
          <w:ilvl w:val="0"/>
          <w:numId w:val="129"/>
        </w:numPr>
        <w:rPr>
          <w:rFonts w:ascii="Avenir Next" w:hAnsi="Avenir Next"/>
          <w:color w:val="A02B93" w:themeColor="accent5"/>
          <w:sz w:val="18"/>
          <w:szCs w:val="18"/>
        </w:rPr>
      </w:pPr>
      <w:r w:rsidRPr="00C43653">
        <w:rPr>
          <w:rFonts w:ascii="Avenir Next" w:hAnsi="Avenir Next"/>
          <w:color w:val="A02B93" w:themeColor="accent5"/>
          <w:sz w:val="18"/>
          <w:szCs w:val="18"/>
        </w:rPr>
        <w:t>Reduced exercise tolerance (heart can't increase output as much)</w:t>
      </w:r>
    </w:p>
    <w:p w14:paraId="66301ECD" w14:textId="77777777" w:rsidR="000C4F12" w:rsidRPr="00C43653" w:rsidRDefault="000C4F12" w:rsidP="003377AB">
      <w:pPr>
        <w:numPr>
          <w:ilvl w:val="0"/>
          <w:numId w:val="129"/>
        </w:numPr>
        <w:rPr>
          <w:rFonts w:ascii="Avenir Next" w:hAnsi="Avenir Next"/>
          <w:color w:val="A02B93" w:themeColor="accent5"/>
          <w:sz w:val="18"/>
          <w:szCs w:val="18"/>
        </w:rPr>
      </w:pPr>
      <w:r w:rsidRPr="00C43653">
        <w:rPr>
          <w:rFonts w:ascii="Avenir Next" w:hAnsi="Avenir Next"/>
          <w:color w:val="A02B93" w:themeColor="accent5"/>
          <w:sz w:val="18"/>
          <w:szCs w:val="18"/>
        </w:rPr>
        <w:t>Increased stroke risk</w:t>
      </w:r>
    </w:p>
    <w:p w14:paraId="5F1A9336" w14:textId="77777777" w:rsidR="000C4F12" w:rsidRPr="00C43653" w:rsidRDefault="000C4F12" w:rsidP="003377AB">
      <w:pPr>
        <w:numPr>
          <w:ilvl w:val="0"/>
          <w:numId w:val="129"/>
        </w:numPr>
        <w:rPr>
          <w:rFonts w:ascii="Avenir Next" w:hAnsi="Avenir Next"/>
          <w:color w:val="A02B93" w:themeColor="accent5"/>
          <w:sz w:val="18"/>
          <w:szCs w:val="18"/>
        </w:rPr>
      </w:pPr>
      <w:r w:rsidRPr="00C43653">
        <w:rPr>
          <w:rFonts w:ascii="Avenir Next" w:hAnsi="Avenir Next"/>
          <w:color w:val="A02B93" w:themeColor="accent5"/>
          <w:sz w:val="18"/>
          <w:szCs w:val="18"/>
        </w:rPr>
        <w:t>Arrhythmias (fibrous tissue disrupts electrical conduction)</w:t>
      </w:r>
    </w:p>
    <w:p w14:paraId="198E6F50" w14:textId="77777777" w:rsidR="000C4F12" w:rsidRPr="00C43653" w:rsidRDefault="000C4F12" w:rsidP="003377AB">
      <w:pPr>
        <w:numPr>
          <w:ilvl w:val="0"/>
          <w:numId w:val="129"/>
        </w:numPr>
        <w:rPr>
          <w:rFonts w:ascii="Avenir Next" w:hAnsi="Avenir Next"/>
          <w:color w:val="A02B93" w:themeColor="accent5"/>
          <w:sz w:val="18"/>
          <w:szCs w:val="18"/>
        </w:rPr>
      </w:pPr>
      <w:r w:rsidRPr="00C43653">
        <w:rPr>
          <w:rFonts w:ascii="Avenir Next" w:hAnsi="Avenir Next"/>
          <w:color w:val="A02B93" w:themeColor="accent5"/>
          <w:sz w:val="18"/>
          <w:szCs w:val="18"/>
        </w:rPr>
        <w:t>Heart attack and stroke (if combined with atherosclerosis)</w:t>
      </w:r>
    </w:p>
    <w:p w14:paraId="08510ABC"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 xml:space="preserve">Why Structure </w:t>
      </w:r>
      <w:r w:rsidRPr="00C43653">
        <w:rPr>
          <w:rFonts w:ascii="Arial" w:hAnsi="Arial" w:cs="Arial"/>
          <w:b/>
          <w:bCs/>
          <w:color w:val="A02B93" w:themeColor="accent5"/>
          <w:sz w:val="18"/>
          <w:szCs w:val="18"/>
        </w:rPr>
        <w:t>→</w:t>
      </w:r>
      <w:r w:rsidRPr="00C43653">
        <w:rPr>
          <w:rFonts w:ascii="Avenir Next" w:hAnsi="Avenir Next"/>
          <w:b/>
          <w:bCs/>
          <w:color w:val="A02B93" w:themeColor="accent5"/>
          <w:sz w:val="18"/>
          <w:szCs w:val="18"/>
        </w:rPr>
        <w:t xml:space="preserve"> Function:</w:t>
      </w:r>
    </w:p>
    <w:p w14:paraId="28158A64" w14:textId="77777777" w:rsidR="000C4F12" w:rsidRPr="00C43653" w:rsidRDefault="000C4F12" w:rsidP="003377AB">
      <w:pPr>
        <w:numPr>
          <w:ilvl w:val="0"/>
          <w:numId w:val="130"/>
        </w:numPr>
        <w:rPr>
          <w:rFonts w:ascii="Avenir Next" w:hAnsi="Avenir Next"/>
          <w:color w:val="A02B93" w:themeColor="accent5"/>
          <w:sz w:val="18"/>
          <w:szCs w:val="18"/>
        </w:rPr>
      </w:pPr>
      <w:r w:rsidRPr="00C43653">
        <w:rPr>
          <w:rFonts w:ascii="Avenir Next" w:hAnsi="Avenir Next"/>
          <w:color w:val="A02B93" w:themeColor="accent5"/>
          <w:sz w:val="18"/>
          <w:szCs w:val="18"/>
        </w:rPr>
        <w:t>Stiff arteries = can't dampen pressure pulses = higher blood pressure</w:t>
      </w:r>
    </w:p>
    <w:p w14:paraId="5D6AEBBA" w14:textId="77777777" w:rsidR="000C4F12" w:rsidRPr="00C43653" w:rsidRDefault="000C4F12" w:rsidP="003377AB">
      <w:pPr>
        <w:numPr>
          <w:ilvl w:val="0"/>
          <w:numId w:val="130"/>
        </w:numPr>
        <w:rPr>
          <w:rFonts w:ascii="Avenir Next" w:hAnsi="Avenir Next"/>
          <w:color w:val="A02B93" w:themeColor="accent5"/>
          <w:sz w:val="18"/>
          <w:szCs w:val="18"/>
        </w:rPr>
      </w:pPr>
      <w:r w:rsidRPr="00C43653">
        <w:rPr>
          <w:rFonts w:ascii="Avenir Next" w:hAnsi="Avenir Next"/>
          <w:color w:val="A02B93" w:themeColor="accent5"/>
          <w:sz w:val="18"/>
          <w:szCs w:val="18"/>
        </w:rPr>
        <w:t>Fibrous cardiac tissue = less contractile force, disrupted electrical signals</w:t>
      </w:r>
    </w:p>
    <w:p w14:paraId="69E230C2" w14:textId="77777777" w:rsidR="000C4F12" w:rsidRPr="00C43653" w:rsidRDefault="000C4F12" w:rsidP="003377AB">
      <w:pPr>
        <w:numPr>
          <w:ilvl w:val="0"/>
          <w:numId w:val="130"/>
        </w:numPr>
        <w:rPr>
          <w:rFonts w:ascii="Avenir Next" w:hAnsi="Avenir Next"/>
          <w:color w:val="A02B93" w:themeColor="accent5"/>
          <w:sz w:val="18"/>
          <w:szCs w:val="18"/>
        </w:rPr>
      </w:pPr>
      <w:r w:rsidRPr="00C43653">
        <w:rPr>
          <w:rFonts w:ascii="Avenir Next" w:hAnsi="Avenir Next"/>
          <w:color w:val="A02B93" w:themeColor="accent5"/>
          <w:sz w:val="18"/>
          <w:szCs w:val="18"/>
        </w:rPr>
        <w:t>Lost cardiomyocytes = permanently reduced heart function (can't regenerate)</w:t>
      </w:r>
    </w:p>
    <w:p w14:paraId="25757BCA" w14:textId="77777777" w:rsidR="000C4F12" w:rsidRPr="00C43653" w:rsidRDefault="000C4F12" w:rsidP="003377AB">
      <w:pPr>
        <w:rPr>
          <w:rFonts w:ascii="Avenir Next" w:hAnsi="Avenir Next"/>
          <w:color w:val="A02B93" w:themeColor="accent5"/>
          <w:sz w:val="18"/>
          <w:szCs w:val="18"/>
        </w:rPr>
      </w:pPr>
      <w:r w:rsidRPr="00C43653">
        <w:rPr>
          <w:rFonts w:ascii="Avenir Next" w:hAnsi="Avenir Next"/>
          <w:b/>
          <w:bCs/>
          <w:color w:val="A02B93" w:themeColor="accent5"/>
          <w:sz w:val="18"/>
          <w:szCs w:val="18"/>
        </w:rPr>
        <w:t>Prevention/Slowing:</w:t>
      </w:r>
    </w:p>
    <w:p w14:paraId="271AAAC8" w14:textId="77777777" w:rsidR="000C4F12" w:rsidRPr="00C43653" w:rsidRDefault="000C4F12" w:rsidP="003377AB">
      <w:pPr>
        <w:numPr>
          <w:ilvl w:val="0"/>
          <w:numId w:val="131"/>
        </w:numPr>
        <w:rPr>
          <w:rFonts w:ascii="Avenir Next" w:hAnsi="Avenir Next"/>
          <w:color w:val="A02B93" w:themeColor="accent5"/>
          <w:sz w:val="18"/>
          <w:szCs w:val="18"/>
        </w:rPr>
      </w:pPr>
      <w:r w:rsidRPr="00C43653">
        <w:rPr>
          <w:rFonts w:ascii="Avenir Next" w:hAnsi="Avenir Next"/>
          <w:color w:val="A02B93" w:themeColor="accent5"/>
          <w:sz w:val="18"/>
          <w:szCs w:val="18"/>
        </w:rPr>
        <w:t>Regular aerobic exercise (maintains cardiovascular health)</w:t>
      </w:r>
    </w:p>
    <w:p w14:paraId="45168F8D" w14:textId="77777777" w:rsidR="000C4F12" w:rsidRPr="00C43653" w:rsidRDefault="000C4F12" w:rsidP="003377AB">
      <w:pPr>
        <w:numPr>
          <w:ilvl w:val="0"/>
          <w:numId w:val="131"/>
        </w:numPr>
        <w:rPr>
          <w:rFonts w:ascii="Avenir Next" w:hAnsi="Avenir Next"/>
          <w:color w:val="A02B93" w:themeColor="accent5"/>
          <w:sz w:val="18"/>
          <w:szCs w:val="18"/>
        </w:rPr>
      </w:pPr>
      <w:r w:rsidRPr="00C43653">
        <w:rPr>
          <w:rFonts w:ascii="Avenir Next" w:hAnsi="Avenir Next"/>
          <w:color w:val="A02B93" w:themeColor="accent5"/>
          <w:sz w:val="18"/>
          <w:szCs w:val="18"/>
        </w:rPr>
        <w:t>Heart-healthy diet (reduce atherosclerosis)</w:t>
      </w:r>
    </w:p>
    <w:p w14:paraId="0D8DE659" w14:textId="77777777" w:rsidR="000C4F12" w:rsidRPr="00C43653" w:rsidRDefault="000C4F12" w:rsidP="003377AB">
      <w:pPr>
        <w:numPr>
          <w:ilvl w:val="0"/>
          <w:numId w:val="131"/>
        </w:numPr>
        <w:rPr>
          <w:rFonts w:ascii="Avenir Next" w:hAnsi="Avenir Next"/>
          <w:color w:val="A02B93" w:themeColor="accent5"/>
          <w:sz w:val="18"/>
          <w:szCs w:val="18"/>
        </w:rPr>
      </w:pPr>
      <w:r w:rsidRPr="00C43653">
        <w:rPr>
          <w:rFonts w:ascii="Avenir Next" w:hAnsi="Avenir Next"/>
          <w:color w:val="A02B93" w:themeColor="accent5"/>
          <w:sz w:val="18"/>
          <w:szCs w:val="18"/>
        </w:rPr>
        <w:t>Maintain healthy weight and blood pressure</w:t>
      </w:r>
    </w:p>
    <w:p w14:paraId="17CA9ACF" w14:textId="77777777" w:rsidR="000C4F12" w:rsidRPr="00C43653" w:rsidRDefault="000C4F12" w:rsidP="003377AB">
      <w:pPr>
        <w:numPr>
          <w:ilvl w:val="0"/>
          <w:numId w:val="131"/>
        </w:numPr>
        <w:rPr>
          <w:rFonts w:ascii="Avenir Next" w:hAnsi="Avenir Next"/>
          <w:color w:val="A02B93" w:themeColor="accent5"/>
          <w:sz w:val="18"/>
          <w:szCs w:val="18"/>
        </w:rPr>
      </w:pPr>
      <w:r w:rsidRPr="00C43653">
        <w:rPr>
          <w:rFonts w:ascii="Avenir Next" w:hAnsi="Avenir Next"/>
          <w:color w:val="A02B93" w:themeColor="accent5"/>
          <w:sz w:val="18"/>
          <w:szCs w:val="18"/>
        </w:rPr>
        <w:t>Avoid smoking</w:t>
      </w:r>
    </w:p>
    <w:p w14:paraId="52A1ACB2" w14:textId="77777777" w:rsidR="000C4F12" w:rsidRPr="00C43653" w:rsidRDefault="000C4F12" w:rsidP="003377AB">
      <w:pPr>
        <w:numPr>
          <w:ilvl w:val="0"/>
          <w:numId w:val="131"/>
        </w:numPr>
        <w:rPr>
          <w:rFonts w:ascii="Avenir Next" w:hAnsi="Avenir Next"/>
          <w:color w:val="A02B93" w:themeColor="accent5"/>
          <w:sz w:val="18"/>
          <w:szCs w:val="18"/>
        </w:rPr>
      </w:pPr>
      <w:r w:rsidRPr="00C43653">
        <w:rPr>
          <w:rFonts w:ascii="Avenir Next" w:hAnsi="Avenir Next"/>
          <w:color w:val="A02B93" w:themeColor="accent5"/>
          <w:sz w:val="18"/>
          <w:szCs w:val="18"/>
        </w:rPr>
        <w:t>Manage cholesterol and diabetes</w:t>
      </w:r>
    </w:p>
    <w:p w14:paraId="1F6B1D08" w14:textId="5CD911C3" w:rsidR="000C4F12" w:rsidRPr="00C43653" w:rsidRDefault="000C4F12" w:rsidP="003377AB">
      <w:pPr>
        <w:rPr>
          <w:rFonts w:ascii="Avenir Next" w:hAnsi="Avenir Next"/>
          <w:color w:val="A02B93" w:themeColor="accent5"/>
          <w:sz w:val="20"/>
          <w:szCs w:val="20"/>
        </w:rPr>
      </w:pPr>
    </w:p>
    <w:p w14:paraId="6B4572C0" w14:textId="77777777" w:rsidR="000C4F12" w:rsidRPr="00C43653" w:rsidRDefault="000C4F12" w:rsidP="003377AB">
      <w:pPr>
        <w:rPr>
          <w:rFonts w:ascii="Avenir Next" w:hAnsi="Avenir Next"/>
          <w:color w:val="A02B93" w:themeColor="accent5"/>
          <w:sz w:val="20"/>
          <w:szCs w:val="20"/>
        </w:rPr>
      </w:pPr>
      <w:r w:rsidRPr="00C43653">
        <w:rPr>
          <w:rFonts w:ascii="Avenir Next" w:hAnsi="Avenir Next"/>
          <w:b/>
          <w:bCs/>
          <w:color w:val="A02B93" w:themeColor="accent5"/>
          <w:sz w:val="20"/>
          <w:szCs w:val="20"/>
        </w:rPr>
        <w:t>General Aging Principles Across Tissues:</w:t>
      </w:r>
    </w:p>
    <w:p w14:paraId="62502E74" w14:textId="77777777" w:rsidR="000C4F12" w:rsidRPr="00C43653" w:rsidRDefault="000C4F12" w:rsidP="003377AB">
      <w:pPr>
        <w:numPr>
          <w:ilvl w:val="0"/>
          <w:numId w:val="132"/>
        </w:numPr>
        <w:rPr>
          <w:rFonts w:ascii="Avenir Next" w:hAnsi="Avenir Next"/>
          <w:color w:val="A02B93" w:themeColor="accent5"/>
          <w:sz w:val="20"/>
          <w:szCs w:val="20"/>
        </w:rPr>
      </w:pPr>
      <w:r w:rsidRPr="00C43653">
        <w:rPr>
          <w:rFonts w:ascii="Avenir Next" w:hAnsi="Avenir Next"/>
          <w:b/>
          <w:bCs/>
          <w:color w:val="A02B93" w:themeColor="accent5"/>
          <w:sz w:val="20"/>
          <w:szCs w:val="20"/>
        </w:rPr>
        <w:t>Decreased regenerative capacity</w:t>
      </w:r>
      <w:r w:rsidRPr="00C43653">
        <w:rPr>
          <w:rFonts w:ascii="Avenir Next" w:hAnsi="Avenir Next"/>
          <w:color w:val="A02B93" w:themeColor="accent5"/>
          <w:sz w:val="20"/>
          <w:szCs w:val="20"/>
        </w:rPr>
        <w:t xml:space="preserve"> - slower cell division and repair</w:t>
      </w:r>
    </w:p>
    <w:p w14:paraId="3912F7FA" w14:textId="77777777" w:rsidR="000C4F12" w:rsidRPr="00C43653" w:rsidRDefault="000C4F12" w:rsidP="003377AB">
      <w:pPr>
        <w:numPr>
          <w:ilvl w:val="0"/>
          <w:numId w:val="132"/>
        </w:numPr>
        <w:rPr>
          <w:rFonts w:ascii="Avenir Next" w:hAnsi="Avenir Next"/>
          <w:color w:val="A02B93" w:themeColor="accent5"/>
          <w:sz w:val="20"/>
          <w:szCs w:val="20"/>
        </w:rPr>
      </w:pPr>
      <w:r w:rsidRPr="00C43653">
        <w:rPr>
          <w:rFonts w:ascii="Avenir Next" w:hAnsi="Avenir Next"/>
          <w:b/>
          <w:bCs/>
          <w:color w:val="A02B93" w:themeColor="accent5"/>
          <w:sz w:val="20"/>
          <w:szCs w:val="20"/>
        </w:rPr>
        <w:t>Accumulation of damage</w:t>
      </w:r>
      <w:r w:rsidRPr="00C43653">
        <w:rPr>
          <w:rFonts w:ascii="Avenir Next" w:hAnsi="Avenir Next"/>
          <w:color w:val="A02B93" w:themeColor="accent5"/>
          <w:sz w:val="20"/>
          <w:szCs w:val="20"/>
        </w:rPr>
        <w:t xml:space="preserve"> - oxidative stress, cross-linking of proteins</w:t>
      </w:r>
    </w:p>
    <w:p w14:paraId="27BFF183" w14:textId="77777777" w:rsidR="000C4F12" w:rsidRPr="00C43653" w:rsidRDefault="000C4F12" w:rsidP="003377AB">
      <w:pPr>
        <w:numPr>
          <w:ilvl w:val="0"/>
          <w:numId w:val="132"/>
        </w:numPr>
        <w:rPr>
          <w:rFonts w:ascii="Avenir Next" w:hAnsi="Avenir Next"/>
          <w:color w:val="A02B93" w:themeColor="accent5"/>
          <w:sz w:val="20"/>
          <w:szCs w:val="20"/>
        </w:rPr>
      </w:pPr>
      <w:r w:rsidRPr="00C43653">
        <w:rPr>
          <w:rFonts w:ascii="Avenir Next" w:hAnsi="Avenir Next"/>
          <w:b/>
          <w:bCs/>
          <w:color w:val="A02B93" w:themeColor="accent5"/>
          <w:sz w:val="20"/>
          <w:szCs w:val="20"/>
        </w:rPr>
        <w:t>Reduced metabolic activity</w:t>
      </w:r>
      <w:r w:rsidRPr="00C43653">
        <w:rPr>
          <w:rFonts w:ascii="Avenir Next" w:hAnsi="Avenir Next"/>
          <w:color w:val="A02B93" w:themeColor="accent5"/>
          <w:sz w:val="20"/>
          <w:szCs w:val="20"/>
        </w:rPr>
        <w:t xml:space="preserve"> - less ATP production, slower processes</w:t>
      </w:r>
    </w:p>
    <w:p w14:paraId="09A0F134" w14:textId="77777777" w:rsidR="000C4F12" w:rsidRPr="00C43653" w:rsidRDefault="000C4F12" w:rsidP="003377AB">
      <w:pPr>
        <w:numPr>
          <w:ilvl w:val="0"/>
          <w:numId w:val="132"/>
        </w:numPr>
        <w:rPr>
          <w:rFonts w:ascii="Avenir Next" w:hAnsi="Avenir Next"/>
          <w:color w:val="A02B93" w:themeColor="accent5"/>
          <w:sz w:val="20"/>
          <w:szCs w:val="20"/>
        </w:rPr>
      </w:pPr>
      <w:r w:rsidRPr="00C43653">
        <w:rPr>
          <w:rFonts w:ascii="Avenir Next" w:hAnsi="Avenir Next"/>
          <w:b/>
          <w:bCs/>
          <w:color w:val="A02B93" w:themeColor="accent5"/>
          <w:sz w:val="20"/>
          <w:szCs w:val="20"/>
        </w:rPr>
        <w:t>Increased fibrous tissue</w:t>
      </w:r>
      <w:r w:rsidRPr="00C43653">
        <w:rPr>
          <w:rFonts w:ascii="Avenir Next" w:hAnsi="Avenir Next"/>
          <w:color w:val="A02B93" w:themeColor="accent5"/>
          <w:sz w:val="20"/>
          <w:szCs w:val="20"/>
        </w:rPr>
        <w:t xml:space="preserve"> - scarring replaces functional tissue</w:t>
      </w:r>
    </w:p>
    <w:p w14:paraId="7E521DB8" w14:textId="77777777" w:rsidR="000C4F12" w:rsidRPr="00C43653" w:rsidRDefault="000C4F12" w:rsidP="003377AB">
      <w:pPr>
        <w:numPr>
          <w:ilvl w:val="0"/>
          <w:numId w:val="132"/>
        </w:numPr>
        <w:rPr>
          <w:rFonts w:ascii="Avenir Next" w:hAnsi="Avenir Next"/>
          <w:color w:val="A02B93" w:themeColor="accent5"/>
          <w:sz w:val="20"/>
          <w:szCs w:val="20"/>
        </w:rPr>
      </w:pPr>
      <w:r w:rsidRPr="00C43653">
        <w:rPr>
          <w:rFonts w:ascii="Avenir Next" w:hAnsi="Avenir Next"/>
          <w:b/>
          <w:bCs/>
          <w:color w:val="A02B93" w:themeColor="accent5"/>
          <w:sz w:val="20"/>
          <w:szCs w:val="20"/>
        </w:rPr>
        <w:t>Loss of cells</w:t>
      </w:r>
      <w:r w:rsidRPr="00C43653">
        <w:rPr>
          <w:rFonts w:ascii="Avenir Next" w:hAnsi="Avenir Next"/>
          <w:color w:val="A02B93" w:themeColor="accent5"/>
          <w:sz w:val="20"/>
          <w:szCs w:val="20"/>
        </w:rPr>
        <w:t xml:space="preserve"> - especially in non-dividing tissues (muscle, nerve)</w:t>
      </w:r>
    </w:p>
    <w:p w14:paraId="10D173F8" w14:textId="77777777" w:rsidR="00D85640" w:rsidRPr="00C43653" w:rsidRDefault="00D85640" w:rsidP="003377AB">
      <w:pPr>
        <w:rPr>
          <w:rFonts w:ascii="Avenir Next" w:hAnsi="Avenir Next"/>
          <w:b/>
          <w:bCs/>
          <w:color w:val="A02B93" w:themeColor="accent5"/>
          <w:sz w:val="20"/>
          <w:szCs w:val="20"/>
        </w:rPr>
      </w:pPr>
    </w:p>
    <w:p w14:paraId="2F4B2723" w14:textId="6F9C4BA8" w:rsidR="000C4F12" w:rsidRPr="00C43653" w:rsidRDefault="000C4F12" w:rsidP="003377AB">
      <w:pPr>
        <w:rPr>
          <w:rFonts w:ascii="Avenir Next" w:hAnsi="Avenir Next"/>
          <w:color w:val="A02B93" w:themeColor="accent5"/>
          <w:sz w:val="20"/>
          <w:szCs w:val="20"/>
        </w:rPr>
      </w:pPr>
      <w:r w:rsidRPr="00C43653">
        <w:rPr>
          <w:rFonts w:ascii="Avenir Next" w:hAnsi="Avenir Next"/>
          <w:b/>
          <w:bCs/>
          <w:color w:val="A02B93" w:themeColor="accent5"/>
          <w:sz w:val="20"/>
          <w:szCs w:val="20"/>
        </w:rPr>
        <w:t>Key Teaching Point:</w:t>
      </w:r>
      <w:r w:rsidRPr="00C43653">
        <w:rPr>
          <w:rFonts w:ascii="Avenir Next" w:hAnsi="Avenir Next"/>
          <w:color w:val="A02B93" w:themeColor="accent5"/>
          <w:sz w:val="20"/>
          <w:szCs w:val="20"/>
        </w:rPr>
        <w:t xml:space="preserve"> Many age-related tissue changes are </w:t>
      </w:r>
      <w:r w:rsidR="00D85640" w:rsidRPr="00C43653">
        <w:rPr>
          <w:rFonts w:ascii="Avenir Next" w:hAnsi="Avenir Next"/>
          <w:color w:val="A02B93" w:themeColor="accent5"/>
          <w:sz w:val="20"/>
          <w:szCs w:val="20"/>
        </w:rPr>
        <w:t>modifiable</w:t>
      </w:r>
      <w:r w:rsidRPr="00C43653">
        <w:rPr>
          <w:rFonts w:ascii="Avenir Next" w:hAnsi="Avenir Next"/>
          <w:color w:val="A02B93" w:themeColor="accent5"/>
          <w:sz w:val="20"/>
          <w:szCs w:val="20"/>
        </w:rPr>
        <w:t xml:space="preserve"> through lifestyle choices, especially exercise, nutrition, and avoiding harmful exposures. Aging is inevitable, but the </w:t>
      </w:r>
      <w:r w:rsidR="00D85640" w:rsidRPr="00C43653">
        <w:rPr>
          <w:rFonts w:ascii="Avenir Next" w:hAnsi="Avenir Next"/>
          <w:color w:val="A02B93" w:themeColor="accent5"/>
          <w:sz w:val="20"/>
          <w:szCs w:val="20"/>
        </w:rPr>
        <w:t>rate</w:t>
      </w:r>
      <w:r w:rsidRPr="00C43653">
        <w:rPr>
          <w:rFonts w:ascii="Avenir Next" w:hAnsi="Avenir Next"/>
          <w:color w:val="A02B93" w:themeColor="accent5"/>
          <w:sz w:val="20"/>
          <w:szCs w:val="20"/>
        </w:rPr>
        <w:t xml:space="preserve"> and </w:t>
      </w:r>
      <w:r w:rsidR="00D85640" w:rsidRPr="00C43653">
        <w:rPr>
          <w:rFonts w:ascii="Avenir Next" w:hAnsi="Avenir Next"/>
          <w:color w:val="A02B93" w:themeColor="accent5"/>
          <w:sz w:val="20"/>
          <w:szCs w:val="20"/>
        </w:rPr>
        <w:t>severity</w:t>
      </w:r>
      <w:r w:rsidRPr="00C43653">
        <w:rPr>
          <w:rFonts w:ascii="Avenir Next" w:hAnsi="Avenir Next"/>
          <w:color w:val="A02B93" w:themeColor="accent5"/>
          <w:sz w:val="20"/>
          <w:szCs w:val="20"/>
        </w:rPr>
        <w:t xml:space="preserve"> of tissue decline can be influenced.</w:t>
      </w:r>
    </w:p>
    <w:p w14:paraId="712936F7" w14:textId="6DB9568B" w:rsidR="000C4F12" w:rsidRPr="000C4F12" w:rsidRDefault="000C4F12" w:rsidP="003377AB">
      <w:pPr>
        <w:rPr>
          <w:rFonts w:ascii="Avenir Next" w:hAnsi="Avenir Next"/>
          <w:color w:val="000000" w:themeColor="text1"/>
          <w:sz w:val="20"/>
          <w:szCs w:val="20"/>
        </w:rPr>
      </w:pPr>
    </w:p>
    <w:p w14:paraId="1E348E13" w14:textId="77777777" w:rsidR="00D85640" w:rsidRDefault="00D85640"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552E85FC" w14:textId="7CBCDA83" w:rsidR="000C4F12" w:rsidRPr="00D85640" w:rsidRDefault="00DD310A" w:rsidP="003377AB">
      <w:pPr>
        <w:rPr>
          <w:rFonts w:ascii="Avenir Next" w:hAnsi="Avenir Next"/>
          <w:b/>
          <w:bCs/>
          <w:color w:val="156082" w:themeColor="accent1"/>
        </w:rPr>
      </w:pPr>
      <w:r>
        <w:rPr>
          <w:rFonts w:ascii="Avenir Next" w:hAnsi="Avenir Next"/>
          <w:b/>
          <w:bCs/>
          <w:color w:val="156082" w:themeColor="accent1"/>
        </w:rPr>
        <w:lastRenderedPageBreak/>
        <w:t>9</w:t>
      </w:r>
      <w:r w:rsidR="00D85640">
        <w:rPr>
          <w:rFonts w:ascii="Avenir Next" w:hAnsi="Avenir Next"/>
          <w:b/>
          <w:bCs/>
          <w:color w:val="156082" w:themeColor="accent1"/>
        </w:rPr>
        <w:t>.</w:t>
      </w:r>
      <w:r w:rsidR="000C4F12" w:rsidRPr="00D85640">
        <w:rPr>
          <w:rFonts w:ascii="Avenir Next" w:hAnsi="Avenir Next"/>
          <w:b/>
          <w:bCs/>
          <w:color w:val="156082" w:themeColor="accent1"/>
        </w:rPr>
        <w:t xml:space="preserve"> Tissue Integration: Full-Body Scenario</w:t>
      </w:r>
    </w:p>
    <w:p w14:paraId="4687B612" w14:textId="77777777" w:rsidR="00D85640" w:rsidRDefault="000C4F12" w:rsidP="003377AB">
      <w:pPr>
        <w:rPr>
          <w:rFonts w:ascii="Avenir Next" w:hAnsi="Avenir Next"/>
          <w:b/>
          <w:bCs/>
          <w:color w:val="000000" w:themeColor="text1"/>
          <w:sz w:val="20"/>
          <w:szCs w:val="20"/>
        </w:rPr>
      </w:pPr>
      <w:r w:rsidRPr="000C4F12">
        <w:rPr>
          <w:rFonts w:ascii="Avenir Next" w:hAnsi="Avenir Next"/>
          <w:b/>
          <w:bCs/>
          <w:color w:val="000000" w:themeColor="text1"/>
          <w:sz w:val="20"/>
          <w:szCs w:val="20"/>
        </w:rPr>
        <w:t>Learning Objective(s):</w:t>
      </w:r>
      <w:r w:rsidRPr="000C4F12">
        <w:rPr>
          <w:rFonts w:ascii="Avenir Next" w:hAnsi="Avenir Next"/>
          <w:color w:val="000000" w:themeColor="text1"/>
          <w:sz w:val="20"/>
          <w:szCs w:val="20"/>
        </w:rPr>
        <w:t xml:space="preserve"> Multiple objectives - integrating all tissue types from both classes</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Bloom's Level:</w:t>
      </w:r>
      <w:r w:rsidRPr="000C4F12">
        <w:rPr>
          <w:rFonts w:ascii="Avenir Next" w:hAnsi="Avenir Next"/>
          <w:color w:val="000000" w:themeColor="text1"/>
          <w:sz w:val="20"/>
          <w:szCs w:val="20"/>
        </w:rPr>
        <w:t xml:space="preserve"> Apply, Analyze, Evaluate</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Format:</w:t>
      </w:r>
      <w:r w:rsidRPr="000C4F12">
        <w:rPr>
          <w:rFonts w:ascii="Avenir Next" w:hAnsi="Avenir Next"/>
          <w:color w:val="000000" w:themeColor="text1"/>
          <w:sz w:val="20"/>
          <w:szCs w:val="20"/>
        </w:rPr>
        <w:t xml:space="preserve"> Individual </w:t>
      </w:r>
      <w:r w:rsidRPr="000C4F12">
        <w:rPr>
          <w:rFonts w:ascii="Arial" w:hAnsi="Arial" w:cs="Arial"/>
          <w:color w:val="000000" w:themeColor="text1"/>
          <w:sz w:val="20"/>
          <w:szCs w:val="20"/>
        </w:rPr>
        <w:t>→</w:t>
      </w:r>
      <w:r w:rsidRPr="000C4F12">
        <w:rPr>
          <w:rFonts w:ascii="Avenir Next" w:hAnsi="Avenir Next"/>
          <w:color w:val="000000" w:themeColor="text1"/>
          <w:sz w:val="20"/>
          <w:szCs w:val="20"/>
        </w:rPr>
        <w:t xml:space="preserve"> Whole Class Discussion</w:t>
      </w:r>
      <w:r w:rsidRPr="000C4F12">
        <w:rPr>
          <w:rFonts w:ascii="Avenir Next" w:hAnsi="Avenir Next"/>
          <w:color w:val="000000" w:themeColor="text1"/>
          <w:sz w:val="20"/>
          <w:szCs w:val="20"/>
        </w:rPr>
        <w:br/>
      </w:r>
      <w:r w:rsidRPr="000C4F12">
        <w:rPr>
          <w:rFonts w:ascii="Avenir Next" w:hAnsi="Avenir Next"/>
          <w:b/>
          <w:bCs/>
          <w:color w:val="000000" w:themeColor="text1"/>
          <w:sz w:val="20"/>
          <w:szCs w:val="20"/>
        </w:rPr>
        <w:t>Duration:</w:t>
      </w:r>
      <w:r w:rsidRPr="000C4F12">
        <w:rPr>
          <w:rFonts w:ascii="Avenir Next" w:hAnsi="Avenir Next"/>
          <w:color w:val="000000" w:themeColor="text1"/>
          <w:sz w:val="20"/>
          <w:szCs w:val="20"/>
        </w:rPr>
        <w:t xml:space="preserve"> 12 minutes (7 min individual, 5 min discussion)</w:t>
      </w:r>
      <w:r w:rsidRPr="000C4F12">
        <w:rPr>
          <w:rFonts w:ascii="Avenir Next" w:hAnsi="Avenir Next"/>
          <w:color w:val="000000" w:themeColor="text1"/>
          <w:sz w:val="20"/>
          <w:szCs w:val="20"/>
        </w:rPr>
        <w:br/>
      </w:r>
    </w:p>
    <w:p w14:paraId="74D6EFE2" w14:textId="3E8D1C69"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Materials:</w:t>
      </w:r>
      <w:r w:rsidRPr="000C4F12">
        <w:rPr>
          <w:rFonts w:ascii="Avenir Next" w:hAnsi="Avenir Next"/>
          <w:color w:val="000000" w:themeColor="text1"/>
          <w:sz w:val="20"/>
          <w:szCs w:val="20"/>
        </w:rPr>
        <w:t xml:space="preserve"> Paper and pencils</w:t>
      </w:r>
    </w:p>
    <w:p w14:paraId="19EB231F" w14:textId="77777777" w:rsidR="00D85640" w:rsidRDefault="00D85640" w:rsidP="003377AB">
      <w:pPr>
        <w:rPr>
          <w:rFonts w:ascii="Avenir Next" w:hAnsi="Avenir Next"/>
          <w:b/>
          <w:bCs/>
          <w:color w:val="000000" w:themeColor="text1"/>
          <w:sz w:val="20"/>
          <w:szCs w:val="20"/>
        </w:rPr>
      </w:pPr>
    </w:p>
    <w:p w14:paraId="74BD9B0C" w14:textId="13D04DC4"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Description:</w:t>
      </w:r>
      <w:r w:rsidR="00D85640">
        <w:rPr>
          <w:rFonts w:ascii="Avenir Next" w:hAnsi="Avenir Next"/>
          <w:color w:val="000000" w:themeColor="text1"/>
          <w:sz w:val="20"/>
          <w:szCs w:val="20"/>
        </w:rPr>
        <w:t xml:space="preserve"> </w:t>
      </w:r>
      <w:r w:rsidRPr="000C4F12">
        <w:rPr>
          <w:rFonts w:ascii="Avenir Next" w:hAnsi="Avenir Next"/>
          <w:color w:val="000000" w:themeColor="text1"/>
          <w:sz w:val="20"/>
          <w:szCs w:val="20"/>
        </w:rPr>
        <w:t>Students analyze a complex physiological scenario requiring knowledge of multiple tissue types, their interactions, and their functions working together.</w:t>
      </w:r>
    </w:p>
    <w:p w14:paraId="02BA614D" w14:textId="77777777" w:rsidR="00D85640" w:rsidRDefault="00D85640" w:rsidP="003377AB">
      <w:pPr>
        <w:rPr>
          <w:rFonts w:ascii="Avenir Next" w:hAnsi="Avenir Next"/>
          <w:b/>
          <w:bCs/>
          <w:color w:val="000000" w:themeColor="text1"/>
          <w:sz w:val="20"/>
          <w:szCs w:val="20"/>
        </w:rPr>
      </w:pPr>
    </w:p>
    <w:p w14:paraId="28F21592" w14:textId="39440D2E" w:rsidR="000C4F12" w:rsidRPr="000C4F12" w:rsidRDefault="000C4F12" w:rsidP="003377AB">
      <w:pPr>
        <w:rPr>
          <w:rFonts w:ascii="Avenir Next" w:hAnsi="Avenir Next"/>
          <w:color w:val="000000" w:themeColor="text1"/>
          <w:sz w:val="20"/>
          <w:szCs w:val="20"/>
        </w:rPr>
      </w:pPr>
      <w:r w:rsidRPr="000C4F12">
        <w:rPr>
          <w:rFonts w:ascii="Avenir Next" w:hAnsi="Avenir Next"/>
          <w:b/>
          <w:bCs/>
          <w:color w:val="000000" w:themeColor="text1"/>
          <w:sz w:val="20"/>
          <w:szCs w:val="20"/>
        </w:rPr>
        <w:t>Instructions:</w:t>
      </w:r>
    </w:p>
    <w:p w14:paraId="6A323F67" w14:textId="77777777" w:rsidR="000C4F12" w:rsidRPr="000C4F12" w:rsidRDefault="000C4F12" w:rsidP="003377AB">
      <w:pPr>
        <w:numPr>
          <w:ilvl w:val="0"/>
          <w:numId w:val="133"/>
        </w:numPr>
        <w:rPr>
          <w:rFonts w:ascii="Avenir Next" w:hAnsi="Avenir Next"/>
          <w:color w:val="000000" w:themeColor="text1"/>
          <w:sz w:val="20"/>
          <w:szCs w:val="20"/>
        </w:rPr>
      </w:pPr>
      <w:r w:rsidRPr="000C4F12">
        <w:rPr>
          <w:rFonts w:ascii="Avenir Next" w:hAnsi="Avenir Next"/>
          <w:color w:val="000000" w:themeColor="text1"/>
          <w:sz w:val="20"/>
          <w:szCs w:val="20"/>
        </w:rPr>
        <w:t>Individual (7 min): Read the scenario and answer the questions</w:t>
      </w:r>
    </w:p>
    <w:p w14:paraId="24B7498E" w14:textId="77777777" w:rsidR="000C4F12" w:rsidRPr="000C4F12" w:rsidRDefault="000C4F12" w:rsidP="003377AB">
      <w:pPr>
        <w:numPr>
          <w:ilvl w:val="0"/>
          <w:numId w:val="133"/>
        </w:numPr>
        <w:rPr>
          <w:rFonts w:ascii="Avenir Next" w:hAnsi="Avenir Next"/>
          <w:color w:val="000000" w:themeColor="text1"/>
          <w:sz w:val="20"/>
          <w:szCs w:val="20"/>
        </w:rPr>
      </w:pPr>
      <w:r w:rsidRPr="000C4F12">
        <w:rPr>
          <w:rFonts w:ascii="Avenir Next" w:hAnsi="Avenir Next"/>
          <w:color w:val="000000" w:themeColor="text1"/>
          <w:sz w:val="20"/>
          <w:szCs w:val="20"/>
        </w:rPr>
        <w:t>Discussion (5 min): Build comprehensive answers as class, correcting misconceptions</w:t>
      </w:r>
    </w:p>
    <w:p w14:paraId="268D9F15" w14:textId="77777777" w:rsidR="000C4F12" w:rsidRPr="000C4F12" w:rsidRDefault="000C4F12" w:rsidP="003377AB">
      <w:pPr>
        <w:numPr>
          <w:ilvl w:val="0"/>
          <w:numId w:val="133"/>
        </w:numPr>
        <w:rPr>
          <w:rFonts w:ascii="Avenir Next" w:hAnsi="Avenir Next"/>
          <w:color w:val="000000" w:themeColor="text1"/>
          <w:sz w:val="20"/>
          <w:szCs w:val="20"/>
        </w:rPr>
      </w:pPr>
      <w:r w:rsidRPr="000C4F12">
        <w:rPr>
          <w:rFonts w:ascii="Avenir Next" w:hAnsi="Avenir Next"/>
          <w:color w:val="000000" w:themeColor="text1"/>
          <w:sz w:val="20"/>
          <w:szCs w:val="20"/>
        </w:rPr>
        <w:t>Completion check: Thumbs vote on confidence applying tissue knowledge to real scenarios</w:t>
      </w:r>
    </w:p>
    <w:p w14:paraId="37C251AA" w14:textId="6FA57637" w:rsidR="00DA2781" w:rsidRPr="00DA2781" w:rsidRDefault="00DA2781" w:rsidP="003377AB">
      <w:pPr>
        <w:rPr>
          <w:rFonts w:ascii="Avenir Next" w:hAnsi="Avenir Next"/>
          <w:color w:val="000000" w:themeColor="text1"/>
          <w:sz w:val="20"/>
          <w:szCs w:val="20"/>
        </w:rPr>
      </w:pPr>
    </w:p>
    <w:p w14:paraId="1B643C85" w14:textId="77777777" w:rsidR="00DA2781" w:rsidRDefault="00DA2781" w:rsidP="003377AB">
      <w:pPr>
        <w:rPr>
          <w:rFonts w:ascii="Avenir Next" w:hAnsi="Avenir Next"/>
          <w:b/>
          <w:bCs/>
          <w:color w:val="000000" w:themeColor="text1"/>
          <w:sz w:val="20"/>
          <w:szCs w:val="20"/>
        </w:rPr>
      </w:pPr>
      <w:r>
        <w:rPr>
          <w:rFonts w:ascii="Avenir Next" w:hAnsi="Avenir Next"/>
          <w:b/>
          <w:bCs/>
          <w:color w:val="000000" w:themeColor="text1"/>
          <w:sz w:val="20"/>
          <w:szCs w:val="20"/>
        </w:rPr>
        <w:br w:type="page"/>
      </w:r>
    </w:p>
    <w:p w14:paraId="63E010B0" w14:textId="77777777" w:rsidR="001B5F54" w:rsidRPr="003377AB" w:rsidRDefault="001B5F54" w:rsidP="001B5F54">
      <w:pPr>
        <w:rPr>
          <w:rFonts w:ascii="Avenir Next" w:hAnsi="Avenir Next"/>
          <w:b/>
          <w:bCs/>
          <w:color w:val="000000" w:themeColor="text1"/>
          <w:sz w:val="18"/>
          <w:szCs w:val="18"/>
        </w:rPr>
      </w:pPr>
      <w:r w:rsidRPr="003377AB">
        <w:rPr>
          <w:rFonts w:ascii="Avenir Next" w:hAnsi="Avenir Next"/>
          <w:b/>
          <w:bCs/>
          <w:color w:val="000000" w:themeColor="text1"/>
          <w:sz w:val="18"/>
          <w:szCs w:val="18"/>
        </w:rPr>
        <w:lastRenderedPageBreak/>
        <w:t>SCENARIO 1: The Marathon Runner</w:t>
      </w:r>
    </w:p>
    <w:p w14:paraId="25ED15B1"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color w:val="000000" w:themeColor="text1"/>
          <w:sz w:val="18"/>
          <w:szCs w:val="18"/>
        </w:rPr>
        <w:t>Maria is running a marathon on a hot day. As she runs, multiple tissue types work together to keep her moving and maintain homeostasis.</w:t>
      </w:r>
    </w:p>
    <w:p w14:paraId="1365F468" w14:textId="77777777" w:rsidR="001B5F54" w:rsidRPr="003377AB" w:rsidRDefault="001B5F54" w:rsidP="001B5F54">
      <w:pPr>
        <w:rPr>
          <w:rFonts w:ascii="Avenir Next" w:hAnsi="Avenir Next"/>
          <w:color w:val="000000" w:themeColor="text1"/>
          <w:sz w:val="18"/>
          <w:szCs w:val="18"/>
        </w:rPr>
      </w:pPr>
    </w:p>
    <w:p w14:paraId="495DE9BC"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b/>
          <w:bCs/>
          <w:color w:val="000000" w:themeColor="text1"/>
          <w:sz w:val="18"/>
          <w:szCs w:val="18"/>
        </w:rPr>
        <w:t>Questions:</w:t>
      </w:r>
    </w:p>
    <w:p w14:paraId="32DCB4BA"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What type of muscle tissue is contracting in her legs to move her forward? Describe its key features.</w:t>
      </w:r>
    </w:p>
    <w:p w14:paraId="580E1ED5"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What type of connective tissue attaches these muscles to her bones?</w:t>
      </w:r>
    </w:p>
    <w:p w14:paraId="30C1B45C"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As her muscles contract repeatedly, they generate heat. Her skin responds by producing sweat. What epithelial tissue is producing this sweat?</w:t>
      </w:r>
    </w:p>
    <w:p w14:paraId="1231053E"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The sweat travels through ducts to reach the skin surface. What type of gland is this (endocrine or exocrine)?</w:t>
      </w:r>
    </w:p>
    <w:p w14:paraId="7DA2CA80"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As Maria breathes heavily, air moves through her trachea. What epithelial tissue lines her trachea, and how does it protect her lungs?</w:t>
      </w:r>
    </w:p>
    <w:p w14:paraId="693F8C6E"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Her heart beats faster to deliver more oxygen. What type of muscle tissue makes up her heart? What special feature allows coordinated contraction?</w:t>
      </w:r>
    </w:p>
    <w:p w14:paraId="45FB4295"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Oxygen is carried in her blood. What fluid connective tissue is this, and what formed element carries the oxygen?</w:t>
      </w:r>
    </w:p>
    <w:p w14:paraId="53363A2D"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 xml:space="preserve">Her knee joints allow smooth leg movement. What tissue covers the bone surfaces in the joint? </w:t>
      </w:r>
    </w:p>
    <w:p w14:paraId="6262A756"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As she runs, her bones resist the impact forces. Which bone type (compact or spongy) primarily resists these compressive forces in the shaft of her femur?</w:t>
      </w:r>
    </w:p>
    <w:p w14:paraId="7DBA8A05" w14:textId="77777777" w:rsidR="001B5F54" w:rsidRPr="003377AB" w:rsidRDefault="001B5F54" w:rsidP="001B5F54">
      <w:pPr>
        <w:numPr>
          <w:ilvl w:val="0"/>
          <w:numId w:val="136"/>
        </w:numPr>
        <w:rPr>
          <w:rFonts w:ascii="Avenir Next" w:hAnsi="Avenir Next"/>
          <w:color w:val="000000" w:themeColor="text1"/>
          <w:sz w:val="18"/>
          <w:szCs w:val="18"/>
        </w:rPr>
      </w:pPr>
      <w:r w:rsidRPr="003377AB">
        <w:rPr>
          <w:rFonts w:ascii="Avenir Next" w:hAnsi="Avenir Next"/>
          <w:color w:val="000000" w:themeColor="text1"/>
          <w:sz w:val="18"/>
          <w:szCs w:val="18"/>
        </w:rPr>
        <w:t>After the marathon, Maria's muscles are sore and slightly damaged. Which connective tissue proper will be involved in repair, and why will this process be relatively quick compared to cartilage repair?</w:t>
      </w:r>
    </w:p>
    <w:p w14:paraId="784DE4B7" w14:textId="77777777" w:rsidR="001B5F54" w:rsidRPr="003377AB" w:rsidRDefault="001B5F54" w:rsidP="001B5F54">
      <w:pPr>
        <w:rPr>
          <w:rFonts w:ascii="Avenir Next" w:hAnsi="Avenir Next"/>
          <w:b/>
          <w:bCs/>
          <w:color w:val="000000" w:themeColor="text1"/>
          <w:sz w:val="18"/>
          <w:szCs w:val="18"/>
        </w:rPr>
      </w:pPr>
    </w:p>
    <w:p w14:paraId="5F4C26E8"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b/>
          <w:bCs/>
          <w:color w:val="000000" w:themeColor="text1"/>
          <w:sz w:val="18"/>
          <w:szCs w:val="18"/>
        </w:rPr>
        <w:t>Instructor Answer Key:</w:t>
      </w:r>
    </w:p>
    <w:p w14:paraId="077D77D0"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Skeletal muscle</w:t>
      </w:r>
      <w:r w:rsidRPr="003377AB">
        <w:rPr>
          <w:rFonts w:ascii="Avenir Next" w:hAnsi="Avenir Next"/>
          <w:color w:val="A02B93" w:themeColor="accent5"/>
          <w:sz w:val="18"/>
          <w:szCs w:val="18"/>
        </w:rPr>
        <w:t xml:space="preserve"> - voluntary, striated, multinucleated, long cylindrical fibers, rapid powerful contractions, attached to bones</w:t>
      </w:r>
    </w:p>
    <w:p w14:paraId="736A1EC2"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Dense regular connective tissue</w:t>
      </w:r>
      <w:r w:rsidRPr="003377AB">
        <w:rPr>
          <w:rFonts w:ascii="Avenir Next" w:hAnsi="Avenir Next"/>
          <w:color w:val="A02B93" w:themeColor="accent5"/>
          <w:sz w:val="18"/>
          <w:szCs w:val="18"/>
        </w:rPr>
        <w:t xml:space="preserve"> (tendons) - parallel collagen fibers resist tension in one direction, connects muscle to bone</w:t>
      </w:r>
    </w:p>
    <w:p w14:paraId="492ADB28"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Simple cuboidal or simple columnar epithelium</w:t>
      </w:r>
      <w:r w:rsidRPr="003377AB">
        <w:rPr>
          <w:rFonts w:ascii="Avenir Next" w:hAnsi="Avenir Next"/>
          <w:color w:val="A02B93" w:themeColor="accent5"/>
          <w:sz w:val="18"/>
          <w:szCs w:val="18"/>
        </w:rPr>
        <w:t xml:space="preserve"> lines sweat glands</w:t>
      </w:r>
    </w:p>
    <w:p w14:paraId="0C266FEA"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Exocrine gland</w:t>
      </w:r>
      <w:r w:rsidRPr="003377AB">
        <w:rPr>
          <w:rFonts w:ascii="Avenir Next" w:hAnsi="Avenir Next"/>
          <w:color w:val="A02B93" w:themeColor="accent5"/>
          <w:sz w:val="18"/>
          <w:szCs w:val="18"/>
        </w:rPr>
        <w:t xml:space="preserve"> - has ducts that carry secretions (sweat) to body surface</w:t>
      </w:r>
    </w:p>
    <w:p w14:paraId="39A02A71"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Pseudostratified columnar ciliated epithelium</w:t>
      </w:r>
      <w:r w:rsidRPr="003377AB">
        <w:rPr>
          <w:rFonts w:ascii="Avenir Next" w:hAnsi="Avenir Next"/>
          <w:color w:val="A02B93" w:themeColor="accent5"/>
          <w:sz w:val="18"/>
          <w:szCs w:val="18"/>
        </w:rPr>
        <w:t xml:space="preserve"> - cilia beat to move mucus (with trapped debris/pathogens) up and out of respiratory tract; goblet cells secrete protective mucus</w:t>
      </w:r>
    </w:p>
    <w:p w14:paraId="50890100"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Cardiac muscle</w:t>
      </w:r>
      <w:r w:rsidRPr="003377AB">
        <w:rPr>
          <w:rFonts w:ascii="Avenir Next" w:hAnsi="Avenir Next"/>
          <w:color w:val="A02B93" w:themeColor="accent5"/>
          <w:sz w:val="18"/>
          <w:szCs w:val="18"/>
        </w:rPr>
        <w:t xml:space="preserve"> - involuntary, striated, branched cells, single central nucleus, </w:t>
      </w:r>
      <w:r w:rsidRPr="003377AB">
        <w:rPr>
          <w:rFonts w:ascii="Avenir Next" w:hAnsi="Avenir Next"/>
          <w:b/>
          <w:bCs/>
          <w:color w:val="A02B93" w:themeColor="accent5"/>
          <w:sz w:val="18"/>
          <w:szCs w:val="18"/>
        </w:rPr>
        <w:t>intercalated discs with gap junctions</w:t>
      </w:r>
      <w:r w:rsidRPr="003377AB">
        <w:rPr>
          <w:rFonts w:ascii="Avenir Next" w:hAnsi="Avenir Next"/>
          <w:color w:val="A02B93" w:themeColor="accent5"/>
          <w:sz w:val="18"/>
          <w:szCs w:val="18"/>
        </w:rPr>
        <w:t xml:space="preserve"> allow electrical signals to spread rapidly between cells for coordinated contraction</w:t>
      </w:r>
    </w:p>
    <w:p w14:paraId="32F82F92"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Blood</w:t>
      </w:r>
      <w:r w:rsidRPr="003377AB">
        <w:rPr>
          <w:rFonts w:ascii="Avenir Next" w:hAnsi="Avenir Next"/>
          <w:color w:val="A02B93" w:themeColor="accent5"/>
          <w:sz w:val="18"/>
          <w:szCs w:val="18"/>
        </w:rPr>
        <w:t xml:space="preserve"> (fluid connective tissue) - </w:t>
      </w:r>
      <w:r w:rsidRPr="003377AB">
        <w:rPr>
          <w:rFonts w:ascii="Avenir Next" w:hAnsi="Avenir Next"/>
          <w:b/>
          <w:bCs/>
          <w:color w:val="A02B93" w:themeColor="accent5"/>
          <w:sz w:val="18"/>
          <w:szCs w:val="18"/>
        </w:rPr>
        <w:t>red blood cells (erythrocytes)</w:t>
      </w:r>
      <w:r w:rsidRPr="003377AB">
        <w:rPr>
          <w:rFonts w:ascii="Avenir Next" w:hAnsi="Avenir Next"/>
          <w:color w:val="A02B93" w:themeColor="accent5"/>
          <w:sz w:val="18"/>
          <w:szCs w:val="18"/>
        </w:rPr>
        <w:t xml:space="preserve"> carry oxygen via hemoglobin</w:t>
      </w:r>
    </w:p>
    <w:p w14:paraId="7645D452" w14:textId="77777777" w:rsidR="001B5F54" w:rsidRPr="003377AB" w:rsidRDefault="001B5F54" w:rsidP="001B5F54">
      <w:pPr>
        <w:numPr>
          <w:ilvl w:val="0"/>
          <w:numId w:val="137"/>
        </w:numPr>
        <w:rPr>
          <w:rFonts w:ascii="Avenir Next" w:hAnsi="Avenir Next"/>
          <w:color w:val="A02B93" w:themeColor="accent5"/>
          <w:sz w:val="18"/>
          <w:szCs w:val="18"/>
        </w:rPr>
      </w:pPr>
      <w:r w:rsidRPr="006944A0">
        <w:rPr>
          <w:rFonts w:ascii="Avenir Next" w:hAnsi="Avenir Next"/>
          <w:b/>
          <w:bCs/>
          <w:color w:val="A02B93" w:themeColor="accent5"/>
          <w:sz w:val="18"/>
          <w:szCs w:val="18"/>
        </w:rPr>
        <w:t>Hyaline cartilage</w:t>
      </w:r>
      <w:r w:rsidRPr="003377AB">
        <w:rPr>
          <w:rFonts w:ascii="Avenir Next" w:hAnsi="Avenir Next"/>
          <w:color w:val="A02B93" w:themeColor="accent5"/>
          <w:sz w:val="18"/>
          <w:szCs w:val="18"/>
        </w:rPr>
        <w:t xml:space="preserve"> covers bone ends - smooth, reduces friction, absorbs some shock</w:t>
      </w:r>
    </w:p>
    <w:p w14:paraId="6FEF3749"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Compact bone</w:t>
      </w:r>
      <w:r w:rsidRPr="003377AB">
        <w:rPr>
          <w:rFonts w:ascii="Avenir Next" w:hAnsi="Avenir Next"/>
          <w:color w:val="A02B93" w:themeColor="accent5"/>
          <w:sz w:val="18"/>
          <w:szCs w:val="18"/>
        </w:rPr>
        <w:t xml:space="preserve"> in the shaft (diaphysis) - dense, organized into osteons, resists bending and compression forces during running</w:t>
      </w:r>
    </w:p>
    <w:p w14:paraId="4728E222" w14:textId="77777777" w:rsidR="001B5F54" w:rsidRPr="003377AB" w:rsidRDefault="001B5F54" w:rsidP="001B5F54">
      <w:pPr>
        <w:numPr>
          <w:ilvl w:val="0"/>
          <w:numId w:val="137"/>
        </w:numPr>
        <w:rPr>
          <w:rFonts w:ascii="Avenir Next" w:hAnsi="Avenir Next"/>
          <w:color w:val="A02B93" w:themeColor="accent5"/>
          <w:sz w:val="18"/>
          <w:szCs w:val="18"/>
        </w:rPr>
      </w:pPr>
      <w:r w:rsidRPr="003377AB">
        <w:rPr>
          <w:rFonts w:ascii="Avenir Next" w:hAnsi="Avenir Next"/>
          <w:b/>
          <w:bCs/>
          <w:color w:val="A02B93" w:themeColor="accent5"/>
          <w:sz w:val="18"/>
          <w:szCs w:val="18"/>
        </w:rPr>
        <w:t>Areolar connective tissue</w:t>
      </w:r>
      <w:r w:rsidRPr="003377AB">
        <w:rPr>
          <w:rFonts w:ascii="Avenir Next" w:hAnsi="Avenir Next"/>
          <w:color w:val="A02B93" w:themeColor="accent5"/>
          <w:sz w:val="18"/>
          <w:szCs w:val="18"/>
        </w:rPr>
        <w:t xml:space="preserve"> (and some fibrous tissue/scarring) - involved in initial repair; relatively quick because muscle tissue is </w:t>
      </w:r>
      <w:r w:rsidRPr="003377AB">
        <w:rPr>
          <w:rFonts w:ascii="Avenir Next" w:hAnsi="Avenir Next"/>
          <w:b/>
          <w:bCs/>
          <w:color w:val="A02B93" w:themeColor="accent5"/>
          <w:sz w:val="18"/>
          <w:szCs w:val="18"/>
        </w:rPr>
        <w:t>well vascularized</w:t>
      </w:r>
      <w:r w:rsidRPr="003377AB">
        <w:rPr>
          <w:rFonts w:ascii="Avenir Next" w:hAnsi="Avenir Next"/>
          <w:color w:val="A02B93" w:themeColor="accent5"/>
          <w:sz w:val="18"/>
          <w:szCs w:val="18"/>
        </w:rPr>
        <w:t xml:space="preserve"> (good blood supply brings nutrients, oxygen, immune cells). In contrast, cartilage is </w:t>
      </w:r>
      <w:r w:rsidRPr="003377AB">
        <w:rPr>
          <w:rFonts w:ascii="Avenir Next" w:hAnsi="Avenir Next"/>
          <w:b/>
          <w:bCs/>
          <w:color w:val="A02B93" w:themeColor="accent5"/>
          <w:sz w:val="18"/>
          <w:szCs w:val="18"/>
        </w:rPr>
        <w:t>avascular</w:t>
      </w:r>
      <w:r w:rsidRPr="003377AB">
        <w:rPr>
          <w:rFonts w:ascii="Avenir Next" w:hAnsi="Avenir Next"/>
          <w:color w:val="A02B93" w:themeColor="accent5"/>
          <w:sz w:val="18"/>
          <w:szCs w:val="18"/>
        </w:rPr>
        <w:t xml:space="preserve"> so heals very slowly.</w:t>
      </w:r>
    </w:p>
    <w:p w14:paraId="0677FA83" w14:textId="77777777" w:rsidR="001B5F54" w:rsidRPr="003377AB" w:rsidRDefault="001B5F54" w:rsidP="001B5F54">
      <w:pPr>
        <w:rPr>
          <w:rFonts w:ascii="Avenir Next" w:hAnsi="Avenir Next"/>
          <w:color w:val="A02B93" w:themeColor="accent5"/>
          <w:sz w:val="18"/>
          <w:szCs w:val="18"/>
        </w:rPr>
      </w:pPr>
    </w:p>
    <w:p w14:paraId="43D223FE" w14:textId="77777777" w:rsidR="001B5F54" w:rsidRPr="003377AB" w:rsidRDefault="001B5F54" w:rsidP="001B5F54">
      <w:pPr>
        <w:rPr>
          <w:rFonts w:ascii="Avenir Next" w:hAnsi="Avenir Next"/>
          <w:b/>
          <w:bCs/>
          <w:color w:val="000000" w:themeColor="text1"/>
          <w:sz w:val="18"/>
          <w:szCs w:val="18"/>
        </w:rPr>
      </w:pPr>
      <w:r w:rsidRPr="003377AB">
        <w:rPr>
          <w:rFonts w:ascii="Avenir Next" w:hAnsi="Avenir Next"/>
          <w:b/>
          <w:bCs/>
          <w:color w:val="000000" w:themeColor="text1"/>
          <w:sz w:val="18"/>
          <w:szCs w:val="18"/>
        </w:rPr>
        <w:br w:type="page"/>
      </w:r>
    </w:p>
    <w:p w14:paraId="6FBBAE26" w14:textId="77777777" w:rsidR="001B5F54" w:rsidRPr="003377AB" w:rsidRDefault="001B5F54" w:rsidP="001B5F54">
      <w:pPr>
        <w:rPr>
          <w:rFonts w:ascii="Avenir Next" w:hAnsi="Avenir Next"/>
          <w:b/>
          <w:bCs/>
          <w:color w:val="000000" w:themeColor="text1"/>
          <w:sz w:val="18"/>
          <w:szCs w:val="18"/>
        </w:rPr>
      </w:pPr>
      <w:r w:rsidRPr="003377AB">
        <w:rPr>
          <w:rFonts w:ascii="Avenir Next" w:hAnsi="Avenir Next"/>
          <w:b/>
          <w:bCs/>
          <w:color w:val="000000" w:themeColor="text1"/>
          <w:sz w:val="18"/>
          <w:szCs w:val="18"/>
        </w:rPr>
        <w:lastRenderedPageBreak/>
        <w:t>SCENARIO 2: The Eating Experience</w:t>
      </w:r>
    </w:p>
    <w:p w14:paraId="0E14D0B5"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color w:val="000000" w:themeColor="text1"/>
          <w:sz w:val="18"/>
          <w:szCs w:val="18"/>
        </w:rPr>
        <w:t>James sits down to enjoy a large meal. From the first bite to final digestion, multiple tissue types coordinate to process his food.</w:t>
      </w:r>
    </w:p>
    <w:p w14:paraId="4F976E9E" w14:textId="77777777" w:rsidR="001B5F54" w:rsidRDefault="001B5F54" w:rsidP="001B5F54">
      <w:pPr>
        <w:rPr>
          <w:rFonts w:ascii="Avenir Next" w:hAnsi="Avenir Next"/>
          <w:b/>
          <w:bCs/>
          <w:color w:val="000000" w:themeColor="text1"/>
          <w:sz w:val="18"/>
          <w:szCs w:val="18"/>
        </w:rPr>
      </w:pPr>
    </w:p>
    <w:p w14:paraId="7F7B8C72"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b/>
          <w:bCs/>
          <w:color w:val="000000" w:themeColor="text1"/>
          <w:sz w:val="18"/>
          <w:szCs w:val="18"/>
        </w:rPr>
        <w:t>Questions:</w:t>
      </w:r>
    </w:p>
    <w:p w14:paraId="41C7E494"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As James chews his food, what type of muscle tissue controls his jaw movements? What makes this tissue different from the muscles in his stomach?</w:t>
      </w:r>
    </w:p>
    <w:p w14:paraId="2C98E2A6"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Food passes through his esophagus to his stomach. What epithelial tissue lines the esophagus to protect against abrasion from swallowing?</w:t>
      </w:r>
    </w:p>
    <w:p w14:paraId="003BCED4"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Once in the stomach, food is mixed and partially digested. What type of muscle tissue makes up the stomach wall</w:t>
      </w:r>
      <w:r>
        <w:rPr>
          <w:rFonts w:ascii="Avenir Next" w:hAnsi="Avenir Next"/>
          <w:color w:val="000000" w:themeColor="text1"/>
          <w:sz w:val="18"/>
          <w:szCs w:val="18"/>
        </w:rPr>
        <w:t>?</w:t>
      </w:r>
    </w:p>
    <w:p w14:paraId="117A4A4C"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The stomach lining secretes acid and enzymes. What epithelial tissue lines the stomach</w:t>
      </w:r>
      <w:r>
        <w:rPr>
          <w:rFonts w:ascii="Avenir Next" w:hAnsi="Avenir Next"/>
          <w:color w:val="000000" w:themeColor="text1"/>
          <w:sz w:val="18"/>
          <w:szCs w:val="18"/>
        </w:rPr>
        <w:t>?</w:t>
      </w:r>
    </w:p>
    <w:p w14:paraId="1B8110B1"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The stomach also secretes protective mucus. Are the cells producing this mucus part of an endocrine or exocrine gland?</w:t>
      </w:r>
    </w:p>
    <w:p w14:paraId="416A184B"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As food moves into the small intestine, nutrients are absorbed. What epithelial tissue lines the small intestine, and what special feature maximizes absorption?</w:t>
      </w:r>
    </w:p>
    <w:p w14:paraId="1E32D7EE"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The intestinal wall contains connective tissue just beneath the epithelium. What type of connective tissue proper is this, and what important structures does it contain?</w:t>
      </w:r>
    </w:p>
    <w:p w14:paraId="1F928168"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 xml:space="preserve">Lymph vessels in the intestinal wall absorb </w:t>
      </w:r>
      <w:r>
        <w:rPr>
          <w:rFonts w:ascii="Avenir Next" w:hAnsi="Avenir Next"/>
          <w:color w:val="000000" w:themeColor="text1"/>
          <w:sz w:val="18"/>
          <w:szCs w:val="18"/>
        </w:rPr>
        <w:t xml:space="preserve">dietary </w:t>
      </w:r>
      <w:r w:rsidRPr="003377AB">
        <w:rPr>
          <w:rFonts w:ascii="Avenir Next" w:hAnsi="Avenir Next"/>
          <w:color w:val="000000" w:themeColor="text1"/>
          <w:sz w:val="18"/>
          <w:szCs w:val="18"/>
        </w:rPr>
        <w:t>fats. What connective tissue is lymph, and how is it different from blood?</w:t>
      </w:r>
    </w:p>
    <w:p w14:paraId="527B323F" w14:textId="77777777" w:rsidR="001B5F54" w:rsidRPr="003377AB"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The intestinal wall is covered by a smooth, moist membrane that reduces friction as the intestines move during digestion. What type of membrane is this?</w:t>
      </w:r>
    </w:p>
    <w:p w14:paraId="5B436EF4" w14:textId="77777777" w:rsidR="001B5F54" w:rsidRDefault="001B5F54" w:rsidP="001B5F54">
      <w:pPr>
        <w:numPr>
          <w:ilvl w:val="0"/>
          <w:numId w:val="138"/>
        </w:numPr>
        <w:rPr>
          <w:rFonts w:ascii="Avenir Next" w:hAnsi="Avenir Next"/>
          <w:color w:val="000000" w:themeColor="text1"/>
          <w:sz w:val="18"/>
          <w:szCs w:val="18"/>
        </w:rPr>
      </w:pPr>
      <w:r w:rsidRPr="003377AB">
        <w:rPr>
          <w:rFonts w:ascii="Avenir Next" w:hAnsi="Avenir Next"/>
          <w:color w:val="000000" w:themeColor="text1"/>
          <w:sz w:val="18"/>
          <w:szCs w:val="18"/>
        </w:rPr>
        <w:t>Between meals, the pancreas secretes insulin into the bloodstream to regulate blood sugar. What type of gland is this part of the pancreas (endocrine or exocrine)? How does this differ from the pancreatic cells that secrete digestive enzymes into the small intestine?</w:t>
      </w:r>
    </w:p>
    <w:p w14:paraId="45047F33" w14:textId="77777777" w:rsidR="001B5F54" w:rsidRPr="003377AB" w:rsidRDefault="001B5F54" w:rsidP="001B5F54">
      <w:pPr>
        <w:rPr>
          <w:rFonts w:ascii="Avenir Next" w:hAnsi="Avenir Next"/>
          <w:color w:val="000000" w:themeColor="text1"/>
          <w:sz w:val="18"/>
          <w:szCs w:val="18"/>
        </w:rPr>
      </w:pPr>
    </w:p>
    <w:p w14:paraId="5890AB55"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b/>
          <w:bCs/>
          <w:color w:val="000000" w:themeColor="text1"/>
          <w:sz w:val="18"/>
          <w:szCs w:val="18"/>
        </w:rPr>
        <w:t>Instructor Answer Key:</w:t>
      </w:r>
    </w:p>
    <w:p w14:paraId="4109B39F"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Skeletal muscle</w:t>
      </w:r>
      <w:r w:rsidRPr="003377AB">
        <w:rPr>
          <w:rFonts w:ascii="Avenir Next" w:hAnsi="Avenir Next"/>
          <w:color w:val="A02B93" w:themeColor="accent5"/>
          <w:sz w:val="18"/>
          <w:szCs w:val="18"/>
        </w:rPr>
        <w:t xml:space="preserve"> controls jaw (voluntary, striated, multinucleated); </w:t>
      </w:r>
      <w:r w:rsidRPr="003377AB">
        <w:rPr>
          <w:rFonts w:ascii="Avenir Next" w:hAnsi="Avenir Next"/>
          <w:b/>
          <w:bCs/>
          <w:color w:val="A02B93" w:themeColor="accent5"/>
          <w:sz w:val="18"/>
          <w:szCs w:val="18"/>
        </w:rPr>
        <w:t>Smooth muscle</w:t>
      </w:r>
      <w:r w:rsidRPr="003377AB">
        <w:rPr>
          <w:rFonts w:ascii="Avenir Next" w:hAnsi="Avenir Next"/>
          <w:color w:val="A02B93" w:themeColor="accent5"/>
          <w:sz w:val="18"/>
          <w:szCs w:val="18"/>
        </w:rPr>
        <w:t xml:space="preserve"> in stomach (involuntary, non-striated, single nucleus, spindle-shaped cells)</w:t>
      </w:r>
    </w:p>
    <w:p w14:paraId="2C3CA923"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Stratified squamous epithelium</w:t>
      </w:r>
      <w:r w:rsidRPr="003377AB">
        <w:rPr>
          <w:rFonts w:ascii="Avenir Next" w:hAnsi="Avenir Next"/>
          <w:color w:val="A02B93" w:themeColor="accent5"/>
          <w:sz w:val="18"/>
          <w:szCs w:val="18"/>
        </w:rPr>
        <w:t xml:space="preserve"> - multiple cell layers protect against mechanical stress/abrasion from swallowing solid food</w:t>
      </w:r>
    </w:p>
    <w:p w14:paraId="2E317D68"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Smooth muscle</w:t>
      </w:r>
      <w:r w:rsidRPr="003377AB">
        <w:rPr>
          <w:rFonts w:ascii="Avenir Next" w:hAnsi="Avenir Next"/>
          <w:color w:val="A02B93" w:themeColor="accent5"/>
          <w:sz w:val="18"/>
          <w:szCs w:val="18"/>
        </w:rPr>
        <w:t xml:space="preserve"> - spindle-shaped cells with gap junctions allow coordinated waves of contraction (peristalsis); arranged in layers (circular and longitudinal) to churn and mix food</w:t>
      </w:r>
    </w:p>
    <w:p w14:paraId="3BA4C284"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Simple columnar epithelium</w:t>
      </w:r>
      <w:r w:rsidRPr="003377AB">
        <w:rPr>
          <w:rFonts w:ascii="Avenir Next" w:hAnsi="Avenir Next"/>
          <w:color w:val="A02B93" w:themeColor="accent5"/>
          <w:sz w:val="18"/>
          <w:szCs w:val="18"/>
        </w:rPr>
        <w:t xml:space="preserve"> - single layer allows efficient secretion of acid/enzymes and some absorption; goblet cells produce protective mucus</w:t>
      </w:r>
    </w:p>
    <w:p w14:paraId="3AC72396"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Exocrine gland</w:t>
      </w:r>
      <w:r w:rsidRPr="003377AB">
        <w:rPr>
          <w:rFonts w:ascii="Avenir Next" w:hAnsi="Avenir Next"/>
          <w:color w:val="A02B93" w:themeColor="accent5"/>
          <w:sz w:val="18"/>
          <w:szCs w:val="18"/>
        </w:rPr>
        <w:t xml:space="preserve"> - mucus is secreted onto epithelial surface (into stomach lumen), not into bloodstream</w:t>
      </w:r>
    </w:p>
    <w:p w14:paraId="04ACFEF9"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Simple columnar epithelium</w:t>
      </w:r>
      <w:r w:rsidRPr="003377AB">
        <w:rPr>
          <w:rFonts w:ascii="Avenir Next" w:hAnsi="Avenir Next"/>
          <w:color w:val="A02B93" w:themeColor="accent5"/>
          <w:sz w:val="18"/>
          <w:szCs w:val="18"/>
        </w:rPr>
        <w:t xml:space="preserve"> with </w:t>
      </w:r>
      <w:r w:rsidRPr="003377AB">
        <w:rPr>
          <w:rFonts w:ascii="Avenir Next" w:hAnsi="Avenir Next"/>
          <w:b/>
          <w:bCs/>
          <w:color w:val="A02B93" w:themeColor="accent5"/>
          <w:sz w:val="18"/>
          <w:szCs w:val="18"/>
        </w:rPr>
        <w:t>microvilli</w:t>
      </w:r>
      <w:r w:rsidRPr="003377AB">
        <w:rPr>
          <w:rFonts w:ascii="Avenir Next" w:hAnsi="Avenir Next"/>
          <w:color w:val="A02B93" w:themeColor="accent5"/>
          <w:sz w:val="18"/>
          <w:szCs w:val="18"/>
        </w:rPr>
        <w:t xml:space="preserve"> on apical surface - single layer for efficient absorption; microvilli dramatically increase surface area for nutrient uptake; also contains goblet cells for mucus secretion</w:t>
      </w:r>
    </w:p>
    <w:p w14:paraId="7BBE42E3"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Areolar connective tissue</w:t>
      </w:r>
      <w:r w:rsidRPr="003377AB">
        <w:rPr>
          <w:rFonts w:ascii="Avenir Next" w:hAnsi="Avenir Next"/>
          <w:color w:val="A02B93" w:themeColor="accent5"/>
          <w:sz w:val="18"/>
          <w:szCs w:val="18"/>
        </w:rPr>
        <w:t xml:space="preserve"> (lamina propria) - loose CT contains blood vessels (absorb nutrients), lymphatic vessels (absorb </w:t>
      </w:r>
      <w:r>
        <w:rPr>
          <w:rFonts w:ascii="Avenir Next" w:hAnsi="Avenir Next"/>
          <w:color w:val="A02B93" w:themeColor="accent5"/>
          <w:sz w:val="18"/>
          <w:szCs w:val="18"/>
        </w:rPr>
        <w:t xml:space="preserve">dietary </w:t>
      </w:r>
      <w:r w:rsidRPr="003377AB">
        <w:rPr>
          <w:rFonts w:ascii="Avenir Next" w:hAnsi="Avenir Next"/>
          <w:color w:val="A02B93" w:themeColor="accent5"/>
          <w:sz w:val="18"/>
          <w:szCs w:val="18"/>
        </w:rPr>
        <w:t>fats), and immune cells (lymph tissue protects against pathogens)</w:t>
      </w:r>
    </w:p>
    <w:p w14:paraId="4D18F3A7"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Lymph</w:t>
      </w:r>
      <w:r w:rsidRPr="003377AB">
        <w:rPr>
          <w:rFonts w:ascii="Avenir Next" w:hAnsi="Avenir Next"/>
          <w:color w:val="A02B93" w:themeColor="accent5"/>
          <w:sz w:val="18"/>
          <w:szCs w:val="18"/>
        </w:rPr>
        <w:t xml:space="preserve"> is fluid connective tissue formed from excess interstitial fluid; similar to blood plasma but lower protein content; </w:t>
      </w:r>
      <w:r>
        <w:rPr>
          <w:rFonts w:ascii="Avenir Next" w:hAnsi="Avenir Next"/>
          <w:color w:val="A02B93" w:themeColor="accent5"/>
          <w:sz w:val="18"/>
          <w:szCs w:val="18"/>
        </w:rPr>
        <w:t>flows</w:t>
      </w:r>
      <w:r w:rsidRPr="003377AB">
        <w:rPr>
          <w:rFonts w:ascii="Avenir Next" w:hAnsi="Avenir Next"/>
          <w:color w:val="A02B93" w:themeColor="accent5"/>
          <w:sz w:val="18"/>
          <w:szCs w:val="18"/>
        </w:rPr>
        <w:t xml:space="preserve"> in lymphatic vessels (not blood vessels); returns fluid and absorbed fats to bloodstream</w:t>
      </w:r>
    </w:p>
    <w:p w14:paraId="51482ACE"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Serous membrane</w:t>
      </w:r>
      <w:r w:rsidRPr="003377AB">
        <w:rPr>
          <w:rFonts w:ascii="Avenir Next" w:hAnsi="Avenir Next"/>
          <w:color w:val="A02B93" w:themeColor="accent5"/>
          <w:sz w:val="18"/>
          <w:szCs w:val="18"/>
        </w:rPr>
        <w:t xml:space="preserve"> (specifically, visceral peritoneum covers intestines; parietal peritoneum lines abdominal cavity) - simple squamous epithelium + areolar CT; secretes serous fluid to reduce friction between organs and abdominal wall</w:t>
      </w:r>
    </w:p>
    <w:p w14:paraId="589EF235" w14:textId="77777777" w:rsidR="001B5F54" w:rsidRPr="003377AB" w:rsidRDefault="001B5F54" w:rsidP="001B5F54">
      <w:pPr>
        <w:numPr>
          <w:ilvl w:val="0"/>
          <w:numId w:val="139"/>
        </w:numPr>
        <w:rPr>
          <w:rFonts w:ascii="Avenir Next" w:hAnsi="Avenir Next"/>
          <w:color w:val="A02B93" w:themeColor="accent5"/>
          <w:sz w:val="18"/>
          <w:szCs w:val="18"/>
        </w:rPr>
      </w:pPr>
      <w:r w:rsidRPr="003377AB">
        <w:rPr>
          <w:rFonts w:ascii="Avenir Next" w:hAnsi="Avenir Next"/>
          <w:b/>
          <w:bCs/>
          <w:color w:val="A02B93" w:themeColor="accent5"/>
          <w:sz w:val="18"/>
          <w:szCs w:val="18"/>
        </w:rPr>
        <w:t>Endocrine gland</w:t>
      </w:r>
      <w:r w:rsidRPr="003377AB">
        <w:rPr>
          <w:rFonts w:ascii="Avenir Next" w:hAnsi="Avenir Next"/>
          <w:color w:val="A02B93" w:themeColor="accent5"/>
          <w:sz w:val="18"/>
          <w:szCs w:val="18"/>
        </w:rPr>
        <w:t xml:space="preserve"> (pancreatic islets/islets of Langerhans) - ductless, secretes hormones (insulin, glucagon) into bloodstream; </w:t>
      </w:r>
      <w:r w:rsidRPr="003377AB">
        <w:rPr>
          <w:rFonts w:ascii="Avenir Next" w:hAnsi="Avenir Next"/>
          <w:b/>
          <w:bCs/>
          <w:color w:val="A02B93" w:themeColor="accent5"/>
          <w:sz w:val="18"/>
          <w:szCs w:val="18"/>
        </w:rPr>
        <w:t>Exocrine gland</w:t>
      </w:r>
      <w:r w:rsidRPr="003377AB">
        <w:rPr>
          <w:rFonts w:ascii="Avenir Next" w:hAnsi="Avenir Next"/>
          <w:color w:val="A02B93" w:themeColor="accent5"/>
          <w:sz w:val="18"/>
          <w:szCs w:val="18"/>
        </w:rPr>
        <w:t xml:space="preserve"> (acinar cells) - has ducts, secretes digestive enzymes into small intestine via pancreatic duct. </w:t>
      </w:r>
      <w:r w:rsidRPr="003377AB">
        <w:rPr>
          <w:rFonts w:ascii="Avenir Next" w:hAnsi="Avenir Next"/>
          <w:b/>
          <w:bCs/>
          <w:color w:val="A02B93" w:themeColor="accent5"/>
          <w:sz w:val="18"/>
          <w:szCs w:val="18"/>
        </w:rPr>
        <w:t>Same organ, different functions!</w:t>
      </w:r>
    </w:p>
    <w:p w14:paraId="64BEBF22" w14:textId="77777777" w:rsidR="001B5F54" w:rsidRPr="003377AB" w:rsidRDefault="001B5F54" w:rsidP="001B5F54">
      <w:pPr>
        <w:rPr>
          <w:rFonts w:ascii="Avenir Next" w:hAnsi="Avenir Next"/>
          <w:color w:val="000000" w:themeColor="text1"/>
          <w:sz w:val="18"/>
          <w:szCs w:val="18"/>
        </w:rPr>
      </w:pPr>
    </w:p>
    <w:p w14:paraId="04B75A11" w14:textId="77777777" w:rsidR="001B5F54" w:rsidRDefault="001B5F54" w:rsidP="001B5F54">
      <w:pPr>
        <w:rPr>
          <w:rFonts w:ascii="Avenir Next" w:hAnsi="Avenir Next"/>
          <w:b/>
          <w:bCs/>
          <w:color w:val="000000" w:themeColor="text1"/>
          <w:sz w:val="18"/>
          <w:szCs w:val="18"/>
        </w:rPr>
      </w:pPr>
      <w:r>
        <w:rPr>
          <w:rFonts w:ascii="Avenir Next" w:hAnsi="Avenir Next"/>
          <w:b/>
          <w:bCs/>
          <w:color w:val="000000" w:themeColor="text1"/>
          <w:sz w:val="18"/>
          <w:szCs w:val="18"/>
        </w:rPr>
        <w:br w:type="page"/>
      </w:r>
    </w:p>
    <w:p w14:paraId="0906E212" w14:textId="77777777" w:rsidR="001B5F54" w:rsidRPr="003377AB" w:rsidRDefault="001B5F54" w:rsidP="001B5F54">
      <w:pPr>
        <w:rPr>
          <w:rFonts w:ascii="Avenir Next" w:hAnsi="Avenir Next"/>
          <w:b/>
          <w:bCs/>
          <w:color w:val="000000" w:themeColor="text1"/>
          <w:sz w:val="18"/>
          <w:szCs w:val="18"/>
        </w:rPr>
      </w:pPr>
      <w:r w:rsidRPr="003377AB">
        <w:rPr>
          <w:rFonts w:ascii="Avenir Next" w:hAnsi="Avenir Next"/>
          <w:b/>
          <w:bCs/>
          <w:color w:val="000000" w:themeColor="text1"/>
          <w:sz w:val="18"/>
          <w:szCs w:val="18"/>
        </w:rPr>
        <w:lastRenderedPageBreak/>
        <w:t>SCENARIO 3: The Basketball Injury</w:t>
      </w:r>
    </w:p>
    <w:p w14:paraId="681B803D"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color w:val="000000" w:themeColor="text1"/>
          <w:sz w:val="18"/>
          <w:szCs w:val="18"/>
        </w:rPr>
        <w:t>Tyler lands awkwardly after a jump shot and immediately feels pain in his knee. At the emergency room, doctors evaluate the damage to multiple tissue types.</w:t>
      </w:r>
    </w:p>
    <w:p w14:paraId="02138ABE" w14:textId="77777777" w:rsidR="001B5F54" w:rsidRDefault="001B5F54" w:rsidP="001B5F54">
      <w:pPr>
        <w:rPr>
          <w:rFonts w:ascii="Avenir Next" w:hAnsi="Avenir Next"/>
          <w:b/>
          <w:bCs/>
          <w:color w:val="000000" w:themeColor="text1"/>
          <w:sz w:val="18"/>
          <w:szCs w:val="18"/>
        </w:rPr>
      </w:pPr>
    </w:p>
    <w:p w14:paraId="42BE41B0"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b/>
          <w:bCs/>
          <w:color w:val="000000" w:themeColor="text1"/>
          <w:sz w:val="18"/>
          <w:szCs w:val="18"/>
        </w:rPr>
        <w:t>Questions:</w:t>
      </w:r>
    </w:p>
    <w:p w14:paraId="17EACC4B"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Tyler's quadriceps muscle (front of thigh) is strained from the awkward landing. What tissue type is damaged, and what specific connective tissue connects this muscle to his kneecap (patella)?</w:t>
      </w:r>
    </w:p>
    <w:p w14:paraId="25AC0B13"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X-rays show no broken bones, but the doctor notes that the impact stressed the femur (thigh bone). Which type of bone tissue in the femur shaft is primarily responsible for resisting this mechanical stress?</w:t>
      </w:r>
    </w:p>
    <w:p w14:paraId="5431A9B9"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An MRI reveals a small tear in the meniscus (cartilage pad in the knee). What type of cartilage is the meniscus, and why is it especially suited for absorbing shock in the knee joint?</w:t>
      </w:r>
    </w:p>
    <w:p w14:paraId="10490589"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The doctor notes that the meniscus tear will heal very slowly. Why does cartilage heal slower than muscle tissue?</w:t>
      </w:r>
    </w:p>
    <w:p w14:paraId="5C661EC0"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Tyler also has swelling in the joint. The synovial membrane is producing excess fluid. What makes synovial membrane unique compared to other membrane types?</w:t>
      </w:r>
    </w:p>
    <w:p w14:paraId="54B69E9D"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His knee joint allows a wide range of motion. What type of cartilage covers the ends of his femur and tibia where they meet in the joint, and what is its function?</w:t>
      </w:r>
    </w:p>
    <w:p w14:paraId="7CEFD854"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As Tyler limps, sensory neurons in his knee detect pain and send signals to his brain. Describe the basic structure of these neurons and how information flows through them.</w:t>
      </w:r>
    </w:p>
    <w:p w14:paraId="184B12EB"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The doctor drains excess fluid from Tyler's knee using a needle. What type of fluid connective tissue is being removed from the joint space?</w:t>
      </w:r>
    </w:p>
    <w:p w14:paraId="1321735A"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Tyler receives a painkiller injection into his bloodstream. What formed elements in his blood will help fight any potential infection from the needle puncture?</w:t>
      </w:r>
    </w:p>
    <w:p w14:paraId="0552FD18" w14:textId="77777777" w:rsidR="001B5F54" w:rsidRPr="003377AB" w:rsidRDefault="001B5F54" w:rsidP="001B5F54">
      <w:pPr>
        <w:numPr>
          <w:ilvl w:val="0"/>
          <w:numId w:val="140"/>
        </w:numPr>
        <w:rPr>
          <w:rFonts w:ascii="Avenir Next" w:hAnsi="Avenir Next"/>
          <w:color w:val="000000" w:themeColor="text1"/>
          <w:sz w:val="18"/>
          <w:szCs w:val="18"/>
        </w:rPr>
      </w:pPr>
      <w:r w:rsidRPr="003377AB">
        <w:rPr>
          <w:rFonts w:ascii="Avenir Next" w:hAnsi="Avenir Next"/>
          <w:color w:val="000000" w:themeColor="text1"/>
          <w:sz w:val="18"/>
          <w:szCs w:val="18"/>
        </w:rPr>
        <w:t>Several weeks later, scar tissue has formed in Tyler's muscle. What connective tissue proper makes up this scar</w:t>
      </w:r>
      <w:r>
        <w:rPr>
          <w:rFonts w:ascii="Avenir Next" w:hAnsi="Avenir Next"/>
          <w:color w:val="000000" w:themeColor="text1"/>
          <w:sz w:val="18"/>
          <w:szCs w:val="18"/>
        </w:rPr>
        <w:t>?</w:t>
      </w:r>
    </w:p>
    <w:p w14:paraId="5BC43A70" w14:textId="77777777" w:rsidR="001B5F54" w:rsidRDefault="001B5F54" w:rsidP="001B5F54">
      <w:pPr>
        <w:rPr>
          <w:rFonts w:ascii="Avenir Next" w:hAnsi="Avenir Next"/>
          <w:b/>
          <w:bCs/>
          <w:color w:val="000000" w:themeColor="text1"/>
          <w:sz w:val="18"/>
          <w:szCs w:val="18"/>
        </w:rPr>
      </w:pPr>
    </w:p>
    <w:p w14:paraId="1202C7C9"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b/>
          <w:bCs/>
          <w:color w:val="000000" w:themeColor="text1"/>
          <w:sz w:val="18"/>
          <w:szCs w:val="18"/>
        </w:rPr>
        <w:t>Instructor Answer Key:</w:t>
      </w:r>
    </w:p>
    <w:p w14:paraId="0FB72F7B"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Skeletal muscle</w:t>
      </w:r>
      <w:r w:rsidRPr="003377AB">
        <w:rPr>
          <w:rFonts w:ascii="Avenir Next" w:hAnsi="Avenir Next"/>
          <w:color w:val="A02B93" w:themeColor="accent5"/>
          <w:sz w:val="18"/>
          <w:szCs w:val="18"/>
        </w:rPr>
        <w:t xml:space="preserve"> tissue is strained; </w:t>
      </w:r>
      <w:r w:rsidRPr="003377AB">
        <w:rPr>
          <w:rFonts w:ascii="Avenir Next" w:hAnsi="Avenir Next"/>
          <w:b/>
          <w:bCs/>
          <w:color w:val="A02B93" w:themeColor="accent5"/>
          <w:sz w:val="18"/>
          <w:szCs w:val="18"/>
        </w:rPr>
        <w:t>Dense regular connective tissue</w:t>
      </w:r>
      <w:r w:rsidRPr="003377AB">
        <w:rPr>
          <w:rFonts w:ascii="Avenir Next" w:hAnsi="Avenir Next"/>
          <w:color w:val="A02B93" w:themeColor="accent5"/>
          <w:sz w:val="18"/>
          <w:szCs w:val="18"/>
        </w:rPr>
        <w:t xml:space="preserve"> (tendon) connects quadriceps to patella - parallel collagen fibers withstand tension when muscle contracts</w:t>
      </w:r>
    </w:p>
    <w:p w14:paraId="01A543C6"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Compact bone</w:t>
      </w:r>
      <w:r w:rsidRPr="003377AB">
        <w:rPr>
          <w:rFonts w:ascii="Avenir Next" w:hAnsi="Avenir Next"/>
          <w:color w:val="A02B93" w:themeColor="accent5"/>
          <w:sz w:val="18"/>
          <w:szCs w:val="18"/>
        </w:rPr>
        <w:t xml:space="preserve"> in the femoral shaft (diaphysis) - dense, organized into osteons, provides maximum strength against bending, compression, and </w:t>
      </w:r>
      <w:r>
        <w:rPr>
          <w:rFonts w:ascii="Avenir Next" w:hAnsi="Avenir Next"/>
          <w:color w:val="A02B93" w:themeColor="accent5"/>
          <w:sz w:val="18"/>
          <w:szCs w:val="18"/>
        </w:rPr>
        <w:t>twisting</w:t>
      </w:r>
      <w:r w:rsidRPr="003377AB">
        <w:rPr>
          <w:rFonts w:ascii="Avenir Next" w:hAnsi="Avenir Next"/>
          <w:color w:val="A02B93" w:themeColor="accent5"/>
          <w:sz w:val="18"/>
          <w:szCs w:val="18"/>
        </w:rPr>
        <w:t xml:space="preserve"> forces</w:t>
      </w:r>
    </w:p>
    <w:p w14:paraId="3C25BE59"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Fibrocartilage</w:t>
      </w:r>
      <w:r w:rsidRPr="003377AB">
        <w:rPr>
          <w:rFonts w:ascii="Avenir Next" w:hAnsi="Avenir Next"/>
          <w:color w:val="A02B93" w:themeColor="accent5"/>
          <w:sz w:val="18"/>
          <w:szCs w:val="18"/>
        </w:rPr>
        <w:t xml:space="preserve"> - contains thick collagen bundles making it extremely strong and resistant to compression; ideal for shock absorption between bones; found in intervertebral discs, pubic symphysis, and menisci</w:t>
      </w:r>
    </w:p>
    <w:p w14:paraId="0F0437C0"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color w:val="A02B93" w:themeColor="accent5"/>
          <w:sz w:val="18"/>
          <w:szCs w:val="18"/>
        </w:rPr>
        <w:t xml:space="preserve">Cartilage is </w:t>
      </w:r>
      <w:r w:rsidRPr="003377AB">
        <w:rPr>
          <w:rFonts w:ascii="Avenir Next" w:hAnsi="Avenir Next"/>
          <w:b/>
          <w:bCs/>
          <w:color w:val="A02B93" w:themeColor="accent5"/>
          <w:sz w:val="18"/>
          <w:szCs w:val="18"/>
        </w:rPr>
        <w:t>avascular</w:t>
      </w:r>
      <w:r w:rsidRPr="003377AB">
        <w:rPr>
          <w:rFonts w:ascii="Avenir Next" w:hAnsi="Avenir Next"/>
          <w:color w:val="A02B93" w:themeColor="accent5"/>
          <w:sz w:val="18"/>
          <w:szCs w:val="18"/>
        </w:rPr>
        <w:t xml:space="preserve"> (no blood vessels) - nutrients must diffuse through matrix, which is slow; chondrocytes have low metabolic rate. Muscle is </w:t>
      </w:r>
      <w:r w:rsidRPr="003377AB">
        <w:rPr>
          <w:rFonts w:ascii="Avenir Next" w:hAnsi="Avenir Next"/>
          <w:b/>
          <w:bCs/>
          <w:color w:val="A02B93" w:themeColor="accent5"/>
          <w:sz w:val="18"/>
          <w:szCs w:val="18"/>
        </w:rPr>
        <w:t>highly vascularized</w:t>
      </w:r>
      <w:r w:rsidRPr="003377AB">
        <w:rPr>
          <w:rFonts w:ascii="Avenir Next" w:hAnsi="Avenir Next"/>
          <w:color w:val="A02B93" w:themeColor="accent5"/>
          <w:sz w:val="18"/>
          <w:szCs w:val="18"/>
        </w:rPr>
        <w:t xml:space="preserve"> - blood brings oxygen, nutrients, immune cells, and growth factors for rapid repair.</w:t>
      </w:r>
    </w:p>
    <w:p w14:paraId="2FDB7068"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Synovial membrane</w:t>
      </w:r>
      <w:r w:rsidRPr="003377AB">
        <w:rPr>
          <w:rFonts w:ascii="Avenir Next" w:hAnsi="Avenir Next"/>
          <w:color w:val="A02B93" w:themeColor="accent5"/>
          <w:sz w:val="18"/>
          <w:szCs w:val="18"/>
        </w:rPr>
        <w:t xml:space="preserve"> is the ONLY membrane type that </w:t>
      </w:r>
      <w:r w:rsidRPr="003377AB">
        <w:rPr>
          <w:rFonts w:ascii="Avenir Next" w:hAnsi="Avenir Next"/>
          <w:b/>
          <w:bCs/>
          <w:color w:val="A02B93" w:themeColor="accent5"/>
          <w:sz w:val="18"/>
          <w:szCs w:val="18"/>
        </w:rPr>
        <w:t>lacks epithelial tissue</w:t>
      </w:r>
      <w:r w:rsidRPr="003377AB">
        <w:rPr>
          <w:rFonts w:ascii="Avenir Next" w:hAnsi="Avenir Next"/>
          <w:color w:val="A02B93" w:themeColor="accent5"/>
          <w:sz w:val="18"/>
          <w:szCs w:val="18"/>
        </w:rPr>
        <w:t xml:space="preserve"> - composed only of specialized connective tissue; secretes viscous synovial fluid for joint lubrication</w:t>
      </w:r>
    </w:p>
    <w:p w14:paraId="10740D57"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Hyaline cartilage</w:t>
      </w:r>
      <w:r w:rsidRPr="003377AB">
        <w:rPr>
          <w:rFonts w:ascii="Avenir Next" w:hAnsi="Avenir Next"/>
          <w:color w:val="A02B93" w:themeColor="accent5"/>
          <w:sz w:val="18"/>
          <w:szCs w:val="18"/>
        </w:rPr>
        <w:t xml:space="preserve"> (articular cartilage) - smooth, glassy surface reduces friction; allows nearly frictionless movement; absorbs some shock; avascular so relies on synovial fluid for nutrients</w:t>
      </w:r>
    </w:p>
    <w:p w14:paraId="4F3087FD"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Neuron structure:</w:t>
      </w:r>
      <w:r w:rsidRPr="003377AB">
        <w:rPr>
          <w:rFonts w:ascii="Avenir Next" w:hAnsi="Avenir Next"/>
          <w:color w:val="A02B93" w:themeColor="accent5"/>
          <w:sz w:val="18"/>
          <w:szCs w:val="18"/>
        </w:rPr>
        <w:t xml:space="preserve"> </w:t>
      </w:r>
    </w:p>
    <w:p w14:paraId="13DDD665" w14:textId="77777777" w:rsidR="001B5F54" w:rsidRPr="003377AB" w:rsidRDefault="001B5F54" w:rsidP="001B5F54">
      <w:pPr>
        <w:numPr>
          <w:ilvl w:val="1"/>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Dendrites</w:t>
      </w:r>
      <w:r w:rsidRPr="003377AB">
        <w:rPr>
          <w:rFonts w:ascii="Avenir Next" w:hAnsi="Avenir Next"/>
          <w:color w:val="A02B93" w:themeColor="accent5"/>
          <w:sz w:val="18"/>
          <w:szCs w:val="18"/>
        </w:rPr>
        <w:t xml:space="preserve"> (receiving region) - detect pain stimulus</w:t>
      </w:r>
    </w:p>
    <w:p w14:paraId="4076A03B" w14:textId="77777777" w:rsidR="001B5F54" w:rsidRPr="003377AB" w:rsidRDefault="001B5F54" w:rsidP="001B5F54">
      <w:pPr>
        <w:numPr>
          <w:ilvl w:val="1"/>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Cell body/soma</w:t>
      </w:r>
      <w:r w:rsidRPr="003377AB">
        <w:rPr>
          <w:rFonts w:ascii="Avenir Next" w:hAnsi="Avenir Next"/>
          <w:color w:val="A02B93" w:themeColor="accent5"/>
          <w:sz w:val="18"/>
          <w:szCs w:val="18"/>
        </w:rPr>
        <w:t xml:space="preserve"> (receiving region) - integrates signal</w:t>
      </w:r>
    </w:p>
    <w:p w14:paraId="21EDD279" w14:textId="77777777" w:rsidR="001B5F54" w:rsidRPr="003377AB" w:rsidRDefault="001B5F54" w:rsidP="001B5F54">
      <w:pPr>
        <w:numPr>
          <w:ilvl w:val="1"/>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Axon</w:t>
      </w:r>
      <w:r w:rsidRPr="003377AB">
        <w:rPr>
          <w:rFonts w:ascii="Avenir Next" w:hAnsi="Avenir Next"/>
          <w:color w:val="A02B93" w:themeColor="accent5"/>
          <w:sz w:val="18"/>
          <w:szCs w:val="18"/>
        </w:rPr>
        <w:t xml:space="preserve"> (conducting region) - transmits </w:t>
      </w:r>
      <w:r>
        <w:rPr>
          <w:rFonts w:ascii="Avenir Next" w:hAnsi="Avenir Next"/>
          <w:color w:val="A02B93" w:themeColor="accent5"/>
          <w:sz w:val="18"/>
          <w:szCs w:val="18"/>
        </w:rPr>
        <w:t>signal (</w:t>
      </w:r>
      <w:r w:rsidRPr="003377AB">
        <w:rPr>
          <w:rFonts w:ascii="Avenir Next" w:hAnsi="Avenir Next"/>
          <w:color w:val="A02B93" w:themeColor="accent5"/>
          <w:sz w:val="18"/>
          <w:szCs w:val="18"/>
        </w:rPr>
        <w:t>action potential</w:t>
      </w:r>
      <w:r>
        <w:rPr>
          <w:rFonts w:ascii="Avenir Next" w:hAnsi="Avenir Next"/>
          <w:color w:val="A02B93" w:themeColor="accent5"/>
          <w:sz w:val="18"/>
          <w:szCs w:val="18"/>
        </w:rPr>
        <w:t>)</w:t>
      </w:r>
      <w:r w:rsidRPr="003377AB">
        <w:rPr>
          <w:rFonts w:ascii="Avenir Next" w:hAnsi="Avenir Next"/>
          <w:color w:val="A02B93" w:themeColor="accent5"/>
          <w:sz w:val="18"/>
          <w:szCs w:val="18"/>
        </w:rPr>
        <w:t xml:space="preserve"> from knee to spinal cord/brain</w:t>
      </w:r>
    </w:p>
    <w:p w14:paraId="3BB03A08" w14:textId="77777777" w:rsidR="001B5F54" w:rsidRPr="003377AB" w:rsidRDefault="001B5F54" w:rsidP="001B5F54">
      <w:pPr>
        <w:numPr>
          <w:ilvl w:val="1"/>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Axon</w:t>
      </w:r>
      <w:r>
        <w:rPr>
          <w:rFonts w:ascii="Avenir Next" w:hAnsi="Avenir Next"/>
          <w:b/>
          <w:bCs/>
          <w:color w:val="A02B93" w:themeColor="accent5"/>
          <w:sz w:val="18"/>
          <w:szCs w:val="18"/>
        </w:rPr>
        <w:t>/synaptic</w:t>
      </w:r>
      <w:r w:rsidRPr="003377AB">
        <w:rPr>
          <w:rFonts w:ascii="Avenir Next" w:hAnsi="Avenir Next"/>
          <w:b/>
          <w:bCs/>
          <w:color w:val="A02B93" w:themeColor="accent5"/>
          <w:sz w:val="18"/>
          <w:szCs w:val="18"/>
        </w:rPr>
        <w:t xml:space="preserve"> terminals</w:t>
      </w:r>
      <w:r w:rsidRPr="003377AB">
        <w:rPr>
          <w:rFonts w:ascii="Avenir Next" w:hAnsi="Avenir Next"/>
          <w:color w:val="A02B93" w:themeColor="accent5"/>
          <w:sz w:val="18"/>
          <w:szCs w:val="18"/>
        </w:rPr>
        <w:t xml:space="preserve"> (output region) - release neurotransmitters to next neuron in pathway</w:t>
      </w:r>
    </w:p>
    <w:p w14:paraId="72AF2915" w14:textId="77777777" w:rsidR="001B5F54" w:rsidRPr="003377AB" w:rsidRDefault="001B5F54" w:rsidP="001B5F54">
      <w:pPr>
        <w:numPr>
          <w:ilvl w:val="1"/>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Information flow:</w:t>
      </w:r>
      <w:r w:rsidRPr="003377AB">
        <w:rPr>
          <w:rFonts w:ascii="Avenir Next" w:hAnsi="Avenir Next"/>
          <w:color w:val="A02B93" w:themeColor="accent5"/>
          <w:sz w:val="18"/>
          <w:szCs w:val="18"/>
        </w:rPr>
        <w:t xml:space="preserve"> </w:t>
      </w:r>
      <w:r>
        <w:rPr>
          <w:rFonts w:ascii="Avenir Next" w:hAnsi="Avenir Next"/>
          <w:color w:val="A02B93" w:themeColor="accent5"/>
          <w:sz w:val="18"/>
          <w:szCs w:val="18"/>
        </w:rPr>
        <w:t>D</w:t>
      </w:r>
      <w:r w:rsidRPr="003377AB">
        <w:rPr>
          <w:rFonts w:ascii="Avenir Next" w:hAnsi="Avenir Next"/>
          <w:color w:val="A02B93" w:themeColor="accent5"/>
          <w:sz w:val="18"/>
          <w:szCs w:val="18"/>
        </w:rPr>
        <w:t xml:space="preserve">endrites </w:t>
      </w:r>
      <w:r w:rsidRPr="003377AB">
        <w:rPr>
          <w:rFonts w:ascii="Arial" w:hAnsi="Arial" w:cs="Arial"/>
          <w:color w:val="A02B93" w:themeColor="accent5"/>
          <w:sz w:val="18"/>
          <w:szCs w:val="18"/>
        </w:rPr>
        <w:t>→</w:t>
      </w:r>
      <w:r w:rsidRPr="003377AB">
        <w:rPr>
          <w:rFonts w:ascii="Avenir Next" w:hAnsi="Avenir Next"/>
          <w:color w:val="A02B93" w:themeColor="accent5"/>
          <w:sz w:val="18"/>
          <w:szCs w:val="18"/>
        </w:rPr>
        <w:t xml:space="preserve"> cell body</w:t>
      </w:r>
      <w:r>
        <w:rPr>
          <w:rFonts w:ascii="Avenir Next" w:hAnsi="Avenir Next"/>
          <w:color w:val="A02B93" w:themeColor="accent5"/>
          <w:sz w:val="18"/>
          <w:szCs w:val="18"/>
        </w:rPr>
        <w:t>/soma</w:t>
      </w:r>
      <w:r w:rsidRPr="003377AB">
        <w:rPr>
          <w:rFonts w:ascii="Avenir Next" w:hAnsi="Avenir Next"/>
          <w:color w:val="A02B93" w:themeColor="accent5"/>
          <w:sz w:val="18"/>
          <w:szCs w:val="18"/>
        </w:rPr>
        <w:t xml:space="preserve"> </w:t>
      </w:r>
      <w:r w:rsidRPr="003377AB">
        <w:rPr>
          <w:rFonts w:ascii="Arial" w:hAnsi="Arial" w:cs="Arial"/>
          <w:color w:val="A02B93" w:themeColor="accent5"/>
          <w:sz w:val="18"/>
          <w:szCs w:val="18"/>
        </w:rPr>
        <w:t>→</w:t>
      </w:r>
      <w:r w:rsidRPr="003377AB">
        <w:rPr>
          <w:rFonts w:ascii="Avenir Next" w:hAnsi="Avenir Next"/>
          <w:color w:val="A02B93" w:themeColor="accent5"/>
          <w:sz w:val="18"/>
          <w:szCs w:val="18"/>
        </w:rPr>
        <w:t xml:space="preserve"> axon </w:t>
      </w:r>
      <w:r w:rsidRPr="003377AB">
        <w:rPr>
          <w:rFonts w:ascii="Arial" w:hAnsi="Arial" w:cs="Arial"/>
          <w:color w:val="A02B93" w:themeColor="accent5"/>
          <w:sz w:val="18"/>
          <w:szCs w:val="18"/>
        </w:rPr>
        <w:t>→</w:t>
      </w:r>
      <w:r w:rsidRPr="003377AB">
        <w:rPr>
          <w:rFonts w:ascii="Avenir Next" w:hAnsi="Avenir Next"/>
          <w:color w:val="A02B93" w:themeColor="accent5"/>
          <w:sz w:val="18"/>
          <w:szCs w:val="18"/>
        </w:rPr>
        <w:t xml:space="preserve"> axon</w:t>
      </w:r>
      <w:r>
        <w:rPr>
          <w:rFonts w:ascii="Avenir Next" w:hAnsi="Avenir Next"/>
          <w:color w:val="A02B93" w:themeColor="accent5"/>
          <w:sz w:val="18"/>
          <w:szCs w:val="18"/>
        </w:rPr>
        <w:t>/synaptic</w:t>
      </w:r>
      <w:r w:rsidRPr="003377AB">
        <w:rPr>
          <w:rFonts w:ascii="Avenir Next" w:hAnsi="Avenir Next"/>
          <w:color w:val="A02B93" w:themeColor="accent5"/>
          <w:sz w:val="18"/>
          <w:szCs w:val="18"/>
        </w:rPr>
        <w:t xml:space="preserve"> terminals </w:t>
      </w:r>
    </w:p>
    <w:p w14:paraId="44C80536"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Synovial fluid</w:t>
      </w:r>
      <w:r w:rsidRPr="003377AB">
        <w:rPr>
          <w:rFonts w:ascii="Avenir Next" w:hAnsi="Avenir Next"/>
          <w:color w:val="A02B93" w:themeColor="accent5"/>
          <w:sz w:val="18"/>
          <w:szCs w:val="18"/>
        </w:rPr>
        <w:t xml:space="preserve"> (excess produced during inflammation) - NOT a standard tissue type but is a specialized fluid in joint cavities; viscous, contains hyaluronic acid, lubricates joints. </w:t>
      </w:r>
    </w:p>
    <w:p w14:paraId="487CC8C0"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White blood cells (leukocytes)</w:t>
      </w:r>
      <w:r w:rsidRPr="003377AB">
        <w:rPr>
          <w:rFonts w:ascii="Avenir Next" w:hAnsi="Avenir Next"/>
          <w:color w:val="A02B93" w:themeColor="accent5"/>
          <w:sz w:val="18"/>
          <w:szCs w:val="18"/>
        </w:rPr>
        <w:t xml:space="preserve"> - various types fight infection: neutrophils (first responders), macrophages (phagocytose bacteria), lymphocytes (immune response)</w:t>
      </w:r>
    </w:p>
    <w:p w14:paraId="762E494F" w14:textId="77777777" w:rsidR="001B5F54" w:rsidRPr="003377AB" w:rsidRDefault="001B5F54" w:rsidP="001B5F54">
      <w:pPr>
        <w:numPr>
          <w:ilvl w:val="0"/>
          <w:numId w:val="141"/>
        </w:numPr>
        <w:rPr>
          <w:rFonts w:ascii="Avenir Next" w:hAnsi="Avenir Next"/>
          <w:color w:val="A02B93" w:themeColor="accent5"/>
          <w:sz w:val="18"/>
          <w:szCs w:val="18"/>
        </w:rPr>
      </w:pPr>
      <w:r w:rsidRPr="003377AB">
        <w:rPr>
          <w:rFonts w:ascii="Avenir Next" w:hAnsi="Avenir Next"/>
          <w:b/>
          <w:bCs/>
          <w:color w:val="A02B93" w:themeColor="accent5"/>
          <w:sz w:val="18"/>
          <w:szCs w:val="18"/>
        </w:rPr>
        <w:t>Dense irregular connective tissue</w:t>
      </w:r>
      <w:r w:rsidRPr="003377AB">
        <w:rPr>
          <w:rFonts w:ascii="Avenir Next" w:hAnsi="Avenir Next"/>
          <w:color w:val="A02B93" w:themeColor="accent5"/>
          <w:sz w:val="18"/>
          <w:szCs w:val="18"/>
        </w:rPr>
        <w:t xml:space="preserve"> (scar tissue) - collagen fibers arranged randomly, provides strength but less organized than original muscle; lacks muscle fibers so cannot contract</w:t>
      </w:r>
    </w:p>
    <w:p w14:paraId="68BF5A8D" w14:textId="77777777" w:rsidR="001B5F54" w:rsidRPr="003377AB" w:rsidRDefault="001B5F54" w:rsidP="001B5F54">
      <w:pPr>
        <w:rPr>
          <w:rFonts w:ascii="Avenir Next" w:hAnsi="Avenir Next"/>
          <w:color w:val="000000" w:themeColor="text1"/>
          <w:sz w:val="18"/>
          <w:szCs w:val="18"/>
        </w:rPr>
      </w:pPr>
    </w:p>
    <w:p w14:paraId="1001C0FF" w14:textId="77777777" w:rsidR="001B5F54" w:rsidRDefault="001B5F54" w:rsidP="001B5F54">
      <w:pPr>
        <w:rPr>
          <w:rFonts w:ascii="Avenir Next" w:hAnsi="Avenir Next"/>
          <w:b/>
          <w:bCs/>
          <w:color w:val="000000" w:themeColor="text1"/>
          <w:sz w:val="18"/>
          <w:szCs w:val="18"/>
        </w:rPr>
      </w:pPr>
      <w:r>
        <w:rPr>
          <w:rFonts w:ascii="Avenir Next" w:hAnsi="Avenir Next"/>
          <w:b/>
          <w:bCs/>
          <w:color w:val="000000" w:themeColor="text1"/>
          <w:sz w:val="18"/>
          <w:szCs w:val="18"/>
        </w:rPr>
        <w:br w:type="page"/>
      </w:r>
    </w:p>
    <w:p w14:paraId="2E55AE16" w14:textId="77777777" w:rsidR="001B5F54" w:rsidRPr="003377AB" w:rsidRDefault="001B5F54" w:rsidP="001B5F54">
      <w:pPr>
        <w:rPr>
          <w:rFonts w:ascii="Avenir Next" w:hAnsi="Avenir Next"/>
          <w:b/>
          <w:bCs/>
          <w:color w:val="000000" w:themeColor="text1"/>
          <w:sz w:val="18"/>
          <w:szCs w:val="18"/>
        </w:rPr>
      </w:pPr>
      <w:r w:rsidRPr="003377AB">
        <w:rPr>
          <w:rFonts w:ascii="Avenir Next" w:hAnsi="Avenir Next"/>
          <w:b/>
          <w:bCs/>
          <w:color w:val="000000" w:themeColor="text1"/>
          <w:sz w:val="18"/>
          <w:szCs w:val="18"/>
        </w:rPr>
        <w:lastRenderedPageBreak/>
        <w:t>SCENARIO 4: The Pregnant Woman</w:t>
      </w:r>
    </w:p>
    <w:p w14:paraId="2804455B"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color w:val="000000" w:themeColor="text1"/>
          <w:sz w:val="18"/>
          <w:szCs w:val="18"/>
        </w:rPr>
        <w:t>Sarah is 8 months pregnant. Her body has undergone numerous changes to support the developing fetus, involving coordinated functions of multiple tissue types.</w:t>
      </w:r>
    </w:p>
    <w:p w14:paraId="46E572D9" w14:textId="77777777" w:rsidR="001B5F54" w:rsidRDefault="001B5F54" w:rsidP="001B5F54">
      <w:pPr>
        <w:rPr>
          <w:rFonts w:ascii="Avenir Next" w:hAnsi="Avenir Next"/>
          <w:b/>
          <w:bCs/>
          <w:color w:val="000000" w:themeColor="text1"/>
          <w:sz w:val="18"/>
          <w:szCs w:val="18"/>
        </w:rPr>
      </w:pPr>
    </w:p>
    <w:p w14:paraId="6B73D0E9"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b/>
          <w:bCs/>
          <w:color w:val="000000" w:themeColor="text1"/>
          <w:sz w:val="18"/>
          <w:szCs w:val="18"/>
        </w:rPr>
        <w:t>Questions:</w:t>
      </w:r>
    </w:p>
    <w:p w14:paraId="552271EE"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Sarah's uterus has expanded dramatically. What type of muscle tissue makes up the uterine wall, and what features allow it to stretch and eventually contract powerfully during labor?</w:t>
      </w:r>
    </w:p>
    <w:p w14:paraId="257997E5"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The placenta allows nutrient and gas exchange between Sarah's blood and the fetus's blood. What fluid connective tissue carries oxygen and nutrients to the placenta?</w:t>
      </w:r>
    </w:p>
    <w:p w14:paraId="44C4FD44"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 xml:space="preserve">Sarah's breasts are preparing for milk production. Are mammary glands endocrine or exocrine glands? </w:t>
      </w:r>
    </w:p>
    <w:p w14:paraId="5434E1B5"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The lining of Sarah's uterus (endometrium) has thickened to support the pregnancy. What tissue type primarily makes up this lining?</w:t>
      </w:r>
    </w:p>
    <w:p w14:paraId="0BC3CBF3"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Sarah's bladder is under increased pressure from the growing uterus, causing frequent urination. What specialized epithelial tissue lines her bladder and allows it to stretch?</w:t>
      </w:r>
    </w:p>
    <w:p w14:paraId="7173F208"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Her pelvis must widen slightly for delivery. The pubic symphysis (joint between pubic bones) has loosened due to hormones. What type of cartilage is found at this joint</w:t>
      </w:r>
      <w:r>
        <w:rPr>
          <w:rFonts w:ascii="Avenir Next" w:hAnsi="Avenir Next"/>
          <w:color w:val="000000" w:themeColor="text1"/>
          <w:sz w:val="18"/>
          <w:szCs w:val="18"/>
        </w:rPr>
        <w:t>?</w:t>
      </w:r>
    </w:p>
    <w:p w14:paraId="0819050F"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Sarah's skin has stretched, particularly on her abdomen. What connective tissue proper in the dermis gives skin its strength, and what happens when this tissue is overstretched (causing stretch marks)?</w:t>
      </w:r>
    </w:p>
    <w:p w14:paraId="42E3D682"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She experiences heartburn as stomach acid backs up into her esophagus. What epithelial tissue protects her esophagus from acid damage?</w:t>
      </w:r>
    </w:p>
    <w:p w14:paraId="39A90CB3"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The amniotic sac surrounding the fetus is a smooth, thin membrane. What type of membrane is this (similar to membranes that line other closed cavities in the body)?</w:t>
      </w:r>
    </w:p>
    <w:p w14:paraId="2558EFD8" w14:textId="77777777" w:rsidR="001B5F54" w:rsidRPr="003377AB" w:rsidRDefault="001B5F54" w:rsidP="001B5F54">
      <w:pPr>
        <w:numPr>
          <w:ilvl w:val="0"/>
          <w:numId w:val="142"/>
        </w:numPr>
        <w:rPr>
          <w:rFonts w:ascii="Avenir Next" w:hAnsi="Avenir Next"/>
          <w:color w:val="000000" w:themeColor="text1"/>
          <w:sz w:val="18"/>
          <w:szCs w:val="18"/>
        </w:rPr>
      </w:pPr>
      <w:r w:rsidRPr="003377AB">
        <w:rPr>
          <w:rFonts w:ascii="Avenir Next" w:hAnsi="Avenir Next"/>
          <w:color w:val="000000" w:themeColor="text1"/>
          <w:sz w:val="18"/>
          <w:szCs w:val="18"/>
        </w:rPr>
        <w:t>After delivery, Sarah's uterus will shrink back to near-normal size through muscle contraction and tissue remodeling. Which connective tissue cells will be responsible for breaking down excess extracellular matrix during this process?</w:t>
      </w:r>
    </w:p>
    <w:p w14:paraId="5FF5E983" w14:textId="77777777" w:rsidR="001B5F54" w:rsidRDefault="001B5F54" w:rsidP="001B5F54">
      <w:pPr>
        <w:rPr>
          <w:rFonts w:ascii="Avenir Next" w:hAnsi="Avenir Next"/>
          <w:b/>
          <w:bCs/>
          <w:color w:val="000000" w:themeColor="text1"/>
          <w:sz w:val="18"/>
          <w:szCs w:val="18"/>
        </w:rPr>
      </w:pPr>
    </w:p>
    <w:p w14:paraId="780C41B2" w14:textId="77777777" w:rsidR="001B5F54" w:rsidRPr="003377AB" w:rsidRDefault="001B5F54" w:rsidP="001B5F54">
      <w:pPr>
        <w:rPr>
          <w:rFonts w:ascii="Avenir Next" w:hAnsi="Avenir Next"/>
          <w:color w:val="000000" w:themeColor="text1"/>
          <w:sz w:val="18"/>
          <w:szCs w:val="18"/>
        </w:rPr>
      </w:pPr>
      <w:r w:rsidRPr="003377AB">
        <w:rPr>
          <w:rFonts w:ascii="Avenir Next" w:hAnsi="Avenir Next"/>
          <w:b/>
          <w:bCs/>
          <w:color w:val="000000" w:themeColor="text1"/>
          <w:sz w:val="18"/>
          <w:szCs w:val="18"/>
        </w:rPr>
        <w:t>Instructor Answer Key:</w:t>
      </w:r>
    </w:p>
    <w:p w14:paraId="09413437"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Smooth muscle</w:t>
      </w:r>
      <w:r w:rsidRPr="003377AB">
        <w:rPr>
          <w:rFonts w:ascii="Avenir Next" w:hAnsi="Avenir Next"/>
          <w:color w:val="A02B93" w:themeColor="accent5"/>
          <w:sz w:val="18"/>
          <w:szCs w:val="18"/>
        </w:rPr>
        <w:t xml:space="preserve"> - involuntary control, spindle-shaped cells, gap junctions allow coordinated contraction, can stretch extensively while maintaining contractile ability, arranged in layers for powerful contractions during labor</w:t>
      </w:r>
    </w:p>
    <w:p w14:paraId="257CE0D9"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Blood</w:t>
      </w:r>
      <w:r w:rsidRPr="003377AB">
        <w:rPr>
          <w:rFonts w:ascii="Avenir Next" w:hAnsi="Avenir Next"/>
          <w:color w:val="A02B93" w:themeColor="accent5"/>
          <w:sz w:val="18"/>
          <w:szCs w:val="18"/>
        </w:rPr>
        <w:t xml:space="preserve"> (fluid connective tissue) - plasma (liquid matrix) carries dissolved oxygen, nutrients, hormones, wastes; red blood cells transport most oxygen via hemoglobin</w:t>
      </w:r>
    </w:p>
    <w:p w14:paraId="42CAA785"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Exocrine glands</w:t>
      </w:r>
      <w:r w:rsidRPr="003377AB">
        <w:rPr>
          <w:rFonts w:ascii="Avenir Next" w:hAnsi="Avenir Next"/>
          <w:color w:val="A02B93" w:themeColor="accent5"/>
          <w:sz w:val="18"/>
          <w:szCs w:val="18"/>
        </w:rPr>
        <w:t xml:space="preserve"> - mammary glands have ducts (lactiferous ducts) that carry milk to nipple openings; milk is secreted onto body surface (nipple), not into bloodstream</w:t>
      </w:r>
    </w:p>
    <w:p w14:paraId="7389661D"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Simple columnar epithelium</w:t>
      </w:r>
      <w:r w:rsidRPr="003377AB">
        <w:rPr>
          <w:rFonts w:ascii="Avenir Next" w:hAnsi="Avenir Next"/>
          <w:color w:val="A02B93" w:themeColor="accent5"/>
          <w:sz w:val="18"/>
          <w:szCs w:val="18"/>
        </w:rPr>
        <w:t xml:space="preserve"> with underlying </w:t>
      </w:r>
      <w:r w:rsidRPr="003377AB">
        <w:rPr>
          <w:rFonts w:ascii="Avenir Next" w:hAnsi="Avenir Next"/>
          <w:b/>
          <w:bCs/>
          <w:color w:val="A02B93" w:themeColor="accent5"/>
          <w:sz w:val="18"/>
          <w:szCs w:val="18"/>
        </w:rPr>
        <w:t>areolar connective tissue</w:t>
      </w:r>
      <w:r w:rsidRPr="003377AB">
        <w:rPr>
          <w:rFonts w:ascii="Avenir Next" w:hAnsi="Avenir Next"/>
          <w:color w:val="A02B93" w:themeColor="accent5"/>
          <w:sz w:val="18"/>
          <w:szCs w:val="18"/>
        </w:rPr>
        <w:t xml:space="preserve"> (lamina propria) - epithelium thickens and becomes more glandular; highly vascularized areolar CT supports increased blood flow to nourish developing embryo/fetus</w:t>
      </w:r>
    </w:p>
    <w:p w14:paraId="791F6DB4"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Transitional epithelium</w:t>
      </w:r>
      <w:r w:rsidRPr="003377AB">
        <w:rPr>
          <w:rFonts w:ascii="Avenir Next" w:hAnsi="Avenir Next"/>
          <w:color w:val="A02B93" w:themeColor="accent5"/>
          <w:sz w:val="18"/>
          <w:szCs w:val="18"/>
        </w:rPr>
        <w:t xml:space="preserve"> - specialized stratified epithelium that can stretch dramatically; cells appear rounded/dome-shaped when relaxed, flatten when bladder fills; prevents urine from leaking into surrounding tissues</w:t>
      </w:r>
    </w:p>
    <w:p w14:paraId="45C0864E"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Fibrocartilage</w:t>
      </w:r>
      <w:r w:rsidRPr="003377AB">
        <w:rPr>
          <w:rFonts w:ascii="Avenir Next" w:hAnsi="Avenir Next"/>
          <w:color w:val="A02B93" w:themeColor="accent5"/>
          <w:sz w:val="18"/>
          <w:szCs w:val="18"/>
        </w:rPr>
        <w:t xml:space="preserve"> - thick collagen bundles provide great tensile strength and compressive resistance; can withstand significant weight-bearing while allowing slight movement; hormones (relaxin) soften this cartilage during pregnancy to allow pelvic expansion</w:t>
      </w:r>
    </w:p>
    <w:p w14:paraId="05ED382E"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Dense irregular connective tissue</w:t>
      </w:r>
      <w:r w:rsidRPr="003377AB">
        <w:rPr>
          <w:rFonts w:ascii="Avenir Next" w:hAnsi="Avenir Next"/>
          <w:color w:val="A02B93" w:themeColor="accent5"/>
          <w:sz w:val="18"/>
          <w:szCs w:val="18"/>
        </w:rPr>
        <w:t xml:space="preserve"> (dermis) - collagen fibers arranged in multiple directions provide strength and elasticity; </w:t>
      </w:r>
      <w:r w:rsidRPr="003377AB">
        <w:rPr>
          <w:rFonts w:ascii="Avenir Next" w:hAnsi="Avenir Next"/>
          <w:b/>
          <w:bCs/>
          <w:color w:val="A02B93" w:themeColor="accent5"/>
          <w:sz w:val="18"/>
          <w:szCs w:val="18"/>
        </w:rPr>
        <w:t>Elastic fibers</w:t>
      </w:r>
      <w:r w:rsidRPr="003377AB">
        <w:rPr>
          <w:rFonts w:ascii="Avenir Next" w:hAnsi="Avenir Next"/>
          <w:color w:val="A02B93" w:themeColor="accent5"/>
          <w:sz w:val="18"/>
          <w:szCs w:val="18"/>
        </w:rPr>
        <w:t xml:space="preserve"> provide recoil. </w:t>
      </w:r>
      <w:r w:rsidRPr="003377AB">
        <w:rPr>
          <w:rFonts w:ascii="Avenir Next" w:hAnsi="Avenir Next"/>
          <w:b/>
          <w:bCs/>
          <w:color w:val="A02B93" w:themeColor="accent5"/>
          <w:sz w:val="18"/>
          <w:szCs w:val="18"/>
        </w:rPr>
        <w:t>Stretch marks</w:t>
      </w:r>
      <w:r w:rsidRPr="003377AB">
        <w:rPr>
          <w:rFonts w:ascii="Avenir Next" w:hAnsi="Avenir Next"/>
          <w:color w:val="A02B93" w:themeColor="accent5"/>
          <w:sz w:val="18"/>
          <w:szCs w:val="18"/>
        </w:rPr>
        <w:t xml:space="preserve"> occur when skin stretches beyond elastic limit - collagen and elastic fibers tear/break, replaced by scar tissue (visible as reddish then white lines)</w:t>
      </w:r>
    </w:p>
    <w:p w14:paraId="7890E804"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Stratified squamous epithelium</w:t>
      </w:r>
      <w:r w:rsidRPr="003377AB">
        <w:rPr>
          <w:rFonts w:ascii="Avenir Next" w:hAnsi="Avenir Next"/>
          <w:color w:val="A02B93" w:themeColor="accent5"/>
          <w:sz w:val="18"/>
          <w:szCs w:val="18"/>
        </w:rPr>
        <w:t xml:space="preserve"> - multiple cell layers protect against abrasion and some chemical damage; however, not designed for prolonged acid exposure (unlike stomach's simple columnar with thick mucus layer)</w:t>
      </w:r>
    </w:p>
    <w:p w14:paraId="6A21E134"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Serous membrane</w:t>
      </w:r>
      <w:r w:rsidRPr="003377AB">
        <w:rPr>
          <w:rFonts w:ascii="Avenir Next" w:hAnsi="Avenir Next"/>
          <w:color w:val="A02B93" w:themeColor="accent5"/>
          <w:sz w:val="18"/>
          <w:szCs w:val="18"/>
        </w:rPr>
        <w:t xml:space="preserve"> - similar structure to peritoneum, pericardium, pleura; </w:t>
      </w:r>
      <w:r w:rsidRPr="003377AB">
        <w:rPr>
          <w:rFonts w:ascii="Avenir Next" w:hAnsi="Avenir Next"/>
          <w:b/>
          <w:bCs/>
          <w:color w:val="A02B93" w:themeColor="accent5"/>
          <w:sz w:val="18"/>
          <w:szCs w:val="18"/>
        </w:rPr>
        <w:t>simple squamous epithelium + areolar CT</w:t>
      </w:r>
      <w:r w:rsidRPr="003377AB">
        <w:rPr>
          <w:rFonts w:ascii="Avenir Next" w:hAnsi="Avenir Next"/>
          <w:color w:val="A02B93" w:themeColor="accent5"/>
          <w:sz w:val="18"/>
          <w:szCs w:val="18"/>
        </w:rPr>
        <w:t>; secretes fluid (amniotic fluid has different composition but membrane structure is similar to other serous membranes)</w:t>
      </w:r>
    </w:p>
    <w:p w14:paraId="30C97C8E" w14:textId="77777777" w:rsidR="001B5F54" w:rsidRPr="003377AB" w:rsidRDefault="001B5F54" w:rsidP="001B5F54">
      <w:pPr>
        <w:numPr>
          <w:ilvl w:val="0"/>
          <w:numId w:val="143"/>
        </w:numPr>
        <w:rPr>
          <w:rFonts w:ascii="Avenir Next" w:hAnsi="Avenir Next"/>
          <w:color w:val="A02B93" w:themeColor="accent5"/>
          <w:sz w:val="18"/>
          <w:szCs w:val="18"/>
        </w:rPr>
      </w:pPr>
      <w:r w:rsidRPr="003377AB">
        <w:rPr>
          <w:rFonts w:ascii="Avenir Next" w:hAnsi="Avenir Next"/>
          <w:b/>
          <w:bCs/>
          <w:color w:val="A02B93" w:themeColor="accent5"/>
          <w:sz w:val="18"/>
          <w:szCs w:val="18"/>
        </w:rPr>
        <w:t>Macrophages</w:t>
      </w:r>
      <w:r w:rsidRPr="003377AB">
        <w:rPr>
          <w:rFonts w:ascii="Avenir Next" w:hAnsi="Avenir Next"/>
          <w:color w:val="A02B93" w:themeColor="accent5"/>
          <w:sz w:val="18"/>
          <w:szCs w:val="18"/>
        </w:rPr>
        <w:t xml:space="preserve"> (from immune system) and </w:t>
      </w:r>
      <w:r w:rsidRPr="003377AB">
        <w:rPr>
          <w:rFonts w:ascii="Avenir Next" w:hAnsi="Avenir Next"/>
          <w:b/>
          <w:bCs/>
          <w:color w:val="A02B93" w:themeColor="accent5"/>
          <w:sz w:val="18"/>
          <w:szCs w:val="18"/>
        </w:rPr>
        <w:t>fibroblasts</w:t>
      </w:r>
      <w:r w:rsidRPr="003377AB">
        <w:rPr>
          <w:rFonts w:ascii="Avenir Next" w:hAnsi="Avenir Next"/>
          <w:color w:val="A02B93" w:themeColor="accent5"/>
          <w:sz w:val="18"/>
          <w:szCs w:val="18"/>
        </w:rPr>
        <w:t xml:space="preserve"> can break down matrix; also reduced production of new matrix components; apoptosis (programmed cell death) of some muscle cells</w:t>
      </w:r>
    </w:p>
    <w:p w14:paraId="71CE677D" w14:textId="77777777" w:rsidR="000C4F12" w:rsidRPr="00DA2781" w:rsidRDefault="000C4F12" w:rsidP="001B5F54">
      <w:pPr>
        <w:rPr>
          <w:rFonts w:ascii="Avenir Next" w:hAnsi="Avenir Next"/>
          <w:color w:val="000000" w:themeColor="text1"/>
          <w:sz w:val="20"/>
          <w:szCs w:val="20"/>
        </w:rPr>
      </w:pPr>
    </w:p>
    <w:sectPr w:rsidR="000C4F12" w:rsidRPr="00DA2781" w:rsidSect="00735EE9">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989A" w14:textId="77777777" w:rsidR="00D31557" w:rsidRDefault="00D31557" w:rsidP="008B24AA">
      <w:r>
        <w:separator/>
      </w:r>
    </w:p>
  </w:endnote>
  <w:endnote w:type="continuationSeparator" w:id="0">
    <w:p w14:paraId="2E6CD9E0" w14:textId="77777777" w:rsidR="00D31557" w:rsidRDefault="00D31557" w:rsidP="008B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8419023"/>
      <w:docPartObj>
        <w:docPartGallery w:val="Page Numbers (Bottom of Page)"/>
        <w:docPartUnique/>
      </w:docPartObj>
    </w:sdtPr>
    <w:sdtContent>
      <w:p w14:paraId="7422EB5D" w14:textId="3C84F282" w:rsidR="00B30E2C" w:rsidRDefault="00B30E2C" w:rsidP="00AE36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25D9D8" w14:textId="77777777" w:rsidR="00B30E2C" w:rsidRDefault="00B30E2C" w:rsidP="00B30E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635915497"/>
      <w:docPartObj>
        <w:docPartGallery w:val="Page Numbers (Bottom of Page)"/>
        <w:docPartUnique/>
      </w:docPartObj>
    </w:sdtPr>
    <w:sdtContent>
      <w:p w14:paraId="7CB8A1DD" w14:textId="1ED33C2C" w:rsidR="00B30E2C" w:rsidRPr="00B30E2C" w:rsidRDefault="00B30E2C" w:rsidP="00AE3625">
        <w:pPr>
          <w:pStyle w:val="Footer"/>
          <w:framePr w:wrap="none" w:vAnchor="text" w:hAnchor="margin" w:xAlign="right" w:y="1"/>
          <w:rPr>
            <w:rStyle w:val="PageNumber"/>
            <w:rFonts w:ascii="Avenir Next" w:hAnsi="Avenir Next"/>
            <w:sz w:val="20"/>
            <w:szCs w:val="20"/>
          </w:rPr>
        </w:pPr>
        <w:r w:rsidRPr="00B30E2C">
          <w:rPr>
            <w:rStyle w:val="PageNumber"/>
            <w:rFonts w:ascii="Avenir Next" w:hAnsi="Avenir Next"/>
            <w:sz w:val="20"/>
            <w:szCs w:val="20"/>
          </w:rPr>
          <w:fldChar w:fldCharType="begin"/>
        </w:r>
        <w:r w:rsidRPr="00B30E2C">
          <w:rPr>
            <w:rStyle w:val="PageNumber"/>
            <w:rFonts w:ascii="Avenir Next" w:hAnsi="Avenir Next"/>
            <w:sz w:val="20"/>
            <w:szCs w:val="20"/>
          </w:rPr>
          <w:instrText xml:space="preserve"> PAGE </w:instrText>
        </w:r>
        <w:r w:rsidRPr="00B30E2C">
          <w:rPr>
            <w:rStyle w:val="PageNumber"/>
            <w:rFonts w:ascii="Avenir Next" w:hAnsi="Avenir Next"/>
            <w:sz w:val="20"/>
            <w:szCs w:val="20"/>
          </w:rPr>
          <w:fldChar w:fldCharType="separate"/>
        </w:r>
        <w:r w:rsidRPr="00B30E2C">
          <w:rPr>
            <w:rStyle w:val="PageNumber"/>
            <w:rFonts w:ascii="Avenir Next" w:hAnsi="Avenir Next"/>
            <w:noProof/>
            <w:sz w:val="20"/>
            <w:szCs w:val="20"/>
          </w:rPr>
          <w:t>7</w:t>
        </w:r>
        <w:r w:rsidRPr="00B30E2C">
          <w:rPr>
            <w:rStyle w:val="PageNumber"/>
            <w:rFonts w:ascii="Avenir Next" w:hAnsi="Avenir Next"/>
            <w:sz w:val="20"/>
            <w:szCs w:val="20"/>
          </w:rPr>
          <w:fldChar w:fldCharType="end"/>
        </w:r>
      </w:p>
    </w:sdtContent>
  </w:sdt>
  <w:p w14:paraId="1A4FA6A4" w14:textId="77777777" w:rsidR="00B30E2C" w:rsidRPr="00B30E2C" w:rsidRDefault="00B30E2C" w:rsidP="00B30E2C">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938E5" w14:textId="77777777" w:rsidR="00D31557" w:rsidRDefault="00D31557" w:rsidP="008B24AA">
      <w:r>
        <w:separator/>
      </w:r>
    </w:p>
  </w:footnote>
  <w:footnote w:type="continuationSeparator" w:id="0">
    <w:p w14:paraId="35B45422" w14:textId="77777777" w:rsidR="00D31557" w:rsidRDefault="00D31557" w:rsidP="008B2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D582" w14:textId="2C9F290E" w:rsidR="008B24AA" w:rsidRPr="008B24AA" w:rsidRDefault="008B24AA">
    <w:pPr>
      <w:pStyle w:val="Header"/>
      <w:rPr>
        <w:rFonts w:ascii="Avenir Next" w:hAnsi="Avenir Next"/>
        <w:color w:val="156082" w:themeColor="accent1"/>
        <w:sz w:val="20"/>
        <w:szCs w:val="20"/>
      </w:rPr>
    </w:pPr>
    <w:r w:rsidRPr="008B24AA">
      <w:rPr>
        <w:rFonts w:ascii="Avenir Next" w:hAnsi="Avenir Next"/>
        <w:color w:val="156082" w:themeColor="accent1"/>
        <w:sz w:val="20"/>
        <w:szCs w:val="20"/>
      </w:rPr>
      <w:t>BIOL2251</w:t>
    </w:r>
    <w:r w:rsidRPr="008B24AA">
      <w:rPr>
        <w:rFonts w:ascii="Avenir Next" w:hAnsi="Avenir Next"/>
        <w:color w:val="156082" w:themeColor="accent1"/>
        <w:sz w:val="20"/>
        <w:szCs w:val="20"/>
      </w:rPr>
      <w:ptab w:relativeTo="margin" w:alignment="center" w:leader="none"/>
    </w:r>
    <w:r w:rsidRPr="008B24AA">
      <w:rPr>
        <w:rFonts w:ascii="Avenir Next" w:hAnsi="Avenir Next"/>
        <w:color w:val="156082" w:themeColor="accent1"/>
        <w:sz w:val="20"/>
        <w:szCs w:val="20"/>
      </w:rPr>
      <w:t>Lecture Activities</w:t>
    </w:r>
    <w:r w:rsidRPr="008B24AA">
      <w:rPr>
        <w:rFonts w:ascii="Avenir Next" w:hAnsi="Avenir Next"/>
        <w:color w:val="156082" w:themeColor="accent1"/>
        <w:sz w:val="20"/>
        <w:szCs w:val="20"/>
      </w:rPr>
      <w:ptab w:relativeTo="margin" w:alignment="right" w:leader="none"/>
    </w:r>
    <w:r w:rsidRPr="008B24AA">
      <w:rPr>
        <w:rFonts w:ascii="Avenir Next" w:hAnsi="Avenir Next"/>
        <w:color w:val="156082" w:themeColor="accent1"/>
        <w:sz w:val="20"/>
        <w:szCs w:val="20"/>
      </w:rPr>
      <w:t xml:space="preserve">Chapter </w:t>
    </w:r>
    <w:r w:rsidR="003D677C">
      <w:rPr>
        <w:rFonts w:ascii="Avenir Next" w:hAnsi="Avenir Next"/>
        <w:color w:val="156082" w:themeColor="accent1"/>
        <w:sz w:val="20"/>
        <w:szCs w:val="20"/>
      </w:rPr>
      <w:t>4</w:t>
    </w:r>
    <w:r w:rsidRPr="008B24AA">
      <w:rPr>
        <w:rFonts w:ascii="Avenir Next" w:hAnsi="Avenir Next"/>
        <w:color w:val="156082" w:themeColor="accent1"/>
        <w:sz w:val="20"/>
        <w:szCs w:val="20"/>
      </w:rPr>
      <w:t>-</w:t>
    </w:r>
    <w:r w:rsidR="00F81A1A">
      <w:rPr>
        <w:rFonts w:ascii="Avenir Next" w:hAnsi="Avenir Next"/>
        <w:color w:val="156082" w:themeColor="accent1"/>
        <w:sz w:val="20"/>
        <w:szCs w:val="20"/>
      </w:rPr>
      <w:t>2</w:t>
    </w:r>
  </w:p>
  <w:p w14:paraId="7D08F126" w14:textId="77777777" w:rsidR="008B24AA" w:rsidRPr="008B24AA" w:rsidRDefault="008B24AA">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4E4"/>
    <w:multiLevelType w:val="multilevel"/>
    <w:tmpl w:val="E92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52BDF"/>
    <w:multiLevelType w:val="multilevel"/>
    <w:tmpl w:val="8C04D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E46CD"/>
    <w:multiLevelType w:val="multilevel"/>
    <w:tmpl w:val="D28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13E4A"/>
    <w:multiLevelType w:val="multilevel"/>
    <w:tmpl w:val="B42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97617"/>
    <w:multiLevelType w:val="multilevel"/>
    <w:tmpl w:val="341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E6553"/>
    <w:multiLevelType w:val="multilevel"/>
    <w:tmpl w:val="CE6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32768"/>
    <w:multiLevelType w:val="multilevel"/>
    <w:tmpl w:val="0FE05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70C97"/>
    <w:multiLevelType w:val="multilevel"/>
    <w:tmpl w:val="5B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F7687"/>
    <w:multiLevelType w:val="multilevel"/>
    <w:tmpl w:val="AF84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EA0D7B"/>
    <w:multiLevelType w:val="multilevel"/>
    <w:tmpl w:val="B25C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C97392"/>
    <w:multiLevelType w:val="multilevel"/>
    <w:tmpl w:val="020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A4651"/>
    <w:multiLevelType w:val="multilevel"/>
    <w:tmpl w:val="A56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1003F"/>
    <w:multiLevelType w:val="multilevel"/>
    <w:tmpl w:val="34481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55867"/>
    <w:multiLevelType w:val="multilevel"/>
    <w:tmpl w:val="75A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C0F5E"/>
    <w:multiLevelType w:val="multilevel"/>
    <w:tmpl w:val="922E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F2083D"/>
    <w:multiLevelType w:val="multilevel"/>
    <w:tmpl w:val="6A7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063FF"/>
    <w:multiLevelType w:val="multilevel"/>
    <w:tmpl w:val="0B92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10CBE"/>
    <w:multiLevelType w:val="multilevel"/>
    <w:tmpl w:val="149A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9668DF"/>
    <w:multiLevelType w:val="multilevel"/>
    <w:tmpl w:val="207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84654"/>
    <w:multiLevelType w:val="multilevel"/>
    <w:tmpl w:val="9CD4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D7F75"/>
    <w:multiLevelType w:val="multilevel"/>
    <w:tmpl w:val="ECF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E6FDE"/>
    <w:multiLevelType w:val="multilevel"/>
    <w:tmpl w:val="DC8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639F7"/>
    <w:multiLevelType w:val="multilevel"/>
    <w:tmpl w:val="0F9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3409A"/>
    <w:multiLevelType w:val="multilevel"/>
    <w:tmpl w:val="421A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60451"/>
    <w:multiLevelType w:val="multilevel"/>
    <w:tmpl w:val="768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64B7D"/>
    <w:multiLevelType w:val="multilevel"/>
    <w:tmpl w:val="A1F4B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96401F"/>
    <w:multiLevelType w:val="multilevel"/>
    <w:tmpl w:val="4156E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CF2EAB"/>
    <w:multiLevelType w:val="multilevel"/>
    <w:tmpl w:val="21D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8094F"/>
    <w:multiLevelType w:val="multilevel"/>
    <w:tmpl w:val="880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C39B9"/>
    <w:multiLevelType w:val="multilevel"/>
    <w:tmpl w:val="7FF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AE34A0"/>
    <w:multiLevelType w:val="multilevel"/>
    <w:tmpl w:val="390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54186"/>
    <w:multiLevelType w:val="multilevel"/>
    <w:tmpl w:val="C8F87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0D2EF2"/>
    <w:multiLevelType w:val="multilevel"/>
    <w:tmpl w:val="4BB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D5384"/>
    <w:multiLevelType w:val="multilevel"/>
    <w:tmpl w:val="61C2D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99428C"/>
    <w:multiLevelType w:val="multilevel"/>
    <w:tmpl w:val="5BCE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A90F25"/>
    <w:multiLevelType w:val="multilevel"/>
    <w:tmpl w:val="4F8E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F6DBD"/>
    <w:multiLevelType w:val="multilevel"/>
    <w:tmpl w:val="524E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25C51"/>
    <w:multiLevelType w:val="multilevel"/>
    <w:tmpl w:val="9B9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D3794C"/>
    <w:multiLevelType w:val="multilevel"/>
    <w:tmpl w:val="567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251E08"/>
    <w:multiLevelType w:val="multilevel"/>
    <w:tmpl w:val="91A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372EDF"/>
    <w:multiLevelType w:val="multilevel"/>
    <w:tmpl w:val="9F0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5B063D"/>
    <w:multiLevelType w:val="multilevel"/>
    <w:tmpl w:val="293A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C441D7"/>
    <w:multiLevelType w:val="multilevel"/>
    <w:tmpl w:val="5024D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200FDE"/>
    <w:multiLevelType w:val="multilevel"/>
    <w:tmpl w:val="D516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65795E"/>
    <w:multiLevelType w:val="multilevel"/>
    <w:tmpl w:val="AA2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405534"/>
    <w:multiLevelType w:val="multilevel"/>
    <w:tmpl w:val="CC5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E22235"/>
    <w:multiLevelType w:val="multilevel"/>
    <w:tmpl w:val="21B6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A9776C"/>
    <w:multiLevelType w:val="multilevel"/>
    <w:tmpl w:val="6036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CE00CD"/>
    <w:multiLevelType w:val="multilevel"/>
    <w:tmpl w:val="B6C6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25323A"/>
    <w:multiLevelType w:val="multilevel"/>
    <w:tmpl w:val="1AE0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C5359A"/>
    <w:multiLevelType w:val="multilevel"/>
    <w:tmpl w:val="19D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47E82"/>
    <w:multiLevelType w:val="multilevel"/>
    <w:tmpl w:val="0EC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C6EDA"/>
    <w:multiLevelType w:val="multilevel"/>
    <w:tmpl w:val="D0F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023567"/>
    <w:multiLevelType w:val="multilevel"/>
    <w:tmpl w:val="D2B6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C2012F"/>
    <w:multiLevelType w:val="multilevel"/>
    <w:tmpl w:val="0CD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0608A7"/>
    <w:multiLevelType w:val="hybridMultilevel"/>
    <w:tmpl w:val="DD7C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C3C0AD2"/>
    <w:multiLevelType w:val="multilevel"/>
    <w:tmpl w:val="B640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7C0C0E"/>
    <w:multiLevelType w:val="multilevel"/>
    <w:tmpl w:val="6E1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87187C"/>
    <w:multiLevelType w:val="multilevel"/>
    <w:tmpl w:val="E60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034556"/>
    <w:multiLevelType w:val="multilevel"/>
    <w:tmpl w:val="872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1A2A4D"/>
    <w:multiLevelType w:val="multilevel"/>
    <w:tmpl w:val="0F3C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213EAA"/>
    <w:multiLevelType w:val="multilevel"/>
    <w:tmpl w:val="7F8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9C3562"/>
    <w:multiLevelType w:val="multilevel"/>
    <w:tmpl w:val="487C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ED48B0"/>
    <w:multiLevelType w:val="multilevel"/>
    <w:tmpl w:val="862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537BFF"/>
    <w:multiLevelType w:val="multilevel"/>
    <w:tmpl w:val="9634E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8E342A"/>
    <w:multiLevelType w:val="multilevel"/>
    <w:tmpl w:val="EC8C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200DA7"/>
    <w:multiLevelType w:val="multilevel"/>
    <w:tmpl w:val="04F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8F1C5D"/>
    <w:multiLevelType w:val="multilevel"/>
    <w:tmpl w:val="A81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B152CA"/>
    <w:multiLevelType w:val="multilevel"/>
    <w:tmpl w:val="A014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90223B"/>
    <w:multiLevelType w:val="multilevel"/>
    <w:tmpl w:val="D32A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D67EA8"/>
    <w:multiLevelType w:val="multilevel"/>
    <w:tmpl w:val="77A0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2E25B9"/>
    <w:multiLevelType w:val="multilevel"/>
    <w:tmpl w:val="CCE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1713C8"/>
    <w:multiLevelType w:val="multilevel"/>
    <w:tmpl w:val="086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5A2937"/>
    <w:multiLevelType w:val="multilevel"/>
    <w:tmpl w:val="BCA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83B30"/>
    <w:multiLevelType w:val="multilevel"/>
    <w:tmpl w:val="E164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9283E6A"/>
    <w:multiLevelType w:val="multilevel"/>
    <w:tmpl w:val="307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31176F"/>
    <w:multiLevelType w:val="multilevel"/>
    <w:tmpl w:val="50B8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F741FF"/>
    <w:multiLevelType w:val="multilevel"/>
    <w:tmpl w:val="084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346075"/>
    <w:multiLevelType w:val="multilevel"/>
    <w:tmpl w:val="785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AD05F5"/>
    <w:multiLevelType w:val="hybridMultilevel"/>
    <w:tmpl w:val="71A8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AF72CE1"/>
    <w:multiLevelType w:val="multilevel"/>
    <w:tmpl w:val="00E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7D4B87"/>
    <w:multiLevelType w:val="multilevel"/>
    <w:tmpl w:val="9640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CD460A"/>
    <w:multiLevelType w:val="multilevel"/>
    <w:tmpl w:val="41B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61C83"/>
    <w:multiLevelType w:val="multilevel"/>
    <w:tmpl w:val="10F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B747DC"/>
    <w:multiLevelType w:val="multilevel"/>
    <w:tmpl w:val="0222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E46863"/>
    <w:multiLevelType w:val="multilevel"/>
    <w:tmpl w:val="CDCC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955822"/>
    <w:multiLevelType w:val="multilevel"/>
    <w:tmpl w:val="9B3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B51260"/>
    <w:multiLevelType w:val="multilevel"/>
    <w:tmpl w:val="332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3A629A"/>
    <w:multiLevelType w:val="multilevel"/>
    <w:tmpl w:val="0C8C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894D58"/>
    <w:multiLevelType w:val="multilevel"/>
    <w:tmpl w:val="B76C1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EA365D"/>
    <w:multiLevelType w:val="multilevel"/>
    <w:tmpl w:val="A092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F358B0"/>
    <w:multiLevelType w:val="multilevel"/>
    <w:tmpl w:val="48B2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477206A"/>
    <w:multiLevelType w:val="multilevel"/>
    <w:tmpl w:val="51D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88383F"/>
    <w:multiLevelType w:val="multilevel"/>
    <w:tmpl w:val="F9C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BE43F3"/>
    <w:multiLevelType w:val="multilevel"/>
    <w:tmpl w:val="F8BA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D24955"/>
    <w:multiLevelType w:val="multilevel"/>
    <w:tmpl w:val="30BA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3A4935"/>
    <w:multiLevelType w:val="multilevel"/>
    <w:tmpl w:val="878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83421"/>
    <w:multiLevelType w:val="multilevel"/>
    <w:tmpl w:val="2AD2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426EEB"/>
    <w:multiLevelType w:val="multilevel"/>
    <w:tmpl w:val="03BA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59525B"/>
    <w:multiLevelType w:val="multilevel"/>
    <w:tmpl w:val="55FA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6516CF"/>
    <w:multiLevelType w:val="multilevel"/>
    <w:tmpl w:val="87A6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354C9B"/>
    <w:multiLevelType w:val="multilevel"/>
    <w:tmpl w:val="2F6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306882"/>
    <w:multiLevelType w:val="multilevel"/>
    <w:tmpl w:val="1740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D35B9A"/>
    <w:multiLevelType w:val="multilevel"/>
    <w:tmpl w:val="FE66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97417A"/>
    <w:multiLevelType w:val="multilevel"/>
    <w:tmpl w:val="3F1E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AAB1190"/>
    <w:multiLevelType w:val="multilevel"/>
    <w:tmpl w:val="D1A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FE7B6B"/>
    <w:multiLevelType w:val="multilevel"/>
    <w:tmpl w:val="F546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627C53"/>
    <w:multiLevelType w:val="multilevel"/>
    <w:tmpl w:val="9F6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4565B2"/>
    <w:multiLevelType w:val="multilevel"/>
    <w:tmpl w:val="7B1A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54772E"/>
    <w:multiLevelType w:val="multilevel"/>
    <w:tmpl w:val="E598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720BFB"/>
    <w:multiLevelType w:val="multilevel"/>
    <w:tmpl w:val="918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655656"/>
    <w:multiLevelType w:val="multilevel"/>
    <w:tmpl w:val="E74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241A7B"/>
    <w:multiLevelType w:val="multilevel"/>
    <w:tmpl w:val="111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376C97"/>
    <w:multiLevelType w:val="multilevel"/>
    <w:tmpl w:val="450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E41874"/>
    <w:multiLevelType w:val="multilevel"/>
    <w:tmpl w:val="98C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3E2B16"/>
    <w:multiLevelType w:val="multilevel"/>
    <w:tmpl w:val="5B7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7A278E"/>
    <w:multiLevelType w:val="multilevel"/>
    <w:tmpl w:val="5A3E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8C5AB6"/>
    <w:multiLevelType w:val="multilevel"/>
    <w:tmpl w:val="865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667683"/>
    <w:multiLevelType w:val="multilevel"/>
    <w:tmpl w:val="A16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AA2552"/>
    <w:multiLevelType w:val="multilevel"/>
    <w:tmpl w:val="E640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8D92767"/>
    <w:multiLevelType w:val="multilevel"/>
    <w:tmpl w:val="CE04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9792724"/>
    <w:multiLevelType w:val="multilevel"/>
    <w:tmpl w:val="B52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A4028B"/>
    <w:multiLevelType w:val="multilevel"/>
    <w:tmpl w:val="961C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8069DA"/>
    <w:multiLevelType w:val="multilevel"/>
    <w:tmpl w:val="2A00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E15403"/>
    <w:multiLevelType w:val="multilevel"/>
    <w:tmpl w:val="FCD29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C0421AC"/>
    <w:multiLevelType w:val="multilevel"/>
    <w:tmpl w:val="E60CE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B355D0"/>
    <w:multiLevelType w:val="multilevel"/>
    <w:tmpl w:val="8BF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C44914"/>
    <w:multiLevelType w:val="multilevel"/>
    <w:tmpl w:val="6AB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FB3E4C"/>
    <w:multiLevelType w:val="multilevel"/>
    <w:tmpl w:val="73F6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24362B"/>
    <w:multiLevelType w:val="multilevel"/>
    <w:tmpl w:val="BC3E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2C66A77"/>
    <w:multiLevelType w:val="multilevel"/>
    <w:tmpl w:val="4290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2756E7"/>
    <w:multiLevelType w:val="multilevel"/>
    <w:tmpl w:val="32B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97206E"/>
    <w:multiLevelType w:val="multilevel"/>
    <w:tmpl w:val="CB1A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C44BD1"/>
    <w:multiLevelType w:val="multilevel"/>
    <w:tmpl w:val="BDE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AB5781"/>
    <w:multiLevelType w:val="multilevel"/>
    <w:tmpl w:val="8B8A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821181"/>
    <w:multiLevelType w:val="multilevel"/>
    <w:tmpl w:val="4EB4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A42682"/>
    <w:multiLevelType w:val="multilevel"/>
    <w:tmpl w:val="EBDAA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82C7026"/>
    <w:multiLevelType w:val="multilevel"/>
    <w:tmpl w:val="7F2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3020DA"/>
    <w:multiLevelType w:val="multilevel"/>
    <w:tmpl w:val="01D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E3203C"/>
    <w:multiLevelType w:val="multilevel"/>
    <w:tmpl w:val="CC3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35625A"/>
    <w:multiLevelType w:val="multilevel"/>
    <w:tmpl w:val="C58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A93E89"/>
    <w:multiLevelType w:val="multilevel"/>
    <w:tmpl w:val="892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B1012F"/>
    <w:multiLevelType w:val="multilevel"/>
    <w:tmpl w:val="1034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869447">
    <w:abstractNumId w:val="57"/>
  </w:num>
  <w:num w:numId="2" w16cid:durableId="1227301851">
    <w:abstractNumId w:val="73"/>
  </w:num>
  <w:num w:numId="3" w16cid:durableId="163665604">
    <w:abstractNumId w:val="75"/>
  </w:num>
  <w:num w:numId="4" w16cid:durableId="354620668">
    <w:abstractNumId w:val="117"/>
  </w:num>
  <w:num w:numId="5" w16cid:durableId="1858228801">
    <w:abstractNumId w:val="72"/>
  </w:num>
  <w:num w:numId="6" w16cid:durableId="1211771136">
    <w:abstractNumId w:val="96"/>
  </w:num>
  <w:num w:numId="7" w16cid:durableId="1270285120">
    <w:abstractNumId w:val="44"/>
  </w:num>
  <w:num w:numId="8" w16cid:durableId="905841881">
    <w:abstractNumId w:val="87"/>
  </w:num>
  <w:num w:numId="9" w16cid:durableId="170411723">
    <w:abstractNumId w:val="4"/>
  </w:num>
  <w:num w:numId="10" w16cid:durableId="1986545580">
    <w:abstractNumId w:val="30"/>
  </w:num>
  <w:num w:numId="11" w16cid:durableId="2114350834">
    <w:abstractNumId w:val="71"/>
  </w:num>
  <w:num w:numId="12" w16cid:durableId="1953786359">
    <w:abstractNumId w:val="41"/>
  </w:num>
  <w:num w:numId="13" w16cid:durableId="984434998">
    <w:abstractNumId w:val="5"/>
  </w:num>
  <w:num w:numId="14" w16cid:durableId="2115201908">
    <w:abstractNumId w:val="86"/>
  </w:num>
  <w:num w:numId="15" w16cid:durableId="488593935">
    <w:abstractNumId w:val="19"/>
  </w:num>
  <w:num w:numId="16" w16cid:durableId="760761673">
    <w:abstractNumId w:val="47"/>
  </w:num>
  <w:num w:numId="17" w16cid:durableId="172575159">
    <w:abstractNumId w:val="23"/>
  </w:num>
  <w:num w:numId="18" w16cid:durableId="285812931">
    <w:abstractNumId w:val="37"/>
  </w:num>
  <w:num w:numId="19" w16cid:durableId="1384211029">
    <w:abstractNumId w:val="122"/>
  </w:num>
  <w:num w:numId="20" w16cid:durableId="709111762">
    <w:abstractNumId w:val="105"/>
  </w:num>
  <w:num w:numId="21" w16cid:durableId="1968050176">
    <w:abstractNumId w:val="61"/>
  </w:num>
  <w:num w:numId="22" w16cid:durableId="187377951">
    <w:abstractNumId w:val="15"/>
  </w:num>
  <w:num w:numId="23" w16cid:durableId="599484353">
    <w:abstractNumId w:val="78"/>
  </w:num>
  <w:num w:numId="24" w16cid:durableId="1541284157">
    <w:abstractNumId w:val="29"/>
  </w:num>
  <w:num w:numId="25" w16cid:durableId="123161350">
    <w:abstractNumId w:val="110"/>
  </w:num>
  <w:num w:numId="26" w16cid:durableId="2027436874">
    <w:abstractNumId w:val="118"/>
  </w:num>
  <w:num w:numId="27" w16cid:durableId="1823036060">
    <w:abstractNumId w:val="24"/>
  </w:num>
  <w:num w:numId="28" w16cid:durableId="2143377238">
    <w:abstractNumId w:val="79"/>
  </w:num>
  <w:num w:numId="29" w16cid:durableId="1616054425">
    <w:abstractNumId w:val="103"/>
  </w:num>
  <w:num w:numId="30" w16cid:durableId="1531189606">
    <w:abstractNumId w:val="17"/>
  </w:num>
  <w:num w:numId="31" w16cid:durableId="2022277007">
    <w:abstractNumId w:val="90"/>
  </w:num>
  <w:num w:numId="32" w16cid:durableId="500389470">
    <w:abstractNumId w:val="106"/>
  </w:num>
  <w:num w:numId="33" w16cid:durableId="954679521">
    <w:abstractNumId w:val="38"/>
  </w:num>
  <w:num w:numId="34" w16cid:durableId="1479610917">
    <w:abstractNumId w:val="70"/>
  </w:num>
  <w:num w:numId="35" w16cid:durableId="1833372413">
    <w:abstractNumId w:val="63"/>
  </w:num>
  <w:num w:numId="36" w16cid:durableId="934676705">
    <w:abstractNumId w:val="40"/>
  </w:num>
  <w:num w:numId="37" w16cid:durableId="179511325">
    <w:abstractNumId w:val="107"/>
  </w:num>
  <w:num w:numId="38" w16cid:durableId="449318936">
    <w:abstractNumId w:val="45"/>
  </w:num>
  <w:num w:numId="39" w16cid:durableId="1077363361">
    <w:abstractNumId w:val="21"/>
  </w:num>
  <w:num w:numId="40" w16cid:durableId="546913608">
    <w:abstractNumId w:val="80"/>
  </w:num>
  <w:num w:numId="41" w16cid:durableId="617760216">
    <w:abstractNumId w:val="28"/>
  </w:num>
  <w:num w:numId="42" w16cid:durableId="331684380">
    <w:abstractNumId w:val="62"/>
  </w:num>
  <w:num w:numId="43" w16cid:durableId="1705134037">
    <w:abstractNumId w:val="9"/>
  </w:num>
  <w:num w:numId="44" w16cid:durableId="441000159">
    <w:abstractNumId w:val="11"/>
  </w:num>
  <w:num w:numId="45" w16cid:durableId="1914002460">
    <w:abstractNumId w:val="3"/>
  </w:num>
  <w:num w:numId="46" w16cid:durableId="767583873">
    <w:abstractNumId w:val="109"/>
  </w:num>
  <w:num w:numId="47" w16cid:durableId="1072309446">
    <w:abstractNumId w:val="76"/>
  </w:num>
  <w:num w:numId="48" w16cid:durableId="739064347">
    <w:abstractNumId w:val="116"/>
  </w:num>
  <w:num w:numId="49" w16cid:durableId="915281253">
    <w:abstractNumId w:val="81"/>
  </w:num>
  <w:num w:numId="50" w16cid:durableId="405960155">
    <w:abstractNumId w:val="140"/>
  </w:num>
  <w:num w:numId="51" w16cid:durableId="1355304743">
    <w:abstractNumId w:val="26"/>
  </w:num>
  <w:num w:numId="52" w16cid:durableId="2076123362">
    <w:abstractNumId w:val="111"/>
  </w:num>
  <w:num w:numId="53" w16cid:durableId="868102995">
    <w:abstractNumId w:val="74"/>
  </w:num>
  <w:num w:numId="54" w16cid:durableId="46956160">
    <w:abstractNumId w:val="94"/>
  </w:num>
  <w:num w:numId="55" w16cid:durableId="1983268108">
    <w:abstractNumId w:val="77"/>
  </w:num>
  <w:num w:numId="56" w16cid:durableId="1912035393">
    <w:abstractNumId w:val="20"/>
  </w:num>
  <w:num w:numId="57" w16cid:durableId="927351267">
    <w:abstractNumId w:val="129"/>
  </w:num>
  <w:num w:numId="58" w16cid:durableId="1458378404">
    <w:abstractNumId w:val="131"/>
  </w:num>
  <w:num w:numId="59" w16cid:durableId="1270747040">
    <w:abstractNumId w:val="99"/>
  </w:num>
  <w:num w:numId="60" w16cid:durableId="696736288">
    <w:abstractNumId w:val="39"/>
  </w:num>
  <w:num w:numId="61" w16cid:durableId="2104913030">
    <w:abstractNumId w:val="64"/>
  </w:num>
  <w:num w:numId="62" w16cid:durableId="1083838710">
    <w:abstractNumId w:val="31"/>
  </w:num>
  <w:num w:numId="63" w16cid:durableId="2010520528">
    <w:abstractNumId w:val="127"/>
  </w:num>
  <w:num w:numId="64" w16cid:durableId="1403719049">
    <w:abstractNumId w:val="33"/>
  </w:num>
  <w:num w:numId="65" w16cid:durableId="1438023406">
    <w:abstractNumId w:val="136"/>
  </w:num>
  <w:num w:numId="66" w16cid:durableId="1294557608">
    <w:abstractNumId w:val="84"/>
  </w:num>
  <w:num w:numId="67" w16cid:durableId="346955433">
    <w:abstractNumId w:val="121"/>
  </w:num>
  <w:num w:numId="68" w16cid:durableId="120930096">
    <w:abstractNumId w:val="137"/>
  </w:num>
  <w:num w:numId="69" w16cid:durableId="1070035564">
    <w:abstractNumId w:val="83"/>
  </w:num>
  <w:num w:numId="70" w16cid:durableId="950166356">
    <w:abstractNumId w:val="112"/>
  </w:num>
  <w:num w:numId="71" w16cid:durableId="170728306">
    <w:abstractNumId w:val="93"/>
  </w:num>
  <w:num w:numId="72" w16cid:durableId="1221600104">
    <w:abstractNumId w:val="22"/>
  </w:num>
  <w:num w:numId="73" w16cid:durableId="17701481">
    <w:abstractNumId w:val="0"/>
  </w:num>
  <w:num w:numId="74" w16cid:durableId="1707607351">
    <w:abstractNumId w:val="55"/>
  </w:num>
  <w:num w:numId="75" w16cid:durableId="657345333">
    <w:abstractNumId w:val="42"/>
  </w:num>
  <w:num w:numId="76" w16cid:durableId="1884322603">
    <w:abstractNumId w:val="141"/>
  </w:num>
  <w:num w:numId="77" w16cid:durableId="177280220">
    <w:abstractNumId w:val="123"/>
  </w:num>
  <w:num w:numId="78" w16cid:durableId="1331105378">
    <w:abstractNumId w:val="132"/>
  </w:num>
  <w:num w:numId="79" w16cid:durableId="2084523672">
    <w:abstractNumId w:val="119"/>
  </w:num>
  <w:num w:numId="80" w16cid:durableId="1923682750">
    <w:abstractNumId w:val="101"/>
  </w:num>
  <w:num w:numId="81" w16cid:durableId="2019000300">
    <w:abstractNumId w:val="125"/>
  </w:num>
  <w:num w:numId="82" w16cid:durableId="258679978">
    <w:abstractNumId w:val="126"/>
  </w:num>
  <w:num w:numId="83" w16cid:durableId="531725857">
    <w:abstractNumId w:val="89"/>
  </w:num>
  <w:num w:numId="84" w16cid:durableId="924145985">
    <w:abstractNumId w:val="1"/>
  </w:num>
  <w:num w:numId="85" w16cid:durableId="1274480877">
    <w:abstractNumId w:val="102"/>
  </w:num>
  <w:num w:numId="86" w16cid:durableId="477966355">
    <w:abstractNumId w:val="36"/>
  </w:num>
  <w:num w:numId="87" w16cid:durableId="715088250">
    <w:abstractNumId w:val="130"/>
  </w:num>
  <w:num w:numId="88" w16cid:durableId="1159266912">
    <w:abstractNumId w:val="95"/>
  </w:num>
  <w:num w:numId="89" w16cid:durableId="38358433">
    <w:abstractNumId w:val="53"/>
  </w:num>
  <w:num w:numId="90" w16cid:durableId="249192915">
    <w:abstractNumId w:val="120"/>
  </w:num>
  <w:num w:numId="91" w16cid:durableId="120923964">
    <w:abstractNumId w:val="35"/>
  </w:num>
  <w:num w:numId="92" w16cid:durableId="1948390999">
    <w:abstractNumId w:val="108"/>
  </w:num>
  <w:num w:numId="93" w16cid:durableId="1317104901">
    <w:abstractNumId w:val="51"/>
  </w:num>
  <w:num w:numId="94" w16cid:durableId="507713070">
    <w:abstractNumId w:val="34"/>
  </w:num>
  <w:num w:numId="95" w16cid:durableId="1327975461">
    <w:abstractNumId w:val="13"/>
  </w:num>
  <w:num w:numId="96" w16cid:durableId="1295718950">
    <w:abstractNumId w:val="113"/>
  </w:num>
  <w:num w:numId="97" w16cid:durableId="416441215">
    <w:abstractNumId w:val="92"/>
  </w:num>
  <w:num w:numId="98" w16cid:durableId="1364209065">
    <w:abstractNumId w:val="88"/>
  </w:num>
  <w:num w:numId="99" w16cid:durableId="1069428539">
    <w:abstractNumId w:val="124"/>
  </w:num>
  <w:num w:numId="100" w16cid:durableId="1595018827">
    <w:abstractNumId w:val="18"/>
  </w:num>
  <w:num w:numId="101" w16cid:durableId="1937861063">
    <w:abstractNumId w:val="2"/>
  </w:num>
  <w:num w:numId="102" w16cid:durableId="1955937386">
    <w:abstractNumId w:val="82"/>
  </w:num>
  <w:num w:numId="103" w16cid:durableId="1627664447">
    <w:abstractNumId w:val="133"/>
  </w:num>
  <w:num w:numId="104" w16cid:durableId="1164862245">
    <w:abstractNumId w:val="32"/>
  </w:num>
  <w:num w:numId="105" w16cid:durableId="1121073769">
    <w:abstractNumId w:val="59"/>
  </w:num>
  <w:num w:numId="106" w16cid:durableId="796995970">
    <w:abstractNumId w:val="12"/>
  </w:num>
  <w:num w:numId="107" w16cid:durableId="1861315255">
    <w:abstractNumId w:val="7"/>
  </w:num>
  <w:num w:numId="108" w16cid:durableId="5400738">
    <w:abstractNumId w:val="56"/>
  </w:num>
  <w:num w:numId="109" w16cid:durableId="1225944115">
    <w:abstractNumId w:val="98"/>
  </w:num>
  <w:num w:numId="110" w16cid:durableId="313147285">
    <w:abstractNumId w:val="52"/>
  </w:num>
  <w:num w:numId="111" w16cid:durableId="79645680">
    <w:abstractNumId w:val="114"/>
  </w:num>
  <w:num w:numId="112" w16cid:durableId="496728737">
    <w:abstractNumId w:val="135"/>
  </w:num>
  <w:num w:numId="113" w16cid:durableId="1280457802">
    <w:abstractNumId w:val="65"/>
  </w:num>
  <w:num w:numId="114" w16cid:durableId="627011814">
    <w:abstractNumId w:val="46"/>
  </w:num>
  <w:num w:numId="115" w16cid:durableId="121729444">
    <w:abstractNumId w:val="10"/>
  </w:num>
  <w:num w:numId="116" w16cid:durableId="1483155919">
    <w:abstractNumId w:val="139"/>
  </w:num>
  <w:num w:numId="117" w16cid:durableId="175654308">
    <w:abstractNumId w:val="27"/>
  </w:num>
  <w:num w:numId="118" w16cid:durableId="1255671722">
    <w:abstractNumId w:val="134"/>
  </w:num>
  <w:num w:numId="119" w16cid:durableId="2080592694">
    <w:abstractNumId w:val="68"/>
  </w:num>
  <w:num w:numId="120" w16cid:durableId="823473032">
    <w:abstractNumId w:val="138"/>
  </w:num>
  <w:num w:numId="121" w16cid:durableId="1715495019">
    <w:abstractNumId w:val="16"/>
  </w:num>
  <w:num w:numId="122" w16cid:durableId="818575173">
    <w:abstractNumId w:val="67"/>
  </w:num>
  <w:num w:numId="123" w16cid:durableId="1923636431">
    <w:abstractNumId w:val="115"/>
  </w:num>
  <w:num w:numId="124" w16cid:durableId="398093226">
    <w:abstractNumId w:val="60"/>
  </w:num>
  <w:num w:numId="125" w16cid:durableId="1953047395">
    <w:abstractNumId w:val="54"/>
  </w:num>
  <w:num w:numId="126" w16cid:durableId="1382825565">
    <w:abstractNumId w:val="66"/>
  </w:num>
  <w:num w:numId="127" w16cid:durableId="1747264296">
    <w:abstractNumId w:val="43"/>
  </w:num>
  <w:num w:numId="128" w16cid:durableId="1900360134">
    <w:abstractNumId w:val="128"/>
  </w:num>
  <w:num w:numId="129" w16cid:durableId="2003004985">
    <w:abstractNumId w:val="58"/>
  </w:num>
  <w:num w:numId="130" w16cid:durableId="1603605232">
    <w:abstractNumId w:val="100"/>
  </w:num>
  <w:num w:numId="131" w16cid:durableId="1790465767">
    <w:abstractNumId w:val="50"/>
  </w:num>
  <w:num w:numId="132" w16cid:durableId="2018997642">
    <w:abstractNumId w:val="49"/>
  </w:num>
  <w:num w:numId="133" w16cid:durableId="788857389">
    <w:abstractNumId w:val="14"/>
  </w:num>
  <w:num w:numId="134" w16cid:durableId="2067147642">
    <w:abstractNumId w:val="48"/>
  </w:num>
  <w:num w:numId="135" w16cid:durableId="1660452699">
    <w:abstractNumId w:val="25"/>
  </w:num>
  <w:num w:numId="136" w16cid:durableId="15422202">
    <w:abstractNumId w:val="69"/>
  </w:num>
  <w:num w:numId="137" w16cid:durableId="15347900">
    <w:abstractNumId w:val="8"/>
  </w:num>
  <w:num w:numId="138" w16cid:durableId="1787195064">
    <w:abstractNumId w:val="85"/>
  </w:num>
  <w:num w:numId="139" w16cid:durableId="523326729">
    <w:abstractNumId w:val="97"/>
  </w:num>
  <w:num w:numId="140" w16cid:durableId="1694841919">
    <w:abstractNumId w:val="142"/>
  </w:num>
  <w:num w:numId="141" w16cid:durableId="1026709428">
    <w:abstractNumId w:val="6"/>
  </w:num>
  <w:num w:numId="142" w16cid:durableId="1824154826">
    <w:abstractNumId w:val="104"/>
  </w:num>
  <w:num w:numId="143" w16cid:durableId="586768514">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4C"/>
    <w:rsid w:val="000527E9"/>
    <w:rsid w:val="000C4F12"/>
    <w:rsid w:val="00106C8E"/>
    <w:rsid w:val="001467D9"/>
    <w:rsid w:val="00176C65"/>
    <w:rsid w:val="00177919"/>
    <w:rsid w:val="00186086"/>
    <w:rsid w:val="001B5F54"/>
    <w:rsid w:val="001F75AF"/>
    <w:rsid w:val="002104C8"/>
    <w:rsid w:val="002C3723"/>
    <w:rsid w:val="002E425D"/>
    <w:rsid w:val="002F3926"/>
    <w:rsid w:val="003377AB"/>
    <w:rsid w:val="00370A3A"/>
    <w:rsid w:val="003A42B1"/>
    <w:rsid w:val="003D677C"/>
    <w:rsid w:val="003F6CBC"/>
    <w:rsid w:val="004053FD"/>
    <w:rsid w:val="00412853"/>
    <w:rsid w:val="00436EF3"/>
    <w:rsid w:val="00440B02"/>
    <w:rsid w:val="004742E5"/>
    <w:rsid w:val="004D5819"/>
    <w:rsid w:val="004E368C"/>
    <w:rsid w:val="00547723"/>
    <w:rsid w:val="00564093"/>
    <w:rsid w:val="00567FB7"/>
    <w:rsid w:val="005A52F0"/>
    <w:rsid w:val="005D635D"/>
    <w:rsid w:val="006830C3"/>
    <w:rsid w:val="006B413E"/>
    <w:rsid w:val="007013BD"/>
    <w:rsid w:val="007076C2"/>
    <w:rsid w:val="00735EE9"/>
    <w:rsid w:val="0074609E"/>
    <w:rsid w:val="007A59EC"/>
    <w:rsid w:val="008A504C"/>
    <w:rsid w:val="008B24AA"/>
    <w:rsid w:val="008C0AAF"/>
    <w:rsid w:val="008C7984"/>
    <w:rsid w:val="008F2643"/>
    <w:rsid w:val="0090679E"/>
    <w:rsid w:val="00980146"/>
    <w:rsid w:val="009A7399"/>
    <w:rsid w:val="009B14B5"/>
    <w:rsid w:val="009D370E"/>
    <w:rsid w:val="009D7199"/>
    <w:rsid w:val="009F73EE"/>
    <w:rsid w:val="00A0575A"/>
    <w:rsid w:val="00A07274"/>
    <w:rsid w:val="00A10113"/>
    <w:rsid w:val="00A60DDA"/>
    <w:rsid w:val="00A96CDD"/>
    <w:rsid w:val="00AB4CA5"/>
    <w:rsid w:val="00AC41BE"/>
    <w:rsid w:val="00B21994"/>
    <w:rsid w:val="00B30E2C"/>
    <w:rsid w:val="00B40239"/>
    <w:rsid w:val="00B47352"/>
    <w:rsid w:val="00B52D5B"/>
    <w:rsid w:val="00BB489D"/>
    <w:rsid w:val="00BC53C7"/>
    <w:rsid w:val="00C11A87"/>
    <w:rsid w:val="00C34394"/>
    <w:rsid w:val="00C43653"/>
    <w:rsid w:val="00C53452"/>
    <w:rsid w:val="00C67B2F"/>
    <w:rsid w:val="00C74BD5"/>
    <w:rsid w:val="00C818B0"/>
    <w:rsid w:val="00C821D7"/>
    <w:rsid w:val="00CA49B0"/>
    <w:rsid w:val="00CD1289"/>
    <w:rsid w:val="00CD58A3"/>
    <w:rsid w:val="00D176CD"/>
    <w:rsid w:val="00D31557"/>
    <w:rsid w:val="00D411E3"/>
    <w:rsid w:val="00D64A88"/>
    <w:rsid w:val="00D85640"/>
    <w:rsid w:val="00D902B7"/>
    <w:rsid w:val="00DA2781"/>
    <w:rsid w:val="00DA7505"/>
    <w:rsid w:val="00DB0058"/>
    <w:rsid w:val="00DD07E6"/>
    <w:rsid w:val="00DD310A"/>
    <w:rsid w:val="00E26746"/>
    <w:rsid w:val="00E31701"/>
    <w:rsid w:val="00F21817"/>
    <w:rsid w:val="00F81A1A"/>
    <w:rsid w:val="00F93CD8"/>
    <w:rsid w:val="00FB324B"/>
    <w:rsid w:val="00FD3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758"/>
  <w15:chartTrackingRefBased/>
  <w15:docId w15:val="{F1820944-5D21-B648-A259-DB5CB814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0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0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50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50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50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50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50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0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0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50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5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5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5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0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5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04C"/>
    <w:rPr>
      <w:i/>
      <w:iCs/>
      <w:color w:val="404040" w:themeColor="text1" w:themeTint="BF"/>
    </w:rPr>
  </w:style>
  <w:style w:type="paragraph" w:styleId="ListParagraph">
    <w:name w:val="List Paragraph"/>
    <w:basedOn w:val="Normal"/>
    <w:uiPriority w:val="34"/>
    <w:qFormat/>
    <w:rsid w:val="008A504C"/>
    <w:pPr>
      <w:ind w:left="720"/>
      <w:contextualSpacing/>
    </w:pPr>
  </w:style>
  <w:style w:type="character" w:styleId="IntenseEmphasis">
    <w:name w:val="Intense Emphasis"/>
    <w:basedOn w:val="DefaultParagraphFont"/>
    <w:uiPriority w:val="21"/>
    <w:qFormat/>
    <w:rsid w:val="008A504C"/>
    <w:rPr>
      <w:i/>
      <w:iCs/>
      <w:color w:val="0F4761" w:themeColor="accent1" w:themeShade="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04C"/>
    <w:rPr>
      <w:i/>
      <w:iCs/>
      <w:color w:val="0F4761" w:themeColor="accent1" w:themeShade="BF"/>
    </w:rPr>
  </w:style>
  <w:style w:type="character" w:styleId="IntenseReference">
    <w:name w:val="Intense Reference"/>
    <w:basedOn w:val="DefaultParagraphFont"/>
    <w:uiPriority w:val="32"/>
    <w:qFormat/>
    <w:rsid w:val="008A504C"/>
    <w:rPr>
      <w:b/>
      <w:bCs/>
      <w:smallCaps/>
      <w:color w:val="0F4761" w:themeColor="accent1" w:themeShade="BF"/>
      <w:spacing w:val="5"/>
    </w:rPr>
  </w:style>
  <w:style w:type="character" w:styleId="Strong">
    <w:name w:val="Strong"/>
    <w:basedOn w:val="DefaultParagraphFont"/>
    <w:uiPriority w:val="22"/>
    <w:qFormat/>
    <w:rsid w:val="008A504C"/>
    <w:rPr>
      <w:b/>
      <w:bCs/>
    </w:rPr>
  </w:style>
  <w:style w:type="paragraph" w:styleId="NormalWeb">
    <w:name w:val="Normal (Web)"/>
    <w:basedOn w:val="Normal"/>
    <w:uiPriority w:val="99"/>
    <w:semiHidden/>
    <w:unhideWhenUsed/>
    <w:rsid w:val="008A504C"/>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8A504C"/>
    <w:rPr>
      <w:i/>
      <w:iCs/>
    </w:rPr>
  </w:style>
  <w:style w:type="paragraph" w:styleId="Header">
    <w:name w:val="header"/>
    <w:basedOn w:val="Normal"/>
    <w:link w:val="HeaderChar"/>
    <w:uiPriority w:val="99"/>
    <w:unhideWhenUsed/>
    <w:rsid w:val="008B24AA"/>
    <w:pPr>
      <w:tabs>
        <w:tab w:val="center" w:pos="4680"/>
        <w:tab w:val="right" w:pos="9360"/>
      </w:tabs>
    </w:pPr>
  </w:style>
  <w:style w:type="character" w:customStyle="1" w:styleId="HeaderChar">
    <w:name w:val="Header Char"/>
    <w:basedOn w:val="DefaultParagraphFont"/>
    <w:link w:val="Header"/>
    <w:uiPriority w:val="99"/>
    <w:rsid w:val="008B24AA"/>
  </w:style>
  <w:style w:type="paragraph" w:styleId="Footer">
    <w:name w:val="footer"/>
    <w:basedOn w:val="Normal"/>
    <w:link w:val="FooterChar"/>
    <w:uiPriority w:val="99"/>
    <w:unhideWhenUsed/>
    <w:rsid w:val="008B24AA"/>
    <w:pPr>
      <w:tabs>
        <w:tab w:val="center" w:pos="4680"/>
        <w:tab w:val="right" w:pos="9360"/>
      </w:tabs>
    </w:pPr>
  </w:style>
  <w:style w:type="character" w:customStyle="1" w:styleId="FooterChar">
    <w:name w:val="Footer Char"/>
    <w:basedOn w:val="DefaultParagraphFont"/>
    <w:link w:val="Footer"/>
    <w:uiPriority w:val="99"/>
    <w:rsid w:val="008B24AA"/>
  </w:style>
  <w:style w:type="table" w:styleId="TableGrid">
    <w:name w:val="Table Grid"/>
    <w:basedOn w:val="TableNormal"/>
    <w:uiPriority w:val="39"/>
    <w:rsid w:val="00D17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30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18</Pages>
  <Words>5467</Words>
  <Characters>33407</Characters>
  <Application>Microsoft Office Word</Application>
  <DocSecurity>0</DocSecurity>
  <Lines>795</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9</cp:revision>
  <cp:lastPrinted>2026-02-04T14:24:00Z</cp:lastPrinted>
  <dcterms:created xsi:type="dcterms:W3CDTF">2026-02-04T14:24:00Z</dcterms:created>
  <dcterms:modified xsi:type="dcterms:W3CDTF">2026-02-06T14:57:00Z</dcterms:modified>
</cp:coreProperties>
</file>