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37D69" w14:textId="09B7260F" w:rsidR="002B5EFF" w:rsidRPr="0090499F" w:rsidRDefault="00912B14" w:rsidP="0090499F">
      <w:pPr>
        <w:pStyle w:val="Heading1"/>
      </w:pPr>
      <w:r w:rsidRPr="0090499F">
        <w:t xml:space="preserve">1. </w:t>
      </w:r>
      <w:r w:rsidR="00394A9C">
        <w:t>Anatomy vs. Physiology</w:t>
      </w:r>
    </w:p>
    <w:p w14:paraId="6B082A0A" w14:textId="77777777" w:rsidR="00CA69E4" w:rsidRDefault="002B5EFF" w:rsidP="002B5EFF">
      <w:pPr>
        <w:rPr>
          <w:rFonts w:ascii="Avenir Next" w:hAnsi="Avenir Next"/>
          <w:b/>
          <w:bCs/>
          <w:sz w:val="20"/>
          <w:szCs w:val="20"/>
        </w:rPr>
      </w:pPr>
      <w:r w:rsidRPr="002B5EFF">
        <w:rPr>
          <w:rFonts w:ascii="Avenir Next" w:hAnsi="Avenir Next"/>
          <w:b/>
          <w:bCs/>
          <w:sz w:val="20"/>
          <w:szCs w:val="20"/>
        </w:rPr>
        <w:t>Learning Objective:</w:t>
      </w:r>
      <w:r w:rsidRPr="002B5EFF">
        <w:rPr>
          <w:rFonts w:ascii="Avenir Next" w:hAnsi="Avenir Next"/>
          <w:sz w:val="20"/>
          <w:szCs w:val="20"/>
        </w:rPr>
        <w:t xml:space="preserve"> Define anatomy and physiology; explain how anatomy and physiology are related </w:t>
      </w:r>
    </w:p>
    <w:p w14:paraId="6B1F1F5A" w14:textId="785EE1C5" w:rsidR="002B5EFF" w:rsidRDefault="0090499F" w:rsidP="002B5EFF">
      <w:pPr>
        <w:rPr>
          <w:rFonts w:ascii="Avenir Next" w:hAnsi="Avenir Next"/>
          <w:sz w:val="20"/>
          <w:szCs w:val="20"/>
        </w:rPr>
      </w:pPr>
      <w:r>
        <w:rPr>
          <w:rFonts w:ascii="Avenir Next" w:hAnsi="Avenir Next"/>
          <w:b/>
          <w:bCs/>
          <w:sz w:val="20"/>
          <w:szCs w:val="20"/>
        </w:rPr>
        <w:t xml:space="preserve">Bloom’s </w:t>
      </w:r>
      <w:r w:rsidR="002B5EFF" w:rsidRPr="002B5EFF">
        <w:rPr>
          <w:rFonts w:ascii="Avenir Next" w:hAnsi="Avenir Next"/>
          <w:b/>
          <w:bCs/>
          <w:sz w:val="20"/>
          <w:szCs w:val="20"/>
        </w:rPr>
        <w:t>Level:</w:t>
      </w:r>
      <w:r w:rsidR="002B5EFF" w:rsidRPr="002B5EFF">
        <w:rPr>
          <w:rFonts w:ascii="Avenir Next" w:hAnsi="Avenir Next"/>
          <w:sz w:val="20"/>
          <w:szCs w:val="20"/>
        </w:rPr>
        <w:t xml:space="preserve"> Remember | Understand</w:t>
      </w:r>
    </w:p>
    <w:p w14:paraId="15D3BA43" w14:textId="77777777" w:rsidR="00EB4A31" w:rsidRPr="002B5EFF" w:rsidRDefault="00EB4A31" w:rsidP="002B5EFF">
      <w:pPr>
        <w:rPr>
          <w:rFonts w:ascii="Avenir Next" w:hAnsi="Avenir Next"/>
          <w:sz w:val="20"/>
          <w:szCs w:val="20"/>
        </w:rPr>
      </w:pPr>
    </w:p>
    <w:p w14:paraId="0031F6A7" w14:textId="70910B1C" w:rsidR="002B5EFF" w:rsidRPr="002B5EFF" w:rsidRDefault="002B5EFF" w:rsidP="002B5EFF">
      <w:pPr>
        <w:rPr>
          <w:rFonts w:ascii="Avenir Next" w:hAnsi="Avenir Next"/>
          <w:sz w:val="20"/>
          <w:szCs w:val="20"/>
        </w:rPr>
      </w:pPr>
      <w:r w:rsidRPr="002B5EFF">
        <w:rPr>
          <w:rFonts w:ascii="Avenir Next" w:hAnsi="Avenir Next"/>
          <w:sz w:val="20"/>
          <w:szCs w:val="20"/>
        </w:rPr>
        <w:t xml:space="preserve">In 2–3 sentences, explain how anatomy and physiology are related. </w:t>
      </w:r>
    </w:p>
    <w:p w14:paraId="21CF6576" w14:textId="59839C99" w:rsidR="002B5EFF" w:rsidRDefault="002B5EFF" w:rsidP="002B5EFF">
      <w:pPr>
        <w:rPr>
          <w:rFonts w:ascii="Avenir Next" w:hAnsi="Avenir Next"/>
          <w:sz w:val="20"/>
          <w:szCs w:val="20"/>
        </w:rPr>
      </w:pPr>
    </w:p>
    <w:p w14:paraId="20F91BF0" w14:textId="77777777" w:rsidR="00EB4A31" w:rsidRDefault="00EB4A31" w:rsidP="002B5EFF">
      <w:pPr>
        <w:rPr>
          <w:rFonts w:ascii="Avenir Next" w:hAnsi="Avenir Next"/>
          <w:sz w:val="20"/>
          <w:szCs w:val="20"/>
        </w:rPr>
      </w:pPr>
    </w:p>
    <w:p w14:paraId="5E709732" w14:textId="77777777" w:rsidR="00EB4A31" w:rsidRDefault="00EB4A31" w:rsidP="002B5EFF">
      <w:pPr>
        <w:rPr>
          <w:rFonts w:ascii="Avenir Next" w:hAnsi="Avenir Next"/>
          <w:sz w:val="20"/>
          <w:szCs w:val="20"/>
        </w:rPr>
      </w:pPr>
    </w:p>
    <w:p w14:paraId="66BB6F84" w14:textId="77777777" w:rsidR="00EB4A31" w:rsidRDefault="00EB4A31" w:rsidP="002B5EFF">
      <w:pPr>
        <w:rPr>
          <w:rFonts w:ascii="Avenir Next" w:hAnsi="Avenir Next"/>
          <w:sz w:val="20"/>
          <w:szCs w:val="20"/>
        </w:rPr>
      </w:pPr>
    </w:p>
    <w:p w14:paraId="29989AF4" w14:textId="77777777" w:rsidR="00EB4A31" w:rsidRDefault="00EB4A31" w:rsidP="002B5EFF">
      <w:pPr>
        <w:rPr>
          <w:rFonts w:ascii="Avenir Next" w:hAnsi="Avenir Next"/>
          <w:sz w:val="20"/>
          <w:szCs w:val="20"/>
        </w:rPr>
      </w:pPr>
    </w:p>
    <w:p w14:paraId="081E45B5" w14:textId="77777777" w:rsidR="00EB4A31" w:rsidRPr="002B5EFF" w:rsidRDefault="00EB4A31" w:rsidP="002B5EFF">
      <w:pPr>
        <w:rPr>
          <w:rFonts w:ascii="Avenir Next" w:hAnsi="Avenir Next"/>
          <w:sz w:val="20"/>
          <w:szCs w:val="20"/>
        </w:rPr>
      </w:pPr>
    </w:p>
    <w:p w14:paraId="2C74336A" w14:textId="72A276F2" w:rsidR="002B5EFF" w:rsidRPr="00743387" w:rsidRDefault="00387610" w:rsidP="00743387">
      <w:pPr>
        <w:pStyle w:val="Heading1"/>
      </w:pPr>
      <w:r w:rsidRPr="00743387">
        <w:t>2.</w:t>
      </w:r>
      <w:r w:rsidR="002B5EFF" w:rsidRPr="00743387">
        <w:t xml:space="preserve"> Terminology</w:t>
      </w:r>
    </w:p>
    <w:p w14:paraId="7FF65E8D" w14:textId="77777777" w:rsidR="00CA69E4" w:rsidRDefault="002B5EFF" w:rsidP="002B5EFF">
      <w:pPr>
        <w:rPr>
          <w:rFonts w:ascii="Avenir Next" w:hAnsi="Avenir Next"/>
          <w:sz w:val="20"/>
          <w:szCs w:val="20"/>
        </w:rPr>
      </w:pPr>
      <w:r w:rsidRPr="002B5EFF">
        <w:rPr>
          <w:rFonts w:ascii="Avenir Next" w:hAnsi="Avenir Next"/>
          <w:b/>
          <w:bCs/>
          <w:sz w:val="20"/>
          <w:szCs w:val="20"/>
        </w:rPr>
        <w:t>Learning Objective:</w:t>
      </w:r>
      <w:r w:rsidRPr="002B5EFF">
        <w:rPr>
          <w:rFonts w:ascii="Avenir Next" w:hAnsi="Avenir Next"/>
          <w:sz w:val="20"/>
          <w:szCs w:val="20"/>
        </w:rPr>
        <w:t xml:space="preserve"> Use root words to help remember medical terminology </w:t>
      </w:r>
    </w:p>
    <w:p w14:paraId="00E5314B" w14:textId="2783A24E" w:rsidR="002B5EFF" w:rsidRDefault="002B5EFF" w:rsidP="002B5EFF">
      <w:pPr>
        <w:rPr>
          <w:rFonts w:ascii="Avenir Next" w:hAnsi="Avenir Next"/>
          <w:sz w:val="20"/>
          <w:szCs w:val="20"/>
        </w:rPr>
      </w:pPr>
      <w:r w:rsidRPr="002B5EFF">
        <w:rPr>
          <w:rFonts w:ascii="Avenir Next" w:hAnsi="Avenir Next"/>
          <w:b/>
          <w:bCs/>
          <w:sz w:val="20"/>
          <w:szCs w:val="20"/>
        </w:rPr>
        <w:t>Bloom's Level:</w:t>
      </w:r>
      <w:r w:rsidRPr="002B5EFF">
        <w:rPr>
          <w:rFonts w:ascii="Avenir Next" w:hAnsi="Avenir Next"/>
          <w:sz w:val="20"/>
          <w:szCs w:val="20"/>
        </w:rPr>
        <w:t xml:space="preserve"> Remember</w:t>
      </w:r>
    </w:p>
    <w:p w14:paraId="0630677C" w14:textId="77777777" w:rsidR="00CA69E4" w:rsidRPr="002B5EFF" w:rsidRDefault="00CA69E4" w:rsidP="002B5EFF">
      <w:pPr>
        <w:rPr>
          <w:rFonts w:ascii="Avenir Next" w:hAnsi="Avenir Next"/>
          <w:sz w:val="20"/>
          <w:szCs w:val="20"/>
        </w:rPr>
      </w:pPr>
    </w:p>
    <w:p w14:paraId="73A0BE2B" w14:textId="77777777" w:rsidR="002B5EFF" w:rsidRPr="00BC1AB8" w:rsidRDefault="002B5EFF" w:rsidP="00BC1AB8">
      <w:pPr>
        <w:pStyle w:val="Heading2"/>
      </w:pPr>
      <w:r w:rsidRPr="00BC1AB8">
        <w:t>Part A: Body Structure Roots</w:t>
      </w:r>
    </w:p>
    <w:p w14:paraId="78AC731A" w14:textId="2DBDEFF7" w:rsidR="002B5EFF" w:rsidRPr="002B5EFF" w:rsidRDefault="002B5EFF" w:rsidP="002B5EFF">
      <w:pPr>
        <w:rPr>
          <w:rFonts w:ascii="Avenir Next" w:hAnsi="Avenir Next"/>
          <w:sz w:val="20"/>
          <w:szCs w:val="20"/>
        </w:rPr>
      </w:pPr>
      <w:r w:rsidRPr="002B5EFF">
        <w:rPr>
          <w:rFonts w:ascii="Avenir Next" w:hAnsi="Avenir Next"/>
          <w:i/>
          <w:iCs/>
          <w:sz w:val="20"/>
          <w:szCs w:val="20"/>
        </w:rPr>
        <w:t xml:space="preserve">Match each root in Column A to its correct meaning in Column B. Each </w:t>
      </w:r>
      <w:r w:rsidR="00AF3492">
        <w:rPr>
          <w:rFonts w:ascii="Avenir Next" w:hAnsi="Avenir Next"/>
          <w:i/>
          <w:iCs/>
          <w:sz w:val="20"/>
          <w:szCs w:val="20"/>
        </w:rPr>
        <w:t>meaning</w:t>
      </w:r>
      <w:r w:rsidRPr="002B5EFF">
        <w:rPr>
          <w:rFonts w:ascii="Avenir Next" w:hAnsi="Avenir Next"/>
          <w:i/>
          <w:iCs/>
          <w:sz w:val="20"/>
          <w:szCs w:val="20"/>
        </w:rPr>
        <w:t xml:space="preserve"> </w:t>
      </w:r>
      <w:r w:rsidR="00AF3492">
        <w:rPr>
          <w:rFonts w:ascii="Avenir Next" w:hAnsi="Avenir Next"/>
          <w:i/>
          <w:iCs/>
          <w:sz w:val="20"/>
          <w:szCs w:val="20"/>
        </w:rPr>
        <w:t>will be</w:t>
      </w:r>
      <w:r w:rsidRPr="002B5EFF">
        <w:rPr>
          <w:rFonts w:ascii="Avenir Next" w:hAnsi="Avenir Next"/>
          <w:i/>
          <w:iCs/>
          <w:sz w:val="20"/>
          <w:szCs w:val="20"/>
        </w:rPr>
        <w:t xml:space="preserve"> used </w:t>
      </w:r>
      <w:r w:rsidR="00AF3492">
        <w:rPr>
          <w:rFonts w:ascii="Avenir Next" w:hAnsi="Avenir Next"/>
          <w:i/>
          <w:iCs/>
          <w:sz w:val="20"/>
          <w:szCs w:val="20"/>
        </w:rPr>
        <w:t xml:space="preserve">only </w:t>
      </w:r>
      <w:r w:rsidRPr="002B5EFF">
        <w:rPr>
          <w:rFonts w:ascii="Avenir Next" w:hAnsi="Avenir Next"/>
          <w:i/>
          <w:iCs/>
          <w:sz w:val="20"/>
          <w:szCs w:val="20"/>
        </w:rPr>
        <w:t>once.</w:t>
      </w:r>
    </w:p>
    <w:tbl>
      <w:tblPr>
        <w:tblStyle w:val="TableGrid"/>
        <w:tblW w:w="10800" w:type="dxa"/>
        <w:jc w:val="center"/>
        <w:tblLook w:val="04A0" w:firstRow="1" w:lastRow="0" w:firstColumn="1" w:lastColumn="0" w:noHBand="0" w:noVBand="1"/>
      </w:tblPr>
      <w:tblGrid>
        <w:gridCol w:w="1349"/>
        <w:gridCol w:w="3506"/>
        <w:gridCol w:w="5945"/>
      </w:tblGrid>
      <w:tr w:rsidR="00711D02" w:rsidRPr="002B5EFF" w14:paraId="7DD1AFD3" w14:textId="77777777" w:rsidTr="00711D02">
        <w:trPr>
          <w:jc w:val="center"/>
        </w:trPr>
        <w:tc>
          <w:tcPr>
            <w:tcW w:w="0" w:type="auto"/>
          </w:tcPr>
          <w:p w14:paraId="30400A39" w14:textId="44D1EB7C" w:rsidR="00711D02" w:rsidRPr="002B5EFF" w:rsidRDefault="00711D02" w:rsidP="00D07901">
            <w:pPr>
              <w:jc w:val="center"/>
              <w:rPr>
                <w:rFonts w:ascii="Avenir Next" w:hAnsi="Avenir Next"/>
                <w:b/>
                <w:bCs/>
                <w:sz w:val="20"/>
                <w:szCs w:val="20"/>
              </w:rPr>
            </w:pPr>
            <w:r>
              <w:rPr>
                <w:rFonts w:ascii="Avenir Next" w:hAnsi="Avenir Next"/>
                <w:b/>
                <w:bCs/>
                <w:sz w:val="20"/>
                <w:szCs w:val="20"/>
              </w:rPr>
              <w:t>Answer</w:t>
            </w:r>
          </w:p>
        </w:tc>
        <w:tc>
          <w:tcPr>
            <w:tcW w:w="3506" w:type="dxa"/>
            <w:hideMark/>
          </w:tcPr>
          <w:p w14:paraId="0AC89F04" w14:textId="3E2BDE4B" w:rsidR="00711D02" w:rsidRPr="002B5EFF" w:rsidRDefault="00D07901" w:rsidP="00D07901">
            <w:pPr>
              <w:jc w:val="center"/>
              <w:rPr>
                <w:rFonts w:ascii="Avenir Next" w:hAnsi="Avenir Next"/>
                <w:b/>
                <w:bCs/>
                <w:sz w:val="20"/>
                <w:szCs w:val="20"/>
              </w:rPr>
            </w:pPr>
            <w:r>
              <w:rPr>
                <w:rFonts w:ascii="Avenir Next" w:hAnsi="Avenir Next"/>
                <w:b/>
                <w:bCs/>
                <w:sz w:val="20"/>
                <w:szCs w:val="20"/>
              </w:rPr>
              <w:t>Root Word</w:t>
            </w:r>
          </w:p>
        </w:tc>
        <w:tc>
          <w:tcPr>
            <w:tcW w:w="5945" w:type="dxa"/>
            <w:hideMark/>
          </w:tcPr>
          <w:p w14:paraId="1CA840FB" w14:textId="71EE04DE" w:rsidR="00711D02" w:rsidRPr="002B5EFF" w:rsidRDefault="00D07901" w:rsidP="00D07901">
            <w:pPr>
              <w:jc w:val="center"/>
              <w:rPr>
                <w:rFonts w:ascii="Avenir Next" w:hAnsi="Avenir Next"/>
                <w:b/>
                <w:bCs/>
                <w:sz w:val="20"/>
                <w:szCs w:val="20"/>
              </w:rPr>
            </w:pPr>
            <w:r>
              <w:rPr>
                <w:rFonts w:ascii="Avenir Next" w:hAnsi="Avenir Next"/>
                <w:b/>
                <w:bCs/>
                <w:sz w:val="20"/>
                <w:szCs w:val="20"/>
              </w:rPr>
              <w:t>Meaning</w:t>
            </w:r>
          </w:p>
        </w:tc>
      </w:tr>
      <w:tr w:rsidR="00711D02" w:rsidRPr="002B5EFF" w14:paraId="0D2D14D4" w14:textId="77777777" w:rsidTr="00711D02">
        <w:trPr>
          <w:jc w:val="center"/>
        </w:trPr>
        <w:tc>
          <w:tcPr>
            <w:tcW w:w="0" w:type="auto"/>
          </w:tcPr>
          <w:p w14:paraId="71D024D4" w14:textId="77777777" w:rsidR="00711D02" w:rsidRPr="002B5EFF" w:rsidRDefault="00711D02" w:rsidP="002B5EFF">
            <w:pPr>
              <w:rPr>
                <w:rFonts w:ascii="Avenir Next" w:hAnsi="Avenir Next"/>
                <w:sz w:val="20"/>
                <w:szCs w:val="20"/>
              </w:rPr>
            </w:pPr>
          </w:p>
        </w:tc>
        <w:tc>
          <w:tcPr>
            <w:tcW w:w="3506" w:type="dxa"/>
            <w:hideMark/>
          </w:tcPr>
          <w:p w14:paraId="70533F44" w14:textId="6C32BED7" w:rsidR="00711D02" w:rsidRPr="002B5EFF" w:rsidRDefault="00711D02" w:rsidP="002B5EFF">
            <w:pPr>
              <w:rPr>
                <w:rFonts w:ascii="Avenir Next" w:hAnsi="Avenir Next"/>
                <w:sz w:val="20"/>
                <w:szCs w:val="20"/>
              </w:rPr>
            </w:pPr>
            <w:r w:rsidRPr="002B5EFF">
              <w:rPr>
                <w:rFonts w:ascii="Avenir Next" w:hAnsi="Avenir Next"/>
                <w:sz w:val="20"/>
                <w:szCs w:val="20"/>
              </w:rPr>
              <w:t xml:space="preserve">1. </w:t>
            </w:r>
            <w:proofErr w:type="spellStart"/>
            <w:r w:rsidRPr="002B5EFF">
              <w:rPr>
                <w:rFonts w:ascii="Avenir Next" w:hAnsi="Avenir Next"/>
                <w:sz w:val="20"/>
                <w:szCs w:val="20"/>
              </w:rPr>
              <w:t>angi</w:t>
            </w:r>
            <w:proofErr w:type="spellEnd"/>
            <w:r w:rsidRPr="002B5EFF">
              <w:rPr>
                <w:rFonts w:ascii="Avenir Next" w:hAnsi="Avenir Next"/>
                <w:sz w:val="20"/>
                <w:szCs w:val="20"/>
              </w:rPr>
              <w:t>(o)</w:t>
            </w:r>
          </w:p>
        </w:tc>
        <w:tc>
          <w:tcPr>
            <w:tcW w:w="5945" w:type="dxa"/>
            <w:hideMark/>
          </w:tcPr>
          <w:p w14:paraId="079C2B12" w14:textId="77777777" w:rsidR="00711D02" w:rsidRPr="002B5EFF" w:rsidRDefault="00711D02" w:rsidP="002B5EFF">
            <w:pPr>
              <w:rPr>
                <w:rFonts w:ascii="Avenir Next" w:hAnsi="Avenir Next"/>
                <w:sz w:val="20"/>
                <w:szCs w:val="20"/>
              </w:rPr>
            </w:pPr>
            <w:r w:rsidRPr="002B5EFF">
              <w:rPr>
                <w:rFonts w:ascii="Avenir Next" w:hAnsi="Avenir Next"/>
                <w:sz w:val="20"/>
                <w:szCs w:val="20"/>
              </w:rPr>
              <w:t>A. arm</w:t>
            </w:r>
          </w:p>
        </w:tc>
      </w:tr>
      <w:tr w:rsidR="00711D02" w:rsidRPr="002B5EFF" w14:paraId="782B85D2" w14:textId="77777777" w:rsidTr="00711D02">
        <w:trPr>
          <w:jc w:val="center"/>
        </w:trPr>
        <w:tc>
          <w:tcPr>
            <w:tcW w:w="0" w:type="auto"/>
          </w:tcPr>
          <w:p w14:paraId="51BDA6D5" w14:textId="77777777" w:rsidR="00711D02" w:rsidRPr="002B5EFF" w:rsidRDefault="00711D02" w:rsidP="002B5EFF">
            <w:pPr>
              <w:rPr>
                <w:rFonts w:ascii="Avenir Next" w:hAnsi="Avenir Next"/>
                <w:sz w:val="20"/>
                <w:szCs w:val="20"/>
              </w:rPr>
            </w:pPr>
          </w:p>
        </w:tc>
        <w:tc>
          <w:tcPr>
            <w:tcW w:w="3506" w:type="dxa"/>
            <w:hideMark/>
          </w:tcPr>
          <w:p w14:paraId="1584C0D7" w14:textId="5BF7EFF6" w:rsidR="00711D02" w:rsidRPr="002B5EFF" w:rsidRDefault="00711D02" w:rsidP="002B5EFF">
            <w:pPr>
              <w:rPr>
                <w:rFonts w:ascii="Avenir Next" w:hAnsi="Avenir Next"/>
                <w:sz w:val="20"/>
                <w:szCs w:val="20"/>
              </w:rPr>
            </w:pPr>
            <w:r w:rsidRPr="002B5EFF">
              <w:rPr>
                <w:rFonts w:ascii="Avenir Next" w:hAnsi="Avenir Next"/>
                <w:sz w:val="20"/>
                <w:szCs w:val="20"/>
              </w:rPr>
              <w:t xml:space="preserve">2. </w:t>
            </w:r>
            <w:proofErr w:type="spellStart"/>
            <w:r w:rsidRPr="002B5EFF">
              <w:rPr>
                <w:rFonts w:ascii="Avenir Next" w:hAnsi="Avenir Next"/>
                <w:sz w:val="20"/>
                <w:szCs w:val="20"/>
              </w:rPr>
              <w:t>arthr</w:t>
            </w:r>
            <w:proofErr w:type="spellEnd"/>
            <w:r w:rsidRPr="002B5EFF">
              <w:rPr>
                <w:rFonts w:ascii="Avenir Next" w:hAnsi="Avenir Next"/>
                <w:sz w:val="20"/>
                <w:szCs w:val="20"/>
              </w:rPr>
              <w:t>(o)</w:t>
            </w:r>
          </w:p>
        </w:tc>
        <w:tc>
          <w:tcPr>
            <w:tcW w:w="5945" w:type="dxa"/>
            <w:hideMark/>
          </w:tcPr>
          <w:p w14:paraId="4E2B8F76" w14:textId="77777777" w:rsidR="00711D02" w:rsidRPr="002B5EFF" w:rsidRDefault="00711D02" w:rsidP="002B5EFF">
            <w:pPr>
              <w:rPr>
                <w:rFonts w:ascii="Avenir Next" w:hAnsi="Avenir Next"/>
                <w:sz w:val="20"/>
                <w:szCs w:val="20"/>
              </w:rPr>
            </w:pPr>
            <w:r w:rsidRPr="002B5EFF">
              <w:rPr>
                <w:rFonts w:ascii="Avenir Next" w:hAnsi="Avenir Next"/>
                <w:sz w:val="20"/>
                <w:szCs w:val="20"/>
              </w:rPr>
              <w:t>B. blood</w:t>
            </w:r>
          </w:p>
        </w:tc>
      </w:tr>
      <w:tr w:rsidR="00711D02" w:rsidRPr="002B5EFF" w14:paraId="70D21D2B" w14:textId="77777777" w:rsidTr="00711D02">
        <w:trPr>
          <w:jc w:val="center"/>
        </w:trPr>
        <w:tc>
          <w:tcPr>
            <w:tcW w:w="0" w:type="auto"/>
          </w:tcPr>
          <w:p w14:paraId="5058C3EA" w14:textId="77777777" w:rsidR="00711D02" w:rsidRPr="002B5EFF" w:rsidRDefault="00711D02" w:rsidP="002B5EFF">
            <w:pPr>
              <w:rPr>
                <w:rFonts w:ascii="Avenir Next" w:hAnsi="Avenir Next"/>
                <w:sz w:val="20"/>
                <w:szCs w:val="20"/>
              </w:rPr>
            </w:pPr>
          </w:p>
        </w:tc>
        <w:tc>
          <w:tcPr>
            <w:tcW w:w="3506" w:type="dxa"/>
            <w:hideMark/>
          </w:tcPr>
          <w:p w14:paraId="38B9AEF8" w14:textId="12DA00AE" w:rsidR="00711D02" w:rsidRPr="002B5EFF" w:rsidRDefault="00711D02" w:rsidP="002B5EFF">
            <w:pPr>
              <w:rPr>
                <w:rFonts w:ascii="Avenir Next" w:hAnsi="Avenir Next"/>
                <w:sz w:val="20"/>
                <w:szCs w:val="20"/>
              </w:rPr>
            </w:pPr>
            <w:r w:rsidRPr="002B5EFF">
              <w:rPr>
                <w:rFonts w:ascii="Avenir Next" w:hAnsi="Avenir Next"/>
                <w:sz w:val="20"/>
                <w:szCs w:val="20"/>
              </w:rPr>
              <w:t xml:space="preserve">3. </w:t>
            </w:r>
            <w:proofErr w:type="spellStart"/>
            <w:r w:rsidRPr="002B5EFF">
              <w:rPr>
                <w:rFonts w:ascii="Avenir Next" w:hAnsi="Avenir Next"/>
                <w:sz w:val="20"/>
                <w:szCs w:val="20"/>
              </w:rPr>
              <w:t>brachi</w:t>
            </w:r>
            <w:proofErr w:type="spellEnd"/>
            <w:r w:rsidRPr="002B5EFF">
              <w:rPr>
                <w:rFonts w:ascii="Avenir Next" w:hAnsi="Avenir Next"/>
                <w:sz w:val="20"/>
                <w:szCs w:val="20"/>
              </w:rPr>
              <w:t>(o)</w:t>
            </w:r>
          </w:p>
        </w:tc>
        <w:tc>
          <w:tcPr>
            <w:tcW w:w="5945" w:type="dxa"/>
            <w:hideMark/>
          </w:tcPr>
          <w:p w14:paraId="571C3961" w14:textId="77777777" w:rsidR="00711D02" w:rsidRPr="002B5EFF" w:rsidRDefault="00711D02" w:rsidP="002B5EFF">
            <w:pPr>
              <w:rPr>
                <w:rFonts w:ascii="Avenir Next" w:hAnsi="Avenir Next"/>
                <w:sz w:val="20"/>
                <w:szCs w:val="20"/>
              </w:rPr>
            </w:pPr>
            <w:r w:rsidRPr="002B5EFF">
              <w:rPr>
                <w:rFonts w:ascii="Avenir Next" w:hAnsi="Avenir Next"/>
                <w:sz w:val="20"/>
                <w:szCs w:val="20"/>
              </w:rPr>
              <w:t>C. blood vessel</w:t>
            </w:r>
          </w:p>
        </w:tc>
      </w:tr>
      <w:tr w:rsidR="00711D02" w:rsidRPr="002B5EFF" w14:paraId="4F500BE6" w14:textId="77777777" w:rsidTr="00711D02">
        <w:trPr>
          <w:jc w:val="center"/>
        </w:trPr>
        <w:tc>
          <w:tcPr>
            <w:tcW w:w="0" w:type="auto"/>
          </w:tcPr>
          <w:p w14:paraId="298033BC" w14:textId="77777777" w:rsidR="00711D02" w:rsidRPr="002B5EFF" w:rsidRDefault="00711D02" w:rsidP="002B5EFF">
            <w:pPr>
              <w:rPr>
                <w:rFonts w:ascii="Avenir Next" w:hAnsi="Avenir Next"/>
                <w:sz w:val="20"/>
                <w:szCs w:val="20"/>
              </w:rPr>
            </w:pPr>
          </w:p>
        </w:tc>
        <w:tc>
          <w:tcPr>
            <w:tcW w:w="3506" w:type="dxa"/>
            <w:hideMark/>
          </w:tcPr>
          <w:p w14:paraId="47B60025" w14:textId="4C2B0589" w:rsidR="00711D02" w:rsidRPr="002B5EFF" w:rsidRDefault="00711D02" w:rsidP="002B5EFF">
            <w:pPr>
              <w:rPr>
                <w:rFonts w:ascii="Avenir Next" w:hAnsi="Avenir Next"/>
                <w:sz w:val="20"/>
                <w:szCs w:val="20"/>
              </w:rPr>
            </w:pPr>
            <w:r w:rsidRPr="002B5EFF">
              <w:rPr>
                <w:rFonts w:ascii="Avenir Next" w:hAnsi="Avenir Next"/>
                <w:sz w:val="20"/>
                <w:szCs w:val="20"/>
              </w:rPr>
              <w:t>4. cardi(o)</w:t>
            </w:r>
          </w:p>
        </w:tc>
        <w:tc>
          <w:tcPr>
            <w:tcW w:w="5945" w:type="dxa"/>
            <w:hideMark/>
          </w:tcPr>
          <w:p w14:paraId="55DE6185" w14:textId="77777777" w:rsidR="00711D02" w:rsidRPr="002B5EFF" w:rsidRDefault="00711D02" w:rsidP="002B5EFF">
            <w:pPr>
              <w:rPr>
                <w:rFonts w:ascii="Avenir Next" w:hAnsi="Avenir Next"/>
                <w:sz w:val="20"/>
                <w:szCs w:val="20"/>
              </w:rPr>
            </w:pPr>
            <w:r w:rsidRPr="002B5EFF">
              <w:rPr>
                <w:rFonts w:ascii="Avenir Next" w:hAnsi="Avenir Next"/>
                <w:sz w:val="20"/>
                <w:szCs w:val="20"/>
              </w:rPr>
              <w:t>D. body</w:t>
            </w:r>
          </w:p>
        </w:tc>
      </w:tr>
      <w:tr w:rsidR="00711D02" w:rsidRPr="002B5EFF" w14:paraId="60475390" w14:textId="77777777" w:rsidTr="00711D02">
        <w:trPr>
          <w:jc w:val="center"/>
        </w:trPr>
        <w:tc>
          <w:tcPr>
            <w:tcW w:w="0" w:type="auto"/>
          </w:tcPr>
          <w:p w14:paraId="3B470298" w14:textId="77777777" w:rsidR="00711D02" w:rsidRPr="002B5EFF" w:rsidRDefault="00711D02" w:rsidP="002B5EFF">
            <w:pPr>
              <w:rPr>
                <w:rFonts w:ascii="Avenir Next" w:hAnsi="Avenir Next"/>
                <w:sz w:val="20"/>
                <w:szCs w:val="20"/>
              </w:rPr>
            </w:pPr>
          </w:p>
        </w:tc>
        <w:tc>
          <w:tcPr>
            <w:tcW w:w="3506" w:type="dxa"/>
            <w:hideMark/>
          </w:tcPr>
          <w:p w14:paraId="4CE55590" w14:textId="0544CBB1" w:rsidR="00711D02" w:rsidRPr="002B5EFF" w:rsidRDefault="00711D02" w:rsidP="002B5EFF">
            <w:pPr>
              <w:rPr>
                <w:rFonts w:ascii="Avenir Next" w:hAnsi="Avenir Next"/>
                <w:sz w:val="20"/>
                <w:szCs w:val="20"/>
              </w:rPr>
            </w:pPr>
            <w:r w:rsidRPr="002B5EFF">
              <w:rPr>
                <w:rFonts w:ascii="Avenir Next" w:hAnsi="Avenir Next"/>
                <w:sz w:val="20"/>
                <w:szCs w:val="20"/>
              </w:rPr>
              <w:t xml:space="preserve">5. </w:t>
            </w:r>
            <w:proofErr w:type="spellStart"/>
            <w:r w:rsidRPr="002B5EFF">
              <w:rPr>
                <w:rFonts w:ascii="Avenir Next" w:hAnsi="Avenir Next"/>
                <w:sz w:val="20"/>
                <w:szCs w:val="20"/>
              </w:rPr>
              <w:t>cephal</w:t>
            </w:r>
            <w:proofErr w:type="spellEnd"/>
            <w:r w:rsidRPr="002B5EFF">
              <w:rPr>
                <w:rFonts w:ascii="Avenir Next" w:hAnsi="Avenir Next"/>
                <w:sz w:val="20"/>
                <w:szCs w:val="20"/>
              </w:rPr>
              <w:t>(o)</w:t>
            </w:r>
          </w:p>
        </w:tc>
        <w:tc>
          <w:tcPr>
            <w:tcW w:w="5945" w:type="dxa"/>
            <w:hideMark/>
          </w:tcPr>
          <w:p w14:paraId="2F90C7A2" w14:textId="77777777" w:rsidR="00711D02" w:rsidRPr="002B5EFF" w:rsidRDefault="00711D02" w:rsidP="002B5EFF">
            <w:pPr>
              <w:rPr>
                <w:rFonts w:ascii="Avenir Next" w:hAnsi="Avenir Next"/>
                <w:sz w:val="20"/>
                <w:szCs w:val="20"/>
              </w:rPr>
            </w:pPr>
            <w:r w:rsidRPr="002B5EFF">
              <w:rPr>
                <w:rFonts w:ascii="Avenir Next" w:hAnsi="Avenir Next"/>
                <w:sz w:val="20"/>
                <w:szCs w:val="20"/>
              </w:rPr>
              <w:t>E. bone</w:t>
            </w:r>
          </w:p>
        </w:tc>
      </w:tr>
      <w:tr w:rsidR="00711D02" w:rsidRPr="002B5EFF" w14:paraId="07488C64" w14:textId="77777777" w:rsidTr="00711D02">
        <w:trPr>
          <w:jc w:val="center"/>
        </w:trPr>
        <w:tc>
          <w:tcPr>
            <w:tcW w:w="0" w:type="auto"/>
          </w:tcPr>
          <w:p w14:paraId="1C0BAF81" w14:textId="77777777" w:rsidR="00711D02" w:rsidRPr="002B5EFF" w:rsidRDefault="00711D02" w:rsidP="002B5EFF">
            <w:pPr>
              <w:rPr>
                <w:rFonts w:ascii="Avenir Next" w:hAnsi="Avenir Next"/>
                <w:sz w:val="20"/>
                <w:szCs w:val="20"/>
              </w:rPr>
            </w:pPr>
          </w:p>
        </w:tc>
        <w:tc>
          <w:tcPr>
            <w:tcW w:w="3506" w:type="dxa"/>
            <w:hideMark/>
          </w:tcPr>
          <w:p w14:paraId="2B5DA09E" w14:textId="00FD9A0E" w:rsidR="00711D02" w:rsidRPr="002B5EFF" w:rsidRDefault="00711D02" w:rsidP="002B5EFF">
            <w:pPr>
              <w:rPr>
                <w:rFonts w:ascii="Avenir Next" w:hAnsi="Avenir Next"/>
                <w:sz w:val="20"/>
                <w:szCs w:val="20"/>
              </w:rPr>
            </w:pPr>
            <w:r w:rsidRPr="002B5EFF">
              <w:rPr>
                <w:rFonts w:ascii="Avenir Next" w:hAnsi="Avenir Next"/>
                <w:sz w:val="20"/>
                <w:szCs w:val="20"/>
              </w:rPr>
              <w:t xml:space="preserve">6. </w:t>
            </w:r>
            <w:proofErr w:type="spellStart"/>
            <w:r w:rsidRPr="002B5EFF">
              <w:rPr>
                <w:rFonts w:ascii="Avenir Next" w:hAnsi="Avenir Next"/>
                <w:sz w:val="20"/>
                <w:szCs w:val="20"/>
              </w:rPr>
              <w:t>chondr</w:t>
            </w:r>
            <w:proofErr w:type="spellEnd"/>
            <w:r w:rsidRPr="002B5EFF">
              <w:rPr>
                <w:rFonts w:ascii="Avenir Next" w:hAnsi="Avenir Next"/>
                <w:sz w:val="20"/>
                <w:szCs w:val="20"/>
              </w:rPr>
              <w:t>(o)</w:t>
            </w:r>
          </w:p>
        </w:tc>
        <w:tc>
          <w:tcPr>
            <w:tcW w:w="5945" w:type="dxa"/>
            <w:hideMark/>
          </w:tcPr>
          <w:p w14:paraId="6C9ABCC4" w14:textId="77777777" w:rsidR="00711D02" w:rsidRPr="002B5EFF" w:rsidRDefault="00711D02" w:rsidP="002B5EFF">
            <w:pPr>
              <w:rPr>
                <w:rFonts w:ascii="Avenir Next" w:hAnsi="Avenir Next"/>
                <w:sz w:val="20"/>
                <w:szCs w:val="20"/>
              </w:rPr>
            </w:pPr>
            <w:r w:rsidRPr="002B5EFF">
              <w:rPr>
                <w:rFonts w:ascii="Avenir Next" w:hAnsi="Avenir Next"/>
                <w:sz w:val="20"/>
                <w:szCs w:val="20"/>
              </w:rPr>
              <w:t>F. brain (entire brain / cerebrum)</w:t>
            </w:r>
          </w:p>
        </w:tc>
      </w:tr>
      <w:tr w:rsidR="00711D02" w:rsidRPr="002B5EFF" w14:paraId="7BCF1C0A" w14:textId="77777777" w:rsidTr="00711D02">
        <w:trPr>
          <w:jc w:val="center"/>
        </w:trPr>
        <w:tc>
          <w:tcPr>
            <w:tcW w:w="0" w:type="auto"/>
          </w:tcPr>
          <w:p w14:paraId="4486376C" w14:textId="77777777" w:rsidR="00711D02" w:rsidRPr="002B5EFF" w:rsidRDefault="00711D02" w:rsidP="002B5EFF">
            <w:pPr>
              <w:rPr>
                <w:rFonts w:ascii="Avenir Next" w:hAnsi="Avenir Next"/>
                <w:sz w:val="20"/>
                <w:szCs w:val="20"/>
              </w:rPr>
            </w:pPr>
          </w:p>
        </w:tc>
        <w:tc>
          <w:tcPr>
            <w:tcW w:w="3506" w:type="dxa"/>
            <w:hideMark/>
          </w:tcPr>
          <w:p w14:paraId="053E7C13" w14:textId="4AC6B7CE" w:rsidR="00711D02" w:rsidRPr="002B5EFF" w:rsidRDefault="00711D02" w:rsidP="002B5EFF">
            <w:pPr>
              <w:rPr>
                <w:rFonts w:ascii="Avenir Next" w:hAnsi="Avenir Next"/>
                <w:sz w:val="20"/>
                <w:szCs w:val="20"/>
              </w:rPr>
            </w:pPr>
            <w:r w:rsidRPr="002B5EFF">
              <w:rPr>
                <w:rFonts w:ascii="Avenir Next" w:hAnsi="Avenir Next"/>
                <w:sz w:val="20"/>
                <w:szCs w:val="20"/>
              </w:rPr>
              <w:t>7. cost(o)</w:t>
            </w:r>
          </w:p>
        </w:tc>
        <w:tc>
          <w:tcPr>
            <w:tcW w:w="5945" w:type="dxa"/>
            <w:hideMark/>
          </w:tcPr>
          <w:p w14:paraId="00168A95" w14:textId="77777777" w:rsidR="00711D02" w:rsidRPr="002B5EFF" w:rsidRDefault="00711D02" w:rsidP="002B5EFF">
            <w:pPr>
              <w:rPr>
                <w:rFonts w:ascii="Avenir Next" w:hAnsi="Avenir Next"/>
                <w:sz w:val="20"/>
                <w:szCs w:val="20"/>
              </w:rPr>
            </w:pPr>
            <w:r w:rsidRPr="002B5EFF">
              <w:rPr>
                <w:rFonts w:ascii="Avenir Next" w:hAnsi="Avenir Next"/>
                <w:sz w:val="20"/>
                <w:szCs w:val="20"/>
              </w:rPr>
              <w:t>G. cartilage</w:t>
            </w:r>
          </w:p>
        </w:tc>
      </w:tr>
      <w:tr w:rsidR="00711D02" w:rsidRPr="002B5EFF" w14:paraId="3BB00F72" w14:textId="77777777" w:rsidTr="00711D02">
        <w:trPr>
          <w:jc w:val="center"/>
        </w:trPr>
        <w:tc>
          <w:tcPr>
            <w:tcW w:w="0" w:type="auto"/>
          </w:tcPr>
          <w:p w14:paraId="603C0A41" w14:textId="77777777" w:rsidR="00711D02" w:rsidRPr="002B5EFF" w:rsidRDefault="00711D02" w:rsidP="002B5EFF">
            <w:pPr>
              <w:rPr>
                <w:rFonts w:ascii="Avenir Next" w:hAnsi="Avenir Next"/>
                <w:sz w:val="20"/>
                <w:szCs w:val="20"/>
              </w:rPr>
            </w:pPr>
          </w:p>
        </w:tc>
        <w:tc>
          <w:tcPr>
            <w:tcW w:w="3506" w:type="dxa"/>
            <w:hideMark/>
          </w:tcPr>
          <w:p w14:paraId="5373A864" w14:textId="5DAA1031" w:rsidR="00711D02" w:rsidRPr="002B5EFF" w:rsidRDefault="00711D02" w:rsidP="002B5EFF">
            <w:pPr>
              <w:rPr>
                <w:rFonts w:ascii="Avenir Next" w:hAnsi="Avenir Next"/>
                <w:sz w:val="20"/>
                <w:szCs w:val="20"/>
              </w:rPr>
            </w:pPr>
            <w:r w:rsidRPr="002B5EFF">
              <w:rPr>
                <w:rFonts w:ascii="Avenir Next" w:hAnsi="Avenir Next"/>
                <w:sz w:val="20"/>
                <w:szCs w:val="20"/>
              </w:rPr>
              <w:t xml:space="preserve">8. </w:t>
            </w:r>
            <w:proofErr w:type="spellStart"/>
            <w:r w:rsidRPr="002B5EFF">
              <w:rPr>
                <w:rFonts w:ascii="Avenir Next" w:hAnsi="Avenir Next"/>
                <w:sz w:val="20"/>
                <w:szCs w:val="20"/>
              </w:rPr>
              <w:t>crani</w:t>
            </w:r>
            <w:proofErr w:type="spellEnd"/>
            <w:r w:rsidRPr="002B5EFF">
              <w:rPr>
                <w:rFonts w:ascii="Avenir Next" w:hAnsi="Avenir Next"/>
                <w:sz w:val="20"/>
                <w:szCs w:val="20"/>
              </w:rPr>
              <w:t>(o)</w:t>
            </w:r>
          </w:p>
        </w:tc>
        <w:tc>
          <w:tcPr>
            <w:tcW w:w="5945" w:type="dxa"/>
            <w:hideMark/>
          </w:tcPr>
          <w:p w14:paraId="55947742" w14:textId="77777777" w:rsidR="00711D02" w:rsidRPr="002B5EFF" w:rsidRDefault="00711D02" w:rsidP="002B5EFF">
            <w:pPr>
              <w:rPr>
                <w:rFonts w:ascii="Avenir Next" w:hAnsi="Avenir Next"/>
                <w:sz w:val="20"/>
                <w:szCs w:val="20"/>
              </w:rPr>
            </w:pPr>
            <w:r w:rsidRPr="002B5EFF">
              <w:rPr>
                <w:rFonts w:ascii="Avenir Next" w:hAnsi="Avenir Next"/>
                <w:sz w:val="20"/>
                <w:szCs w:val="20"/>
              </w:rPr>
              <w:t>H. eye</w:t>
            </w:r>
          </w:p>
        </w:tc>
      </w:tr>
      <w:tr w:rsidR="00711D02" w:rsidRPr="002B5EFF" w14:paraId="147B79B6" w14:textId="77777777" w:rsidTr="00711D02">
        <w:trPr>
          <w:jc w:val="center"/>
        </w:trPr>
        <w:tc>
          <w:tcPr>
            <w:tcW w:w="0" w:type="auto"/>
          </w:tcPr>
          <w:p w14:paraId="36BB6106" w14:textId="77777777" w:rsidR="00711D02" w:rsidRPr="002B5EFF" w:rsidRDefault="00711D02" w:rsidP="002B5EFF">
            <w:pPr>
              <w:rPr>
                <w:rFonts w:ascii="Avenir Next" w:hAnsi="Avenir Next"/>
                <w:sz w:val="20"/>
                <w:szCs w:val="20"/>
              </w:rPr>
            </w:pPr>
          </w:p>
        </w:tc>
        <w:tc>
          <w:tcPr>
            <w:tcW w:w="3506" w:type="dxa"/>
            <w:hideMark/>
          </w:tcPr>
          <w:p w14:paraId="6C4D548A" w14:textId="1E156B20" w:rsidR="00711D02" w:rsidRPr="002B5EFF" w:rsidRDefault="00711D02" w:rsidP="002B5EFF">
            <w:pPr>
              <w:rPr>
                <w:rFonts w:ascii="Avenir Next" w:hAnsi="Avenir Next"/>
                <w:sz w:val="20"/>
                <w:szCs w:val="20"/>
              </w:rPr>
            </w:pPr>
            <w:r w:rsidRPr="002B5EFF">
              <w:rPr>
                <w:rFonts w:ascii="Avenir Next" w:hAnsi="Avenir Next"/>
                <w:sz w:val="20"/>
                <w:szCs w:val="20"/>
              </w:rPr>
              <w:t>9. derm</w:t>
            </w:r>
          </w:p>
        </w:tc>
        <w:tc>
          <w:tcPr>
            <w:tcW w:w="5945" w:type="dxa"/>
            <w:hideMark/>
          </w:tcPr>
          <w:p w14:paraId="3F49FCFE" w14:textId="77777777" w:rsidR="00711D02" w:rsidRPr="002B5EFF" w:rsidRDefault="00711D02" w:rsidP="002B5EFF">
            <w:pPr>
              <w:rPr>
                <w:rFonts w:ascii="Avenir Next" w:hAnsi="Avenir Next"/>
                <w:sz w:val="20"/>
                <w:szCs w:val="20"/>
              </w:rPr>
            </w:pPr>
            <w:r w:rsidRPr="002B5EFF">
              <w:rPr>
                <w:rFonts w:ascii="Avenir Next" w:hAnsi="Avenir Next"/>
                <w:sz w:val="20"/>
                <w:szCs w:val="20"/>
              </w:rPr>
              <w:t>I. head</w:t>
            </w:r>
          </w:p>
        </w:tc>
      </w:tr>
      <w:tr w:rsidR="00711D02" w:rsidRPr="002B5EFF" w14:paraId="4DEDC916" w14:textId="77777777" w:rsidTr="00711D02">
        <w:trPr>
          <w:jc w:val="center"/>
        </w:trPr>
        <w:tc>
          <w:tcPr>
            <w:tcW w:w="0" w:type="auto"/>
          </w:tcPr>
          <w:p w14:paraId="74E96750" w14:textId="77777777" w:rsidR="00711D02" w:rsidRPr="002B5EFF" w:rsidRDefault="00711D02" w:rsidP="002B5EFF">
            <w:pPr>
              <w:rPr>
                <w:rFonts w:ascii="Avenir Next" w:hAnsi="Avenir Next"/>
                <w:sz w:val="20"/>
                <w:szCs w:val="20"/>
              </w:rPr>
            </w:pPr>
          </w:p>
        </w:tc>
        <w:tc>
          <w:tcPr>
            <w:tcW w:w="3506" w:type="dxa"/>
            <w:hideMark/>
          </w:tcPr>
          <w:p w14:paraId="5FF901FF" w14:textId="11689A05" w:rsidR="00711D02" w:rsidRPr="002B5EFF" w:rsidRDefault="00711D02" w:rsidP="002B5EFF">
            <w:pPr>
              <w:rPr>
                <w:rFonts w:ascii="Avenir Next" w:hAnsi="Avenir Next"/>
                <w:sz w:val="20"/>
                <w:szCs w:val="20"/>
              </w:rPr>
            </w:pPr>
            <w:r w:rsidRPr="002B5EFF">
              <w:rPr>
                <w:rFonts w:ascii="Avenir Next" w:hAnsi="Avenir Next"/>
                <w:sz w:val="20"/>
                <w:szCs w:val="20"/>
              </w:rPr>
              <w:t xml:space="preserve">10. </w:t>
            </w:r>
            <w:proofErr w:type="spellStart"/>
            <w:r w:rsidRPr="002B5EFF">
              <w:rPr>
                <w:rFonts w:ascii="Avenir Next" w:hAnsi="Avenir Next"/>
                <w:sz w:val="20"/>
                <w:szCs w:val="20"/>
              </w:rPr>
              <w:t>encephal</w:t>
            </w:r>
            <w:proofErr w:type="spellEnd"/>
            <w:r w:rsidRPr="002B5EFF">
              <w:rPr>
                <w:rFonts w:ascii="Avenir Next" w:hAnsi="Avenir Next"/>
                <w:sz w:val="20"/>
                <w:szCs w:val="20"/>
              </w:rPr>
              <w:t>(o)</w:t>
            </w:r>
          </w:p>
        </w:tc>
        <w:tc>
          <w:tcPr>
            <w:tcW w:w="5945" w:type="dxa"/>
            <w:hideMark/>
          </w:tcPr>
          <w:p w14:paraId="05133BE7" w14:textId="77777777" w:rsidR="00711D02" w:rsidRPr="002B5EFF" w:rsidRDefault="00711D02" w:rsidP="002B5EFF">
            <w:pPr>
              <w:rPr>
                <w:rFonts w:ascii="Avenir Next" w:hAnsi="Avenir Next"/>
                <w:sz w:val="20"/>
                <w:szCs w:val="20"/>
              </w:rPr>
            </w:pPr>
            <w:r w:rsidRPr="002B5EFF">
              <w:rPr>
                <w:rFonts w:ascii="Avenir Next" w:hAnsi="Avenir Next"/>
                <w:sz w:val="20"/>
                <w:szCs w:val="20"/>
              </w:rPr>
              <w:t>J. heart</w:t>
            </w:r>
          </w:p>
        </w:tc>
      </w:tr>
      <w:tr w:rsidR="00711D02" w:rsidRPr="002B5EFF" w14:paraId="1FD89AF6" w14:textId="77777777" w:rsidTr="00711D02">
        <w:trPr>
          <w:jc w:val="center"/>
        </w:trPr>
        <w:tc>
          <w:tcPr>
            <w:tcW w:w="0" w:type="auto"/>
          </w:tcPr>
          <w:p w14:paraId="72BE4EC7" w14:textId="77777777" w:rsidR="00711D02" w:rsidRPr="002B5EFF" w:rsidRDefault="00711D02" w:rsidP="002B5EFF">
            <w:pPr>
              <w:rPr>
                <w:rFonts w:ascii="Avenir Next" w:hAnsi="Avenir Next"/>
                <w:sz w:val="20"/>
                <w:szCs w:val="20"/>
              </w:rPr>
            </w:pPr>
          </w:p>
        </w:tc>
        <w:tc>
          <w:tcPr>
            <w:tcW w:w="3506" w:type="dxa"/>
            <w:hideMark/>
          </w:tcPr>
          <w:p w14:paraId="3648255D" w14:textId="4FBF2369" w:rsidR="00711D02" w:rsidRPr="002B5EFF" w:rsidRDefault="00711D02" w:rsidP="002B5EFF">
            <w:pPr>
              <w:rPr>
                <w:rFonts w:ascii="Avenir Next" w:hAnsi="Avenir Next"/>
                <w:sz w:val="20"/>
                <w:szCs w:val="20"/>
              </w:rPr>
            </w:pPr>
            <w:r w:rsidRPr="002B5EFF">
              <w:rPr>
                <w:rFonts w:ascii="Avenir Next" w:hAnsi="Avenir Next"/>
                <w:sz w:val="20"/>
                <w:szCs w:val="20"/>
              </w:rPr>
              <w:t xml:space="preserve">11. </w:t>
            </w:r>
            <w:proofErr w:type="spellStart"/>
            <w:r w:rsidRPr="002B5EFF">
              <w:rPr>
                <w:rFonts w:ascii="Avenir Next" w:hAnsi="Avenir Next"/>
                <w:sz w:val="20"/>
                <w:szCs w:val="20"/>
              </w:rPr>
              <w:t>gastr</w:t>
            </w:r>
            <w:proofErr w:type="spellEnd"/>
            <w:r w:rsidRPr="002B5EFF">
              <w:rPr>
                <w:rFonts w:ascii="Avenir Next" w:hAnsi="Avenir Next"/>
                <w:sz w:val="20"/>
                <w:szCs w:val="20"/>
              </w:rPr>
              <w:t>(o)</w:t>
            </w:r>
          </w:p>
        </w:tc>
        <w:tc>
          <w:tcPr>
            <w:tcW w:w="5945" w:type="dxa"/>
            <w:hideMark/>
          </w:tcPr>
          <w:p w14:paraId="67F43D17" w14:textId="77777777" w:rsidR="00711D02" w:rsidRPr="002B5EFF" w:rsidRDefault="00711D02" w:rsidP="002B5EFF">
            <w:pPr>
              <w:rPr>
                <w:rFonts w:ascii="Avenir Next" w:hAnsi="Avenir Next"/>
                <w:sz w:val="20"/>
                <w:szCs w:val="20"/>
              </w:rPr>
            </w:pPr>
            <w:r w:rsidRPr="002B5EFF">
              <w:rPr>
                <w:rFonts w:ascii="Avenir Next" w:hAnsi="Avenir Next"/>
                <w:sz w:val="20"/>
                <w:szCs w:val="20"/>
              </w:rPr>
              <w:t>K. joint</w:t>
            </w:r>
          </w:p>
        </w:tc>
      </w:tr>
      <w:tr w:rsidR="00711D02" w:rsidRPr="002B5EFF" w14:paraId="331B1C7E" w14:textId="77777777" w:rsidTr="00711D02">
        <w:trPr>
          <w:jc w:val="center"/>
        </w:trPr>
        <w:tc>
          <w:tcPr>
            <w:tcW w:w="0" w:type="auto"/>
          </w:tcPr>
          <w:p w14:paraId="17CB9112" w14:textId="77777777" w:rsidR="00711D02" w:rsidRPr="002B5EFF" w:rsidRDefault="00711D02" w:rsidP="002B5EFF">
            <w:pPr>
              <w:rPr>
                <w:rFonts w:ascii="Avenir Next" w:hAnsi="Avenir Next"/>
                <w:sz w:val="20"/>
                <w:szCs w:val="20"/>
              </w:rPr>
            </w:pPr>
          </w:p>
        </w:tc>
        <w:tc>
          <w:tcPr>
            <w:tcW w:w="3506" w:type="dxa"/>
            <w:hideMark/>
          </w:tcPr>
          <w:p w14:paraId="53BD8FA8" w14:textId="52EAE121" w:rsidR="00711D02" w:rsidRPr="002B5EFF" w:rsidRDefault="00711D02" w:rsidP="002B5EFF">
            <w:pPr>
              <w:rPr>
                <w:rFonts w:ascii="Avenir Next" w:hAnsi="Avenir Next"/>
                <w:sz w:val="20"/>
                <w:szCs w:val="20"/>
              </w:rPr>
            </w:pPr>
            <w:r w:rsidRPr="002B5EFF">
              <w:rPr>
                <w:rFonts w:ascii="Avenir Next" w:hAnsi="Avenir Next"/>
                <w:sz w:val="20"/>
                <w:szCs w:val="20"/>
              </w:rPr>
              <w:t>12. hem(o)/</w:t>
            </w:r>
            <w:proofErr w:type="spellStart"/>
            <w:r w:rsidRPr="002B5EFF">
              <w:rPr>
                <w:rFonts w:ascii="Avenir Next" w:hAnsi="Avenir Next"/>
                <w:sz w:val="20"/>
                <w:szCs w:val="20"/>
              </w:rPr>
              <w:t>hemat</w:t>
            </w:r>
            <w:proofErr w:type="spellEnd"/>
            <w:r w:rsidRPr="002B5EFF">
              <w:rPr>
                <w:rFonts w:ascii="Avenir Next" w:hAnsi="Avenir Next"/>
                <w:sz w:val="20"/>
                <w:szCs w:val="20"/>
              </w:rPr>
              <w:t>(o)</w:t>
            </w:r>
          </w:p>
        </w:tc>
        <w:tc>
          <w:tcPr>
            <w:tcW w:w="5945" w:type="dxa"/>
            <w:hideMark/>
          </w:tcPr>
          <w:p w14:paraId="7F6A7BC4" w14:textId="77777777" w:rsidR="00711D02" w:rsidRPr="002B5EFF" w:rsidRDefault="00711D02" w:rsidP="002B5EFF">
            <w:pPr>
              <w:rPr>
                <w:rFonts w:ascii="Avenir Next" w:hAnsi="Avenir Next"/>
                <w:sz w:val="20"/>
                <w:szCs w:val="20"/>
              </w:rPr>
            </w:pPr>
            <w:r w:rsidRPr="002B5EFF">
              <w:rPr>
                <w:rFonts w:ascii="Avenir Next" w:hAnsi="Avenir Next"/>
                <w:sz w:val="20"/>
                <w:szCs w:val="20"/>
              </w:rPr>
              <w:t>L. kidney (Greek origin; structural terms)</w:t>
            </w:r>
          </w:p>
        </w:tc>
      </w:tr>
      <w:tr w:rsidR="00711D02" w:rsidRPr="002B5EFF" w14:paraId="5EA1632D" w14:textId="77777777" w:rsidTr="00711D02">
        <w:trPr>
          <w:jc w:val="center"/>
        </w:trPr>
        <w:tc>
          <w:tcPr>
            <w:tcW w:w="0" w:type="auto"/>
          </w:tcPr>
          <w:p w14:paraId="2F2BBA3D" w14:textId="77777777" w:rsidR="00711D02" w:rsidRPr="002B5EFF" w:rsidRDefault="00711D02" w:rsidP="002B5EFF">
            <w:pPr>
              <w:rPr>
                <w:rFonts w:ascii="Avenir Next" w:hAnsi="Avenir Next"/>
                <w:sz w:val="20"/>
                <w:szCs w:val="20"/>
              </w:rPr>
            </w:pPr>
          </w:p>
        </w:tc>
        <w:tc>
          <w:tcPr>
            <w:tcW w:w="3506" w:type="dxa"/>
            <w:hideMark/>
          </w:tcPr>
          <w:p w14:paraId="3220E537" w14:textId="7192FE1E" w:rsidR="00711D02" w:rsidRPr="002B5EFF" w:rsidRDefault="00711D02" w:rsidP="002B5EFF">
            <w:pPr>
              <w:rPr>
                <w:rFonts w:ascii="Avenir Next" w:hAnsi="Avenir Next"/>
                <w:sz w:val="20"/>
                <w:szCs w:val="20"/>
              </w:rPr>
            </w:pPr>
            <w:r w:rsidRPr="002B5EFF">
              <w:rPr>
                <w:rFonts w:ascii="Avenir Next" w:hAnsi="Avenir Next"/>
                <w:sz w:val="20"/>
                <w:szCs w:val="20"/>
              </w:rPr>
              <w:t xml:space="preserve">13. </w:t>
            </w:r>
            <w:proofErr w:type="spellStart"/>
            <w:r w:rsidRPr="002B5EFF">
              <w:rPr>
                <w:rFonts w:ascii="Avenir Next" w:hAnsi="Avenir Next"/>
                <w:sz w:val="20"/>
                <w:szCs w:val="20"/>
              </w:rPr>
              <w:t>hepat</w:t>
            </w:r>
            <w:proofErr w:type="spellEnd"/>
            <w:r w:rsidRPr="002B5EFF">
              <w:rPr>
                <w:rFonts w:ascii="Avenir Next" w:hAnsi="Avenir Next"/>
                <w:sz w:val="20"/>
                <w:szCs w:val="20"/>
              </w:rPr>
              <w:t>(o)</w:t>
            </w:r>
          </w:p>
        </w:tc>
        <w:tc>
          <w:tcPr>
            <w:tcW w:w="5945" w:type="dxa"/>
            <w:hideMark/>
          </w:tcPr>
          <w:p w14:paraId="12FF13A5" w14:textId="77777777" w:rsidR="00711D02" w:rsidRPr="002B5EFF" w:rsidRDefault="00711D02" w:rsidP="002B5EFF">
            <w:pPr>
              <w:rPr>
                <w:rFonts w:ascii="Avenir Next" w:hAnsi="Avenir Next"/>
                <w:sz w:val="20"/>
                <w:szCs w:val="20"/>
              </w:rPr>
            </w:pPr>
            <w:r w:rsidRPr="002B5EFF">
              <w:rPr>
                <w:rFonts w:ascii="Avenir Next" w:hAnsi="Avenir Next"/>
                <w:sz w:val="20"/>
                <w:szCs w:val="20"/>
              </w:rPr>
              <w:t>M. kidney (Latin origin; functional/clinical terms)</w:t>
            </w:r>
          </w:p>
        </w:tc>
      </w:tr>
      <w:tr w:rsidR="00711D02" w:rsidRPr="002B5EFF" w14:paraId="2FACC27D" w14:textId="77777777" w:rsidTr="00711D02">
        <w:trPr>
          <w:jc w:val="center"/>
        </w:trPr>
        <w:tc>
          <w:tcPr>
            <w:tcW w:w="0" w:type="auto"/>
          </w:tcPr>
          <w:p w14:paraId="251C52D4" w14:textId="77777777" w:rsidR="00711D02" w:rsidRPr="002B5EFF" w:rsidRDefault="00711D02" w:rsidP="002B5EFF">
            <w:pPr>
              <w:rPr>
                <w:rFonts w:ascii="Avenir Next" w:hAnsi="Avenir Next"/>
                <w:sz w:val="20"/>
                <w:szCs w:val="20"/>
              </w:rPr>
            </w:pPr>
          </w:p>
        </w:tc>
        <w:tc>
          <w:tcPr>
            <w:tcW w:w="3506" w:type="dxa"/>
            <w:hideMark/>
          </w:tcPr>
          <w:p w14:paraId="7066A510" w14:textId="1EC5CB7E" w:rsidR="00711D02" w:rsidRPr="002B5EFF" w:rsidRDefault="00711D02" w:rsidP="002B5EFF">
            <w:pPr>
              <w:rPr>
                <w:rFonts w:ascii="Avenir Next" w:hAnsi="Avenir Next"/>
                <w:sz w:val="20"/>
                <w:szCs w:val="20"/>
              </w:rPr>
            </w:pPr>
            <w:r w:rsidRPr="002B5EFF">
              <w:rPr>
                <w:rFonts w:ascii="Avenir Next" w:hAnsi="Avenir Next"/>
                <w:sz w:val="20"/>
                <w:szCs w:val="20"/>
              </w:rPr>
              <w:t>14. hist(o)</w:t>
            </w:r>
          </w:p>
        </w:tc>
        <w:tc>
          <w:tcPr>
            <w:tcW w:w="5945" w:type="dxa"/>
            <w:hideMark/>
          </w:tcPr>
          <w:p w14:paraId="5B3231C9" w14:textId="77777777" w:rsidR="00711D02" w:rsidRPr="002B5EFF" w:rsidRDefault="00711D02" w:rsidP="002B5EFF">
            <w:pPr>
              <w:rPr>
                <w:rFonts w:ascii="Avenir Next" w:hAnsi="Avenir Next"/>
                <w:sz w:val="20"/>
                <w:szCs w:val="20"/>
              </w:rPr>
            </w:pPr>
            <w:r w:rsidRPr="002B5EFF">
              <w:rPr>
                <w:rFonts w:ascii="Avenir Next" w:hAnsi="Avenir Next"/>
                <w:sz w:val="20"/>
                <w:szCs w:val="20"/>
              </w:rPr>
              <w:t>N. liver</w:t>
            </w:r>
          </w:p>
        </w:tc>
      </w:tr>
      <w:tr w:rsidR="00711D02" w:rsidRPr="002B5EFF" w14:paraId="2F377FB4" w14:textId="77777777" w:rsidTr="00711D02">
        <w:trPr>
          <w:jc w:val="center"/>
        </w:trPr>
        <w:tc>
          <w:tcPr>
            <w:tcW w:w="0" w:type="auto"/>
          </w:tcPr>
          <w:p w14:paraId="7C6ADAEF" w14:textId="77777777" w:rsidR="00711D02" w:rsidRPr="002B5EFF" w:rsidRDefault="00711D02" w:rsidP="002B5EFF">
            <w:pPr>
              <w:rPr>
                <w:rFonts w:ascii="Avenir Next" w:hAnsi="Avenir Next"/>
                <w:sz w:val="20"/>
                <w:szCs w:val="20"/>
              </w:rPr>
            </w:pPr>
          </w:p>
        </w:tc>
        <w:tc>
          <w:tcPr>
            <w:tcW w:w="3506" w:type="dxa"/>
            <w:hideMark/>
          </w:tcPr>
          <w:p w14:paraId="11AE006B" w14:textId="63A2ECFF" w:rsidR="00711D02" w:rsidRPr="002B5EFF" w:rsidRDefault="00711D02" w:rsidP="002B5EFF">
            <w:pPr>
              <w:rPr>
                <w:rFonts w:ascii="Avenir Next" w:hAnsi="Avenir Next"/>
                <w:sz w:val="20"/>
                <w:szCs w:val="20"/>
              </w:rPr>
            </w:pPr>
            <w:r w:rsidRPr="002B5EFF">
              <w:rPr>
                <w:rFonts w:ascii="Avenir Next" w:hAnsi="Avenir Next"/>
                <w:sz w:val="20"/>
                <w:szCs w:val="20"/>
              </w:rPr>
              <w:t>15. my(o)</w:t>
            </w:r>
          </w:p>
        </w:tc>
        <w:tc>
          <w:tcPr>
            <w:tcW w:w="5945" w:type="dxa"/>
            <w:hideMark/>
          </w:tcPr>
          <w:p w14:paraId="0F0ADFC7" w14:textId="77777777" w:rsidR="00711D02" w:rsidRPr="002B5EFF" w:rsidRDefault="00711D02" w:rsidP="002B5EFF">
            <w:pPr>
              <w:rPr>
                <w:rFonts w:ascii="Avenir Next" w:hAnsi="Avenir Next"/>
                <w:sz w:val="20"/>
                <w:szCs w:val="20"/>
              </w:rPr>
            </w:pPr>
            <w:r w:rsidRPr="002B5EFF">
              <w:rPr>
                <w:rFonts w:ascii="Avenir Next" w:hAnsi="Avenir Next"/>
                <w:sz w:val="20"/>
                <w:szCs w:val="20"/>
              </w:rPr>
              <w:t>O. muscle</w:t>
            </w:r>
          </w:p>
        </w:tc>
      </w:tr>
      <w:tr w:rsidR="00711D02" w:rsidRPr="002B5EFF" w14:paraId="55CC6EE1" w14:textId="77777777" w:rsidTr="00711D02">
        <w:trPr>
          <w:jc w:val="center"/>
        </w:trPr>
        <w:tc>
          <w:tcPr>
            <w:tcW w:w="0" w:type="auto"/>
          </w:tcPr>
          <w:p w14:paraId="55931C8E" w14:textId="77777777" w:rsidR="00711D02" w:rsidRPr="002B5EFF" w:rsidRDefault="00711D02" w:rsidP="002B5EFF">
            <w:pPr>
              <w:rPr>
                <w:rFonts w:ascii="Avenir Next" w:hAnsi="Avenir Next"/>
                <w:sz w:val="20"/>
                <w:szCs w:val="20"/>
              </w:rPr>
            </w:pPr>
          </w:p>
        </w:tc>
        <w:tc>
          <w:tcPr>
            <w:tcW w:w="3506" w:type="dxa"/>
            <w:hideMark/>
          </w:tcPr>
          <w:p w14:paraId="7F2AEEE2" w14:textId="711BE0FC" w:rsidR="00711D02" w:rsidRPr="002B5EFF" w:rsidRDefault="00711D02" w:rsidP="002B5EFF">
            <w:pPr>
              <w:rPr>
                <w:rFonts w:ascii="Avenir Next" w:hAnsi="Avenir Next"/>
                <w:sz w:val="20"/>
                <w:szCs w:val="20"/>
              </w:rPr>
            </w:pPr>
            <w:r w:rsidRPr="002B5EFF">
              <w:rPr>
                <w:rFonts w:ascii="Avenir Next" w:hAnsi="Avenir Next"/>
                <w:sz w:val="20"/>
                <w:szCs w:val="20"/>
              </w:rPr>
              <w:t xml:space="preserve">16. </w:t>
            </w:r>
            <w:proofErr w:type="spellStart"/>
            <w:r w:rsidRPr="002B5EFF">
              <w:rPr>
                <w:rFonts w:ascii="Avenir Next" w:hAnsi="Avenir Next"/>
                <w:sz w:val="20"/>
                <w:szCs w:val="20"/>
              </w:rPr>
              <w:t>nephr</w:t>
            </w:r>
            <w:proofErr w:type="spellEnd"/>
            <w:r w:rsidRPr="002B5EFF">
              <w:rPr>
                <w:rFonts w:ascii="Avenir Next" w:hAnsi="Avenir Next"/>
                <w:sz w:val="20"/>
                <w:szCs w:val="20"/>
              </w:rPr>
              <w:t>(o)</w:t>
            </w:r>
          </w:p>
        </w:tc>
        <w:tc>
          <w:tcPr>
            <w:tcW w:w="5945" w:type="dxa"/>
            <w:hideMark/>
          </w:tcPr>
          <w:p w14:paraId="0C69E6EB" w14:textId="77777777" w:rsidR="00711D02" w:rsidRPr="002B5EFF" w:rsidRDefault="00711D02" w:rsidP="002B5EFF">
            <w:pPr>
              <w:rPr>
                <w:rFonts w:ascii="Avenir Next" w:hAnsi="Avenir Next"/>
                <w:sz w:val="20"/>
                <w:szCs w:val="20"/>
              </w:rPr>
            </w:pPr>
            <w:r w:rsidRPr="002B5EFF">
              <w:rPr>
                <w:rFonts w:ascii="Avenir Next" w:hAnsi="Avenir Next"/>
                <w:sz w:val="20"/>
                <w:szCs w:val="20"/>
              </w:rPr>
              <w:t>P. nerve</w:t>
            </w:r>
          </w:p>
        </w:tc>
      </w:tr>
      <w:tr w:rsidR="00711D02" w:rsidRPr="002B5EFF" w14:paraId="5EF262C8" w14:textId="77777777" w:rsidTr="00711D02">
        <w:trPr>
          <w:jc w:val="center"/>
        </w:trPr>
        <w:tc>
          <w:tcPr>
            <w:tcW w:w="0" w:type="auto"/>
          </w:tcPr>
          <w:p w14:paraId="0FD24B3B" w14:textId="77777777" w:rsidR="00711D02" w:rsidRPr="002B5EFF" w:rsidRDefault="00711D02" w:rsidP="002B5EFF">
            <w:pPr>
              <w:rPr>
                <w:rFonts w:ascii="Avenir Next" w:hAnsi="Avenir Next"/>
                <w:sz w:val="20"/>
                <w:szCs w:val="20"/>
              </w:rPr>
            </w:pPr>
          </w:p>
        </w:tc>
        <w:tc>
          <w:tcPr>
            <w:tcW w:w="3506" w:type="dxa"/>
            <w:hideMark/>
          </w:tcPr>
          <w:p w14:paraId="1EC69FB5" w14:textId="1EE344C7" w:rsidR="00711D02" w:rsidRPr="002B5EFF" w:rsidRDefault="00711D02" w:rsidP="002B5EFF">
            <w:pPr>
              <w:rPr>
                <w:rFonts w:ascii="Avenir Next" w:hAnsi="Avenir Next"/>
                <w:sz w:val="20"/>
                <w:szCs w:val="20"/>
              </w:rPr>
            </w:pPr>
            <w:r w:rsidRPr="002B5EFF">
              <w:rPr>
                <w:rFonts w:ascii="Avenir Next" w:hAnsi="Avenir Next"/>
                <w:sz w:val="20"/>
                <w:szCs w:val="20"/>
              </w:rPr>
              <w:t xml:space="preserve">17. </w:t>
            </w:r>
            <w:proofErr w:type="spellStart"/>
            <w:r w:rsidRPr="002B5EFF">
              <w:rPr>
                <w:rFonts w:ascii="Avenir Next" w:hAnsi="Avenir Next"/>
                <w:sz w:val="20"/>
                <w:szCs w:val="20"/>
              </w:rPr>
              <w:t>neur</w:t>
            </w:r>
            <w:proofErr w:type="spellEnd"/>
            <w:r w:rsidRPr="002B5EFF">
              <w:rPr>
                <w:rFonts w:ascii="Avenir Next" w:hAnsi="Avenir Next"/>
                <w:sz w:val="20"/>
                <w:szCs w:val="20"/>
              </w:rPr>
              <w:t>(o)</w:t>
            </w:r>
          </w:p>
        </w:tc>
        <w:tc>
          <w:tcPr>
            <w:tcW w:w="5945" w:type="dxa"/>
            <w:hideMark/>
          </w:tcPr>
          <w:p w14:paraId="51CA74DF" w14:textId="77777777" w:rsidR="00711D02" w:rsidRPr="002B5EFF" w:rsidRDefault="00711D02" w:rsidP="002B5EFF">
            <w:pPr>
              <w:rPr>
                <w:rFonts w:ascii="Avenir Next" w:hAnsi="Avenir Next"/>
                <w:sz w:val="20"/>
                <w:szCs w:val="20"/>
              </w:rPr>
            </w:pPr>
            <w:r w:rsidRPr="002B5EFF">
              <w:rPr>
                <w:rFonts w:ascii="Avenir Next" w:hAnsi="Avenir Next"/>
                <w:sz w:val="20"/>
                <w:szCs w:val="20"/>
              </w:rPr>
              <w:t>Q. nose</w:t>
            </w:r>
          </w:p>
        </w:tc>
      </w:tr>
      <w:tr w:rsidR="00711D02" w:rsidRPr="002B5EFF" w14:paraId="0BC779DD" w14:textId="77777777" w:rsidTr="00711D02">
        <w:trPr>
          <w:jc w:val="center"/>
        </w:trPr>
        <w:tc>
          <w:tcPr>
            <w:tcW w:w="0" w:type="auto"/>
          </w:tcPr>
          <w:p w14:paraId="3BB7C082" w14:textId="77777777" w:rsidR="00711D02" w:rsidRPr="002B5EFF" w:rsidRDefault="00711D02" w:rsidP="002B5EFF">
            <w:pPr>
              <w:rPr>
                <w:rFonts w:ascii="Avenir Next" w:hAnsi="Avenir Next"/>
                <w:sz w:val="20"/>
                <w:szCs w:val="20"/>
              </w:rPr>
            </w:pPr>
          </w:p>
        </w:tc>
        <w:tc>
          <w:tcPr>
            <w:tcW w:w="3506" w:type="dxa"/>
            <w:hideMark/>
          </w:tcPr>
          <w:p w14:paraId="13C46F58" w14:textId="3C3E43B1" w:rsidR="00711D02" w:rsidRPr="002B5EFF" w:rsidRDefault="00711D02" w:rsidP="002B5EFF">
            <w:pPr>
              <w:rPr>
                <w:rFonts w:ascii="Avenir Next" w:hAnsi="Avenir Next"/>
                <w:sz w:val="20"/>
                <w:szCs w:val="20"/>
              </w:rPr>
            </w:pPr>
            <w:r w:rsidRPr="002B5EFF">
              <w:rPr>
                <w:rFonts w:ascii="Avenir Next" w:hAnsi="Avenir Next"/>
                <w:sz w:val="20"/>
                <w:szCs w:val="20"/>
              </w:rPr>
              <w:t xml:space="preserve">18. </w:t>
            </w:r>
            <w:proofErr w:type="spellStart"/>
            <w:r w:rsidRPr="002B5EFF">
              <w:rPr>
                <w:rFonts w:ascii="Avenir Next" w:hAnsi="Avenir Next"/>
                <w:sz w:val="20"/>
                <w:szCs w:val="20"/>
              </w:rPr>
              <w:t>ocul</w:t>
            </w:r>
            <w:proofErr w:type="spellEnd"/>
            <w:r w:rsidRPr="002B5EFF">
              <w:rPr>
                <w:rFonts w:ascii="Avenir Next" w:hAnsi="Avenir Next"/>
                <w:sz w:val="20"/>
                <w:szCs w:val="20"/>
              </w:rPr>
              <w:t>(o)</w:t>
            </w:r>
          </w:p>
        </w:tc>
        <w:tc>
          <w:tcPr>
            <w:tcW w:w="5945" w:type="dxa"/>
            <w:hideMark/>
          </w:tcPr>
          <w:p w14:paraId="2B5C376F" w14:textId="77777777" w:rsidR="00711D02" w:rsidRPr="002B5EFF" w:rsidRDefault="00711D02" w:rsidP="002B5EFF">
            <w:pPr>
              <w:rPr>
                <w:rFonts w:ascii="Avenir Next" w:hAnsi="Avenir Next"/>
                <w:sz w:val="20"/>
                <w:szCs w:val="20"/>
              </w:rPr>
            </w:pPr>
            <w:r w:rsidRPr="002B5EFF">
              <w:rPr>
                <w:rFonts w:ascii="Avenir Next" w:hAnsi="Avenir Next"/>
                <w:sz w:val="20"/>
                <w:szCs w:val="20"/>
              </w:rPr>
              <w:t>R. rib</w:t>
            </w:r>
          </w:p>
        </w:tc>
      </w:tr>
      <w:tr w:rsidR="00711D02" w:rsidRPr="002B5EFF" w14:paraId="57FFA724" w14:textId="77777777" w:rsidTr="00711D02">
        <w:trPr>
          <w:jc w:val="center"/>
        </w:trPr>
        <w:tc>
          <w:tcPr>
            <w:tcW w:w="0" w:type="auto"/>
          </w:tcPr>
          <w:p w14:paraId="5F097836" w14:textId="77777777" w:rsidR="00711D02" w:rsidRPr="002B5EFF" w:rsidRDefault="00711D02" w:rsidP="002B5EFF">
            <w:pPr>
              <w:rPr>
                <w:rFonts w:ascii="Avenir Next" w:hAnsi="Avenir Next"/>
                <w:sz w:val="20"/>
                <w:szCs w:val="20"/>
              </w:rPr>
            </w:pPr>
          </w:p>
        </w:tc>
        <w:tc>
          <w:tcPr>
            <w:tcW w:w="3506" w:type="dxa"/>
            <w:hideMark/>
          </w:tcPr>
          <w:p w14:paraId="7E9AD345" w14:textId="46C718A6" w:rsidR="00711D02" w:rsidRPr="002B5EFF" w:rsidRDefault="00711D02" w:rsidP="002B5EFF">
            <w:pPr>
              <w:rPr>
                <w:rFonts w:ascii="Avenir Next" w:hAnsi="Avenir Next"/>
                <w:sz w:val="20"/>
                <w:szCs w:val="20"/>
              </w:rPr>
            </w:pPr>
            <w:r w:rsidRPr="002B5EFF">
              <w:rPr>
                <w:rFonts w:ascii="Avenir Next" w:hAnsi="Avenir Next"/>
                <w:sz w:val="20"/>
                <w:szCs w:val="20"/>
              </w:rPr>
              <w:t xml:space="preserve">19. </w:t>
            </w:r>
            <w:proofErr w:type="spellStart"/>
            <w:r w:rsidRPr="002B5EFF">
              <w:rPr>
                <w:rFonts w:ascii="Avenir Next" w:hAnsi="Avenir Next"/>
                <w:sz w:val="20"/>
                <w:szCs w:val="20"/>
              </w:rPr>
              <w:t>oste</w:t>
            </w:r>
            <w:proofErr w:type="spellEnd"/>
            <w:r w:rsidRPr="002B5EFF">
              <w:rPr>
                <w:rFonts w:ascii="Avenir Next" w:hAnsi="Avenir Next"/>
                <w:sz w:val="20"/>
                <w:szCs w:val="20"/>
              </w:rPr>
              <w:t>(o)</w:t>
            </w:r>
          </w:p>
        </w:tc>
        <w:tc>
          <w:tcPr>
            <w:tcW w:w="5945" w:type="dxa"/>
            <w:hideMark/>
          </w:tcPr>
          <w:p w14:paraId="0C84A6CC" w14:textId="77777777" w:rsidR="00711D02" w:rsidRPr="002B5EFF" w:rsidRDefault="00711D02" w:rsidP="002B5EFF">
            <w:pPr>
              <w:rPr>
                <w:rFonts w:ascii="Avenir Next" w:hAnsi="Avenir Next"/>
                <w:sz w:val="20"/>
                <w:szCs w:val="20"/>
              </w:rPr>
            </w:pPr>
            <w:r w:rsidRPr="002B5EFF">
              <w:rPr>
                <w:rFonts w:ascii="Avenir Next" w:hAnsi="Avenir Next"/>
                <w:sz w:val="20"/>
                <w:szCs w:val="20"/>
              </w:rPr>
              <w:t>S. skull / cranium</w:t>
            </w:r>
          </w:p>
        </w:tc>
      </w:tr>
      <w:tr w:rsidR="00711D02" w:rsidRPr="002B5EFF" w14:paraId="5C18B977" w14:textId="77777777" w:rsidTr="00711D02">
        <w:trPr>
          <w:jc w:val="center"/>
        </w:trPr>
        <w:tc>
          <w:tcPr>
            <w:tcW w:w="0" w:type="auto"/>
          </w:tcPr>
          <w:p w14:paraId="6BFB86CB" w14:textId="77777777" w:rsidR="00711D02" w:rsidRPr="002B5EFF" w:rsidRDefault="00711D02" w:rsidP="002B5EFF">
            <w:pPr>
              <w:rPr>
                <w:rFonts w:ascii="Avenir Next" w:hAnsi="Avenir Next"/>
                <w:sz w:val="20"/>
                <w:szCs w:val="20"/>
              </w:rPr>
            </w:pPr>
          </w:p>
        </w:tc>
        <w:tc>
          <w:tcPr>
            <w:tcW w:w="3506" w:type="dxa"/>
            <w:hideMark/>
          </w:tcPr>
          <w:p w14:paraId="05BBF16A" w14:textId="6E2DBEBF" w:rsidR="00711D02" w:rsidRPr="002B5EFF" w:rsidRDefault="00711D02" w:rsidP="002B5EFF">
            <w:pPr>
              <w:rPr>
                <w:rFonts w:ascii="Avenir Next" w:hAnsi="Avenir Next"/>
                <w:sz w:val="20"/>
                <w:szCs w:val="20"/>
              </w:rPr>
            </w:pPr>
            <w:r w:rsidRPr="002B5EFF">
              <w:rPr>
                <w:rFonts w:ascii="Avenir Next" w:hAnsi="Avenir Next"/>
                <w:sz w:val="20"/>
                <w:szCs w:val="20"/>
              </w:rPr>
              <w:t>20. ren(o)</w:t>
            </w:r>
          </w:p>
        </w:tc>
        <w:tc>
          <w:tcPr>
            <w:tcW w:w="5945" w:type="dxa"/>
            <w:hideMark/>
          </w:tcPr>
          <w:p w14:paraId="42E81274" w14:textId="77777777" w:rsidR="00711D02" w:rsidRPr="002B5EFF" w:rsidRDefault="00711D02" w:rsidP="002B5EFF">
            <w:pPr>
              <w:rPr>
                <w:rFonts w:ascii="Avenir Next" w:hAnsi="Avenir Next"/>
                <w:sz w:val="20"/>
                <w:szCs w:val="20"/>
              </w:rPr>
            </w:pPr>
            <w:r w:rsidRPr="002B5EFF">
              <w:rPr>
                <w:rFonts w:ascii="Avenir Next" w:hAnsi="Avenir Next"/>
                <w:sz w:val="20"/>
                <w:szCs w:val="20"/>
              </w:rPr>
              <w:t>T. skin</w:t>
            </w:r>
          </w:p>
        </w:tc>
      </w:tr>
      <w:tr w:rsidR="00711D02" w:rsidRPr="002B5EFF" w14:paraId="3A296EFF" w14:textId="77777777" w:rsidTr="00711D02">
        <w:trPr>
          <w:jc w:val="center"/>
        </w:trPr>
        <w:tc>
          <w:tcPr>
            <w:tcW w:w="0" w:type="auto"/>
          </w:tcPr>
          <w:p w14:paraId="78D2E535" w14:textId="77777777" w:rsidR="00711D02" w:rsidRPr="002B5EFF" w:rsidRDefault="00711D02" w:rsidP="002B5EFF">
            <w:pPr>
              <w:rPr>
                <w:rFonts w:ascii="Avenir Next" w:hAnsi="Avenir Next"/>
                <w:sz w:val="20"/>
                <w:szCs w:val="20"/>
              </w:rPr>
            </w:pPr>
          </w:p>
        </w:tc>
        <w:tc>
          <w:tcPr>
            <w:tcW w:w="3506" w:type="dxa"/>
            <w:hideMark/>
          </w:tcPr>
          <w:p w14:paraId="3B8FF574" w14:textId="4F688C15" w:rsidR="00711D02" w:rsidRPr="002B5EFF" w:rsidRDefault="00711D02" w:rsidP="002B5EFF">
            <w:pPr>
              <w:rPr>
                <w:rFonts w:ascii="Avenir Next" w:hAnsi="Avenir Next"/>
                <w:sz w:val="20"/>
                <w:szCs w:val="20"/>
              </w:rPr>
            </w:pPr>
            <w:r w:rsidRPr="002B5EFF">
              <w:rPr>
                <w:rFonts w:ascii="Avenir Next" w:hAnsi="Avenir Next"/>
                <w:sz w:val="20"/>
                <w:szCs w:val="20"/>
              </w:rPr>
              <w:t xml:space="preserve">21. </w:t>
            </w:r>
            <w:proofErr w:type="spellStart"/>
            <w:r w:rsidRPr="002B5EFF">
              <w:rPr>
                <w:rFonts w:ascii="Avenir Next" w:hAnsi="Avenir Next"/>
                <w:sz w:val="20"/>
                <w:szCs w:val="20"/>
              </w:rPr>
              <w:t>rhin</w:t>
            </w:r>
            <w:proofErr w:type="spellEnd"/>
            <w:r w:rsidRPr="002B5EFF">
              <w:rPr>
                <w:rFonts w:ascii="Avenir Next" w:hAnsi="Avenir Next"/>
                <w:sz w:val="20"/>
                <w:szCs w:val="20"/>
              </w:rPr>
              <w:t>(o)</w:t>
            </w:r>
          </w:p>
        </w:tc>
        <w:tc>
          <w:tcPr>
            <w:tcW w:w="5945" w:type="dxa"/>
            <w:hideMark/>
          </w:tcPr>
          <w:p w14:paraId="486DDFA4" w14:textId="77777777" w:rsidR="00711D02" w:rsidRPr="002B5EFF" w:rsidRDefault="00711D02" w:rsidP="002B5EFF">
            <w:pPr>
              <w:rPr>
                <w:rFonts w:ascii="Avenir Next" w:hAnsi="Avenir Next"/>
                <w:sz w:val="20"/>
                <w:szCs w:val="20"/>
              </w:rPr>
            </w:pPr>
            <w:r w:rsidRPr="002B5EFF">
              <w:rPr>
                <w:rFonts w:ascii="Avenir Next" w:hAnsi="Avenir Next"/>
                <w:sz w:val="20"/>
                <w:szCs w:val="20"/>
              </w:rPr>
              <w:t>U. stomach</w:t>
            </w:r>
          </w:p>
        </w:tc>
      </w:tr>
      <w:tr w:rsidR="00711D02" w:rsidRPr="002B5EFF" w14:paraId="1554270C" w14:textId="77777777" w:rsidTr="00711D02">
        <w:trPr>
          <w:jc w:val="center"/>
        </w:trPr>
        <w:tc>
          <w:tcPr>
            <w:tcW w:w="0" w:type="auto"/>
          </w:tcPr>
          <w:p w14:paraId="637421C9" w14:textId="77777777" w:rsidR="00711D02" w:rsidRPr="002B5EFF" w:rsidRDefault="00711D02" w:rsidP="002B5EFF">
            <w:pPr>
              <w:rPr>
                <w:rFonts w:ascii="Avenir Next" w:hAnsi="Avenir Next"/>
                <w:sz w:val="20"/>
                <w:szCs w:val="20"/>
              </w:rPr>
            </w:pPr>
          </w:p>
        </w:tc>
        <w:tc>
          <w:tcPr>
            <w:tcW w:w="3506" w:type="dxa"/>
            <w:hideMark/>
          </w:tcPr>
          <w:p w14:paraId="6293ED00" w14:textId="1E69FF4E" w:rsidR="00711D02" w:rsidRPr="002B5EFF" w:rsidRDefault="00711D02" w:rsidP="002B5EFF">
            <w:pPr>
              <w:rPr>
                <w:rFonts w:ascii="Avenir Next" w:hAnsi="Avenir Next"/>
                <w:sz w:val="20"/>
                <w:szCs w:val="20"/>
              </w:rPr>
            </w:pPr>
            <w:r w:rsidRPr="002B5EFF">
              <w:rPr>
                <w:rFonts w:ascii="Avenir Next" w:hAnsi="Avenir Next"/>
                <w:sz w:val="20"/>
                <w:szCs w:val="20"/>
              </w:rPr>
              <w:t xml:space="preserve">22. </w:t>
            </w:r>
            <w:proofErr w:type="spellStart"/>
            <w:r w:rsidRPr="002B5EFF">
              <w:rPr>
                <w:rFonts w:ascii="Avenir Next" w:hAnsi="Avenir Next"/>
                <w:sz w:val="20"/>
                <w:szCs w:val="20"/>
              </w:rPr>
              <w:t>somat</w:t>
            </w:r>
            <w:proofErr w:type="spellEnd"/>
            <w:r w:rsidRPr="002B5EFF">
              <w:rPr>
                <w:rFonts w:ascii="Avenir Next" w:hAnsi="Avenir Next"/>
                <w:sz w:val="20"/>
                <w:szCs w:val="20"/>
              </w:rPr>
              <w:t>(o)</w:t>
            </w:r>
          </w:p>
        </w:tc>
        <w:tc>
          <w:tcPr>
            <w:tcW w:w="5945" w:type="dxa"/>
            <w:hideMark/>
          </w:tcPr>
          <w:p w14:paraId="465711D6" w14:textId="77777777" w:rsidR="00711D02" w:rsidRPr="002B5EFF" w:rsidRDefault="00711D02" w:rsidP="002B5EFF">
            <w:pPr>
              <w:rPr>
                <w:rFonts w:ascii="Avenir Next" w:hAnsi="Avenir Next"/>
                <w:sz w:val="20"/>
                <w:szCs w:val="20"/>
              </w:rPr>
            </w:pPr>
            <w:r w:rsidRPr="002B5EFF">
              <w:rPr>
                <w:rFonts w:ascii="Avenir Next" w:hAnsi="Avenir Next"/>
                <w:sz w:val="20"/>
                <w:szCs w:val="20"/>
              </w:rPr>
              <w:t>V. tissue</w:t>
            </w:r>
          </w:p>
        </w:tc>
      </w:tr>
      <w:tr w:rsidR="00711D02" w:rsidRPr="002B5EFF" w14:paraId="3442B18F" w14:textId="77777777" w:rsidTr="00711D02">
        <w:trPr>
          <w:jc w:val="center"/>
        </w:trPr>
        <w:tc>
          <w:tcPr>
            <w:tcW w:w="0" w:type="auto"/>
          </w:tcPr>
          <w:p w14:paraId="14FD4B39" w14:textId="77777777" w:rsidR="00711D02" w:rsidRPr="002B5EFF" w:rsidRDefault="00711D02" w:rsidP="002B5EFF">
            <w:pPr>
              <w:rPr>
                <w:rFonts w:ascii="Avenir Next" w:hAnsi="Avenir Next"/>
                <w:sz w:val="20"/>
                <w:szCs w:val="20"/>
              </w:rPr>
            </w:pPr>
          </w:p>
        </w:tc>
        <w:tc>
          <w:tcPr>
            <w:tcW w:w="3506" w:type="dxa"/>
            <w:hideMark/>
          </w:tcPr>
          <w:p w14:paraId="586AA4D7" w14:textId="6D84A6BB" w:rsidR="00711D02" w:rsidRPr="002B5EFF" w:rsidRDefault="00711D02" w:rsidP="002B5EFF">
            <w:pPr>
              <w:rPr>
                <w:rFonts w:ascii="Avenir Next" w:hAnsi="Avenir Next"/>
                <w:sz w:val="20"/>
                <w:szCs w:val="20"/>
              </w:rPr>
            </w:pPr>
            <w:r w:rsidRPr="002B5EFF">
              <w:rPr>
                <w:rFonts w:ascii="Avenir Next" w:hAnsi="Avenir Next"/>
                <w:sz w:val="20"/>
                <w:szCs w:val="20"/>
              </w:rPr>
              <w:t>23. vas(o)</w:t>
            </w:r>
          </w:p>
        </w:tc>
        <w:tc>
          <w:tcPr>
            <w:tcW w:w="5945" w:type="dxa"/>
            <w:hideMark/>
          </w:tcPr>
          <w:p w14:paraId="2F5D95A5" w14:textId="77777777" w:rsidR="00711D02" w:rsidRPr="002B5EFF" w:rsidRDefault="00711D02" w:rsidP="002B5EFF">
            <w:pPr>
              <w:rPr>
                <w:rFonts w:ascii="Avenir Next" w:hAnsi="Avenir Next"/>
                <w:sz w:val="20"/>
                <w:szCs w:val="20"/>
              </w:rPr>
            </w:pPr>
            <w:r w:rsidRPr="002B5EFF">
              <w:rPr>
                <w:rFonts w:ascii="Avenir Next" w:hAnsi="Avenir Next"/>
                <w:sz w:val="20"/>
                <w:szCs w:val="20"/>
              </w:rPr>
              <w:t>W. vessel or duct (larger structures)</w:t>
            </w:r>
          </w:p>
        </w:tc>
      </w:tr>
    </w:tbl>
    <w:p w14:paraId="3DF07767" w14:textId="77777777" w:rsidR="00BC1AB8" w:rsidRDefault="00BC1AB8" w:rsidP="002B5EFF">
      <w:pPr>
        <w:rPr>
          <w:rFonts w:ascii="Avenir Next" w:hAnsi="Avenir Next"/>
          <w:b/>
          <w:bCs/>
          <w:sz w:val="20"/>
          <w:szCs w:val="20"/>
        </w:rPr>
      </w:pPr>
    </w:p>
    <w:p w14:paraId="16B10E1F" w14:textId="77777777" w:rsidR="00BC1AB8" w:rsidRDefault="00BC1AB8">
      <w:pPr>
        <w:rPr>
          <w:rFonts w:ascii="Avenir Next" w:hAnsi="Avenir Next"/>
          <w:b/>
          <w:bCs/>
          <w:sz w:val="20"/>
          <w:szCs w:val="20"/>
        </w:rPr>
      </w:pPr>
      <w:r>
        <w:rPr>
          <w:rFonts w:ascii="Avenir Next" w:hAnsi="Avenir Next"/>
          <w:b/>
          <w:bCs/>
          <w:sz w:val="20"/>
          <w:szCs w:val="20"/>
        </w:rPr>
        <w:br w:type="page"/>
      </w:r>
    </w:p>
    <w:p w14:paraId="7DA293E3" w14:textId="4D216F20" w:rsidR="002B5EFF" w:rsidRPr="002B5EFF" w:rsidRDefault="002B5EFF" w:rsidP="00BC1AB8">
      <w:pPr>
        <w:pStyle w:val="Heading2"/>
      </w:pPr>
      <w:r w:rsidRPr="002B5EFF">
        <w:lastRenderedPageBreak/>
        <w:t>Part B: Prefixes, Suffixes &amp; Process Roots</w:t>
      </w:r>
    </w:p>
    <w:p w14:paraId="61105C9B" w14:textId="3465CC8D" w:rsidR="002B5EFF" w:rsidRPr="002B5EFF" w:rsidRDefault="002B5EFF" w:rsidP="002B5EFF">
      <w:pPr>
        <w:rPr>
          <w:rFonts w:ascii="Avenir Next" w:hAnsi="Avenir Next"/>
          <w:sz w:val="20"/>
          <w:szCs w:val="20"/>
        </w:rPr>
      </w:pPr>
      <w:r w:rsidRPr="002B5EFF">
        <w:rPr>
          <w:rFonts w:ascii="Avenir Next" w:hAnsi="Avenir Next"/>
          <w:i/>
          <w:iCs/>
          <w:sz w:val="20"/>
          <w:szCs w:val="20"/>
        </w:rPr>
        <w:t xml:space="preserve">Match each root in Column A to its correct meaning in Column B. Each </w:t>
      </w:r>
      <w:r w:rsidR="00DB0C4D">
        <w:rPr>
          <w:rFonts w:ascii="Avenir Next" w:hAnsi="Avenir Next"/>
          <w:i/>
          <w:iCs/>
          <w:sz w:val="20"/>
          <w:szCs w:val="20"/>
        </w:rPr>
        <w:t>meaning</w:t>
      </w:r>
      <w:r w:rsidRPr="002B5EFF">
        <w:rPr>
          <w:rFonts w:ascii="Avenir Next" w:hAnsi="Avenir Next"/>
          <w:i/>
          <w:iCs/>
          <w:sz w:val="20"/>
          <w:szCs w:val="20"/>
        </w:rPr>
        <w:t xml:space="preserve"> </w:t>
      </w:r>
      <w:r w:rsidR="00AF3492">
        <w:rPr>
          <w:rFonts w:ascii="Avenir Next" w:hAnsi="Avenir Next"/>
          <w:i/>
          <w:iCs/>
          <w:sz w:val="20"/>
          <w:szCs w:val="20"/>
        </w:rPr>
        <w:t>will be</w:t>
      </w:r>
      <w:r w:rsidRPr="002B5EFF">
        <w:rPr>
          <w:rFonts w:ascii="Avenir Next" w:hAnsi="Avenir Next"/>
          <w:i/>
          <w:iCs/>
          <w:sz w:val="20"/>
          <w:szCs w:val="20"/>
        </w:rPr>
        <w:t xml:space="preserve"> used </w:t>
      </w:r>
      <w:r w:rsidR="00DB0C4D">
        <w:rPr>
          <w:rFonts w:ascii="Avenir Next" w:hAnsi="Avenir Next"/>
          <w:i/>
          <w:iCs/>
          <w:sz w:val="20"/>
          <w:szCs w:val="20"/>
        </w:rPr>
        <w:t xml:space="preserve">only </w:t>
      </w:r>
      <w:r w:rsidRPr="002B5EFF">
        <w:rPr>
          <w:rFonts w:ascii="Avenir Next" w:hAnsi="Avenir Next"/>
          <w:i/>
          <w:iCs/>
          <w:sz w:val="20"/>
          <w:szCs w:val="20"/>
        </w:rPr>
        <w:t>once.</w:t>
      </w:r>
    </w:p>
    <w:tbl>
      <w:tblPr>
        <w:tblStyle w:val="TableGrid"/>
        <w:tblW w:w="10800" w:type="dxa"/>
        <w:jc w:val="center"/>
        <w:tblLook w:val="04A0" w:firstRow="1" w:lastRow="0" w:firstColumn="1" w:lastColumn="0" w:noHBand="0" w:noVBand="1"/>
      </w:tblPr>
      <w:tblGrid>
        <w:gridCol w:w="1255"/>
        <w:gridCol w:w="3510"/>
        <w:gridCol w:w="6035"/>
      </w:tblGrid>
      <w:tr w:rsidR="00BD0327" w:rsidRPr="002B5EFF" w14:paraId="1F3D898B" w14:textId="77777777" w:rsidTr="00BD0327">
        <w:trPr>
          <w:jc w:val="center"/>
        </w:trPr>
        <w:tc>
          <w:tcPr>
            <w:tcW w:w="1255" w:type="dxa"/>
          </w:tcPr>
          <w:p w14:paraId="1BBE3496" w14:textId="32E6B3A5" w:rsidR="00BD0327" w:rsidRPr="002B5EFF" w:rsidRDefault="00BD0327" w:rsidP="00BD0327">
            <w:pPr>
              <w:jc w:val="center"/>
              <w:rPr>
                <w:rFonts w:ascii="Avenir Next" w:hAnsi="Avenir Next"/>
                <w:b/>
                <w:bCs/>
                <w:sz w:val="20"/>
                <w:szCs w:val="20"/>
              </w:rPr>
            </w:pPr>
            <w:r>
              <w:rPr>
                <w:rFonts w:ascii="Avenir Next" w:hAnsi="Avenir Next"/>
                <w:b/>
                <w:bCs/>
                <w:sz w:val="20"/>
                <w:szCs w:val="20"/>
              </w:rPr>
              <w:t>Answer</w:t>
            </w:r>
          </w:p>
        </w:tc>
        <w:tc>
          <w:tcPr>
            <w:tcW w:w="3510" w:type="dxa"/>
            <w:hideMark/>
          </w:tcPr>
          <w:p w14:paraId="4BBD8AF0" w14:textId="1F8AFB1B" w:rsidR="00BD0327" w:rsidRPr="002B5EFF" w:rsidRDefault="00BD0327" w:rsidP="00BD0327">
            <w:pPr>
              <w:jc w:val="center"/>
              <w:rPr>
                <w:rFonts w:ascii="Avenir Next" w:hAnsi="Avenir Next"/>
                <w:b/>
                <w:bCs/>
                <w:sz w:val="20"/>
                <w:szCs w:val="20"/>
              </w:rPr>
            </w:pPr>
            <w:r>
              <w:rPr>
                <w:rFonts w:ascii="Avenir Next" w:hAnsi="Avenir Next"/>
                <w:b/>
                <w:bCs/>
                <w:sz w:val="20"/>
                <w:szCs w:val="20"/>
              </w:rPr>
              <w:t>Root Word</w:t>
            </w:r>
          </w:p>
        </w:tc>
        <w:tc>
          <w:tcPr>
            <w:tcW w:w="6035" w:type="dxa"/>
            <w:hideMark/>
          </w:tcPr>
          <w:p w14:paraId="172FC8F8" w14:textId="109C1C34" w:rsidR="00BD0327" w:rsidRPr="002B5EFF" w:rsidRDefault="00BD0327" w:rsidP="00BD0327">
            <w:pPr>
              <w:jc w:val="center"/>
              <w:rPr>
                <w:rFonts w:ascii="Avenir Next" w:hAnsi="Avenir Next"/>
                <w:b/>
                <w:bCs/>
                <w:sz w:val="20"/>
                <w:szCs w:val="20"/>
              </w:rPr>
            </w:pPr>
            <w:r>
              <w:rPr>
                <w:rFonts w:ascii="Avenir Next" w:hAnsi="Avenir Next"/>
                <w:b/>
                <w:bCs/>
                <w:sz w:val="20"/>
                <w:szCs w:val="20"/>
              </w:rPr>
              <w:t>Meaning</w:t>
            </w:r>
          </w:p>
        </w:tc>
      </w:tr>
      <w:tr w:rsidR="00BD0327" w:rsidRPr="002B5EFF" w14:paraId="6CD8AF73" w14:textId="77777777" w:rsidTr="00B15C28">
        <w:trPr>
          <w:trHeight w:hRule="exact" w:val="360"/>
          <w:jc w:val="center"/>
        </w:trPr>
        <w:tc>
          <w:tcPr>
            <w:tcW w:w="1255" w:type="dxa"/>
          </w:tcPr>
          <w:p w14:paraId="2D6D37BB" w14:textId="77777777" w:rsidR="00BD0327" w:rsidRPr="002B5EFF" w:rsidRDefault="00BD0327" w:rsidP="00BD0327">
            <w:pPr>
              <w:rPr>
                <w:rFonts w:ascii="Avenir Next" w:hAnsi="Avenir Next"/>
                <w:sz w:val="20"/>
                <w:szCs w:val="20"/>
              </w:rPr>
            </w:pPr>
          </w:p>
        </w:tc>
        <w:tc>
          <w:tcPr>
            <w:tcW w:w="3510" w:type="dxa"/>
            <w:hideMark/>
          </w:tcPr>
          <w:p w14:paraId="16D25CDC" w14:textId="645509FE" w:rsidR="00BD0327" w:rsidRPr="002B5EFF" w:rsidRDefault="00BD0327" w:rsidP="00BD0327">
            <w:pPr>
              <w:rPr>
                <w:rFonts w:ascii="Avenir Next" w:hAnsi="Avenir Next"/>
                <w:sz w:val="20"/>
                <w:szCs w:val="20"/>
              </w:rPr>
            </w:pPr>
            <w:r w:rsidRPr="002B5EFF">
              <w:rPr>
                <w:rFonts w:ascii="Avenir Next" w:hAnsi="Avenir Next"/>
                <w:sz w:val="20"/>
                <w:szCs w:val="20"/>
              </w:rPr>
              <w:t xml:space="preserve">1. </w:t>
            </w:r>
            <w:proofErr w:type="spellStart"/>
            <w:r w:rsidRPr="002B5EFF">
              <w:rPr>
                <w:rFonts w:ascii="Avenir Next" w:hAnsi="Avenir Next"/>
                <w:sz w:val="20"/>
                <w:szCs w:val="20"/>
              </w:rPr>
              <w:t>algia</w:t>
            </w:r>
            <w:proofErr w:type="spellEnd"/>
          </w:p>
        </w:tc>
        <w:tc>
          <w:tcPr>
            <w:tcW w:w="6035" w:type="dxa"/>
            <w:hideMark/>
          </w:tcPr>
          <w:p w14:paraId="20DD8233" w14:textId="77777777" w:rsidR="00BD0327" w:rsidRPr="002B5EFF" w:rsidRDefault="00BD0327" w:rsidP="00BD0327">
            <w:pPr>
              <w:rPr>
                <w:rFonts w:ascii="Avenir Next" w:hAnsi="Avenir Next"/>
                <w:sz w:val="20"/>
                <w:szCs w:val="20"/>
              </w:rPr>
            </w:pPr>
            <w:r w:rsidRPr="002B5EFF">
              <w:rPr>
                <w:rFonts w:ascii="Avenir Next" w:hAnsi="Avenir Next"/>
                <w:sz w:val="20"/>
                <w:szCs w:val="20"/>
              </w:rPr>
              <w:t>A. above / excessive (higher than normal)</w:t>
            </w:r>
          </w:p>
        </w:tc>
      </w:tr>
      <w:tr w:rsidR="00BD0327" w:rsidRPr="002B5EFF" w14:paraId="13B2F293" w14:textId="77777777" w:rsidTr="00B15C28">
        <w:trPr>
          <w:trHeight w:hRule="exact" w:val="360"/>
          <w:jc w:val="center"/>
        </w:trPr>
        <w:tc>
          <w:tcPr>
            <w:tcW w:w="1255" w:type="dxa"/>
          </w:tcPr>
          <w:p w14:paraId="48CD2FCF" w14:textId="77777777" w:rsidR="00BD0327" w:rsidRPr="002B5EFF" w:rsidRDefault="00BD0327" w:rsidP="00BD0327">
            <w:pPr>
              <w:rPr>
                <w:rFonts w:ascii="Avenir Next" w:hAnsi="Avenir Next"/>
                <w:sz w:val="20"/>
                <w:szCs w:val="20"/>
              </w:rPr>
            </w:pPr>
          </w:p>
        </w:tc>
        <w:tc>
          <w:tcPr>
            <w:tcW w:w="3510" w:type="dxa"/>
            <w:hideMark/>
          </w:tcPr>
          <w:p w14:paraId="4FCFAF36" w14:textId="324CD67C" w:rsidR="00BD0327" w:rsidRPr="002B5EFF" w:rsidRDefault="00BD0327" w:rsidP="00BD0327">
            <w:pPr>
              <w:rPr>
                <w:rFonts w:ascii="Avenir Next" w:hAnsi="Avenir Next"/>
                <w:sz w:val="20"/>
                <w:szCs w:val="20"/>
              </w:rPr>
            </w:pPr>
            <w:r w:rsidRPr="002B5EFF">
              <w:rPr>
                <w:rFonts w:ascii="Avenir Next" w:hAnsi="Avenir Next"/>
                <w:sz w:val="20"/>
                <w:szCs w:val="20"/>
              </w:rPr>
              <w:t xml:space="preserve">2. </w:t>
            </w:r>
            <w:proofErr w:type="spellStart"/>
            <w:r w:rsidRPr="002B5EFF">
              <w:rPr>
                <w:rFonts w:ascii="Avenir Next" w:hAnsi="Avenir Next"/>
                <w:sz w:val="20"/>
                <w:szCs w:val="20"/>
              </w:rPr>
              <w:t>ase</w:t>
            </w:r>
            <w:proofErr w:type="spellEnd"/>
          </w:p>
        </w:tc>
        <w:tc>
          <w:tcPr>
            <w:tcW w:w="6035" w:type="dxa"/>
            <w:hideMark/>
          </w:tcPr>
          <w:p w14:paraId="1B75DD2E" w14:textId="77777777" w:rsidR="00BD0327" w:rsidRPr="002B5EFF" w:rsidRDefault="00BD0327" w:rsidP="00BD0327">
            <w:pPr>
              <w:rPr>
                <w:rFonts w:ascii="Avenir Next" w:hAnsi="Avenir Next"/>
                <w:sz w:val="20"/>
                <w:szCs w:val="20"/>
              </w:rPr>
            </w:pPr>
            <w:r w:rsidRPr="002B5EFF">
              <w:rPr>
                <w:rFonts w:ascii="Avenir Next" w:hAnsi="Avenir Next"/>
                <w:sz w:val="20"/>
                <w:szCs w:val="20"/>
              </w:rPr>
              <w:t>B. after / behind</w:t>
            </w:r>
          </w:p>
        </w:tc>
      </w:tr>
      <w:tr w:rsidR="00BD0327" w:rsidRPr="002B5EFF" w14:paraId="6DBBA47D" w14:textId="77777777" w:rsidTr="00B15C28">
        <w:trPr>
          <w:trHeight w:hRule="exact" w:val="360"/>
          <w:jc w:val="center"/>
        </w:trPr>
        <w:tc>
          <w:tcPr>
            <w:tcW w:w="1255" w:type="dxa"/>
          </w:tcPr>
          <w:p w14:paraId="75462F6A" w14:textId="77777777" w:rsidR="00BD0327" w:rsidRPr="002B5EFF" w:rsidRDefault="00BD0327" w:rsidP="00BD0327">
            <w:pPr>
              <w:rPr>
                <w:rFonts w:ascii="Avenir Next" w:hAnsi="Avenir Next"/>
                <w:sz w:val="20"/>
                <w:szCs w:val="20"/>
              </w:rPr>
            </w:pPr>
          </w:p>
        </w:tc>
        <w:tc>
          <w:tcPr>
            <w:tcW w:w="3510" w:type="dxa"/>
            <w:hideMark/>
          </w:tcPr>
          <w:p w14:paraId="5310A21B" w14:textId="30F9ABF2" w:rsidR="00BD0327" w:rsidRPr="002B5EFF" w:rsidRDefault="00BD0327" w:rsidP="00BD0327">
            <w:pPr>
              <w:rPr>
                <w:rFonts w:ascii="Avenir Next" w:hAnsi="Avenir Next"/>
                <w:sz w:val="20"/>
                <w:szCs w:val="20"/>
              </w:rPr>
            </w:pPr>
            <w:r w:rsidRPr="002B5EFF">
              <w:rPr>
                <w:rFonts w:ascii="Avenir Next" w:hAnsi="Avenir Next"/>
                <w:sz w:val="20"/>
                <w:szCs w:val="20"/>
              </w:rPr>
              <w:t>3. blast</w:t>
            </w:r>
          </w:p>
        </w:tc>
        <w:tc>
          <w:tcPr>
            <w:tcW w:w="6035" w:type="dxa"/>
            <w:hideMark/>
          </w:tcPr>
          <w:p w14:paraId="5051D094" w14:textId="77777777" w:rsidR="00BD0327" w:rsidRPr="002B5EFF" w:rsidRDefault="00BD0327" w:rsidP="00BD0327">
            <w:pPr>
              <w:rPr>
                <w:rFonts w:ascii="Avenir Next" w:hAnsi="Avenir Next"/>
                <w:sz w:val="20"/>
                <w:szCs w:val="20"/>
              </w:rPr>
            </w:pPr>
            <w:r w:rsidRPr="002B5EFF">
              <w:rPr>
                <w:rFonts w:ascii="Avenir Next" w:hAnsi="Avenir Next"/>
                <w:sz w:val="20"/>
                <w:szCs w:val="20"/>
              </w:rPr>
              <w:t>C. before / in front of</w:t>
            </w:r>
          </w:p>
        </w:tc>
      </w:tr>
      <w:tr w:rsidR="00BD0327" w:rsidRPr="002B5EFF" w14:paraId="49F7F87D" w14:textId="77777777" w:rsidTr="00B15C28">
        <w:trPr>
          <w:trHeight w:hRule="exact" w:val="360"/>
          <w:jc w:val="center"/>
        </w:trPr>
        <w:tc>
          <w:tcPr>
            <w:tcW w:w="1255" w:type="dxa"/>
          </w:tcPr>
          <w:p w14:paraId="15E7CF96" w14:textId="77777777" w:rsidR="00BD0327" w:rsidRPr="002B5EFF" w:rsidRDefault="00BD0327" w:rsidP="00BD0327">
            <w:pPr>
              <w:rPr>
                <w:rFonts w:ascii="Avenir Next" w:hAnsi="Avenir Next"/>
                <w:sz w:val="20"/>
                <w:szCs w:val="20"/>
              </w:rPr>
            </w:pPr>
          </w:p>
        </w:tc>
        <w:tc>
          <w:tcPr>
            <w:tcW w:w="3510" w:type="dxa"/>
            <w:hideMark/>
          </w:tcPr>
          <w:p w14:paraId="52A250BC" w14:textId="54066F47" w:rsidR="00BD0327" w:rsidRPr="002B5EFF" w:rsidRDefault="00BD0327" w:rsidP="00BD0327">
            <w:pPr>
              <w:rPr>
                <w:rFonts w:ascii="Avenir Next" w:hAnsi="Avenir Next"/>
                <w:sz w:val="20"/>
                <w:szCs w:val="20"/>
              </w:rPr>
            </w:pPr>
            <w:r w:rsidRPr="002B5EFF">
              <w:rPr>
                <w:rFonts w:ascii="Avenir Next" w:hAnsi="Avenir Next"/>
                <w:sz w:val="20"/>
                <w:szCs w:val="20"/>
              </w:rPr>
              <w:t>4. clast</w:t>
            </w:r>
          </w:p>
        </w:tc>
        <w:tc>
          <w:tcPr>
            <w:tcW w:w="6035" w:type="dxa"/>
            <w:hideMark/>
          </w:tcPr>
          <w:p w14:paraId="7954EC3E" w14:textId="77777777" w:rsidR="00BD0327" w:rsidRPr="002B5EFF" w:rsidRDefault="00BD0327" w:rsidP="00BD0327">
            <w:pPr>
              <w:rPr>
                <w:rFonts w:ascii="Avenir Next" w:hAnsi="Avenir Next"/>
                <w:sz w:val="20"/>
                <w:szCs w:val="20"/>
              </w:rPr>
            </w:pPr>
            <w:r w:rsidRPr="002B5EFF">
              <w:rPr>
                <w:rFonts w:ascii="Avenir Next" w:hAnsi="Avenir Next"/>
                <w:sz w:val="20"/>
                <w:szCs w:val="20"/>
              </w:rPr>
              <w:t>D. below / deficient (lower than normal)</w:t>
            </w:r>
          </w:p>
        </w:tc>
      </w:tr>
      <w:tr w:rsidR="00BD0327" w:rsidRPr="002B5EFF" w14:paraId="0AB31AA6" w14:textId="77777777" w:rsidTr="00B15C28">
        <w:trPr>
          <w:trHeight w:hRule="exact" w:val="360"/>
          <w:jc w:val="center"/>
        </w:trPr>
        <w:tc>
          <w:tcPr>
            <w:tcW w:w="1255" w:type="dxa"/>
          </w:tcPr>
          <w:p w14:paraId="7FFDE9BB" w14:textId="77777777" w:rsidR="00BD0327" w:rsidRPr="002B5EFF" w:rsidRDefault="00BD0327" w:rsidP="00BD0327">
            <w:pPr>
              <w:rPr>
                <w:rFonts w:ascii="Avenir Next" w:hAnsi="Avenir Next"/>
                <w:sz w:val="20"/>
                <w:szCs w:val="20"/>
              </w:rPr>
            </w:pPr>
          </w:p>
        </w:tc>
        <w:tc>
          <w:tcPr>
            <w:tcW w:w="3510" w:type="dxa"/>
            <w:hideMark/>
          </w:tcPr>
          <w:p w14:paraId="4904B7E4" w14:textId="3E0C7C00" w:rsidR="00BD0327" w:rsidRPr="002B5EFF" w:rsidRDefault="00BD0327" w:rsidP="00BD0327">
            <w:pPr>
              <w:rPr>
                <w:rFonts w:ascii="Avenir Next" w:hAnsi="Avenir Next"/>
                <w:sz w:val="20"/>
                <w:szCs w:val="20"/>
              </w:rPr>
            </w:pPr>
            <w:r w:rsidRPr="002B5EFF">
              <w:rPr>
                <w:rFonts w:ascii="Avenir Next" w:hAnsi="Avenir Next"/>
                <w:sz w:val="20"/>
                <w:szCs w:val="20"/>
              </w:rPr>
              <w:t xml:space="preserve">5. </w:t>
            </w:r>
            <w:proofErr w:type="spellStart"/>
            <w:r w:rsidRPr="002B5EFF">
              <w:rPr>
                <w:rFonts w:ascii="Avenir Next" w:hAnsi="Avenir Next"/>
                <w:sz w:val="20"/>
                <w:szCs w:val="20"/>
              </w:rPr>
              <w:t>cyte</w:t>
            </w:r>
            <w:proofErr w:type="spellEnd"/>
          </w:p>
        </w:tc>
        <w:tc>
          <w:tcPr>
            <w:tcW w:w="6035" w:type="dxa"/>
            <w:hideMark/>
          </w:tcPr>
          <w:p w14:paraId="4C379099" w14:textId="77777777" w:rsidR="00BD0327" w:rsidRPr="002B5EFF" w:rsidRDefault="00BD0327" w:rsidP="00BD0327">
            <w:pPr>
              <w:rPr>
                <w:rFonts w:ascii="Avenir Next" w:hAnsi="Avenir Next"/>
                <w:sz w:val="20"/>
                <w:szCs w:val="20"/>
              </w:rPr>
            </w:pPr>
            <w:r w:rsidRPr="002B5EFF">
              <w:rPr>
                <w:rFonts w:ascii="Avenir Next" w:hAnsi="Avenir Next"/>
                <w:sz w:val="20"/>
                <w:szCs w:val="20"/>
              </w:rPr>
              <w:t>E. below / beneath (structural position)</w:t>
            </w:r>
          </w:p>
        </w:tc>
      </w:tr>
      <w:tr w:rsidR="00BD0327" w:rsidRPr="002B5EFF" w14:paraId="4B7B0EBC" w14:textId="77777777" w:rsidTr="00B15C28">
        <w:trPr>
          <w:trHeight w:hRule="exact" w:val="360"/>
          <w:jc w:val="center"/>
        </w:trPr>
        <w:tc>
          <w:tcPr>
            <w:tcW w:w="1255" w:type="dxa"/>
          </w:tcPr>
          <w:p w14:paraId="49AF0732" w14:textId="77777777" w:rsidR="00BD0327" w:rsidRPr="002B5EFF" w:rsidRDefault="00BD0327" w:rsidP="00BD0327">
            <w:pPr>
              <w:rPr>
                <w:rFonts w:ascii="Avenir Next" w:hAnsi="Avenir Next"/>
                <w:sz w:val="20"/>
                <w:szCs w:val="20"/>
              </w:rPr>
            </w:pPr>
          </w:p>
        </w:tc>
        <w:tc>
          <w:tcPr>
            <w:tcW w:w="3510" w:type="dxa"/>
            <w:hideMark/>
          </w:tcPr>
          <w:p w14:paraId="1411F659" w14:textId="616DBB15" w:rsidR="00BD0327" w:rsidRPr="002B5EFF" w:rsidRDefault="00BD0327" w:rsidP="00BD0327">
            <w:pPr>
              <w:rPr>
                <w:rFonts w:ascii="Avenir Next" w:hAnsi="Avenir Next"/>
                <w:sz w:val="20"/>
                <w:szCs w:val="20"/>
              </w:rPr>
            </w:pPr>
            <w:r w:rsidRPr="002B5EFF">
              <w:rPr>
                <w:rFonts w:ascii="Avenir Next" w:hAnsi="Avenir Next"/>
                <w:sz w:val="20"/>
                <w:szCs w:val="20"/>
              </w:rPr>
              <w:t xml:space="preserve">6. </w:t>
            </w:r>
            <w:proofErr w:type="spellStart"/>
            <w:r w:rsidRPr="002B5EFF">
              <w:rPr>
                <w:rFonts w:ascii="Avenir Next" w:hAnsi="Avenir Next"/>
                <w:sz w:val="20"/>
                <w:szCs w:val="20"/>
              </w:rPr>
              <w:t>ectomy</w:t>
            </w:r>
            <w:proofErr w:type="spellEnd"/>
          </w:p>
        </w:tc>
        <w:tc>
          <w:tcPr>
            <w:tcW w:w="6035" w:type="dxa"/>
            <w:hideMark/>
          </w:tcPr>
          <w:p w14:paraId="61CE896D" w14:textId="77777777" w:rsidR="00BD0327" w:rsidRPr="002B5EFF" w:rsidRDefault="00BD0327" w:rsidP="00BD0327">
            <w:pPr>
              <w:rPr>
                <w:rFonts w:ascii="Avenir Next" w:hAnsi="Avenir Next"/>
                <w:sz w:val="20"/>
                <w:szCs w:val="20"/>
              </w:rPr>
            </w:pPr>
            <w:r w:rsidRPr="002B5EFF">
              <w:rPr>
                <w:rFonts w:ascii="Avenir Next" w:hAnsi="Avenir Next"/>
                <w:sz w:val="20"/>
                <w:szCs w:val="20"/>
              </w:rPr>
              <w:t>F. below / under (general position)</w:t>
            </w:r>
          </w:p>
        </w:tc>
      </w:tr>
      <w:tr w:rsidR="00BD0327" w:rsidRPr="002B5EFF" w14:paraId="149638A8" w14:textId="77777777" w:rsidTr="00B15C28">
        <w:trPr>
          <w:trHeight w:hRule="exact" w:val="360"/>
          <w:jc w:val="center"/>
        </w:trPr>
        <w:tc>
          <w:tcPr>
            <w:tcW w:w="1255" w:type="dxa"/>
          </w:tcPr>
          <w:p w14:paraId="006CE670" w14:textId="77777777" w:rsidR="00BD0327" w:rsidRPr="002B5EFF" w:rsidRDefault="00BD0327" w:rsidP="00BD0327">
            <w:pPr>
              <w:rPr>
                <w:rFonts w:ascii="Avenir Next" w:hAnsi="Avenir Next"/>
                <w:sz w:val="20"/>
                <w:szCs w:val="20"/>
              </w:rPr>
            </w:pPr>
          </w:p>
        </w:tc>
        <w:tc>
          <w:tcPr>
            <w:tcW w:w="3510" w:type="dxa"/>
            <w:hideMark/>
          </w:tcPr>
          <w:p w14:paraId="4AF130F7" w14:textId="5E2D06DB" w:rsidR="00BD0327" w:rsidRPr="002B5EFF" w:rsidRDefault="00BD0327" w:rsidP="00BD0327">
            <w:pPr>
              <w:rPr>
                <w:rFonts w:ascii="Avenir Next" w:hAnsi="Avenir Next"/>
                <w:sz w:val="20"/>
                <w:szCs w:val="20"/>
              </w:rPr>
            </w:pPr>
            <w:r w:rsidRPr="002B5EFF">
              <w:rPr>
                <w:rFonts w:ascii="Avenir Next" w:hAnsi="Avenir Next"/>
                <w:sz w:val="20"/>
                <w:szCs w:val="20"/>
              </w:rPr>
              <w:t>7. endo</w:t>
            </w:r>
          </w:p>
        </w:tc>
        <w:tc>
          <w:tcPr>
            <w:tcW w:w="6035" w:type="dxa"/>
            <w:hideMark/>
          </w:tcPr>
          <w:p w14:paraId="1C7D78F6" w14:textId="77777777" w:rsidR="00BD0327" w:rsidRPr="002B5EFF" w:rsidRDefault="00BD0327" w:rsidP="00BD0327">
            <w:pPr>
              <w:rPr>
                <w:rFonts w:ascii="Avenir Next" w:hAnsi="Avenir Next"/>
                <w:sz w:val="20"/>
                <w:szCs w:val="20"/>
              </w:rPr>
            </w:pPr>
            <w:r w:rsidRPr="002B5EFF">
              <w:rPr>
                <w:rFonts w:ascii="Avenir Next" w:hAnsi="Avenir Next"/>
                <w:sz w:val="20"/>
                <w:szCs w:val="20"/>
              </w:rPr>
              <w:t>G. between</w:t>
            </w:r>
          </w:p>
        </w:tc>
      </w:tr>
      <w:tr w:rsidR="00BD0327" w:rsidRPr="002B5EFF" w14:paraId="16EC11FA" w14:textId="77777777" w:rsidTr="00B15C28">
        <w:trPr>
          <w:trHeight w:hRule="exact" w:val="360"/>
          <w:jc w:val="center"/>
        </w:trPr>
        <w:tc>
          <w:tcPr>
            <w:tcW w:w="1255" w:type="dxa"/>
          </w:tcPr>
          <w:p w14:paraId="3779C322" w14:textId="77777777" w:rsidR="00BD0327" w:rsidRPr="002B5EFF" w:rsidRDefault="00BD0327" w:rsidP="00BD0327">
            <w:pPr>
              <w:rPr>
                <w:rFonts w:ascii="Avenir Next" w:hAnsi="Avenir Next"/>
                <w:sz w:val="20"/>
                <w:szCs w:val="20"/>
              </w:rPr>
            </w:pPr>
          </w:p>
        </w:tc>
        <w:tc>
          <w:tcPr>
            <w:tcW w:w="3510" w:type="dxa"/>
            <w:hideMark/>
          </w:tcPr>
          <w:p w14:paraId="62083CDA" w14:textId="1715B97E" w:rsidR="00BD0327" w:rsidRPr="002B5EFF" w:rsidRDefault="00BD0327" w:rsidP="00BD0327">
            <w:pPr>
              <w:rPr>
                <w:rFonts w:ascii="Avenir Next" w:hAnsi="Avenir Next"/>
                <w:sz w:val="20"/>
                <w:szCs w:val="20"/>
              </w:rPr>
            </w:pPr>
            <w:r w:rsidRPr="002B5EFF">
              <w:rPr>
                <w:rFonts w:ascii="Avenir Next" w:hAnsi="Avenir Next"/>
                <w:sz w:val="20"/>
                <w:szCs w:val="20"/>
              </w:rPr>
              <w:t xml:space="preserve">8. </w:t>
            </w:r>
            <w:proofErr w:type="spellStart"/>
            <w:r w:rsidRPr="002B5EFF">
              <w:rPr>
                <w:rFonts w:ascii="Avenir Next" w:hAnsi="Avenir Next"/>
                <w:sz w:val="20"/>
                <w:szCs w:val="20"/>
              </w:rPr>
              <w:t>exo</w:t>
            </w:r>
            <w:proofErr w:type="spellEnd"/>
          </w:p>
        </w:tc>
        <w:tc>
          <w:tcPr>
            <w:tcW w:w="6035" w:type="dxa"/>
            <w:hideMark/>
          </w:tcPr>
          <w:p w14:paraId="0EF2E29B" w14:textId="77777777" w:rsidR="00BD0327" w:rsidRPr="002B5EFF" w:rsidRDefault="00BD0327" w:rsidP="00BD0327">
            <w:pPr>
              <w:rPr>
                <w:rFonts w:ascii="Avenir Next" w:hAnsi="Avenir Next"/>
                <w:sz w:val="20"/>
                <w:szCs w:val="20"/>
              </w:rPr>
            </w:pPr>
            <w:r w:rsidRPr="002B5EFF">
              <w:rPr>
                <w:rFonts w:ascii="Avenir Next" w:hAnsi="Avenir Next"/>
                <w:sz w:val="20"/>
                <w:szCs w:val="20"/>
              </w:rPr>
              <w:t>H. breakdown / dissolution</w:t>
            </w:r>
          </w:p>
        </w:tc>
      </w:tr>
      <w:tr w:rsidR="00BD0327" w:rsidRPr="002B5EFF" w14:paraId="093DD2DA" w14:textId="77777777" w:rsidTr="00B15C28">
        <w:trPr>
          <w:trHeight w:hRule="exact" w:val="360"/>
          <w:jc w:val="center"/>
        </w:trPr>
        <w:tc>
          <w:tcPr>
            <w:tcW w:w="1255" w:type="dxa"/>
          </w:tcPr>
          <w:p w14:paraId="5D7240E4" w14:textId="77777777" w:rsidR="00BD0327" w:rsidRPr="002B5EFF" w:rsidRDefault="00BD0327" w:rsidP="00BD0327">
            <w:pPr>
              <w:rPr>
                <w:rFonts w:ascii="Avenir Next" w:hAnsi="Avenir Next"/>
                <w:sz w:val="20"/>
                <w:szCs w:val="20"/>
              </w:rPr>
            </w:pPr>
          </w:p>
        </w:tc>
        <w:tc>
          <w:tcPr>
            <w:tcW w:w="3510" w:type="dxa"/>
            <w:hideMark/>
          </w:tcPr>
          <w:p w14:paraId="797A6A1A" w14:textId="0AFE6B97" w:rsidR="00BD0327" w:rsidRPr="002B5EFF" w:rsidRDefault="00BD0327" w:rsidP="00BD0327">
            <w:pPr>
              <w:rPr>
                <w:rFonts w:ascii="Avenir Next" w:hAnsi="Avenir Next"/>
                <w:sz w:val="20"/>
                <w:szCs w:val="20"/>
              </w:rPr>
            </w:pPr>
            <w:r w:rsidRPr="002B5EFF">
              <w:rPr>
                <w:rFonts w:ascii="Avenir Next" w:hAnsi="Avenir Next"/>
                <w:sz w:val="20"/>
                <w:szCs w:val="20"/>
              </w:rPr>
              <w:t xml:space="preserve">9. </w:t>
            </w:r>
            <w:proofErr w:type="spellStart"/>
            <w:r w:rsidRPr="002B5EFF">
              <w:rPr>
                <w:rFonts w:ascii="Avenir Next" w:hAnsi="Avenir Next"/>
                <w:sz w:val="20"/>
                <w:szCs w:val="20"/>
              </w:rPr>
              <w:t>hydr</w:t>
            </w:r>
            <w:proofErr w:type="spellEnd"/>
            <w:r w:rsidRPr="002B5EFF">
              <w:rPr>
                <w:rFonts w:ascii="Avenir Next" w:hAnsi="Avenir Next"/>
                <w:sz w:val="20"/>
                <w:szCs w:val="20"/>
              </w:rPr>
              <w:t>(o)</w:t>
            </w:r>
          </w:p>
        </w:tc>
        <w:tc>
          <w:tcPr>
            <w:tcW w:w="6035" w:type="dxa"/>
            <w:hideMark/>
          </w:tcPr>
          <w:p w14:paraId="4614062D" w14:textId="77777777" w:rsidR="00BD0327" w:rsidRPr="002B5EFF" w:rsidRDefault="00BD0327" w:rsidP="00BD0327">
            <w:pPr>
              <w:rPr>
                <w:rFonts w:ascii="Avenir Next" w:hAnsi="Avenir Next"/>
                <w:sz w:val="20"/>
                <w:szCs w:val="20"/>
              </w:rPr>
            </w:pPr>
            <w:r w:rsidRPr="002B5EFF">
              <w:rPr>
                <w:rFonts w:ascii="Avenir Next" w:hAnsi="Avenir Next"/>
                <w:sz w:val="20"/>
                <w:szCs w:val="20"/>
              </w:rPr>
              <w:t>I. cell (mature)</w:t>
            </w:r>
          </w:p>
        </w:tc>
      </w:tr>
      <w:tr w:rsidR="00BD0327" w:rsidRPr="002B5EFF" w14:paraId="44AE993F" w14:textId="77777777" w:rsidTr="00B15C28">
        <w:trPr>
          <w:trHeight w:hRule="exact" w:val="360"/>
          <w:jc w:val="center"/>
        </w:trPr>
        <w:tc>
          <w:tcPr>
            <w:tcW w:w="1255" w:type="dxa"/>
          </w:tcPr>
          <w:p w14:paraId="1A0FC6E3" w14:textId="77777777" w:rsidR="00BD0327" w:rsidRPr="002B5EFF" w:rsidRDefault="00BD0327" w:rsidP="00BD0327">
            <w:pPr>
              <w:rPr>
                <w:rFonts w:ascii="Avenir Next" w:hAnsi="Avenir Next"/>
                <w:sz w:val="20"/>
                <w:szCs w:val="20"/>
              </w:rPr>
            </w:pPr>
          </w:p>
        </w:tc>
        <w:tc>
          <w:tcPr>
            <w:tcW w:w="3510" w:type="dxa"/>
            <w:hideMark/>
          </w:tcPr>
          <w:p w14:paraId="23CEBB41" w14:textId="018658F8" w:rsidR="00BD0327" w:rsidRPr="002B5EFF" w:rsidRDefault="00BD0327" w:rsidP="00BD0327">
            <w:pPr>
              <w:rPr>
                <w:rFonts w:ascii="Avenir Next" w:hAnsi="Avenir Next"/>
                <w:sz w:val="20"/>
                <w:szCs w:val="20"/>
              </w:rPr>
            </w:pPr>
            <w:r w:rsidRPr="002B5EFF">
              <w:rPr>
                <w:rFonts w:ascii="Avenir Next" w:hAnsi="Avenir Next"/>
                <w:sz w:val="20"/>
                <w:szCs w:val="20"/>
              </w:rPr>
              <w:t>10. hyper</w:t>
            </w:r>
          </w:p>
        </w:tc>
        <w:tc>
          <w:tcPr>
            <w:tcW w:w="6035" w:type="dxa"/>
            <w:hideMark/>
          </w:tcPr>
          <w:p w14:paraId="0E288CCF" w14:textId="77777777" w:rsidR="00BD0327" w:rsidRPr="002B5EFF" w:rsidRDefault="00BD0327" w:rsidP="00BD0327">
            <w:pPr>
              <w:rPr>
                <w:rFonts w:ascii="Avenir Next" w:hAnsi="Avenir Next"/>
                <w:sz w:val="20"/>
                <w:szCs w:val="20"/>
              </w:rPr>
            </w:pPr>
            <w:r w:rsidRPr="002B5EFF">
              <w:rPr>
                <w:rFonts w:ascii="Avenir Next" w:hAnsi="Avenir Next"/>
                <w:sz w:val="20"/>
                <w:szCs w:val="20"/>
              </w:rPr>
              <w:t>J. deficiency / lack</w:t>
            </w:r>
          </w:p>
        </w:tc>
      </w:tr>
      <w:tr w:rsidR="00BD0327" w:rsidRPr="002B5EFF" w14:paraId="29265C30" w14:textId="77777777" w:rsidTr="00B15C28">
        <w:trPr>
          <w:trHeight w:hRule="exact" w:val="360"/>
          <w:jc w:val="center"/>
        </w:trPr>
        <w:tc>
          <w:tcPr>
            <w:tcW w:w="1255" w:type="dxa"/>
          </w:tcPr>
          <w:p w14:paraId="7D8472B8" w14:textId="77777777" w:rsidR="00BD0327" w:rsidRPr="002B5EFF" w:rsidRDefault="00BD0327" w:rsidP="00BD0327">
            <w:pPr>
              <w:rPr>
                <w:rFonts w:ascii="Avenir Next" w:hAnsi="Avenir Next"/>
                <w:sz w:val="20"/>
                <w:szCs w:val="20"/>
              </w:rPr>
            </w:pPr>
          </w:p>
        </w:tc>
        <w:tc>
          <w:tcPr>
            <w:tcW w:w="3510" w:type="dxa"/>
            <w:hideMark/>
          </w:tcPr>
          <w:p w14:paraId="7939DAA1" w14:textId="11F84BE6" w:rsidR="00BD0327" w:rsidRPr="002B5EFF" w:rsidRDefault="00BD0327" w:rsidP="00BD0327">
            <w:pPr>
              <w:rPr>
                <w:rFonts w:ascii="Avenir Next" w:hAnsi="Avenir Next"/>
                <w:sz w:val="20"/>
                <w:szCs w:val="20"/>
              </w:rPr>
            </w:pPr>
            <w:r w:rsidRPr="002B5EFF">
              <w:rPr>
                <w:rFonts w:ascii="Avenir Next" w:hAnsi="Avenir Next"/>
                <w:sz w:val="20"/>
                <w:szCs w:val="20"/>
              </w:rPr>
              <w:t xml:space="preserve">11. </w:t>
            </w:r>
            <w:proofErr w:type="spellStart"/>
            <w:r w:rsidRPr="002B5EFF">
              <w:rPr>
                <w:rFonts w:ascii="Avenir Next" w:hAnsi="Avenir Next"/>
                <w:sz w:val="20"/>
                <w:szCs w:val="20"/>
              </w:rPr>
              <w:t>hyp</w:t>
            </w:r>
            <w:proofErr w:type="spellEnd"/>
            <w:r w:rsidRPr="002B5EFF">
              <w:rPr>
                <w:rFonts w:ascii="Avenir Next" w:hAnsi="Avenir Next"/>
                <w:sz w:val="20"/>
                <w:szCs w:val="20"/>
              </w:rPr>
              <w:t>(o)</w:t>
            </w:r>
          </w:p>
        </w:tc>
        <w:tc>
          <w:tcPr>
            <w:tcW w:w="6035" w:type="dxa"/>
            <w:hideMark/>
          </w:tcPr>
          <w:p w14:paraId="01836780" w14:textId="77777777" w:rsidR="00BD0327" w:rsidRPr="002B5EFF" w:rsidRDefault="00BD0327" w:rsidP="00BD0327">
            <w:pPr>
              <w:rPr>
                <w:rFonts w:ascii="Avenir Next" w:hAnsi="Avenir Next"/>
                <w:sz w:val="20"/>
                <w:szCs w:val="20"/>
              </w:rPr>
            </w:pPr>
            <w:r w:rsidRPr="002B5EFF">
              <w:rPr>
                <w:rFonts w:ascii="Avenir Next" w:hAnsi="Avenir Next"/>
                <w:sz w:val="20"/>
                <w:szCs w:val="20"/>
              </w:rPr>
              <w:t>K. disease</w:t>
            </w:r>
          </w:p>
        </w:tc>
      </w:tr>
      <w:tr w:rsidR="00BD0327" w:rsidRPr="002B5EFF" w14:paraId="0E9392FE" w14:textId="77777777" w:rsidTr="00B15C28">
        <w:trPr>
          <w:trHeight w:hRule="exact" w:val="360"/>
          <w:jc w:val="center"/>
        </w:trPr>
        <w:tc>
          <w:tcPr>
            <w:tcW w:w="1255" w:type="dxa"/>
          </w:tcPr>
          <w:p w14:paraId="428681D0" w14:textId="77777777" w:rsidR="00BD0327" w:rsidRPr="002B5EFF" w:rsidRDefault="00BD0327" w:rsidP="00BD0327">
            <w:pPr>
              <w:rPr>
                <w:rFonts w:ascii="Avenir Next" w:hAnsi="Avenir Next"/>
                <w:sz w:val="20"/>
                <w:szCs w:val="20"/>
              </w:rPr>
            </w:pPr>
          </w:p>
        </w:tc>
        <w:tc>
          <w:tcPr>
            <w:tcW w:w="3510" w:type="dxa"/>
            <w:hideMark/>
          </w:tcPr>
          <w:p w14:paraId="3FAB6A3E" w14:textId="7FCBA504" w:rsidR="00BD0327" w:rsidRPr="002B5EFF" w:rsidRDefault="00BD0327" w:rsidP="00BD0327">
            <w:pPr>
              <w:rPr>
                <w:rFonts w:ascii="Avenir Next" w:hAnsi="Avenir Next"/>
                <w:sz w:val="20"/>
                <w:szCs w:val="20"/>
              </w:rPr>
            </w:pPr>
            <w:r w:rsidRPr="002B5EFF">
              <w:rPr>
                <w:rFonts w:ascii="Avenir Next" w:hAnsi="Avenir Next"/>
                <w:sz w:val="20"/>
                <w:szCs w:val="20"/>
              </w:rPr>
              <w:t>12. infra</w:t>
            </w:r>
          </w:p>
        </w:tc>
        <w:tc>
          <w:tcPr>
            <w:tcW w:w="6035" w:type="dxa"/>
            <w:hideMark/>
          </w:tcPr>
          <w:p w14:paraId="595AE1C1" w14:textId="77777777" w:rsidR="00BD0327" w:rsidRPr="002B5EFF" w:rsidRDefault="00BD0327" w:rsidP="00BD0327">
            <w:pPr>
              <w:rPr>
                <w:rFonts w:ascii="Avenir Next" w:hAnsi="Avenir Next"/>
                <w:sz w:val="20"/>
                <w:szCs w:val="20"/>
              </w:rPr>
            </w:pPr>
            <w:r w:rsidRPr="002B5EFF">
              <w:rPr>
                <w:rFonts w:ascii="Avenir Next" w:hAnsi="Avenir Next"/>
                <w:sz w:val="20"/>
                <w:szCs w:val="20"/>
              </w:rPr>
              <w:t>L. enzyme</w:t>
            </w:r>
          </w:p>
        </w:tc>
      </w:tr>
      <w:tr w:rsidR="00BD0327" w:rsidRPr="002B5EFF" w14:paraId="23666CDE" w14:textId="77777777" w:rsidTr="00B15C28">
        <w:trPr>
          <w:trHeight w:hRule="exact" w:val="360"/>
          <w:jc w:val="center"/>
        </w:trPr>
        <w:tc>
          <w:tcPr>
            <w:tcW w:w="1255" w:type="dxa"/>
          </w:tcPr>
          <w:p w14:paraId="701E2483" w14:textId="77777777" w:rsidR="00BD0327" w:rsidRPr="002B5EFF" w:rsidRDefault="00BD0327" w:rsidP="00BD0327">
            <w:pPr>
              <w:rPr>
                <w:rFonts w:ascii="Avenir Next" w:hAnsi="Avenir Next"/>
                <w:sz w:val="20"/>
                <w:szCs w:val="20"/>
              </w:rPr>
            </w:pPr>
          </w:p>
        </w:tc>
        <w:tc>
          <w:tcPr>
            <w:tcW w:w="3510" w:type="dxa"/>
            <w:hideMark/>
          </w:tcPr>
          <w:p w14:paraId="4E7AC0A3" w14:textId="50B2A2D8" w:rsidR="00BD0327" w:rsidRPr="002B5EFF" w:rsidRDefault="00BD0327" w:rsidP="00BD0327">
            <w:pPr>
              <w:rPr>
                <w:rFonts w:ascii="Avenir Next" w:hAnsi="Avenir Next"/>
                <w:sz w:val="20"/>
                <w:szCs w:val="20"/>
              </w:rPr>
            </w:pPr>
            <w:r w:rsidRPr="002B5EFF">
              <w:rPr>
                <w:rFonts w:ascii="Avenir Next" w:hAnsi="Avenir Next"/>
                <w:sz w:val="20"/>
                <w:szCs w:val="20"/>
              </w:rPr>
              <w:t>13. inter</w:t>
            </w:r>
          </w:p>
        </w:tc>
        <w:tc>
          <w:tcPr>
            <w:tcW w:w="6035" w:type="dxa"/>
            <w:hideMark/>
          </w:tcPr>
          <w:p w14:paraId="7E4475C1" w14:textId="77777777" w:rsidR="00BD0327" w:rsidRPr="002B5EFF" w:rsidRDefault="00BD0327" w:rsidP="00BD0327">
            <w:pPr>
              <w:rPr>
                <w:rFonts w:ascii="Avenir Next" w:hAnsi="Avenir Next"/>
                <w:sz w:val="20"/>
                <w:szCs w:val="20"/>
              </w:rPr>
            </w:pPr>
            <w:r w:rsidRPr="002B5EFF">
              <w:rPr>
                <w:rFonts w:ascii="Avenir Next" w:hAnsi="Avenir Next"/>
                <w:sz w:val="20"/>
                <w:szCs w:val="20"/>
              </w:rPr>
              <w:t>M. equal / same</w:t>
            </w:r>
          </w:p>
        </w:tc>
      </w:tr>
      <w:tr w:rsidR="00BD0327" w:rsidRPr="002B5EFF" w14:paraId="031668D2" w14:textId="77777777" w:rsidTr="00B15C28">
        <w:trPr>
          <w:trHeight w:hRule="exact" w:val="360"/>
          <w:jc w:val="center"/>
        </w:trPr>
        <w:tc>
          <w:tcPr>
            <w:tcW w:w="1255" w:type="dxa"/>
          </w:tcPr>
          <w:p w14:paraId="5491E2C0" w14:textId="77777777" w:rsidR="00BD0327" w:rsidRPr="002B5EFF" w:rsidRDefault="00BD0327" w:rsidP="00BD0327">
            <w:pPr>
              <w:rPr>
                <w:rFonts w:ascii="Avenir Next" w:hAnsi="Avenir Next"/>
                <w:sz w:val="20"/>
                <w:szCs w:val="20"/>
              </w:rPr>
            </w:pPr>
          </w:p>
        </w:tc>
        <w:tc>
          <w:tcPr>
            <w:tcW w:w="3510" w:type="dxa"/>
            <w:hideMark/>
          </w:tcPr>
          <w:p w14:paraId="2B6B4EF3" w14:textId="71A15049" w:rsidR="00BD0327" w:rsidRPr="002B5EFF" w:rsidRDefault="00BD0327" w:rsidP="00BD0327">
            <w:pPr>
              <w:rPr>
                <w:rFonts w:ascii="Avenir Next" w:hAnsi="Avenir Next"/>
                <w:sz w:val="20"/>
                <w:szCs w:val="20"/>
              </w:rPr>
            </w:pPr>
            <w:r w:rsidRPr="002B5EFF">
              <w:rPr>
                <w:rFonts w:ascii="Avenir Next" w:hAnsi="Avenir Next"/>
                <w:sz w:val="20"/>
                <w:szCs w:val="20"/>
              </w:rPr>
              <w:t>14. intra</w:t>
            </w:r>
          </w:p>
        </w:tc>
        <w:tc>
          <w:tcPr>
            <w:tcW w:w="6035" w:type="dxa"/>
            <w:hideMark/>
          </w:tcPr>
          <w:p w14:paraId="4CD42EDB" w14:textId="77777777" w:rsidR="00BD0327" w:rsidRPr="002B5EFF" w:rsidRDefault="00BD0327" w:rsidP="00BD0327">
            <w:pPr>
              <w:rPr>
                <w:rFonts w:ascii="Avenir Next" w:hAnsi="Avenir Next"/>
                <w:sz w:val="20"/>
                <w:szCs w:val="20"/>
              </w:rPr>
            </w:pPr>
            <w:r w:rsidRPr="002B5EFF">
              <w:rPr>
                <w:rFonts w:ascii="Avenir Next" w:hAnsi="Avenir Next"/>
                <w:sz w:val="20"/>
                <w:szCs w:val="20"/>
              </w:rPr>
              <w:t>N. false</w:t>
            </w:r>
          </w:p>
        </w:tc>
      </w:tr>
      <w:tr w:rsidR="00BD0327" w:rsidRPr="002B5EFF" w14:paraId="2A2F9ECD" w14:textId="77777777" w:rsidTr="00B15C28">
        <w:trPr>
          <w:trHeight w:hRule="exact" w:val="360"/>
          <w:jc w:val="center"/>
        </w:trPr>
        <w:tc>
          <w:tcPr>
            <w:tcW w:w="1255" w:type="dxa"/>
          </w:tcPr>
          <w:p w14:paraId="5D72E114" w14:textId="77777777" w:rsidR="00BD0327" w:rsidRPr="002B5EFF" w:rsidRDefault="00BD0327" w:rsidP="00BD0327">
            <w:pPr>
              <w:rPr>
                <w:rFonts w:ascii="Avenir Next" w:hAnsi="Avenir Next"/>
                <w:sz w:val="20"/>
                <w:szCs w:val="20"/>
              </w:rPr>
            </w:pPr>
          </w:p>
        </w:tc>
        <w:tc>
          <w:tcPr>
            <w:tcW w:w="3510" w:type="dxa"/>
            <w:hideMark/>
          </w:tcPr>
          <w:p w14:paraId="0DBFEAED" w14:textId="191BE026" w:rsidR="00BD0327" w:rsidRPr="002B5EFF" w:rsidRDefault="00BD0327" w:rsidP="00BD0327">
            <w:pPr>
              <w:rPr>
                <w:rFonts w:ascii="Avenir Next" w:hAnsi="Avenir Next"/>
                <w:sz w:val="20"/>
                <w:szCs w:val="20"/>
              </w:rPr>
            </w:pPr>
            <w:r w:rsidRPr="002B5EFF">
              <w:rPr>
                <w:rFonts w:ascii="Avenir Next" w:hAnsi="Avenir Next"/>
                <w:sz w:val="20"/>
                <w:szCs w:val="20"/>
              </w:rPr>
              <w:t>15. iso</w:t>
            </w:r>
          </w:p>
        </w:tc>
        <w:tc>
          <w:tcPr>
            <w:tcW w:w="6035" w:type="dxa"/>
            <w:hideMark/>
          </w:tcPr>
          <w:p w14:paraId="3749EDAC" w14:textId="77777777" w:rsidR="00BD0327" w:rsidRPr="002B5EFF" w:rsidRDefault="00BD0327" w:rsidP="00BD0327">
            <w:pPr>
              <w:rPr>
                <w:rFonts w:ascii="Avenir Next" w:hAnsi="Avenir Next"/>
                <w:sz w:val="20"/>
                <w:szCs w:val="20"/>
              </w:rPr>
            </w:pPr>
            <w:r w:rsidRPr="002B5EFF">
              <w:rPr>
                <w:rFonts w:ascii="Avenir Next" w:hAnsi="Avenir Next"/>
                <w:sz w:val="20"/>
                <w:szCs w:val="20"/>
              </w:rPr>
              <w:t>O. half / partial</w:t>
            </w:r>
          </w:p>
        </w:tc>
      </w:tr>
      <w:tr w:rsidR="00BD0327" w:rsidRPr="002B5EFF" w14:paraId="36540FB5" w14:textId="77777777" w:rsidTr="00B15C28">
        <w:trPr>
          <w:trHeight w:hRule="exact" w:val="360"/>
          <w:jc w:val="center"/>
        </w:trPr>
        <w:tc>
          <w:tcPr>
            <w:tcW w:w="1255" w:type="dxa"/>
          </w:tcPr>
          <w:p w14:paraId="407F7460" w14:textId="77777777" w:rsidR="00BD0327" w:rsidRPr="002B5EFF" w:rsidRDefault="00BD0327" w:rsidP="00BD0327">
            <w:pPr>
              <w:rPr>
                <w:rFonts w:ascii="Avenir Next" w:hAnsi="Avenir Next"/>
                <w:sz w:val="20"/>
                <w:szCs w:val="20"/>
              </w:rPr>
            </w:pPr>
          </w:p>
        </w:tc>
        <w:tc>
          <w:tcPr>
            <w:tcW w:w="3510" w:type="dxa"/>
            <w:hideMark/>
          </w:tcPr>
          <w:p w14:paraId="7FEBE49A" w14:textId="157B913C" w:rsidR="00BD0327" w:rsidRPr="002B5EFF" w:rsidRDefault="00BD0327" w:rsidP="00BD0327">
            <w:pPr>
              <w:rPr>
                <w:rFonts w:ascii="Avenir Next" w:hAnsi="Avenir Next"/>
                <w:sz w:val="20"/>
                <w:szCs w:val="20"/>
              </w:rPr>
            </w:pPr>
            <w:r w:rsidRPr="002B5EFF">
              <w:rPr>
                <w:rFonts w:ascii="Avenir Next" w:hAnsi="Avenir Next"/>
                <w:sz w:val="20"/>
                <w:szCs w:val="20"/>
              </w:rPr>
              <w:t>16. itis</w:t>
            </w:r>
          </w:p>
        </w:tc>
        <w:tc>
          <w:tcPr>
            <w:tcW w:w="6035" w:type="dxa"/>
            <w:hideMark/>
          </w:tcPr>
          <w:p w14:paraId="05C6CA85" w14:textId="77777777" w:rsidR="00BD0327" w:rsidRPr="002B5EFF" w:rsidRDefault="00BD0327" w:rsidP="00BD0327">
            <w:pPr>
              <w:rPr>
                <w:rFonts w:ascii="Avenir Next" w:hAnsi="Avenir Next"/>
                <w:sz w:val="20"/>
                <w:szCs w:val="20"/>
              </w:rPr>
            </w:pPr>
            <w:r w:rsidRPr="002B5EFF">
              <w:rPr>
                <w:rFonts w:ascii="Avenir Next" w:hAnsi="Avenir Next"/>
                <w:sz w:val="20"/>
                <w:szCs w:val="20"/>
              </w:rPr>
              <w:t>P. immature cell / cell precursor</w:t>
            </w:r>
          </w:p>
        </w:tc>
      </w:tr>
      <w:tr w:rsidR="00BD0327" w:rsidRPr="002B5EFF" w14:paraId="4D37D819" w14:textId="77777777" w:rsidTr="00B15C28">
        <w:trPr>
          <w:trHeight w:hRule="exact" w:val="360"/>
          <w:jc w:val="center"/>
        </w:trPr>
        <w:tc>
          <w:tcPr>
            <w:tcW w:w="1255" w:type="dxa"/>
          </w:tcPr>
          <w:p w14:paraId="26569DB4" w14:textId="77777777" w:rsidR="00BD0327" w:rsidRPr="002B5EFF" w:rsidRDefault="00BD0327" w:rsidP="00BD0327">
            <w:pPr>
              <w:rPr>
                <w:rFonts w:ascii="Avenir Next" w:hAnsi="Avenir Next"/>
                <w:sz w:val="20"/>
                <w:szCs w:val="20"/>
              </w:rPr>
            </w:pPr>
          </w:p>
        </w:tc>
        <w:tc>
          <w:tcPr>
            <w:tcW w:w="3510" w:type="dxa"/>
            <w:hideMark/>
          </w:tcPr>
          <w:p w14:paraId="51EB5FDB" w14:textId="62F32EC8" w:rsidR="00BD0327" w:rsidRPr="002B5EFF" w:rsidRDefault="00BD0327" w:rsidP="00BD0327">
            <w:pPr>
              <w:rPr>
                <w:rFonts w:ascii="Avenir Next" w:hAnsi="Avenir Next"/>
                <w:sz w:val="20"/>
                <w:szCs w:val="20"/>
              </w:rPr>
            </w:pPr>
            <w:r w:rsidRPr="002B5EFF">
              <w:rPr>
                <w:rFonts w:ascii="Avenir Next" w:hAnsi="Avenir Next"/>
                <w:sz w:val="20"/>
                <w:szCs w:val="20"/>
              </w:rPr>
              <w:t>17. logy</w:t>
            </w:r>
          </w:p>
        </w:tc>
        <w:tc>
          <w:tcPr>
            <w:tcW w:w="6035" w:type="dxa"/>
            <w:hideMark/>
          </w:tcPr>
          <w:p w14:paraId="397EB6CE" w14:textId="77777777" w:rsidR="00BD0327" w:rsidRPr="002B5EFF" w:rsidRDefault="00BD0327" w:rsidP="00BD0327">
            <w:pPr>
              <w:rPr>
                <w:rFonts w:ascii="Avenir Next" w:hAnsi="Avenir Next"/>
                <w:sz w:val="20"/>
                <w:szCs w:val="20"/>
              </w:rPr>
            </w:pPr>
            <w:r w:rsidRPr="002B5EFF">
              <w:rPr>
                <w:rFonts w:ascii="Avenir Next" w:hAnsi="Avenir Next"/>
                <w:sz w:val="20"/>
                <w:szCs w:val="20"/>
              </w:rPr>
              <w:t>Q. inflammation</w:t>
            </w:r>
          </w:p>
        </w:tc>
      </w:tr>
      <w:tr w:rsidR="00BD0327" w:rsidRPr="002B5EFF" w14:paraId="045A2907" w14:textId="77777777" w:rsidTr="00B15C28">
        <w:trPr>
          <w:trHeight w:hRule="exact" w:val="360"/>
          <w:jc w:val="center"/>
        </w:trPr>
        <w:tc>
          <w:tcPr>
            <w:tcW w:w="1255" w:type="dxa"/>
          </w:tcPr>
          <w:p w14:paraId="4912ECCF" w14:textId="77777777" w:rsidR="00BD0327" w:rsidRPr="002B5EFF" w:rsidRDefault="00BD0327" w:rsidP="00BD0327">
            <w:pPr>
              <w:rPr>
                <w:rFonts w:ascii="Avenir Next" w:hAnsi="Avenir Next"/>
                <w:sz w:val="20"/>
                <w:szCs w:val="20"/>
              </w:rPr>
            </w:pPr>
          </w:p>
        </w:tc>
        <w:tc>
          <w:tcPr>
            <w:tcW w:w="3510" w:type="dxa"/>
            <w:hideMark/>
          </w:tcPr>
          <w:p w14:paraId="726A1A0F" w14:textId="4A8AC777" w:rsidR="00BD0327" w:rsidRPr="002B5EFF" w:rsidRDefault="00BD0327" w:rsidP="00BD0327">
            <w:pPr>
              <w:rPr>
                <w:rFonts w:ascii="Avenir Next" w:hAnsi="Avenir Next"/>
                <w:sz w:val="20"/>
                <w:szCs w:val="20"/>
              </w:rPr>
            </w:pPr>
            <w:r w:rsidRPr="002B5EFF">
              <w:rPr>
                <w:rFonts w:ascii="Avenir Next" w:hAnsi="Avenir Next"/>
                <w:sz w:val="20"/>
                <w:szCs w:val="20"/>
              </w:rPr>
              <w:t>18. lysis</w:t>
            </w:r>
          </w:p>
        </w:tc>
        <w:tc>
          <w:tcPr>
            <w:tcW w:w="6035" w:type="dxa"/>
            <w:hideMark/>
          </w:tcPr>
          <w:p w14:paraId="433C88D5" w14:textId="77777777" w:rsidR="00BD0327" w:rsidRPr="002B5EFF" w:rsidRDefault="00BD0327" w:rsidP="00BD0327">
            <w:pPr>
              <w:rPr>
                <w:rFonts w:ascii="Avenir Next" w:hAnsi="Avenir Next"/>
                <w:sz w:val="20"/>
                <w:szCs w:val="20"/>
              </w:rPr>
            </w:pPr>
            <w:r w:rsidRPr="002B5EFF">
              <w:rPr>
                <w:rFonts w:ascii="Avenir Next" w:hAnsi="Avenir Next"/>
                <w:sz w:val="20"/>
                <w:szCs w:val="20"/>
              </w:rPr>
              <w:t>R. large</w:t>
            </w:r>
          </w:p>
        </w:tc>
      </w:tr>
      <w:tr w:rsidR="00BD0327" w:rsidRPr="002B5EFF" w14:paraId="05F5A4C2" w14:textId="77777777" w:rsidTr="00B15C28">
        <w:trPr>
          <w:trHeight w:hRule="exact" w:val="360"/>
          <w:jc w:val="center"/>
        </w:trPr>
        <w:tc>
          <w:tcPr>
            <w:tcW w:w="1255" w:type="dxa"/>
          </w:tcPr>
          <w:p w14:paraId="517ACD15" w14:textId="77777777" w:rsidR="00BD0327" w:rsidRPr="002B5EFF" w:rsidRDefault="00BD0327" w:rsidP="00BD0327">
            <w:pPr>
              <w:rPr>
                <w:rFonts w:ascii="Avenir Next" w:hAnsi="Avenir Next"/>
                <w:sz w:val="20"/>
                <w:szCs w:val="20"/>
              </w:rPr>
            </w:pPr>
          </w:p>
        </w:tc>
        <w:tc>
          <w:tcPr>
            <w:tcW w:w="3510" w:type="dxa"/>
            <w:hideMark/>
          </w:tcPr>
          <w:p w14:paraId="11E49643" w14:textId="43FCBA10" w:rsidR="00BD0327" w:rsidRPr="002B5EFF" w:rsidRDefault="00BD0327" w:rsidP="00BD0327">
            <w:pPr>
              <w:rPr>
                <w:rFonts w:ascii="Avenir Next" w:hAnsi="Avenir Next"/>
                <w:sz w:val="20"/>
                <w:szCs w:val="20"/>
              </w:rPr>
            </w:pPr>
            <w:r w:rsidRPr="002B5EFF">
              <w:rPr>
                <w:rFonts w:ascii="Avenir Next" w:hAnsi="Avenir Next"/>
                <w:sz w:val="20"/>
                <w:szCs w:val="20"/>
              </w:rPr>
              <w:t xml:space="preserve">19. </w:t>
            </w:r>
            <w:proofErr w:type="spellStart"/>
            <w:r w:rsidRPr="002B5EFF">
              <w:rPr>
                <w:rFonts w:ascii="Avenir Next" w:hAnsi="Avenir Next"/>
                <w:sz w:val="20"/>
                <w:szCs w:val="20"/>
              </w:rPr>
              <w:t>macr</w:t>
            </w:r>
            <w:proofErr w:type="spellEnd"/>
            <w:r w:rsidRPr="002B5EFF">
              <w:rPr>
                <w:rFonts w:ascii="Avenir Next" w:hAnsi="Avenir Next"/>
                <w:sz w:val="20"/>
                <w:szCs w:val="20"/>
              </w:rPr>
              <w:t>(o)</w:t>
            </w:r>
          </w:p>
        </w:tc>
        <w:tc>
          <w:tcPr>
            <w:tcW w:w="6035" w:type="dxa"/>
            <w:hideMark/>
          </w:tcPr>
          <w:p w14:paraId="0BBA5258" w14:textId="77777777" w:rsidR="00BD0327" w:rsidRPr="002B5EFF" w:rsidRDefault="00BD0327" w:rsidP="00BD0327">
            <w:pPr>
              <w:rPr>
                <w:rFonts w:ascii="Avenir Next" w:hAnsi="Avenir Next"/>
                <w:sz w:val="20"/>
                <w:szCs w:val="20"/>
              </w:rPr>
            </w:pPr>
            <w:r w:rsidRPr="002B5EFF">
              <w:rPr>
                <w:rFonts w:ascii="Avenir Next" w:hAnsi="Avenir Next"/>
                <w:sz w:val="20"/>
                <w:szCs w:val="20"/>
              </w:rPr>
              <w:t>S. new</w:t>
            </w:r>
          </w:p>
        </w:tc>
      </w:tr>
      <w:tr w:rsidR="00BD0327" w:rsidRPr="002B5EFF" w14:paraId="6D0E2FF6" w14:textId="77777777" w:rsidTr="00B15C28">
        <w:trPr>
          <w:trHeight w:hRule="exact" w:val="360"/>
          <w:jc w:val="center"/>
        </w:trPr>
        <w:tc>
          <w:tcPr>
            <w:tcW w:w="1255" w:type="dxa"/>
          </w:tcPr>
          <w:p w14:paraId="2C005788" w14:textId="77777777" w:rsidR="00BD0327" w:rsidRPr="002B5EFF" w:rsidRDefault="00BD0327" w:rsidP="00BD0327">
            <w:pPr>
              <w:rPr>
                <w:rFonts w:ascii="Avenir Next" w:hAnsi="Avenir Next"/>
                <w:sz w:val="20"/>
                <w:szCs w:val="20"/>
              </w:rPr>
            </w:pPr>
          </w:p>
        </w:tc>
        <w:tc>
          <w:tcPr>
            <w:tcW w:w="3510" w:type="dxa"/>
            <w:hideMark/>
          </w:tcPr>
          <w:p w14:paraId="3BBE4F17" w14:textId="38D3AF7E" w:rsidR="00BD0327" w:rsidRPr="002B5EFF" w:rsidRDefault="00BD0327" w:rsidP="00BD0327">
            <w:pPr>
              <w:rPr>
                <w:rFonts w:ascii="Avenir Next" w:hAnsi="Avenir Next"/>
                <w:sz w:val="20"/>
                <w:szCs w:val="20"/>
              </w:rPr>
            </w:pPr>
            <w:r w:rsidRPr="002B5EFF">
              <w:rPr>
                <w:rFonts w:ascii="Avenir Next" w:hAnsi="Avenir Next"/>
                <w:sz w:val="20"/>
                <w:szCs w:val="20"/>
              </w:rPr>
              <w:t>20. micro</w:t>
            </w:r>
          </w:p>
        </w:tc>
        <w:tc>
          <w:tcPr>
            <w:tcW w:w="6035" w:type="dxa"/>
            <w:hideMark/>
          </w:tcPr>
          <w:p w14:paraId="31DC574F" w14:textId="77777777" w:rsidR="00BD0327" w:rsidRPr="002B5EFF" w:rsidRDefault="00BD0327" w:rsidP="00BD0327">
            <w:pPr>
              <w:rPr>
                <w:rFonts w:ascii="Avenir Next" w:hAnsi="Avenir Next"/>
                <w:sz w:val="20"/>
                <w:szCs w:val="20"/>
              </w:rPr>
            </w:pPr>
            <w:r w:rsidRPr="002B5EFF">
              <w:rPr>
                <w:rFonts w:ascii="Avenir Next" w:hAnsi="Avenir Next"/>
                <w:sz w:val="20"/>
                <w:szCs w:val="20"/>
              </w:rPr>
              <w:t>T. outside / outer</w:t>
            </w:r>
          </w:p>
        </w:tc>
      </w:tr>
      <w:tr w:rsidR="00BD0327" w:rsidRPr="002B5EFF" w14:paraId="64FBBC5A" w14:textId="77777777" w:rsidTr="00B15C28">
        <w:trPr>
          <w:trHeight w:hRule="exact" w:val="360"/>
          <w:jc w:val="center"/>
        </w:trPr>
        <w:tc>
          <w:tcPr>
            <w:tcW w:w="1255" w:type="dxa"/>
          </w:tcPr>
          <w:p w14:paraId="1B19C4C9" w14:textId="77777777" w:rsidR="00BD0327" w:rsidRPr="002B5EFF" w:rsidRDefault="00BD0327" w:rsidP="00BD0327">
            <w:pPr>
              <w:rPr>
                <w:rFonts w:ascii="Avenir Next" w:hAnsi="Avenir Next"/>
                <w:sz w:val="20"/>
                <w:szCs w:val="20"/>
              </w:rPr>
            </w:pPr>
          </w:p>
        </w:tc>
        <w:tc>
          <w:tcPr>
            <w:tcW w:w="3510" w:type="dxa"/>
            <w:hideMark/>
          </w:tcPr>
          <w:p w14:paraId="5452EE65" w14:textId="1F79B4CC" w:rsidR="00BD0327" w:rsidRPr="002B5EFF" w:rsidRDefault="00BD0327" w:rsidP="00BD0327">
            <w:pPr>
              <w:rPr>
                <w:rFonts w:ascii="Avenir Next" w:hAnsi="Avenir Next"/>
                <w:sz w:val="20"/>
                <w:szCs w:val="20"/>
              </w:rPr>
            </w:pPr>
            <w:r w:rsidRPr="002B5EFF">
              <w:rPr>
                <w:rFonts w:ascii="Avenir Next" w:hAnsi="Avenir Next"/>
                <w:sz w:val="20"/>
                <w:szCs w:val="20"/>
              </w:rPr>
              <w:t>21. neo</w:t>
            </w:r>
          </w:p>
        </w:tc>
        <w:tc>
          <w:tcPr>
            <w:tcW w:w="6035" w:type="dxa"/>
            <w:hideMark/>
          </w:tcPr>
          <w:p w14:paraId="1F88FA6C" w14:textId="77777777" w:rsidR="00BD0327" w:rsidRPr="002B5EFF" w:rsidRDefault="00BD0327" w:rsidP="00BD0327">
            <w:pPr>
              <w:rPr>
                <w:rFonts w:ascii="Avenir Next" w:hAnsi="Avenir Next"/>
                <w:sz w:val="20"/>
                <w:szCs w:val="20"/>
              </w:rPr>
            </w:pPr>
            <w:r w:rsidRPr="002B5EFF">
              <w:rPr>
                <w:rFonts w:ascii="Avenir Next" w:hAnsi="Avenir Next"/>
                <w:sz w:val="20"/>
                <w:szCs w:val="20"/>
              </w:rPr>
              <w:t>U. pain</w:t>
            </w:r>
          </w:p>
        </w:tc>
      </w:tr>
      <w:tr w:rsidR="00BD0327" w:rsidRPr="002B5EFF" w14:paraId="7D5DE0EB" w14:textId="77777777" w:rsidTr="00B15C28">
        <w:trPr>
          <w:trHeight w:hRule="exact" w:val="360"/>
          <w:jc w:val="center"/>
        </w:trPr>
        <w:tc>
          <w:tcPr>
            <w:tcW w:w="1255" w:type="dxa"/>
          </w:tcPr>
          <w:p w14:paraId="07547F1C" w14:textId="77777777" w:rsidR="00BD0327" w:rsidRPr="002B5EFF" w:rsidRDefault="00BD0327" w:rsidP="00BD0327">
            <w:pPr>
              <w:rPr>
                <w:rFonts w:ascii="Avenir Next" w:hAnsi="Avenir Next"/>
                <w:sz w:val="20"/>
                <w:szCs w:val="20"/>
              </w:rPr>
            </w:pPr>
          </w:p>
        </w:tc>
        <w:tc>
          <w:tcPr>
            <w:tcW w:w="3510" w:type="dxa"/>
            <w:hideMark/>
          </w:tcPr>
          <w:p w14:paraId="2875AE99" w14:textId="66027522" w:rsidR="00BD0327" w:rsidRPr="002B5EFF" w:rsidRDefault="00BD0327" w:rsidP="00BD0327">
            <w:pPr>
              <w:rPr>
                <w:rFonts w:ascii="Avenir Next" w:hAnsi="Avenir Next"/>
                <w:sz w:val="20"/>
                <w:szCs w:val="20"/>
              </w:rPr>
            </w:pPr>
            <w:r w:rsidRPr="002B5EFF">
              <w:rPr>
                <w:rFonts w:ascii="Avenir Next" w:hAnsi="Avenir Next"/>
                <w:sz w:val="20"/>
                <w:szCs w:val="20"/>
              </w:rPr>
              <w:t>22. path(o)</w:t>
            </w:r>
          </w:p>
        </w:tc>
        <w:tc>
          <w:tcPr>
            <w:tcW w:w="6035" w:type="dxa"/>
            <w:hideMark/>
          </w:tcPr>
          <w:p w14:paraId="3EAFE7D6" w14:textId="77777777" w:rsidR="00BD0327" w:rsidRPr="002B5EFF" w:rsidRDefault="00BD0327" w:rsidP="00BD0327">
            <w:pPr>
              <w:rPr>
                <w:rFonts w:ascii="Avenir Next" w:hAnsi="Avenir Next"/>
                <w:sz w:val="20"/>
                <w:szCs w:val="20"/>
              </w:rPr>
            </w:pPr>
            <w:r w:rsidRPr="002B5EFF">
              <w:rPr>
                <w:rFonts w:ascii="Avenir Next" w:hAnsi="Avenir Next"/>
                <w:sz w:val="20"/>
                <w:szCs w:val="20"/>
              </w:rPr>
              <w:t>V. serum / watery fluid</w:t>
            </w:r>
          </w:p>
        </w:tc>
      </w:tr>
      <w:tr w:rsidR="00BD0327" w:rsidRPr="002B5EFF" w14:paraId="631A8A43" w14:textId="77777777" w:rsidTr="00B15C28">
        <w:trPr>
          <w:trHeight w:hRule="exact" w:val="360"/>
          <w:jc w:val="center"/>
        </w:trPr>
        <w:tc>
          <w:tcPr>
            <w:tcW w:w="1255" w:type="dxa"/>
          </w:tcPr>
          <w:p w14:paraId="4B24D45F" w14:textId="77777777" w:rsidR="00BD0327" w:rsidRPr="002B5EFF" w:rsidRDefault="00BD0327" w:rsidP="00BD0327">
            <w:pPr>
              <w:rPr>
                <w:rFonts w:ascii="Avenir Next" w:hAnsi="Avenir Next"/>
                <w:sz w:val="20"/>
                <w:szCs w:val="20"/>
              </w:rPr>
            </w:pPr>
          </w:p>
        </w:tc>
        <w:tc>
          <w:tcPr>
            <w:tcW w:w="3510" w:type="dxa"/>
            <w:hideMark/>
          </w:tcPr>
          <w:p w14:paraId="158A91F5" w14:textId="3E9A93CC" w:rsidR="00BD0327" w:rsidRPr="002B5EFF" w:rsidRDefault="00BD0327" w:rsidP="00BD0327">
            <w:pPr>
              <w:rPr>
                <w:rFonts w:ascii="Avenir Next" w:hAnsi="Avenir Next"/>
                <w:sz w:val="20"/>
                <w:szCs w:val="20"/>
              </w:rPr>
            </w:pPr>
            <w:r w:rsidRPr="002B5EFF">
              <w:rPr>
                <w:rFonts w:ascii="Avenir Next" w:hAnsi="Avenir Next"/>
                <w:sz w:val="20"/>
                <w:szCs w:val="20"/>
              </w:rPr>
              <w:t xml:space="preserve">23. </w:t>
            </w:r>
            <w:proofErr w:type="spellStart"/>
            <w:r w:rsidRPr="002B5EFF">
              <w:rPr>
                <w:rFonts w:ascii="Avenir Next" w:hAnsi="Avenir Next"/>
                <w:sz w:val="20"/>
                <w:szCs w:val="20"/>
              </w:rPr>
              <w:t>penia</w:t>
            </w:r>
            <w:proofErr w:type="spellEnd"/>
          </w:p>
        </w:tc>
        <w:tc>
          <w:tcPr>
            <w:tcW w:w="6035" w:type="dxa"/>
            <w:hideMark/>
          </w:tcPr>
          <w:p w14:paraId="3899107E" w14:textId="77777777" w:rsidR="00BD0327" w:rsidRPr="002B5EFF" w:rsidRDefault="00BD0327" w:rsidP="00BD0327">
            <w:pPr>
              <w:rPr>
                <w:rFonts w:ascii="Avenir Next" w:hAnsi="Avenir Next"/>
                <w:sz w:val="20"/>
                <w:szCs w:val="20"/>
              </w:rPr>
            </w:pPr>
            <w:r w:rsidRPr="002B5EFF">
              <w:rPr>
                <w:rFonts w:ascii="Avenir Next" w:hAnsi="Avenir Next"/>
                <w:sz w:val="20"/>
                <w:szCs w:val="20"/>
              </w:rPr>
              <w:t>W. small</w:t>
            </w:r>
          </w:p>
        </w:tc>
      </w:tr>
      <w:tr w:rsidR="00BD0327" w:rsidRPr="002B5EFF" w14:paraId="123E5523" w14:textId="77777777" w:rsidTr="00B15C28">
        <w:trPr>
          <w:trHeight w:hRule="exact" w:val="360"/>
          <w:jc w:val="center"/>
        </w:trPr>
        <w:tc>
          <w:tcPr>
            <w:tcW w:w="1255" w:type="dxa"/>
          </w:tcPr>
          <w:p w14:paraId="68144818" w14:textId="77777777" w:rsidR="00BD0327" w:rsidRPr="002B5EFF" w:rsidRDefault="00BD0327" w:rsidP="00BD0327">
            <w:pPr>
              <w:rPr>
                <w:rFonts w:ascii="Avenir Next" w:hAnsi="Avenir Next"/>
                <w:sz w:val="20"/>
                <w:szCs w:val="20"/>
              </w:rPr>
            </w:pPr>
          </w:p>
        </w:tc>
        <w:tc>
          <w:tcPr>
            <w:tcW w:w="3510" w:type="dxa"/>
            <w:hideMark/>
          </w:tcPr>
          <w:p w14:paraId="0C3727AD" w14:textId="13A62634" w:rsidR="00BD0327" w:rsidRPr="002B5EFF" w:rsidRDefault="00BD0327" w:rsidP="00BD0327">
            <w:pPr>
              <w:rPr>
                <w:rFonts w:ascii="Avenir Next" w:hAnsi="Avenir Next"/>
                <w:sz w:val="20"/>
                <w:szCs w:val="20"/>
              </w:rPr>
            </w:pPr>
            <w:r w:rsidRPr="002B5EFF">
              <w:rPr>
                <w:rFonts w:ascii="Avenir Next" w:hAnsi="Avenir Next"/>
                <w:sz w:val="20"/>
                <w:szCs w:val="20"/>
              </w:rPr>
              <w:t>24. post</w:t>
            </w:r>
          </w:p>
        </w:tc>
        <w:tc>
          <w:tcPr>
            <w:tcW w:w="6035" w:type="dxa"/>
            <w:hideMark/>
          </w:tcPr>
          <w:p w14:paraId="1BDD421F" w14:textId="77777777" w:rsidR="00BD0327" w:rsidRPr="002B5EFF" w:rsidRDefault="00BD0327" w:rsidP="00BD0327">
            <w:pPr>
              <w:rPr>
                <w:rFonts w:ascii="Avenir Next" w:hAnsi="Avenir Next"/>
                <w:sz w:val="20"/>
                <w:szCs w:val="20"/>
              </w:rPr>
            </w:pPr>
            <w:r w:rsidRPr="002B5EFF">
              <w:rPr>
                <w:rFonts w:ascii="Avenir Next" w:hAnsi="Avenir Next"/>
                <w:sz w:val="20"/>
                <w:szCs w:val="20"/>
              </w:rPr>
              <w:t>X. study of</w:t>
            </w:r>
          </w:p>
        </w:tc>
      </w:tr>
      <w:tr w:rsidR="00BD0327" w:rsidRPr="002B5EFF" w14:paraId="5ABDB1AD" w14:textId="77777777" w:rsidTr="00B15C28">
        <w:trPr>
          <w:trHeight w:hRule="exact" w:val="360"/>
          <w:jc w:val="center"/>
        </w:trPr>
        <w:tc>
          <w:tcPr>
            <w:tcW w:w="1255" w:type="dxa"/>
          </w:tcPr>
          <w:p w14:paraId="54908568" w14:textId="77777777" w:rsidR="00BD0327" w:rsidRPr="002B5EFF" w:rsidRDefault="00BD0327" w:rsidP="00BD0327">
            <w:pPr>
              <w:rPr>
                <w:rFonts w:ascii="Avenir Next" w:hAnsi="Avenir Next"/>
                <w:sz w:val="20"/>
                <w:szCs w:val="20"/>
              </w:rPr>
            </w:pPr>
          </w:p>
        </w:tc>
        <w:tc>
          <w:tcPr>
            <w:tcW w:w="3510" w:type="dxa"/>
            <w:hideMark/>
          </w:tcPr>
          <w:p w14:paraId="7C54EA31" w14:textId="57B84DE1" w:rsidR="00BD0327" w:rsidRPr="002B5EFF" w:rsidRDefault="00BD0327" w:rsidP="00BD0327">
            <w:pPr>
              <w:rPr>
                <w:rFonts w:ascii="Avenir Next" w:hAnsi="Avenir Next"/>
                <w:sz w:val="20"/>
                <w:szCs w:val="20"/>
              </w:rPr>
            </w:pPr>
            <w:r w:rsidRPr="002B5EFF">
              <w:rPr>
                <w:rFonts w:ascii="Avenir Next" w:hAnsi="Avenir Next"/>
                <w:sz w:val="20"/>
                <w:szCs w:val="20"/>
              </w:rPr>
              <w:t>25. pre</w:t>
            </w:r>
          </w:p>
        </w:tc>
        <w:tc>
          <w:tcPr>
            <w:tcW w:w="6035" w:type="dxa"/>
            <w:hideMark/>
          </w:tcPr>
          <w:p w14:paraId="595987DB" w14:textId="77777777" w:rsidR="00BD0327" w:rsidRPr="002B5EFF" w:rsidRDefault="00BD0327" w:rsidP="00BD0327">
            <w:pPr>
              <w:rPr>
                <w:rFonts w:ascii="Avenir Next" w:hAnsi="Avenir Next"/>
                <w:sz w:val="20"/>
                <w:szCs w:val="20"/>
              </w:rPr>
            </w:pPr>
            <w:r w:rsidRPr="002B5EFF">
              <w:rPr>
                <w:rFonts w:ascii="Avenir Next" w:hAnsi="Avenir Next"/>
                <w:sz w:val="20"/>
                <w:szCs w:val="20"/>
              </w:rPr>
              <w:t>Y. surgical removal</w:t>
            </w:r>
          </w:p>
        </w:tc>
      </w:tr>
      <w:tr w:rsidR="00BD0327" w:rsidRPr="002B5EFF" w14:paraId="77C441B9" w14:textId="77777777" w:rsidTr="00B15C28">
        <w:trPr>
          <w:trHeight w:hRule="exact" w:val="360"/>
          <w:jc w:val="center"/>
        </w:trPr>
        <w:tc>
          <w:tcPr>
            <w:tcW w:w="1255" w:type="dxa"/>
          </w:tcPr>
          <w:p w14:paraId="053CF112" w14:textId="77777777" w:rsidR="00BD0327" w:rsidRPr="002B5EFF" w:rsidRDefault="00BD0327" w:rsidP="00BD0327">
            <w:pPr>
              <w:rPr>
                <w:rFonts w:ascii="Avenir Next" w:hAnsi="Avenir Next"/>
                <w:sz w:val="20"/>
                <w:szCs w:val="20"/>
              </w:rPr>
            </w:pPr>
          </w:p>
        </w:tc>
        <w:tc>
          <w:tcPr>
            <w:tcW w:w="3510" w:type="dxa"/>
            <w:hideMark/>
          </w:tcPr>
          <w:p w14:paraId="3A5620E0" w14:textId="2DADF280" w:rsidR="00BD0327" w:rsidRPr="002B5EFF" w:rsidRDefault="00BD0327" w:rsidP="00BD0327">
            <w:pPr>
              <w:rPr>
                <w:rFonts w:ascii="Avenir Next" w:hAnsi="Avenir Next"/>
                <w:sz w:val="20"/>
                <w:szCs w:val="20"/>
              </w:rPr>
            </w:pPr>
            <w:r w:rsidRPr="002B5EFF">
              <w:rPr>
                <w:rFonts w:ascii="Avenir Next" w:hAnsi="Avenir Next"/>
                <w:sz w:val="20"/>
                <w:szCs w:val="20"/>
              </w:rPr>
              <w:t>26. pseud(o)</w:t>
            </w:r>
          </w:p>
        </w:tc>
        <w:tc>
          <w:tcPr>
            <w:tcW w:w="6035" w:type="dxa"/>
            <w:hideMark/>
          </w:tcPr>
          <w:p w14:paraId="20ABBED2" w14:textId="77777777" w:rsidR="00BD0327" w:rsidRPr="002B5EFF" w:rsidRDefault="00BD0327" w:rsidP="00BD0327">
            <w:pPr>
              <w:rPr>
                <w:rFonts w:ascii="Avenir Next" w:hAnsi="Avenir Next"/>
                <w:sz w:val="20"/>
                <w:szCs w:val="20"/>
              </w:rPr>
            </w:pPr>
            <w:r w:rsidRPr="002B5EFF">
              <w:rPr>
                <w:rFonts w:ascii="Avenir Next" w:hAnsi="Avenir Next"/>
                <w:sz w:val="20"/>
                <w:szCs w:val="20"/>
              </w:rPr>
              <w:t>Z. that which breaks down (destroyer)</w:t>
            </w:r>
          </w:p>
        </w:tc>
      </w:tr>
      <w:tr w:rsidR="00BD0327" w:rsidRPr="002B5EFF" w14:paraId="4420675A" w14:textId="77777777" w:rsidTr="00B15C28">
        <w:trPr>
          <w:trHeight w:hRule="exact" w:val="360"/>
          <w:jc w:val="center"/>
        </w:trPr>
        <w:tc>
          <w:tcPr>
            <w:tcW w:w="1255" w:type="dxa"/>
          </w:tcPr>
          <w:p w14:paraId="548AF293" w14:textId="77777777" w:rsidR="00BD0327" w:rsidRPr="002B5EFF" w:rsidRDefault="00BD0327" w:rsidP="00BD0327">
            <w:pPr>
              <w:rPr>
                <w:rFonts w:ascii="Avenir Next" w:hAnsi="Avenir Next"/>
                <w:sz w:val="20"/>
                <w:szCs w:val="20"/>
              </w:rPr>
            </w:pPr>
          </w:p>
        </w:tc>
        <w:tc>
          <w:tcPr>
            <w:tcW w:w="3510" w:type="dxa"/>
            <w:hideMark/>
          </w:tcPr>
          <w:p w14:paraId="3F1A4254" w14:textId="468E1A12" w:rsidR="00BD0327" w:rsidRPr="002B5EFF" w:rsidRDefault="00BD0327" w:rsidP="00BD0327">
            <w:pPr>
              <w:rPr>
                <w:rFonts w:ascii="Avenir Next" w:hAnsi="Avenir Next"/>
                <w:sz w:val="20"/>
                <w:szCs w:val="20"/>
              </w:rPr>
            </w:pPr>
            <w:r w:rsidRPr="002B5EFF">
              <w:rPr>
                <w:rFonts w:ascii="Avenir Next" w:hAnsi="Avenir Next"/>
                <w:sz w:val="20"/>
                <w:szCs w:val="20"/>
              </w:rPr>
              <w:t>27. semi</w:t>
            </w:r>
          </w:p>
        </w:tc>
        <w:tc>
          <w:tcPr>
            <w:tcW w:w="6035" w:type="dxa"/>
            <w:hideMark/>
          </w:tcPr>
          <w:p w14:paraId="66F0EF7C" w14:textId="77777777" w:rsidR="00BD0327" w:rsidRPr="002B5EFF" w:rsidRDefault="00BD0327" w:rsidP="00BD0327">
            <w:pPr>
              <w:rPr>
                <w:rFonts w:ascii="Avenir Next" w:hAnsi="Avenir Next"/>
                <w:sz w:val="20"/>
                <w:szCs w:val="20"/>
              </w:rPr>
            </w:pPr>
            <w:r w:rsidRPr="002B5EFF">
              <w:rPr>
                <w:rFonts w:ascii="Avenir Next" w:hAnsi="Avenir Next"/>
                <w:sz w:val="20"/>
                <w:szCs w:val="20"/>
              </w:rPr>
              <w:t>AA. water</w:t>
            </w:r>
          </w:p>
        </w:tc>
      </w:tr>
      <w:tr w:rsidR="00BD0327" w:rsidRPr="002B5EFF" w14:paraId="21311286" w14:textId="77777777" w:rsidTr="00B15C28">
        <w:trPr>
          <w:trHeight w:hRule="exact" w:val="360"/>
          <w:jc w:val="center"/>
        </w:trPr>
        <w:tc>
          <w:tcPr>
            <w:tcW w:w="1255" w:type="dxa"/>
          </w:tcPr>
          <w:p w14:paraId="512F3A0A" w14:textId="77777777" w:rsidR="00BD0327" w:rsidRPr="002B5EFF" w:rsidRDefault="00BD0327" w:rsidP="00BD0327">
            <w:pPr>
              <w:rPr>
                <w:rFonts w:ascii="Avenir Next" w:hAnsi="Avenir Next"/>
                <w:sz w:val="20"/>
                <w:szCs w:val="20"/>
              </w:rPr>
            </w:pPr>
          </w:p>
        </w:tc>
        <w:tc>
          <w:tcPr>
            <w:tcW w:w="3510" w:type="dxa"/>
            <w:hideMark/>
          </w:tcPr>
          <w:p w14:paraId="2A29B27A" w14:textId="4AFC6EB0" w:rsidR="00BD0327" w:rsidRPr="002B5EFF" w:rsidRDefault="00BD0327" w:rsidP="00BD0327">
            <w:pPr>
              <w:rPr>
                <w:rFonts w:ascii="Avenir Next" w:hAnsi="Avenir Next"/>
                <w:sz w:val="20"/>
                <w:szCs w:val="20"/>
              </w:rPr>
            </w:pPr>
            <w:r w:rsidRPr="002B5EFF">
              <w:rPr>
                <w:rFonts w:ascii="Avenir Next" w:hAnsi="Avenir Next"/>
                <w:sz w:val="20"/>
                <w:szCs w:val="20"/>
              </w:rPr>
              <w:t>28. ser(o)</w:t>
            </w:r>
          </w:p>
        </w:tc>
        <w:tc>
          <w:tcPr>
            <w:tcW w:w="6035" w:type="dxa"/>
            <w:hideMark/>
          </w:tcPr>
          <w:p w14:paraId="416D826B" w14:textId="77777777" w:rsidR="00BD0327" w:rsidRPr="002B5EFF" w:rsidRDefault="00BD0327" w:rsidP="00BD0327">
            <w:pPr>
              <w:rPr>
                <w:rFonts w:ascii="Avenir Next" w:hAnsi="Avenir Next"/>
                <w:sz w:val="20"/>
                <w:szCs w:val="20"/>
              </w:rPr>
            </w:pPr>
            <w:r w:rsidRPr="002B5EFF">
              <w:rPr>
                <w:rFonts w:ascii="Avenir Next" w:hAnsi="Avenir Next"/>
                <w:sz w:val="20"/>
                <w:szCs w:val="20"/>
              </w:rPr>
              <w:t>BB. within / inside (cavity or space)</w:t>
            </w:r>
          </w:p>
        </w:tc>
      </w:tr>
      <w:tr w:rsidR="00BD0327" w:rsidRPr="002B5EFF" w14:paraId="784A6EF8" w14:textId="77777777" w:rsidTr="00B15C28">
        <w:trPr>
          <w:trHeight w:hRule="exact" w:val="360"/>
          <w:jc w:val="center"/>
        </w:trPr>
        <w:tc>
          <w:tcPr>
            <w:tcW w:w="1255" w:type="dxa"/>
          </w:tcPr>
          <w:p w14:paraId="7486A2CA" w14:textId="77777777" w:rsidR="00BD0327" w:rsidRPr="002B5EFF" w:rsidRDefault="00BD0327" w:rsidP="00BD0327">
            <w:pPr>
              <w:rPr>
                <w:rFonts w:ascii="Avenir Next" w:hAnsi="Avenir Next"/>
                <w:sz w:val="20"/>
                <w:szCs w:val="20"/>
              </w:rPr>
            </w:pPr>
          </w:p>
        </w:tc>
        <w:tc>
          <w:tcPr>
            <w:tcW w:w="3510" w:type="dxa"/>
            <w:hideMark/>
          </w:tcPr>
          <w:p w14:paraId="72A05560" w14:textId="42488E44" w:rsidR="00BD0327" w:rsidRPr="002B5EFF" w:rsidRDefault="00BD0327" w:rsidP="00BD0327">
            <w:pPr>
              <w:rPr>
                <w:rFonts w:ascii="Avenir Next" w:hAnsi="Avenir Next"/>
                <w:sz w:val="20"/>
                <w:szCs w:val="20"/>
              </w:rPr>
            </w:pPr>
            <w:r w:rsidRPr="002B5EFF">
              <w:rPr>
                <w:rFonts w:ascii="Avenir Next" w:hAnsi="Avenir Next"/>
                <w:sz w:val="20"/>
                <w:szCs w:val="20"/>
              </w:rPr>
              <w:t>29. sub</w:t>
            </w:r>
          </w:p>
        </w:tc>
        <w:tc>
          <w:tcPr>
            <w:tcW w:w="6035" w:type="dxa"/>
            <w:hideMark/>
          </w:tcPr>
          <w:p w14:paraId="4C085FA7" w14:textId="77777777" w:rsidR="00BD0327" w:rsidRPr="002B5EFF" w:rsidRDefault="00BD0327" w:rsidP="00BD0327">
            <w:pPr>
              <w:rPr>
                <w:rFonts w:ascii="Avenir Next" w:hAnsi="Avenir Next"/>
                <w:sz w:val="20"/>
                <w:szCs w:val="20"/>
              </w:rPr>
            </w:pPr>
            <w:r w:rsidRPr="002B5EFF">
              <w:rPr>
                <w:rFonts w:ascii="Avenir Next" w:hAnsi="Avenir Next"/>
                <w:sz w:val="20"/>
                <w:szCs w:val="20"/>
              </w:rPr>
              <w:t>CC. within / inside (structural prefix)</w:t>
            </w:r>
          </w:p>
        </w:tc>
      </w:tr>
      <w:tr w:rsidR="00BD0327" w:rsidRPr="002B5EFF" w14:paraId="08BFFB2E" w14:textId="77777777" w:rsidTr="00B15C28">
        <w:trPr>
          <w:trHeight w:hRule="exact" w:val="360"/>
          <w:jc w:val="center"/>
        </w:trPr>
        <w:tc>
          <w:tcPr>
            <w:tcW w:w="1255" w:type="dxa"/>
          </w:tcPr>
          <w:p w14:paraId="12916A1F" w14:textId="77777777" w:rsidR="00BD0327" w:rsidRPr="002B5EFF" w:rsidRDefault="00BD0327" w:rsidP="00BD0327">
            <w:pPr>
              <w:rPr>
                <w:rFonts w:ascii="Avenir Next" w:hAnsi="Avenir Next"/>
                <w:sz w:val="20"/>
                <w:szCs w:val="20"/>
              </w:rPr>
            </w:pPr>
          </w:p>
        </w:tc>
        <w:tc>
          <w:tcPr>
            <w:tcW w:w="3510" w:type="dxa"/>
            <w:hideMark/>
          </w:tcPr>
          <w:p w14:paraId="5A90101C" w14:textId="03BD5C7A" w:rsidR="00BD0327" w:rsidRPr="002B5EFF" w:rsidRDefault="00BD0327" w:rsidP="00BD0327">
            <w:pPr>
              <w:rPr>
                <w:rFonts w:ascii="Avenir Next" w:hAnsi="Avenir Next"/>
                <w:sz w:val="20"/>
                <w:szCs w:val="20"/>
              </w:rPr>
            </w:pPr>
            <w:r w:rsidRPr="002B5EFF">
              <w:rPr>
                <w:rFonts w:ascii="Avenir Next" w:hAnsi="Avenir Next"/>
                <w:sz w:val="20"/>
                <w:szCs w:val="20"/>
              </w:rPr>
              <w:t>30. super</w:t>
            </w:r>
          </w:p>
        </w:tc>
        <w:tc>
          <w:tcPr>
            <w:tcW w:w="6035" w:type="dxa"/>
            <w:hideMark/>
          </w:tcPr>
          <w:p w14:paraId="62238C08" w14:textId="77777777" w:rsidR="00BD0327" w:rsidRPr="002B5EFF" w:rsidRDefault="00BD0327" w:rsidP="00BD0327">
            <w:pPr>
              <w:rPr>
                <w:rFonts w:ascii="Avenir Next" w:hAnsi="Avenir Next"/>
                <w:sz w:val="20"/>
                <w:szCs w:val="20"/>
              </w:rPr>
            </w:pPr>
            <w:r w:rsidRPr="002B5EFF">
              <w:rPr>
                <w:rFonts w:ascii="Avenir Next" w:hAnsi="Avenir Next"/>
                <w:sz w:val="20"/>
                <w:szCs w:val="20"/>
              </w:rPr>
              <w:t>DD. above / over (positional)</w:t>
            </w:r>
          </w:p>
        </w:tc>
      </w:tr>
    </w:tbl>
    <w:p w14:paraId="29CACA4E" w14:textId="77777777" w:rsidR="00BD0327" w:rsidRDefault="00BD0327" w:rsidP="002B5EFF">
      <w:pPr>
        <w:rPr>
          <w:rFonts w:ascii="Avenir Next" w:hAnsi="Avenir Next"/>
          <w:b/>
          <w:bCs/>
          <w:sz w:val="20"/>
          <w:szCs w:val="20"/>
        </w:rPr>
      </w:pPr>
    </w:p>
    <w:p w14:paraId="53DFF703" w14:textId="77777777" w:rsidR="00BD0327" w:rsidRDefault="00BD0327">
      <w:pPr>
        <w:rPr>
          <w:rFonts w:ascii="Avenir Next" w:hAnsi="Avenir Next"/>
          <w:b/>
          <w:bCs/>
          <w:sz w:val="20"/>
          <w:szCs w:val="20"/>
        </w:rPr>
      </w:pPr>
      <w:r>
        <w:rPr>
          <w:rFonts w:ascii="Avenir Next" w:hAnsi="Avenir Next"/>
          <w:b/>
          <w:bCs/>
          <w:sz w:val="20"/>
          <w:szCs w:val="20"/>
        </w:rPr>
        <w:br w:type="page"/>
      </w:r>
    </w:p>
    <w:p w14:paraId="4813D93F" w14:textId="63BFE5CE" w:rsidR="002B5EFF" w:rsidRPr="002B5EFF" w:rsidRDefault="002B5EFF" w:rsidP="00BD0327">
      <w:pPr>
        <w:pStyle w:val="Heading2"/>
      </w:pPr>
      <w:r w:rsidRPr="002B5EFF">
        <w:lastRenderedPageBreak/>
        <w:t>Part C: Word Deconstruction</w:t>
      </w:r>
    </w:p>
    <w:p w14:paraId="3C820EF1" w14:textId="77777777" w:rsidR="002B5EFF" w:rsidRPr="002B5EFF" w:rsidRDefault="002B5EFF" w:rsidP="002B5EFF">
      <w:pPr>
        <w:rPr>
          <w:rFonts w:ascii="Avenir Next" w:hAnsi="Avenir Next"/>
          <w:sz w:val="20"/>
          <w:szCs w:val="20"/>
        </w:rPr>
      </w:pPr>
      <w:r w:rsidRPr="002B5EFF">
        <w:rPr>
          <w:rFonts w:ascii="Avenir Next" w:hAnsi="Avenir Next"/>
          <w:i/>
          <w:iCs/>
          <w:sz w:val="20"/>
          <w:szCs w:val="20"/>
        </w:rPr>
        <w:t>For each medical term, (a) identify the roots and their meanings, then (b) write a definition of the term based on those roots.</w:t>
      </w:r>
    </w:p>
    <w:p w14:paraId="172DBF98" w14:textId="77777777" w:rsidR="00A27727" w:rsidRDefault="002B5EFF" w:rsidP="00534018">
      <w:pPr>
        <w:spacing w:after="120"/>
        <w:rPr>
          <w:rFonts w:ascii="Avenir Next" w:hAnsi="Avenir Next"/>
          <w:sz w:val="20"/>
          <w:szCs w:val="20"/>
        </w:rPr>
      </w:pPr>
      <w:r w:rsidRPr="002B5EFF">
        <w:rPr>
          <w:rFonts w:ascii="Avenir Next" w:hAnsi="Avenir Next"/>
          <w:b/>
          <w:bCs/>
          <w:sz w:val="20"/>
          <w:szCs w:val="20"/>
        </w:rPr>
        <w:t>1. Osteoclast</w:t>
      </w:r>
      <w:r w:rsidRPr="002B5EFF">
        <w:rPr>
          <w:rFonts w:ascii="Avenir Next" w:hAnsi="Avenir Next"/>
          <w:sz w:val="20"/>
          <w:szCs w:val="20"/>
        </w:rPr>
        <w:t xml:space="preserve"> </w:t>
      </w:r>
    </w:p>
    <w:p w14:paraId="38F19AD9" w14:textId="27CE5206" w:rsidR="00A27727" w:rsidRDefault="002B5EFF" w:rsidP="00534018">
      <w:pPr>
        <w:spacing w:after="120"/>
        <w:rPr>
          <w:rFonts w:ascii="Avenir Next" w:hAnsi="Avenir Next"/>
          <w:sz w:val="20"/>
          <w:szCs w:val="20"/>
        </w:rPr>
      </w:pPr>
      <w:r w:rsidRPr="002B5EFF">
        <w:rPr>
          <w:rFonts w:ascii="Avenir Next" w:hAnsi="Avenir Next"/>
          <w:sz w:val="20"/>
          <w:szCs w:val="20"/>
        </w:rPr>
        <w:t xml:space="preserve">Roots: </w:t>
      </w:r>
    </w:p>
    <w:p w14:paraId="64841136" w14:textId="312D65D4" w:rsidR="002B5EFF" w:rsidRPr="002B5EFF" w:rsidRDefault="002B5EFF" w:rsidP="00534018">
      <w:pPr>
        <w:spacing w:after="120"/>
        <w:rPr>
          <w:rFonts w:ascii="Avenir Next" w:hAnsi="Avenir Next"/>
          <w:sz w:val="20"/>
          <w:szCs w:val="20"/>
        </w:rPr>
      </w:pPr>
      <w:r w:rsidRPr="002B5EFF">
        <w:rPr>
          <w:rFonts w:ascii="Avenir Next" w:hAnsi="Avenir Next"/>
          <w:sz w:val="20"/>
          <w:szCs w:val="20"/>
        </w:rPr>
        <w:t xml:space="preserve">Definition: </w:t>
      </w:r>
    </w:p>
    <w:p w14:paraId="39952068" w14:textId="35A851F4" w:rsidR="002B5EFF" w:rsidRDefault="002B5EFF" w:rsidP="00534018">
      <w:pPr>
        <w:spacing w:after="120"/>
        <w:rPr>
          <w:rFonts w:ascii="Avenir Next" w:hAnsi="Avenir Next"/>
          <w:sz w:val="20"/>
          <w:szCs w:val="20"/>
        </w:rPr>
      </w:pPr>
      <w:r w:rsidRPr="002B5EFF">
        <w:rPr>
          <w:rFonts w:ascii="Avenir Next" w:hAnsi="Avenir Next"/>
          <w:b/>
          <w:bCs/>
          <w:sz w:val="20"/>
          <w:szCs w:val="20"/>
        </w:rPr>
        <w:t>2. Cardiomyopathy</w:t>
      </w:r>
      <w:r w:rsidRPr="002B5EFF">
        <w:rPr>
          <w:rFonts w:ascii="Avenir Next" w:hAnsi="Avenir Next"/>
          <w:sz w:val="20"/>
          <w:szCs w:val="20"/>
        </w:rPr>
        <w:t xml:space="preserve"> </w:t>
      </w:r>
    </w:p>
    <w:p w14:paraId="58834F9A" w14:textId="77777777" w:rsidR="00B15C28" w:rsidRDefault="00B15C28" w:rsidP="00534018">
      <w:pPr>
        <w:spacing w:after="120"/>
        <w:rPr>
          <w:rFonts w:ascii="Avenir Next" w:hAnsi="Avenir Next"/>
          <w:sz w:val="20"/>
          <w:szCs w:val="20"/>
        </w:rPr>
      </w:pPr>
      <w:r w:rsidRPr="002B5EFF">
        <w:rPr>
          <w:rFonts w:ascii="Avenir Next" w:hAnsi="Avenir Next"/>
          <w:sz w:val="20"/>
          <w:szCs w:val="20"/>
        </w:rPr>
        <w:t xml:space="preserve">Roots: </w:t>
      </w:r>
    </w:p>
    <w:p w14:paraId="66EACB3A" w14:textId="37A054F7" w:rsidR="00B15C28" w:rsidRPr="002B5EFF" w:rsidRDefault="00B15C28" w:rsidP="00534018">
      <w:pPr>
        <w:spacing w:after="120"/>
        <w:rPr>
          <w:rFonts w:ascii="Avenir Next" w:hAnsi="Avenir Next"/>
          <w:sz w:val="20"/>
          <w:szCs w:val="20"/>
        </w:rPr>
      </w:pPr>
      <w:r w:rsidRPr="002B5EFF">
        <w:rPr>
          <w:rFonts w:ascii="Avenir Next" w:hAnsi="Avenir Next"/>
          <w:sz w:val="20"/>
          <w:szCs w:val="20"/>
        </w:rPr>
        <w:t xml:space="preserve">Definition: </w:t>
      </w:r>
    </w:p>
    <w:p w14:paraId="2908FCD1" w14:textId="155CD29D" w:rsidR="002B5EFF" w:rsidRDefault="002B5EFF" w:rsidP="00534018">
      <w:pPr>
        <w:spacing w:after="120"/>
        <w:rPr>
          <w:rFonts w:ascii="Avenir Next" w:hAnsi="Avenir Next"/>
          <w:sz w:val="20"/>
          <w:szCs w:val="20"/>
        </w:rPr>
      </w:pPr>
      <w:r w:rsidRPr="002B5EFF">
        <w:rPr>
          <w:rFonts w:ascii="Avenir Next" w:hAnsi="Avenir Next"/>
          <w:b/>
          <w:bCs/>
          <w:sz w:val="20"/>
          <w:szCs w:val="20"/>
        </w:rPr>
        <w:t>3. Hepatitis</w:t>
      </w:r>
      <w:r w:rsidRPr="002B5EFF">
        <w:rPr>
          <w:rFonts w:ascii="Avenir Next" w:hAnsi="Avenir Next"/>
          <w:sz w:val="20"/>
          <w:szCs w:val="20"/>
        </w:rPr>
        <w:t xml:space="preserve"> </w:t>
      </w:r>
    </w:p>
    <w:p w14:paraId="1CF1E491" w14:textId="77777777" w:rsidR="00B15C28" w:rsidRDefault="00B15C28" w:rsidP="00534018">
      <w:pPr>
        <w:spacing w:after="120"/>
        <w:rPr>
          <w:rFonts w:ascii="Avenir Next" w:hAnsi="Avenir Next"/>
          <w:sz w:val="20"/>
          <w:szCs w:val="20"/>
        </w:rPr>
      </w:pPr>
      <w:r w:rsidRPr="002B5EFF">
        <w:rPr>
          <w:rFonts w:ascii="Avenir Next" w:hAnsi="Avenir Next"/>
          <w:sz w:val="20"/>
          <w:szCs w:val="20"/>
        </w:rPr>
        <w:t xml:space="preserve">Roots: </w:t>
      </w:r>
    </w:p>
    <w:p w14:paraId="18EB7B9D" w14:textId="1B30214C" w:rsidR="00B15C28" w:rsidRPr="002B5EFF" w:rsidRDefault="00B15C28" w:rsidP="00534018">
      <w:pPr>
        <w:spacing w:after="120"/>
        <w:rPr>
          <w:rFonts w:ascii="Avenir Next" w:hAnsi="Avenir Next"/>
          <w:sz w:val="20"/>
          <w:szCs w:val="20"/>
        </w:rPr>
      </w:pPr>
      <w:r w:rsidRPr="002B5EFF">
        <w:rPr>
          <w:rFonts w:ascii="Avenir Next" w:hAnsi="Avenir Next"/>
          <w:sz w:val="20"/>
          <w:szCs w:val="20"/>
        </w:rPr>
        <w:t xml:space="preserve">Definition: </w:t>
      </w:r>
    </w:p>
    <w:p w14:paraId="58D798E5" w14:textId="250883C3" w:rsidR="002B5EFF" w:rsidRDefault="002B5EFF" w:rsidP="00534018">
      <w:pPr>
        <w:spacing w:after="120"/>
        <w:rPr>
          <w:rFonts w:ascii="Avenir Next" w:hAnsi="Avenir Next"/>
          <w:sz w:val="20"/>
          <w:szCs w:val="20"/>
        </w:rPr>
      </w:pPr>
      <w:r w:rsidRPr="002B5EFF">
        <w:rPr>
          <w:rFonts w:ascii="Avenir Next" w:hAnsi="Avenir Next"/>
          <w:b/>
          <w:bCs/>
          <w:sz w:val="20"/>
          <w:szCs w:val="20"/>
        </w:rPr>
        <w:t>4. Nephrology</w:t>
      </w:r>
      <w:r w:rsidRPr="002B5EFF">
        <w:rPr>
          <w:rFonts w:ascii="Avenir Next" w:hAnsi="Avenir Next"/>
          <w:sz w:val="20"/>
          <w:szCs w:val="20"/>
        </w:rPr>
        <w:t xml:space="preserve"> </w:t>
      </w:r>
    </w:p>
    <w:p w14:paraId="01BE29AA" w14:textId="77777777" w:rsidR="00B15C28" w:rsidRDefault="00B15C28" w:rsidP="00534018">
      <w:pPr>
        <w:spacing w:after="120"/>
        <w:rPr>
          <w:rFonts w:ascii="Avenir Next" w:hAnsi="Avenir Next"/>
          <w:sz w:val="20"/>
          <w:szCs w:val="20"/>
        </w:rPr>
      </w:pPr>
      <w:r w:rsidRPr="002B5EFF">
        <w:rPr>
          <w:rFonts w:ascii="Avenir Next" w:hAnsi="Avenir Next"/>
          <w:sz w:val="20"/>
          <w:szCs w:val="20"/>
        </w:rPr>
        <w:t xml:space="preserve">Roots: </w:t>
      </w:r>
    </w:p>
    <w:p w14:paraId="0A553425" w14:textId="3F798D23" w:rsidR="00B15C28" w:rsidRPr="002B5EFF" w:rsidRDefault="00B15C28" w:rsidP="00534018">
      <w:pPr>
        <w:spacing w:after="120"/>
        <w:rPr>
          <w:rFonts w:ascii="Avenir Next" w:hAnsi="Avenir Next"/>
          <w:sz w:val="20"/>
          <w:szCs w:val="20"/>
        </w:rPr>
      </w:pPr>
      <w:r w:rsidRPr="002B5EFF">
        <w:rPr>
          <w:rFonts w:ascii="Avenir Next" w:hAnsi="Avenir Next"/>
          <w:sz w:val="20"/>
          <w:szCs w:val="20"/>
        </w:rPr>
        <w:t xml:space="preserve">Definition: </w:t>
      </w:r>
    </w:p>
    <w:p w14:paraId="62116128" w14:textId="52B3A88E" w:rsidR="002B5EFF" w:rsidRDefault="002B5EFF" w:rsidP="00534018">
      <w:pPr>
        <w:spacing w:after="120"/>
        <w:rPr>
          <w:rFonts w:ascii="Avenir Next" w:hAnsi="Avenir Next"/>
          <w:sz w:val="20"/>
          <w:szCs w:val="20"/>
        </w:rPr>
      </w:pPr>
      <w:r w:rsidRPr="002B5EFF">
        <w:rPr>
          <w:rFonts w:ascii="Avenir Next" w:hAnsi="Avenir Next"/>
          <w:b/>
          <w:bCs/>
          <w:sz w:val="20"/>
          <w:szCs w:val="20"/>
        </w:rPr>
        <w:t>5. Intradermal</w:t>
      </w:r>
      <w:r w:rsidRPr="002B5EFF">
        <w:rPr>
          <w:rFonts w:ascii="Avenir Next" w:hAnsi="Avenir Next"/>
          <w:sz w:val="20"/>
          <w:szCs w:val="20"/>
        </w:rPr>
        <w:t xml:space="preserve"> </w:t>
      </w:r>
    </w:p>
    <w:p w14:paraId="1D80F140" w14:textId="77777777" w:rsidR="00B15C28" w:rsidRDefault="00B15C28" w:rsidP="00534018">
      <w:pPr>
        <w:spacing w:after="120"/>
        <w:rPr>
          <w:rFonts w:ascii="Avenir Next" w:hAnsi="Avenir Next"/>
          <w:sz w:val="20"/>
          <w:szCs w:val="20"/>
        </w:rPr>
      </w:pPr>
      <w:r w:rsidRPr="002B5EFF">
        <w:rPr>
          <w:rFonts w:ascii="Avenir Next" w:hAnsi="Avenir Next"/>
          <w:sz w:val="20"/>
          <w:szCs w:val="20"/>
        </w:rPr>
        <w:t xml:space="preserve">Roots: </w:t>
      </w:r>
    </w:p>
    <w:p w14:paraId="63F0873C" w14:textId="0C20F7CE" w:rsidR="00B15C28" w:rsidRPr="002B5EFF" w:rsidRDefault="00B15C28" w:rsidP="00534018">
      <w:pPr>
        <w:spacing w:after="120"/>
        <w:rPr>
          <w:rFonts w:ascii="Avenir Next" w:hAnsi="Avenir Next"/>
          <w:sz w:val="20"/>
          <w:szCs w:val="20"/>
        </w:rPr>
      </w:pPr>
      <w:r w:rsidRPr="002B5EFF">
        <w:rPr>
          <w:rFonts w:ascii="Avenir Next" w:hAnsi="Avenir Next"/>
          <w:sz w:val="20"/>
          <w:szCs w:val="20"/>
        </w:rPr>
        <w:t xml:space="preserve">Definition: </w:t>
      </w:r>
    </w:p>
    <w:p w14:paraId="4FC91ED0" w14:textId="51562BD2" w:rsidR="002B5EFF" w:rsidRDefault="002B5EFF" w:rsidP="00534018">
      <w:pPr>
        <w:spacing w:after="120"/>
        <w:rPr>
          <w:rFonts w:ascii="Avenir Next" w:hAnsi="Avenir Next"/>
          <w:sz w:val="20"/>
          <w:szCs w:val="20"/>
        </w:rPr>
      </w:pPr>
      <w:r w:rsidRPr="002B5EFF">
        <w:rPr>
          <w:rFonts w:ascii="Avenir Next" w:hAnsi="Avenir Next"/>
          <w:b/>
          <w:bCs/>
          <w:sz w:val="20"/>
          <w:szCs w:val="20"/>
        </w:rPr>
        <w:t>6. Neuralgia</w:t>
      </w:r>
      <w:r w:rsidRPr="002B5EFF">
        <w:rPr>
          <w:rFonts w:ascii="Avenir Next" w:hAnsi="Avenir Next"/>
          <w:sz w:val="20"/>
          <w:szCs w:val="20"/>
        </w:rPr>
        <w:t xml:space="preserve"> </w:t>
      </w:r>
    </w:p>
    <w:p w14:paraId="283019FD" w14:textId="77777777" w:rsidR="00B15C28" w:rsidRDefault="00B15C28" w:rsidP="00534018">
      <w:pPr>
        <w:spacing w:after="120"/>
        <w:rPr>
          <w:rFonts w:ascii="Avenir Next" w:hAnsi="Avenir Next"/>
          <w:sz w:val="20"/>
          <w:szCs w:val="20"/>
        </w:rPr>
      </w:pPr>
      <w:r w:rsidRPr="002B5EFF">
        <w:rPr>
          <w:rFonts w:ascii="Avenir Next" w:hAnsi="Avenir Next"/>
          <w:sz w:val="20"/>
          <w:szCs w:val="20"/>
        </w:rPr>
        <w:t xml:space="preserve">Roots: </w:t>
      </w:r>
    </w:p>
    <w:p w14:paraId="1751622D" w14:textId="54EEDBB3" w:rsidR="00B15C28" w:rsidRPr="002B5EFF" w:rsidRDefault="00B15C28" w:rsidP="00534018">
      <w:pPr>
        <w:spacing w:after="120"/>
        <w:rPr>
          <w:rFonts w:ascii="Avenir Next" w:hAnsi="Avenir Next"/>
          <w:sz w:val="20"/>
          <w:szCs w:val="20"/>
        </w:rPr>
      </w:pPr>
      <w:r w:rsidRPr="002B5EFF">
        <w:rPr>
          <w:rFonts w:ascii="Avenir Next" w:hAnsi="Avenir Next"/>
          <w:sz w:val="20"/>
          <w:szCs w:val="20"/>
        </w:rPr>
        <w:t xml:space="preserve">Definition: </w:t>
      </w:r>
    </w:p>
    <w:p w14:paraId="71AFDEE3" w14:textId="6A6F40A9" w:rsidR="002B5EFF" w:rsidRPr="002B5EFF" w:rsidRDefault="002B5EFF" w:rsidP="002B5EFF">
      <w:pPr>
        <w:rPr>
          <w:rFonts w:ascii="Avenir Next" w:hAnsi="Avenir Next"/>
          <w:sz w:val="20"/>
          <w:szCs w:val="20"/>
        </w:rPr>
      </w:pPr>
    </w:p>
    <w:p w14:paraId="521AB87C" w14:textId="77777777" w:rsidR="00274026" w:rsidRDefault="00274026">
      <w:pPr>
        <w:rPr>
          <w:rFonts w:ascii="Avenir Next" w:hAnsi="Avenir Next"/>
          <w:b/>
          <w:bCs/>
        </w:rPr>
      </w:pPr>
      <w:r>
        <w:br w:type="page"/>
      </w:r>
    </w:p>
    <w:p w14:paraId="030695B1" w14:textId="1E9F65E7" w:rsidR="002B5EFF" w:rsidRPr="002B5EFF" w:rsidRDefault="00534018" w:rsidP="00534018">
      <w:pPr>
        <w:pStyle w:val="Heading1"/>
      </w:pPr>
      <w:r>
        <w:lastRenderedPageBreak/>
        <w:t>3.</w:t>
      </w:r>
      <w:r w:rsidR="002B5EFF" w:rsidRPr="002B5EFF">
        <w:t xml:space="preserve"> </w:t>
      </w:r>
      <w:r w:rsidR="00394A9C">
        <w:t>Anatomical Position</w:t>
      </w:r>
    </w:p>
    <w:p w14:paraId="1CF46F81" w14:textId="77777777" w:rsidR="00534018" w:rsidRDefault="002B5EFF" w:rsidP="002B5EFF">
      <w:pPr>
        <w:rPr>
          <w:rFonts w:ascii="Avenir Next" w:hAnsi="Avenir Next"/>
          <w:sz w:val="20"/>
          <w:szCs w:val="20"/>
        </w:rPr>
      </w:pPr>
      <w:r w:rsidRPr="002B5EFF">
        <w:rPr>
          <w:rFonts w:ascii="Avenir Next" w:hAnsi="Avenir Next"/>
          <w:b/>
          <w:bCs/>
          <w:sz w:val="20"/>
          <w:szCs w:val="20"/>
        </w:rPr>
        <w:t>Learning Objective:</w:t>
      </w:r>
      <w:r w:rsidRPr="002B5EFF">
        <w:rPr>
          <w:rFonts w:ascii="Avenir Next" w:hAnsi="Avenir Next"/>
          <w:sz w:val="20"/>
          <w:szCs w:val="20"/>
        </w:rPr>
        <w:t xml:space="preserve"> Recall standard anatomical position; differentiate standard, prone, and supine positions</w:t>
      </w:r>
    </w:p>
    <w:p w14:paraId="2EA95815" w14:textId="14730E33" w:rsidR="002B5EFF" w:rsidRDefault="002B5EFF" w:rsidP="002B5EFF">
      <w:pPr>
        <w:rPr>
          <w:rFonts w:ascii="Avenir Next" w:hAnsi="Avenir Next"/>
          <w:sz w:val="20"/>
          <w:szCs w:val="20"/>
        </w:rPr>
      </w:pPr>
      <w:r w:rsidRPr="002B5EFF">
        <w:rPr>
          <w:rFonts w:ascii="Avenir Next" w:hAnsi="Avenir Next"/>
          <w:b/>
          <w:bCs/>
          <w:sz w:val="20"/>
          <w:szCs w:val="20"/>
        </w:rPr>
        <w:t>Bloom's Level:</w:t>
      </w:r>
      <w:r w:rsidRPr="002B5EFF">
        <w:rPr>
          <w:rFonts w:ascii="Avenir Next" w:hAnsi="Avenir Next"/>
          <w:sz w:val="20"/>
          <w:szCs w:val="20"/>
        </w:rPr>
        <w:t xml:space="preserve"> Remember | Understand</w:t>
      </w:r>
    </w:p>
    <w:p w14:paraId="4911467F" w14:textId="77777777" w:rsidR="00AB7CD0" w:rsidRPr="002B5EFF" w:rsidRDefault="00AB7CD0" w:rsidP="002B5EFF">
      <w:pPr>
        <w:rPr>
          <w:rFonts w:ascii="Avenir Next" w:hAnsi="Avenir Next"/>
          <w:sz w:val="20"/>
          <w:szCs w:val="20"/>
        </w:rPr>
      </w:pPr>
    </w:p>
    <w:p w14:paraId="31A4DAA0" w14:textId="77777777" w:rsidR="002B5EFF" w:rsidRPr="002B5EFF" w:rsidRDefault="002B5EFF" w:rsidP="002B5EFF">
      <w:pPr>
        <w:rPr>
          <w:rFonts w:ascii="Avenir Next" w:hAnsi="Avenir Next"/>
          <w:sz w:val="20"/>
          <w:szCs w:val="20"/>
        </w:rPr>
      </w:pPr>
      <w:r w:rsidRPr="002B5EFF">
        <w:rPr>
          <w:rFonts w:ascii="Avenir Next" w:hAnsi="Avenir Next"/>
          <w:i/>
          <w:iCs/>
          <w:sz w:val="20"/>
          <w:szCs w:val="20"/>
        </w:rPr>
        <w:t>Read each statement. Mark T (True) or F (False). If false, correct the underlined word(s) to make the statement true.</w:t>
      </w:r>
    </w:p>
    <w:p w14:paraId="1C63F110" w14:textId="77777777" w:rsidR="002B5EFF" w:rsidRPr="001D273B" w:rsidRDefault="002B5EFF" w:rsidP="00AB7CD0">
      <w:pPr>
        <w:numPr>
          <w:ilvl w:val="0"/>
          <w:numId w:val="2"/>
        </w:numPr>
        <w:spacing w:after="120"/>
        <w:rPr>
          <w:rFonts w:ascii="Avenir Next" w:hAnsi="Avenir Next"/>
          <w:sz w:val="20"/>
          <w:szCs w:val="20"/>
        </w:rPr>
      </w:pPr>
      <w:r w:rsidRPr="001D273B">
        <w:rPr>
          <w:rFonts w:ascii="Avenir Next" w:hAnsi="Avenir Next"/>
          <w:sz w:val="20"/>
          <w:szCs w:val="20"/>
        </w:rPr>
        <w:t>___ In standard anatomical position, the palms of the hands face posteriorly (toward the back).</w:t>
      </w:r>
    </w:p>
    <w:p w14:paraId="4123AA7C" w14:textId="3F924124" w:rsidR="002B5EFF" w:rsidRPr="001D273B" w:rsidRDefault="002B5EFF" w:rsidP="00AB7CD0">
      <w:pPr>
        <w:spacing w:after="120"/>
        <w:rPr>
          <w:rFonts w:ascii="Avenir Next" w:hAnsi="Avenir Next"/>
          <w:sz w:val="20"/>
          <w:szCs w:val="20"/>
        </w:rPr>
      </w:pPr>
      <w:r w:rsidRPr="001D273B">
        <w:rPr>
          <w:rFonts w:ascii="Avenir Next" w:hAnsi="Avenir Next"/>
          <w:sz w:val="20"/>
          <w:szCs w:val="20"/>
        </w:rPr>
        <w:t>Correction:</w:t>
      </w:r>
    </w:p>
    <w:p w14:paraId="10502F51" w14:textId="77777777" w:rsidR="002B5EFF" w:rsidRPr="001D273B" w:rsidRDefault="002B5EFF" w:rsidP="00AB7CD0">
      <w:pPr>
        <w:numPr>
          <w:ilvl w:val="0"/>
          <w:numId w:val="3"/>
        </w:numPr>
        <w:spacing w:after="120"/>
        <w:rPr>
          <w:rFonts w:ascii="Avenir Next" w:hAnsi="Avenir Next"/>
          <w:sz w:val="20"/>
          <w:szCs w:val="20"/>
        </w:rPr>
      </w:pPr>
      <w:r w:rsidRPr="001D273B">
        <w:rPr>
          <w:rFonts w:ascii="Avenir Next" w:hAnsi="Avenir Next"/>
          <w:sz w:val="20"/>
          <w:szCs w:val="20"/>
        </w:rPr>
        <w:t>___ A patient lying face-down on an examination table is in the supine position.</w:t>
      </w:r>
    </w:p>
    <w:p w14:paraId="6F33E8DA" w14:textId="68D9DA91" w:rsidR="002B5EFF" w:rsidRPr="001D273B" w:rsidRDefault="002B5EFF" w:rsidP="00AB7CD0">
      <w:pPr>
        <w:spacing w:after="120"/>
        <w:rPr>
          <w:rFonts w:ascii="Avenir Next" w:hAnsi="Avenir Next"/>
          <w:sz w:val="20"/>
          <w:szCs w:val="20"/>
        </w:rPr>
      </w:pPr>
      <w:r w:rsidRPr="001D273B">
        <w:rPr>
          <w:rFonts w:ascii="Avenir Next" w:hAnsi="Avenir Next"/>
          <w:sz w:val="20"/>
          <w:szCs w:val="20"/>
        </w:rPr>
        <w:t xml:space="preserve">Correction: </w:t>
      </w:r>
    </w:p>
    <w:p w14:paraId="3578D667" w14:textId="77777777" w:rsidR="002B5EFF" w:rsidRPr="001D273B" w:rsidRDefault="002B5EFF" w:rsidP="00AB7CD0">
      <w:pPr>
        <w:numPr>
          <w:ilvl w:val="0"/>
          <w:numId w:val="4"/>
        </w:numPr>
        <w:spacing w:after="120"/>
        <w:rPr>
          <w:rFonts w:ascii="Avenir Next" w:hAnsi="Avenir Next"/>
          <w:sz w:val="20"/>
          <w:szCs w:val="20"/>
        </w:rPr>
      </w:pPr>
      <w:r w:rsidRPr="001D273B">
        <w:rPr>
          <w:rFonts w:ascii="Avenir Next" w:hAnsi="Avenir Next"/>
          <w:sz w:val="20"/>
          <w:szCs w:val="20"/>
        </w:rPr>
        <w:t>___ In standard anatomical position, the body is erect, the arms hang at the sides with palms facing forward, and the feet are parallel.</w:t>
      </w:r>
    </w:p>
    <w:p w14:paraId="77C5F3C6" w14:textId="08A2DA60" w:rsidR="002B5EFF" w:rsidRPr="001D273B" w:rsidRDefault="002B5EFF" w:rsidP="00AB7CD0">
      <w:pPr>
        <w:spacing w:after="120"/>
        <w:rPr>
          <w:rFonts w:ascii="Avenir Next" w:hAnsi="Avenir Next"/>
          <w:sz w:val="20"/>
          <w:szCs w:val="20"/>
        </w:rPr>
      </w:pPr>
      <w:r w:rsidRPr="001D273B">
        <w:rPr>
          <w:rFonts w:ascii="Avenir Next" w:hAnsi="Avenir Next"/>
          <w:sz w:val="20"/>
          <w:szCs w:val="20"/>
        </w:rPr>
        <w:t>Correction:</w:t>
      </w:r>
    </w:p>
    <w:p w14:paraId="0025E247" w14:textId="77777777" w:rsidR="002B5EFF" w:rsidRPr="001D273B" w:rsidRDefault="002B5EFF" w:rsidP="00AB7CD0">
      <w:pPr>
        <w:numPr>
          <w:ilvl w:val="0"/>
          <w:numId w:val="5"/>
        </w:numPr>
        <w:spacing w:after="120"/>
        <w:rPr>
          <w:rFonts w:ascii="Avenir Next" w:hAnsi="Avenir Next"/>
          <w:sz w:val="20"/>
          <w:szCs w:val="20"/>
        </w:rPr>
      </w:pPr>
      <w:r w:rsidRPr="001D273B">
        <w:rPr>
          <w:rFonts w:ascii="Avenir Next" w:hAnsi="Avenir Next"/>
          <w:sz w:val="20"/>
          <w:szCs w:val="20"/>
        </w:rPr>
        <w:t>___ A surgeon who needs to operate on a patient's back would place the patient in the supine position.</w:t>
      </w:r>
    </w:p>
    <w:p w14:paraId="48666E45" w14:textId="6AA0455A" w:rsidR="002B5EFF" w:rsidRPr="001D273B" w:rsidRDefault="002B5EFF" w:rsidP="00AB7CD0">
      <w:pPr>
        <w:spacing w:after="120"/>
        <w:rPr>
          <w:rFonts w:ascii="Avenir Next" w:hAnsi="Avenir Next"/>
          <w:sz w:val="20"/>
          <w:szCs w:val="20"/>
        </w:rPr>
      </w:pPr>
      <w:r w:rsidRPr="001D273B">
        <w:rPr>
          <w:rFonts w:ascii="Avenir Next" w:hAnsi="Avenir Next"/>
          <w:sz w:val="20"/>
          <w:szCs w:val="20"/>
        </w:rPr>
        <w:t xml:space="preserve">Correction: </w:t>
      </w:r>
    </w:p>
    <w:p w14:paraId="1CA13AEA" w14:textId="61DCA0B0" w:rsidR="002B5EFF" w:rsidRPr="001D273B" w:rsidRDefault="002B5EFF" w:rsidP="00AB7CD0">
      <w:pPr>
        <w:numPr>
          <w:ilvl w:val="0"/>
          <w:numId w:val="6"/>
        </w:numPr>
        <w:spacing w:after="120"/>
        <w:rPr>
          <w:rFonts w:ascii="Avenir Next" w:hAnsi="Avenir Next"/>
          <w:sz w:val="20"/>
          <w:szCs w:val="20"/>
        </w:rPr>
      </w:pPr>
      <w:r w:rsidRPr="001D273B">
        <w:rPr>
          <w:rFonts w:ascii="Avenir Next" w:hAnsi="Avenir Next"/>
          <w:sz w:val="20"/>
          <w:szCs w:val="20"/>
        </w:rPr>
        <w:t>___ Standard anatomical position provides a universal reference that makes anatomical descriptions consistent across all healthcare settings.</w:t>
      </w:r>
    </w:p>
    <w:p w14:paraId="705DEFCF" w14:textId="21917B8B" w:rsidR="002B5EFF" w:rsidRPr="002B5EFF" w:rsidRDefault="002B5EFF" w:rsidP="00AB7CD0">
      <w:pPr>
        <w:spacing w:after="120"/>
        <w:rPr>
          <w:rFonts w:ascii="Avenir Next" w:hAnsi="Avenir Next"/>
          <w:sz w:val="20"/>
          <w:szCs w:val="20"/>
        </w:rPr>
      </w:pPr>
      <w:r w:rsidRPr="002B5EFF">
        <w:rPr>
          <w:rFonts w:ascii="Avenir Next" w:hAnsi="Avenir Next"/>
          <w:sz w:val="20"/>
          <w:szCs w:val="20"/>
        </w:rPr>
        <w:t>Correction:</w:t>
      </w:r>
    </w:p>
    <w:p w14:paraId="5B08A700" w14:textId="17858828" w:rsidR="00AB7CD0" w:rsidRDefault="00AB7CD0">
      <w:pPr>
        <w:rPr>
          <w:rFonts w:ascii="Avenir Next" w:hAnsi="Avenir Next"/>
          <w:sz w:val="20"/>
          <w:szCs w:val="20"/>
        </w:rPr>
      </w:pPr>
    </w:p>
    <w:p w14:paraId="7D9968BC" w14:textId="77777777" w:rsidR="00274026" w:rsidRDefault="00274026">
      <w:pPr>
        <w:rPr>
          <w:rFonts w:ascii="Avenir Next" w:hAnsi="Avenir Next"/>
          <w:b/>
          <w:bCs/>
          <w:sz w:val="20"/>
          <w:szCs w:val="20"/>
        </w:rPr>
      </w:pPr>
    </w:p>
    <w:p w14:paraId="62574F47" w14:textId="35B2D734" w:rsidR="002B5EFF" w:rsidRPr="002B5EFF" w:rsidRDefault="00274026" w:rsidP="00274026">
      <w:pPr>
        <w:pStyle w:val="Heading1"/>
      </w:pPr>
      <w:r>
        <w:t>4.</w:t>
      </w:r>
      <w:r w:rsidR="002B5EFF" w:rsidRPr="002B5EFF">
        <w:t xml:space="preserve"> Signs vs. Symptoms</w:t>
      </w:r>
    </w:p>
    <w:p w14:paraId="1DE9B1D0" w14:textId="77777777" w:rsidR="00274026" w:rsidRDefault="002B5EFF" w:rsidP="002B5EFF">
      <w:pPr>
        <w:rPr>
          <w:rFonts w:ascii="Avenir Next" w:hAnsi="Avenir Next"/>
          <w:sz w:val="20"/>
          <w:szCs w:val="20"/>
        </w:rPr>
      </w:pPr>
      <w:r w:rsidRPr="002B5EFF">
        <w:rPr>
          <w:rFonts w:ascii="Avenir Next" w:hAnsi="Avenir Next"/>
          <w:b/>
          <w:bCs/>
          <w:sz w:val="20"/>
          <w:szCs w:val="20"/>
        </w:rPr>
        <w:t>Learning Objective:</w:t>
      </w:r>
      <w:r w:rsidRPr="002B5EFF">
        <w:rPr>
          <w:rFonts w:ascii="Avenir Next" w:hAnsi="Avenir Next"/>
          <w:sz w:val="20"/>
          <w:szCs w:val="20"/>
        </w:rPr>
        <w:t xml:space="preserve"> Differentiate between signs and symptoms; describe the pros and cons of each </w:t>
      </w:r>
    </w:p>
    <w:p w14:paraId="4A89308F" w14:textId="28F6C4D4" w:rsidR="002B5EFF" w:rsidRDefault="002B5EFF" w:rsidP="002B5EFF">
      <w:pPr>
        <w:rPr>
          <w:rFonts w:ascii="Avenir Next" w:hAnsi="Avenir Next"/>
          <w:sz w:val="20"/>
          <w:szCs w:val="20"/>
        </w:rPr>
      </w:pPr>
      <w:r w:rsidRPr="002B5EFF">
        <w:rPr>
          <w:rFonts w:ascii="Avenir Next" w:hAnsi="Avenir Next"/>
          <w:b/>
          <w:bCs/>
          <w:sz w:val="20"/>
          <w:szCs w:val="20"/>
        </w:rPr>
        <w:t>Bloom's Level:</w:t>
      </w:r>
      <w:r w:rsidRPr="002B5EFF">
        <w:rPr>
          <w:rFonts w:ascii="Avenir Next" w:hAnsi="Avenir Next"/>
          <w:sz w:val="20"/>
          <w:szCs w:val="20"/>
        </w:rPr>
        <w:t xml:space="preserve"> Understand | Analyze</w:t>
      </w:r>
    </w:p>
    <w:p w14:paraId="142F600B" w14:textId="77777777" w:rsidR="00274026" w:rsidRPr="002B5EFF" w:rsidRDefault="00274026" w:rsidP="002B5EFF">
      <w:pPr>
        <w:rPr>
          <w:rFonts w:ascii="Avenir Next" w:hAnsi="Avenir Next"/>
          <w:sz w:val="20"/>
          <w:szCs w:val="20"/>
        </w:rPr>
      </w:pPr>
    </w:p>
    <w:p w14:paraId="0C18A8A8" w14:textId="77777777" w:rsidR="002B5EFF" w:rsidRPr="002B5EFF" w:rsidRDefault="002B5EFF" w:rsidP="009B09EB">
      <w:pPr>
        <w:pStyle w:val="Heading2"/>
      </w:pPr>
      <w:r w:rsidRPr="002B5EFF">
        <w:t>Part A: Comparison Table</w:t>
      </w:r>
    </w:p>
    <w:p w14:paraId="290AEC2E" w14:textId="77777777" w:rsidR="002B5EFF" w:rsidRPr="002B5EFF" w:rsidRDefault="002B5EFF" w:rsidP="002B5EFF">
      <w:pPr>
        <w:rPr>
          <w:rFonts w:ascii="Avenir Next" w:hAnsi="Avenir Next"/>
          <w:sz w:val="20"/>
          <w:szCs w:val="20"/>
        </w:rPr>
      </w:pPr>
      <w:r w:rsidRPr="002B5EFF">
        <w:rPr>
          <w:rFonts w:ascii="Avenir Next" w:hAnsi="Avenir Next"/>
          <w:i/>
          <w:iCs/>
          <w:sz w:val="20"/>
          <w:szCs w:val="20"/>
        </w:rPr>
        <w:t>Complete the table.</w:t>
      </w:r>
    </w:p>
    <w:tbl>
      <w:tblPr>
        <w:tblStyle w:val="TableGrid"/>
        <w:tblW w:w="10800" w:type="dxa"/>
        <w:jc w:val="center"/>
        <w:tblLook w:val="04A0" w:firstRow="1" w:lastRow="0" w:firstColumn="1" w:lastColumn="0" w:noHBand="0" w:noVBand="1"/>
      </w:tblPr>
      <w:tblGrid>
        <w:gridCol w:w="1795"/>
        <w:gridCol w:w="4502"/>
        <w:gridCol w:w="4503"/>
      </w:tblGrid>
      <w:tr w:rsidR="002B5EFF" w:rsidRPr="002B5EFF" w14:paraId="4BD1A7E9" w14:textId="77777777" w:rsidTr="00346620">
        <w:trPr>
          <w:jc w:val="center"/>
        </w:trPr>
        <w:tc>
          <w:tcPr>
            <w:tcW w:w="1795" w:type="dxa"/>
            <w:hideMark/>
          </w:tcPr>
          <w:p w14:paraId="23136E90" w14:textId="77777777" w:rsidR="002B5EFF" w:rsidRPr="002B5EFF" w:rsidRDefault="002B5EFF" w:rsidP="009B09EB">
            <w:pPr>
              <w:jc w:val="center"/>
              <w:rPr>
                <w:rFonts w:ascii="Avenir Next" w:hAnsi="Avenir Next"/>
                <w:b/>
                <w:bCs/>
                <w:sz w:val="20"/>
                <w:szCs w:val="20"/>
              </w:rPr>
            </w:pPr>
            <w:r w:rsidRPr="002B5EFF">
              <w:rPr>
                <w:rFonts w:ascii="Avenir Next" w:hAnsi="Avenir Next"/>
                <w:b/>
                <w:bCs/>
                <w:sz w:val="20"/>
                <w:szCs w:val="20"/>
              </w:rPr>
              <w:t>Feature</w:t>
            </w:r>
          </w:p>
        </w:tc>
        <w:tc>
          <w:tcPr>
            <w:tcW w:w="4502" w:type="dxa"/>
            <w:hideMark/>
          </w:tcPr>
          <w:p w14:paraId="3B855996" w14:textId="77777777" w:rsidR="002B5EFF" w:rsidRPr="002B5EFF" w:rsidRDefault="002B5EFF" w:rsidP="009B09EB">
            <w:pPr>
              <w:jc w:val="center"/>
              <w:rPr>
                <w:rFonts w:ascii="Avenir Next" w:hAnsi="Avenir Next"/>
                <w:b/>
                <w:bCs/>
                <w:sz w:val="20"/>
                <w:szCs w:val="20"/>
              </w:rPr>
            </w:pPr>
            <w:r w:rsidRPr="002B5EFF">
              <w:rPr>
                <w:rFonts w:ascii="Avenir Next" w:hAnsi="Avenir Next"/>
                <w:b/>
                <w:bCs/>
                <w:sz w:val="20"/>
                <w:szCs w:val="20"/>
              </w:rPr>
              <w:t>Signs</w:t>
            </w:r>
          </w:p>
        </w:tc>
        <w:tc>
          <w:tcPr>
            <w:tcW w:w="4503" w:type="dxa"/>
            <w:hideMark/>
          </w:tcPr>
          <w:p w14:paraId="05CAB014" w14:textId="77777777" w:rsidR="002B5EFF" w:rsidRPr="002B5EFF" w:rsidRDefault="002B5EFF" w:rsidP="009B09EB">
            <w:pPr>
              <w:jc w:val="center"/>
              <w:rPr>
                <w:rFonts w:ascii="Avenir Next" w:hAnsi="Avenir Next"/>
                <w:b/>
                <w:bCs/>
                <w:sz w:val="20"/>
                <w:szCs w:val="20"/>
              </w:rPr>
            </w:pPr>
            <w:r w:rsidRPr="002B5EFF">
              <w:rPr>
                <w:rFonts w:ascii="Avenir Next" w:hAnsi="Avenir Next"/>
                <w:b/>
                <w:bCs/>
                <w:sz w:val="20"/>
                <w:szCs w:val="20"/>
              </w:rPr>
              <w:t>Symptoms</w:t>
            </w:r>
          </w:p>
        </w:tc>
      </w:tr>
      <w:tr w:rsidR="002B5EFF" w:rsidRPr="002B5EFF" w14:paraId="2F0EAA5A" w14:textId="77777777" w:rsidTr="00346620">
        <w:trPr>
          <w:jc w:val="center"/>
        </w:trPr>
        <w:tc>
          <w:tcPr>
            <w:tcW w:w="1795" w:type="dxa"/>
            <w:hideMark/>
          </w:tcPr>
          <w:p w14:paraId="45237BC6" w14:textId="77777777" w:rsidR="002B5EFF" w:rsidRPr="002B5EFF" w:rsidRDefault="002B5EFF" w:rsidP="002B5EFF">
            <w:pPr>
              <w:rPr>
                <w:rFonts w:ascii="Avenir Next" w:hAnsi="Avenir Next"/>
                <w:sz w:val="20"/>
                <w:szCs w:val="20"/>
              </w:rPr>
            </w:pPr>
            <w:r w:rsidRPr="002B5EFF">
              <w:rPr>
                <w:rFonts w:ascii="Avenir Next" w:hAnsi="Avenir Next"/>
                <w:sz w:val="20"/>
                <w:szCs w:val="20"/>
              </w:rPr>
              <w:t>Definition</w:t>
            </w:r>
          </w:p>
        </w:tc>
        <w:tc>
          <w:tcPr>
            <w:tcW w:w="4502" w:type="dxa"/>
            <w:hideMark/>
          </w:tcPr>
          <w:p w14:paraId="020104BF" w14:textId="77777777" w:rsidR="002B5EFF" w:rsidRDefault="002B5EFF" w:rsidP="002B5EFF">
            <w:pPr>
              <w:rPr>
                <w:rFonts w:ascii="Avenir Next" w:hAnsi="Avenir Next"/>
                <w:sz w:val="20"/>
                <w:szCs w:val="20"/>
              </w:rPr>
            </w:pPr>
          </w:p>
          <w:p w14:paraId="7D502481" w14:textId="77777777" w:rsidR="00A772F4" w:rsidRPr="002B5EFF" w:rsidRDefault="00A772F4" w:rsidP="002B5EFF">
            <w:pPr>
              <w:rPr>
                <w:rFonts w:ascii="Avenir Next" w:hAnsi="Avenir Next"/>
                <w:sz w:val="20"/>
                <w:szCs w:val="20"/>
              </w:rPr>
            </w:pPr>
          </w:p>
        </w:tc>
        <w:tc>
          <w:tcPr>
            <w:tcW w:w="4503" w:type="dxa"/>
            <w:hideMark/>
          </w:tcPr>
          <w:p w14:paraId="0695774E" w14:textId="77777777" w:rsidR="002B5EFF" w:rsidRPr="002B5EFF" w:rsidRDefault="002B5EFF" w:rsidP="002B5EFF">
            <w:pPr>
              <w:rPr>
                <w:rFonts w:ascii="Avenir Next" w:hAnsi="Avenir Next"/>
                <w:sz w:val="20"/>
                <w:szCs w:val="20"/>
              </w:rPr>
            </w:pPr>
          </w:p>
        </w:tc>
      </w:tr>
      <w:tr w:rsidR="002B5EFF" w:rsidRPr="002B5EFF" w14:paraId="648DA085" w14:textId="77777777" w:rsidTr="00346620">
        <w:trPr>
          <w:jc w:val="center"/>
        </w:trPr>
        <w:tc>
          <w:tcPr>
            <w:tcW w:w="1795" w:type="dxa"/>
            <w:hideMark/>
          </w:tcPr>
          <w:p w14:paraId="26C95128" w14:textId="77777777" w:rsidR="002B5EFF" w:rsidRPr="002B5EFF" w:rsidRDefault="002B5EFF" w:rsidP="002B5EFF">
            <w:pPr>
              <w:rPr>
                <w:rFonts w:ascii="Avenir Next" w:hAnsi="Avenir Next"/>
                <w:sz w:val="20"/>
                <w:szCs w:val="20"/>
              </w:rPr>
            </w:pPr>
            <w:r w:rsidRPr="002B5EFF">
              <w:rPr>
                <w:rFonts w:ascii="Avenir Next" w:hAnsi="Avenir Next"/>
                <w:sz w:val="20"/>
                <w:szCs w:val="20"/>
              </w:rPr>
              <w:t>Key advantage</w:t>
            </w:r>
          </w:p>
        </w:tc>
        <w:tc>
          <w:tcPr>
            <w:tcW w:w="4502" w:type="dxa"/>
            <w:hideMark/>
          </w:tcPr>
          <w:p w14:paraId="6C6463B4" w14:textId="77777777" w:rsidR="002B5EFF" w:rsidRDefault="002B5EFF" w:rsidP="002B5EFF">
            <w:pPr>
              <w:rPr>
                <w:rFonts w:ascii="Avenir Next" w:hAnsi="Avenir Next"/>
                <w:sz w:val="20"/>
                <w:szCs w:val="20"/>
              </w:rPr>
            </w:pPr>
          </w:p>
          <w:p w14:paraId="143B39AF" w14:textId="77777777" w:rsidR="00A772F4" w:rsidRPr="002B5EFF" w:rsidRDefault="00A772F4" w:rsidP="002B5EFF">
            <w:pPr>
              <w:rPr>
                <w:rFonts w:ascii="Avenir Next" w:hAnsi="Avenir Next"/>
                <w:sz w:val="20"/>
                <w:szCs w:val="20"/>
              </w:rPr>
            </w:pPr>
          </w:p>
        </w:tc>
        <w:tc>
          <w:tcPr>
            <w:tcW w:w="4503" w:type="dxa"/>
            <w:hideMark/>
          </w:tcPr>
          <w:p w14:paraId="3F20B35C" w14:textId="77777777" w:rsidR="002B5EFF" w:rsidRPr="002B5EFF" w:rsidRDefault="002B5EFF" w:rsidP="002B5EFF">
            <w:pPr>
              <w:rPr>
                <w:rFonts w:ascii="Avenir Next" w:hAnsi="Avenir Next"/>
                <w:sz w:val="20"/>
                <w:szCs w:val="20"/>
              </w:rPr>
            </w:pPr>
          </w:p>
        </w:tc>
      </w:tr>
      <w:tr w:rsidR="002B5EFF" w:rsidRPr="002B5EFF" w14:paraId="0BAFE66E" w14:textId="77777777" w:rsidTr="00346620">
        <w:trPr>
          <w:jc w:val="center"/>
        </w:trPr>
        <w:tc>
          <w:tcPr>
            <w:tcW w:w="1795" w:type="dxa"/>
            <w:hideMark/>
          </w:tcPr>
          <w:p w14:paraId="2853EED3" w14:textId="77777777" w:rsidR="002B5EFF" w:rsidRPr="002B5EFF" w:rsidRDefault="002B5EFF" w:rsidP="002B5EFF">
            <w:pPr>
              <w:rPr>
                <w:rFonts w:ascii="Avenir Next" w:hAnsi="Avenir Next"/>
                <w:sz w:val="20"/>
                <w:szCs w:val="20"/>
              </w:rPr>
            </w:pPr>
            <w:r w:rsidRPr="002B5EFF">
              <w:rPr>
                <w:rFonts w:ascii="Avenir Next" w:hAnsi="Avenir Next"/>
                <w:sz w:val="20"/>
                <w:szCs w:val="20"/>
              </w:rPr>
              <w:t>Key limitation</w:t>
            </w:r>
          </w:p>
        </w:tc>
        <w:tc>
          <w:tcPr>
            <w:tcW w:w="4502" w:type="dxa"/>
            <w:hideMark/>
          </w:tcPr>
          <w:p w14:paraId="7B45D772" w14:textId="77777777" w:rsidR="002B5EFF" w:rsidRDefault="002B5EFF" w:rsidP="002B5EFF">
            <w:pPr>
              <w:rPr>
                <w:rFonts w:ascii="Avenir Next" w:hAnsi="Avenir Next"/>
                <w:sz w:val="20"/>
                <w:szCs w:val="20"/>
              </w:rPr>
            </w:pPr>
          </w:p>
          <w:p w14:paraId="36FDECB2" w14:textId="77777777" w:rsidR="00A772F4" w:rsidRPr="002B5EFF" w:rsidRDefault="00A772F4" w:rsidP="002B5EFF">
            <w:pPr>
              <w:rPr>
                <w:rFonts w:ascii="Avenir Next" w:hAnsi="Avenir Next"/>
                <w:sz w:val="20"/>
                <w:szCs w:val="20"/>
              </w:rPr>
            </w:pPr>
          </w:p>
        </w:tc>
        <w:tc>
          <w:tcPr>
            <w:tcW w:w="4503" w:type="dxa"/>
            <w:hideMark/>
          </w:tcPr>
          <w:p w14:paraId="466E2C8D" w14:textId="77777777" w:rsidR="002B5EFF" w:rsidRPr="002B5EFF" w:rsidRDefault="002B5EFF" w:rsidP="002B5EFF">
            <w:pPr>
              <w:rPr>
                <w:rFonts w:ascii="Avenir Next" w:hAnsi="Avenir Next"/>
                <w:sz w:val="20"/>
                <w:szCs w:val="20"/>
              </w:rPr>
            </w:pPr>
          </w:p>
        </w:tc>
      </w:tr>
    </w:tbl>
    <w:p w14:paraId="19CA0061" w14:textId="77777777" w:rsidR="009B09EB" w:rsidRDefault="009B09EB" w:rsidP="002B5EFF">
      <w:pPr>
        <w:rPr>
          <w:rFonts w:ascii="Avenir Next" w:hAnsi="Avenir Next"/>
          <w:b/>
          <w:bCs/>
          <w:sz w:val="20"/>
          <w:szCs w:val="20"/>
        </w:rPr>
      </w:pPr>
    </w:p>
    <w:p w14:paraId="7627CF31" w14:textId="151D22BA" w:rsidR="002B5EFF" w:rsidRPr="002B5EFF" w:rsidRDefault="002B5EFF" w:rsidP="009B09EB">
      <w:pPr>
        <w:pStyle w:val="Heading2"/>
      </w:pPr>
      <w:r w:rsidRPr="002B5EFF">
        <w:t>Part B: Classify It</w:t>
      </w:r>
    </w:p>
    <w:p w14:paraId="704484B5" w14:textId="77777777" w:rsidR="002B5EFF" w:rsidRPr="002B5EFF" w:rsidRDefault="002B5EFF" w:rsidP="002B5EFF">
      <w:pPr>
        <w:rPr>
          <w:rFonts w:ascii="Avenir Next" w:hAnsi="Avenir Next"/>
          <w:sz w:val="20"/>
          <w:szCs w:val="20"/>
        </w:rPr>
      </w:pPr>
      <w:r w:rsidRPr="002B5EFF">
        <w:rPr>
          <w:rFonts w:ascii="Avenir Next" w:hAnsi="Avenir Next"/>
          <w:i/>
          <w:iCs/>
          <w:sz w:val="20"/>
          <w:szCs w:val="20"/>
        </w:rPr>
        <w:t>For each item, write S (Sign) or Sy (Symptom).</w:t>
      </w:r>
    </w:p>
    <w:p w14:paraId="0FA401FA" w14:textId="73225AA4" w:rsidR="002B5EFF" w:rsidRPr="002B5EFF" w:rsidRDefault="002B5EFF" w:rsidP="007008F0">
      <w:pPr>
        <w:numPr>
          <w:ilvl w:val="0"/>
          <w:numId w:val="7"/>
        </w:numPr>
        <w:rPr>
          <w:rFonts w:ascii="Avenir Next" w:hAnsi="Avenir Next"/>
          <w:sz w:val="20"/>
          <w:szCs w:val="20"/>
        </w:rPr>
      </w:pPr>
      <w:r w:rsidRPr="002B5EFF">
        <w:rPr>
          <w:rFonts w:ascii="Avenir Next" w:hAnsi="Avenir Next"/>
          <w:sz w:val="20"/>
          <w:szCs w:val="20"/>
        </w:rPr>
        <w:t>A patient reports feeling nauseated</w:t>
      </w:r>
      <w:r w:rsidR="00C06400">
        <w:rPr>
          <w:rFonts w:ascii="Avenir Next" w:hAnsi="Avenir Next"/>
          <w:sz w:val="20"/>
          <w:szCs w:val="20"/>
        </w:rPr>
        <w:t xml:space="preserve"> = _____</w:t>
      </w:r>
    </w:p>
    <w:p w14:paraId="21EC8ECB" w14:textId="704BC564" w:rsidR="002B5EFF" w:rsidRPr="002B5EFF" w:rsidRDefault="002B5EFF" w:rsidP="007008F0">
      <w:pPr>
        <w:numPr>
          <w:ilvl w:val="0"/>
          <w:numId w:val="7"/>
        </w:numPr>
        <w:rPr>
          <w:rFonts w:ascii="Avenir Next" w:hAnsi="Avenir Next"/>
          <w:sz w:val="20"/>
          <w:szCs w:val="20"/>
        </w:rPr>
      </w:pPr>
      <w:r w:rsidRPr="002B5EFF">
        <w:rPr>
          <w:rFonts w:ascii="Avenir Next" w:hAnsi="Avenir Next"/>
          <w:sz w:val="20"/>
          <w:szCs w:val="20"/>
        </w:rPr>
        <w:t>A nurse measures a fever of 39.2°C</w:t>
      </w:r>
      <w:r w:rsidR="00C06400">
        <w:rPr>
          <w:rFonts w:ascii="Avenir Next" w:hAnsi="Avenir Next"/>
          <w:sz w:val="20"/>
          <w:szCs w:val="20"/>
        </w:rPr>
        <w:t xml:space="preserve"> </w:t>
      </w:r>
      <w:r w:rsidR="00C06400">
        <w:rPr>
          <w:rFonts w:ascii="Avenir Next" w:hAnsi="Avenir Next"/>
          <w:sz w:val="20"/>
          <w:szCs w:val="20"/>
        </w:rPr>
        <w:t>= _____</w:t>
      </w:r>
    </w:p>
    <w:p w14:paraId="0B2EB35A" w14:textId="37B55647" w:rsidR="002B5EFF" w:rsidRPr="002B5EFF" w:rsidRDefault="002B5EFF" w:rsidP="007008F0">
      <w:pPr>
        <w:numPr>
          <w:ilvl w:val="0"/>
          <w:numId w:val="7"/>
        </w:numPr>
        <w:rPr>
          <w:rFonts w:ascii="Avenir Next" w:hAnsi="Avenir Next"/>
          <w:sz w:val="20"/>
          <w:szCs w:val="20"/>
        </w:rPr>
      </w:pPr>
      <w:r w:rsidRPr="002B5EFF">
        <w:rPr>
          <w:rFonts w:ascii="Avenir Next" w:hAnsi="Avenir Next"/>
          <w:sz w:val="20"/>
          <w:szCs w:val="20"/>
        </w:rPr>
        <w:t>A patient complains of a throbbing headache</w:t>
      </w:r>
      <w:r w:rsidR="00C06400">
        <w:rPr>
          <w:rFonts w:ascii="Avenir Next" w:hAnsi="Avenir Next"/>
          <w:sz w:val="20"/>
          <w:szCs w:val="20"/>
        </w:rPr>
        <w:t xml:space="preserve"> </w:t>
      </w:r>
      <w:r w:rsidR="00C06400">
        <w:rPr>
          <w:rFonts w:ascii="Avenir Next" w:hAnsi="Avenir Next"/>
          <w:sz w:val="20"/>
          <w:szCs w:val="20"/>
        </w:rPr>
        <w:t>= _____</w:t>
      </w:r>
    </w:p>
    <w:p w14:paraId="19A3409D" w14:textId="10DB84C8" w:rsidR="002B5EFF" w:rsidRPr="002B5EFF" w:rsidRDefault="002B5EFF" w:rsidP="007008F0">
      <w:pPr>
        <w:numPr>
          <w:ilvl w:val="0"/>
          <w:numId w:val="7"/>
        </w:numPr>
        <w:rPr>
          <w:rFonts w:ascii="Avenir Next" w:hAnsi="Avenir Next"/>
          <w:sz w:val="20"/>
          <w:szCs w:val="20"/>
        </w:rPr>
      </w:pPr>
      <w:r w:rsidRPr="002B5EFF">
        <w:rPr>
          <w:rFonts w:ascii="Avenir Next" w:hAnsi="Avenir Next"/>
          <w:sz w:val="20"/>
          <w:szCs w:val="20"/>
        </w:rPr>
        <w:t>A physician observes redness and swelling at the site of a wound</w:t>
      </w:r>
      <w:r w:rsidR="00C06400">
        <w:rPr>
          <w:rFonts w:ascii="Avenir Next" w:hAnsi="Avenir Next"/>
          <w:sz w:val="20"/>
          <w:szCs w:val="20"/>
        </w:rPr>
        <w:t xml:space="preserve"> </w:t>
      </w:r>
      <w:r w:rsidR="00C06400">
        <w:rPr>
          <w:rFonts w:ascii="Avenir Next" w:hAnsi="Avenir Next"/>
          <w:sz w:val="20"/>
          <w:szCs w:val="20"/>
        </w:rPr>
        <w:t>= _____</w:t>
      </w:r>
    </w:p>
    <w:p w14:paraId="26F2945D" w14:textId="2937D71D" w:rsidR="002B5EFF" w:rsidRPr="002B5EFF" w:rsidRDefault="002B5EFF" w:rsidP="007008F0">
      <w:pPr>
        <w:numPr>
          <w:ilvl w:val="0"/>
          <w:numId w:val="7"/>
        </w:numPr>
        <w:rPr>
          <w:rFonts w:ascii="Avenir Next" w:hAnsi="Avenir Next"/>
          <w:sz w:val="20"/>
          <w:szCs w:val="20"/>
        </w:rPr>
      </w:pPr>
      <w:r w:rsidRPr="002B5EFF">
        <w:rPr>
          <w:rFonts w:ascii="Avenir Next" w:hAnsi="Avenir Next"/>
          <w:sz w:val="20"/>
          <w:szCs w:val="20"/>
        </w:rPr>
        <w:t>A patient says they feel "extremely tired"</w:t>
      </w:r>
      <w:r w:rsidR="00C06400">
        <w:rPr>
          <w:rFonts w:ascii="Avenir Next" w:hAnsi="Avenir Next"/>
          <w:sz w:val="20"/>
          <w:szCs w:val="20"/>
        </w:rPr>
        <w:t xml:space="preserve"> </w:t>
      </w:r>
      <w:r w:rsidR="00C06400">
        <w:rPr>
          <w:rFonts w:ascii="Avenir Next" w:hAnsi="Avenir Next"/>
          <w:sz w:val="20"/>
          <w:szCs w:val="20"/>
        </w:rPr>
        <w:t>= _____</w:t>
      </w:r>
    </w:p>
    <w:p w14:paraId="433278A5" w14:textId="0C8223F1" w:rsidR="002B5EFF" w:rsidRPr="002B5EFF" w:rsidRDefault="002B5EFF" w:rsidP="007008F0">
      <w:pPr>
        <w:numPr>
          <w:ilvl w:val="0"/>
          <w:numId w:val="7"/>
        </w:numPr>
        <w:rPr>
          <w:rFonts w:ascii="Avenir Next" w:hAnsi="Avenir Next"/>
          <w:sz w:val="20"/>
          <w:szCs w:val="20"/>
        </w:rPr>
      </w:pPr>
      <w:r w:rsidRPr="002B5EFF">
        <w:rPr>
          <w:rFonts w:ascii="Avenir Next" w:hAnsi="Avenir Next"/>
          <w:sz w:val="20"/>
          <w:szCs w:val="20"/>
        </w:rPr>
        <w:t>A blood test reveals an elevated white blood cell count</w:t>
      </w:r>
      <w:r w:rsidR="00C06400">
        <w:rPr>
          <w:rFonts w:ascii="Avenir Next" w:hAnsi="Avenir Next"/>
          <w:sz w:val="20"/>
          <w:szCs w:val="20"/>
        </w:rPr>
        <w:t xml:space="preserve"> </w:t>
      </w:r>
      <w:r w:rsidR="00C06400">
        <w:rPr>
          <w:rFonts w:ascii="Avenir Next" w:hAnsi="Avenir Next"/>
          <w:sz w:val="20"/>
          <w:szCs w:val="20"/>
        </w:rPr>
        <w:t>= _____</w:t>
      </w:r>
    </w:p>
    <w:p w14:paraId="024B2903" w14:textId="15BBA3A7" w:rsidR="002B5EFF" w:rsidRPr="002B5EFF" w:rsidRDefault="002B5EFF" w:rsidP="007008F0">
      <w:pPr>
        <w:numPr>
          <w:ilvl w:val="0"/>
          <w:numId w:val="7"/>
        </w:numPr>
        <w:rPr>
          <w:rFonts w:ascii="Avenir Next" w:hAnsi="Avenir Next"/>
          <w:sz w:val="20"/>
          <w:szCs w:val="20"/>
        </w:rPr>
      </w:pPr>
      <w:r w:rsidRPr="002B5EFF">
        <w:rPr>
          <w:rFonts w:ascii="Avenir Next" w:hAnsi="Avenir Next"/>
          <w:sz w:val="20"/>
          <w:szCs w:val="20"/>
        </w:rPr>
        <w:t>A patient describes chest tightness</w:t>
      </w:r>
      <w:r w:rsidR="00C06400">
        <w:rPr>
          <w:rFonts w:ascii="Avenir Next" w:hAnsi="Avenir Next"/>
          <w:sz w:val="20"/>
          <w:szCs w:val="20"/>
        </w:rPr>
        <w:t xml:space="preserve"> </w:t>
      </w:r>
      <w:r w:rsidR="00C06400">
        <w:rPr>
          <w:rFonts w:ascii="Avenir Next" w:hAnsi="Avenir Next"/>
          <w:sz w:val="20"/>
          <w:szCs w:val="20"/>
        </w:rPr>
        <w:t>= _____</w:t>
      </w:r>
    </w:p>
    <w:p w14:paraId="18710E1E" w14:textId="4B697648" w:rsidR="002B5EFF" w:rsidRPr="002B5EFF" w:rsidRDefault="002B5EFF" w:rsidP="007008F0">
      <w:pPr>
        <w:numPr>
          <w:ilvl w:val="0"/>
          <w:numId w:val="7"/>
        </w:numPr>
        <w:rPr>
          <w:rFonts w:ascii="Avenir Next" w:hAnsi="Avenir Next"/>
          <w:sz w:val="20"/>
          <w:szCs w:val="20"/>
        </w:rPr>
      </w:pPr>
      <w:r w:rsidRPr="002B5EFF">
        <w:rPr>
          <w:rFonts w:ascii="Avenir Next" w:hAnsi="Avenir Next"/>
          <w:sz w:val="20"/>
          <w:szCs w:val="20"/>
        </w:rPr>
        <w:t>An ECG shows an irregular heart rhythm</w:t>
      </w:r>
      <w:r w:rsidR="00C06400">
        <w:rPr>
          <w:rFonts w:ascii="Avenir Next" w:hAnsi="Avenir Next"/>
          <w:sz w:val="20"/>
          <w:szCs w:val="20"/>
        </w:rPr>
        <w:t xml:space="preserve"> </w:t>
      </w:r>
      <w:r w:rsidR="00C06400">
        <w:rPr>
          <w:rFonts w:ascii="Avenir Next" w:hAnsi="Avenir Next"/>
          <w:sz w:val="20"/>
          <w:szCs w:val="20"/>
        </w:rPr>
        <w:t>= _____</w:t>
      </w:r>
    </w:p>
    <w:p w14:paraId="443746F4" w14:textId="745A5917" w:rsidR="002B5EFF" w:rsidRPr="002B5EFF" w:rsidRDefault="002B5EFF" w:rsidP="002B5EFF">
      <w:pPr>
        <w:rPr>
          <w:rFonts w:ascii="Avenir Next" w:hAnsi="Avenir Next"/>
          <w:sz w:val="20"/>
          <w:szCs w:val="20"/>
        </w:rPr>
      </w:pPr>
    </w:p>
    <w:p w14:paraId="1C7FBD5E" w14:textId="77777777" w:rsidR="00ED5A05" w:rsidRDefault="00ED5A05">
      <w:pPr>
        <w:rPr>
          <w:rFonts w:ascii="Avenir Next" w:hAnsi="Avenir Next"/>
          <w:b/>
          <w:bCs/>
        </w:rPr>
      </w:pPr>
      <w:r>
        <w:br w:type="page"/>
      </w:r>
    </w:p>
    <w:p w14:paraId="17A9D603" w14:textId="3F1ED28A" w:rsidR="002B5EFF" w:rsidRPr="002B5EFF" w:rsidRDefault="00E737F4" w:rsidP="00C94815">
      <w:pPr>
        <w:pStyle w:val="Heading1"/>
      </w:pPr>
      <w:r>
        <w:lastRenderedPageBreak/>
        <w:t>5.</w:t>
      </w:r>
      <w:r w:rsidR="002B5EFF" w:rsidRPr="002B5EFF">
        <w:t xml:space="preserve"> Levels of Organization</w:t>
      </w:r>
    </w:p>
    <w:p w14:paraId="76F98C0C" w14:textId="77777777" w:rsidR="00C94815" w:rsidRDefault="002B5EFF" w:rsidP="002B5EFF">
      <w:pPr>
        <w:rPr>
          <w:rFonts w:ascii="Avenir Next" w:hAnsi="Avenir Next"/>
          <w:sz w:val="20"/>
          <w:szCs w:val="20"/>
        </w:rPr>
      </w:pPr>
      <w:r w:rsidRPr="002B5EFF">
        <w:rPr>
          <w:rFonts w:ascii="Avenir Next" w:hAnsi="Avenir Next"/>
          <w:b/>
          <w:bCs/>
          <w:sz w:val="20"/>
          <w:szCs w:val="20"/>
        </w:rPr>
        <w:t>Learning Objective:</w:t>
      </w:r>
      <w:r w:rsidRPr="002B5EFF">
        <w:rPr>
          <w:rFonts w:ascii="Avenir Next" w:hAnsi="Avenir Next"/>
          <w:sz w:val="20"/>
          <w:szCs w:val="20"/>
        </w:rPr>
        <w:t xml:space="preserve"> Describe the levels of organization of the human body </w:t>
      </w:r>
    </w:p>
    <w:p w14:paraId="6983DC9F" w14:textId="30C0FEBE" w:rsidR="002B5EFF" w:rsidRDefault="002B5EFF" w:rsidP="002B5EFF">
      <w:pPr>
        <w:rPr>
          <w:rFonts w:ascii="Avenir Next" w:hAnsi="Avenir Next"/>
          <w:sz w:val="20"/>
          <w:szCs w:val="20"/>
        </w:rPr>
      </w:pPr>
      <w:r w:rsidRPr="002B5EFF">
        <w:rPr>
          <w:rFonts w:ascii="Avenir Next" w:hAnsi="Avenir Next"/>
          <w:b/>
          <w:bCs/>
          <w:sz w:val="20"/>
          <w:szCs w:val="20"/>
        </w:rPr>
        <w:t>Bloom's Level:</w:t>
      </w:r>
      <w:r w:rsidRPr="002B5EFF">
        <w:rPr>
          <w:rFonts w:ascii="Avenir Next" w:hAnsi="Avenir Next"/>
          <w:sz w:val="20"/>
          <w:szCs w:val="20"/>
        </w:rPr>
        <w:t xml:space="preserve"> Remember | Understand</w:t>
      </w:r>
    </w:p>
    <w:p w14:paraId="3A83002A" w14:textId="77777777" w:rsidR="00C94815" w:rsidRPr="002B5EFF" w:rsidRDefault="00C94815" w:rsidP="002B5EFF">
      <w:pPr>
        <w:rPr>
          <w:rFonts w:ascii="Avenir Next" w:hAnsi="Avenir Next"/>
          <w:sz w:val="20"/>
          <w:szCs w:val="20"/>
        </w:rPr>
      </w:pPr>
    </w:p>
    <w:p w14:paraId="02B3AE0F" w14:textId="77777777" w:rsidR="002B5EFF" w:rsidRPr="002B5EFF" w:rsidRDefault="002B5EFF" w:rsidP="00914A4F">
      <w:pPr>
        <w:pStyle w:val="Heading2"/>
      </w:pPr>
      <w:r w:rsidRPr="002B5EFF">
        <w:t>Part A: Sequencing</w:t>
      </w:r>
    </w:p>
    <w:p w14:paraId="42293750" w14:textId="77777777" w:rsidR="002B5EFF" w:rsidRPr="002B5EFF" w:rsidRDefault="002B5EFF" w:rsidP="002B5EFF">
      <w:pPr>
        <w:rPr>
          <w:rFonts w:ascii="Avenir Next" w:hAnsi="Avenir Next"/>
          <w:sz w:val="20"/>
          <w:szCs w:val="20"/>
        </w:rPr>
      </w:pPr>
      <w:r w:rsidRPr="002B5EFF">
        <w:rPr>
          <w:rFonts w:ascii="Avenir Next" w:hAnsi="Avenir Next"/>
          <w:i/>
          <w:iCs/>
          <w:sz w:val="20"/>
          <w:szCs w:val="20"/>
        </w:rPr>
        <w:t>Number the levels from 1 (smallest/simplest) to 6 (largest/most complex).</w:t>
      </w:r>
    </w:p>
    <w:p w14:paraId="423BC4F1" w14:textId="7DAD0290" w:rsidR="002B5EFF" w:rsidRDefault="002B5EFF" w:rsidP="002B5EFF">
      <w:pPr>
        <w:rPr>
          <w:rFonts w:ascii="Avenir Next" w:hAnsi="Avenir Next"/>
          <w:sz w:val="20"/>
          <w:szCs w:val="20"/>
        </w:rPr>
      </w:pPr>
      <w:r w:rsidRPr="002B5EFF">
        <w:rPr>
          <w:rFonts w:ascii="Avenir Next" w:hAnsi="Avenir Next"/>
          <w:sz w:val="20"/>
          <w:szCs w:val="20"/>
        </w:rPr>
        <w:t xml:space="preserve">___ </w:t>
      </w:r>
      <w:r w:rsidR="00C94815">
        <w:rPr>
          <w:rFonts w:ascii="Avenir Next" w:hAnsi="Avenir Next"/>
          <w:sz w:val="20"/>
          <w:szCs w:val="20"/>
        </w:rPr>
        <w:t xml:space="preserve">= </w:t>
      </w:r>
      <w:r w:rsidRPr="002B5EFF">
        <w:rPr>
          <w:rFonts w:ascii="Avenir Next" w:hAnsi="Avenir Next"/>
          <w:sz w:val="20"/>
          <w:szCs w:val="20"/>
        </w:rPr>
        <w:t xml:space="preserve">Cellular ___ </w:t>
      </w:r>
      <w:r w:rsidR="00C94815">
        <w:rPr>
          <w:rFonts w:ascii="Avenir Next" w:hAnsi="Avenir Next"/>
          <w:sz w:val="20"/>
          <w:szCs w:val="20"/>
        </w:rPr>
        <w:t xml:space="preserve">= </w:t>
      </w:r>
      <w:r w:rsidRPr="002B5EFF">
        <w:rPr>
          <w:rFonts w:ascii="Avenir Next" w:hAnsi="Avenir Next"/>
          <w:sz w:val="20"/>
          <w:szCs w:val="20"/>
        </w:rPr>
        <w:t xml:space="preserve">Chemical ___ </w:t>
      </w:r>
      <w:r w:rsidR="00C94815">
        <w:rPr>
          <w:rFonts w:ascii="Avenir Next" w:hAnsi="Avenir Next"/>
          <w:sz w:val="20"/>
          <w:szCs w:val="20"/>
        </w:rPr>
        <w:t xml:space="preserve">= </w:t>
      </w:r>
      <w:r w:rsidRPr="002B5EFF">
        <w:rPr>
          <w:rFonts w:ascii="Avenir Next" w:hAnsi="Avenir Next"/>
          <w:sz w:val="20"/>
          <w:szCs w:val="20"/>
        </w:rPr>
        <w:t xml:space="preserve">Organ ___ </w:t>
      </w:r>
      <w:r w:rsidR="00C94815">
        <w:rPr>
          <w:rFonts w:ascii="Avenir Next" w:hAnsi="Avenir Next"/>
          <w:sz w:val="20"/>
          <w:szCs w:val="20"/>
        </w:rPr>
        <w:t xml:space="preserve">= </w:t>
      </w:r>
      <w:r w:rsidRPr="002B5EFF">
        <w:rPr>
          <w:rFonts w:ascii="Avenir Next" w:hAnsi="Avenir Next"/>
          <w:sz w:val="20"/>
          <w:szCs w:val="20"/>
        </w:rPr>
        <w:t xml:space="preserve">Organ System ___ </w:t>
      </w:r>
      <w:r w:rsidR="00C94815">
        <w:rPr>
          <w:rFonts w:ascii="Avenir Next" w:hAnsi="Avenir Next"/>
          <w:sz w:val="20"/>
          <w:szCs w:val="20"/>
        </w:rPr>
        <w:t xml:space="preserve">= </w:t>
      </w:r>
      <w:r w:rsidRPr="002B5EFF">
        <w:rPr>
          <w:rFonts w:ascii="Avenir Next" w:hAnsi="Avenir Next"/>
          <w:sz w:val="20"/>
          <w:szCs w:val="20"/>
        </w:rPr>
        <w:t xml:space="preserve">Organism ___ </w:t>
      </w:r>
      <w:r w:rsidR="00C94815">
        <w:rPr>
          <w:rFonts w:ascii="Avenir Next" w:hAnsi="Avenir Next"/>
          <w:sz w:val="20"/>
          <w:szCs w:val="20"/>
        </w:rPr>
        <w:t xml:space="preserve">= </w:t>
      </w:r>
      <w:r w:rsidRPr="002B5EFF">
        <w:rPr>
          <w:rFonts w:ascii="Avenir Next" w:hAnsi="Avenir Next"/>
          <w:sz w:val="20"/>
          <w:szCs w:val="20"/>
        </w:rPr>
        <w:t>Tissue</w:t>
      </w:r>
    </w:p>
    <w:p w14:paraId="719193EA" w14:textId="77777777" w:rsidR="00C94815" w:rsidRPr="002B5EFF" w:rsidRDefault="00C94815" w:rsidP="002B5EFF">
      <w:pPr>
        <w:rPr>
          <w:rFonts w:ascii="Avenir Next" w:hAnsi="Avenir Next"/>
          <w:sz w:val="20"/>
          <w:szCs w:val="20"/>
        </w:rPr>
      </w:pPr>
    </w:p>
    <w:p w14:paraId="09FF29F8" w14:textId="77777777" w:rsidR="002B5EFF" w:rsidRPr="002B5EFF" w:rsidRDefault="002B5EFF" w:rsidP="00914A4F">
      <w:pPr>
        <w:pStyle w:val="Heading2"/>
      </w:pPr>
      <w:r w:rsidRPr="002B5EFF">
        <w:t>Part B: Short Answer</w:t>
      </w:r>
    </w:p>
    <w:p w14:paraId="1CF9CF76" w14:textId="77777777" w:rsidR="002B5EFF" w:rsidRPr="002B5EFF" w:rsidRDefault="002B5EFF" w:rsidP="002B5EFF">
      <w:pPr>
        <w:rPr>
          <w:rFonts w:ascii="Avenir Next" w:hAnsi="Avenir Next"/>
          <w:sz w:val="20"/>
          <w:szCs w:val="20"/>
        </w:rPr>
      </w:pPr>
      <w:r w:rsidRPr="002B5EFF">
        <w:rPr>
          <w:rFonts w:ascii="Avenir Next" w:hAnsi="Avenir Next"/>
          <w:sz w:val="20"/>
          <w:szCs w:val="20"/>
        </w:rPr>
        <w:t>Choose any two adjacent levels of organization and explain in 2–3 sentences how they relate to each other. Be specific — name the actual levels and give a concrete example.</w:t>
      </w:r>
    </w:p>
    <w:p w14:paraId="04D5995D" w14:textId="744150F5" w:rsidR="002B5EFF" w:rsidRPr="002B5EFF" w:rsidRDefault="002B5EFF" w:rsidP="002B5EFF">
      <w:pPr>
        <w:rPr>
          <w:rFonts w:ascii="Avenir Next" w:hAnsi="Avenir Next"/>
          <w:sz w:val="20"/>
          <w:szCs w:val="20"/>
        </w:rPr>
      </w:pPr>
    </w:p>
    <w:p w14:paraId="11694228" w14:textId="01BA0F5E" w:rsidR="002B5EFF" w:rsidRPr="002B5EFF" w:rsidRDefault="00135532" w:rsidP="00135532">
      <w:pPr>
        <w:pStyle w:val="Heading1"/>
      </w:pPr>
      <w:r>
        <w:t>6.</w:t>
      </w:r>
      <w:r w:rsidR="002B5EFF" w:rsidRPr="002B5EFF">
        <w:t xml:space="preserve"> Organ System Classification</w:t>
      </w:r>
    </w:p>
    <w:p w14:paraId="58378847" w14:textId="77777777" w:rsidR="00135532" w:rsidRDefault="002B5EFF" w:rsidP="002B5EFF">
      <w:pPr>
        <w:rPr>
          <w:rFonts w:ascii="Avenir Next" w:hAnsi="Avenir Next"/>
          <w:sz w:val="20"/>
          <w:szCs w:val="20"/>
        </w:rPr>
      </w:pPr>
      <w:r w:rsidRPr="002B5EFF">
        <w:rPr>
          <w:rFonts w:ascii="Avenir Next" w:hAnsi="Avenir Next"/>
          <w:b/>
          <w:bCs/>
          <w:sz w:val="20"/>
          <w:szCs w:val="20"/>
        </w:rPr>
        <w:t>Learning Objective:</w:t>
      </w:r>
      <w:r w:rsidRPr="002B5EFF">
        <w:rPr>
          <w:rFonts w:ascii="Avenir Next" w:hAnsi="Avenir Next"/>
          <w:sz w:val="20"/>
          <w:szCs w:val="20"/>
        </w:rPr>
        <w:t xml:space="preserve"> Know the major organ systems, the major organs that belong to those systems, and the major functions of each system </w:t>
      </w:r>
    </w:p>
    <w:p w14:paraId="0E1BA2F2" w14:textId="59EC459D" w:rsidR="002B5EFF" w:rsidRDefault="002B5EFF" w:rsidP="002B5EFF">
      <w:pPr>
        <w:rPr>
          <w:rFonts w:ascii="Avenir Next" w:hAnsi="Avenir Next"/>
          <w:sz w:val="20"/>
          <w:szCs w:val="20"/>
        </w:rPr>
      </w:pPr>
      <w:r w:rsidRPr="002B5EFF">
        <w:rPr>
          <w:rFonts w:ascii="Avenir Next" w:hAnsi="Avenir Next"/>
          <w:b/>
          <w:bCs/>
          <w:sz w:val="20"/>
          <w:szCs w:val="20"/>
        </w:rPr>
        <w:t>Bloom's Level:</w:t>
      </w:r>
      <w:r w:rsidRPr="002B5EFF">
        <w:rPr>
          <w:rFonts w:ascii="Avenir Next" w:hAnsi="Avenir Next"/>
          <w:sz w:val="20"/>
          <w:szCs w:val="20"/>
        </w:rPr>
        <w:t xml:space="preserve"> Remember | Understand</w:t>
      </w:r>
    </w:p>
    <w:p w14:paraId="4F6948C9" w14:textId="77777777" w:rsidR="00317F21" w:rsidRPr="002B5EFF" w:rsidRDefault="00317F21" w:rsidP="002B5EFF">
      <w:pPr>
        <w:rPr>
          <w:rFonts w:ascii="Avenir Next" w:hAnsi="Avenir Next"/>
          <w:sz w:val="20"/>
          <w:szCs w:val="20"/>
        </w:rPr>
      </w:pPr>
    </w:p>
    <w:p w14:paraId="5546CA0C" w14:textId="694A95EF" w:rsidR="002B5EFF" w:rsidRDefault="002B5EFF" w:rsidP="002B5EFF">
      <w:pPr>
        <w:rPr>
          <w:rFonts w:ascii="Avenir Next" w:hAnsi="Avenir Next"/>
          <w:i/>
          <w:iCs/>
          <w:sz w:val="20"/>
          <w:szCs w:val="20"/>
        </w:rPr>
      </w:pPr>
      <w:r w:rsidRPr="002B5EFF">
        <w:rPr>
          <w:rFonts w:ascii="Avenir Next" w:hAnsi="Avenir Next"/>
          <w:i/>
          <w:iCs/>
          <w:sz w:val="20"/>
          <w:szCs w:val="20"/>
        </w:rPr>
        <w:t>For each organ/structure or function listed below, write the letter of the organ system it belongs to.</w:t>
      </w:r>
      <w:r w:rsidR="00EE359E">
        <w:rPr>
          <w:rFonts w:ascii="Avenir Next" w:hAnsi="Avenir Next"/>
          <w:i/>
          <w:iCs/>
          <w:sz w:val="20"/>
          <w:szCs w:val="20"/>
        </w:rPr>
        <w:t xml:space="preserve"> </w:t>
      </w:r>
      <w:r w:rsidR="00E83149">
        <w:rPr>
          <w:rFonts w:ascii="Avenir Next" w:hAnsi="Avenir Next"/>
          <w:i/>
          <w:iCs/>
          <w:sz w:val="20"/>
          <w:szCs w:val="20"/>
        </w:rPr>
        <w:t>Some</w:t>
      </w:r>
      <w:r w:rsidR="00202674">
        <w:rPr>
          <w:rFonts w:ascii="Avenir Next" w:hAnsi="Avenir Next"/>
          <w:i/>
          <w:iCs/>
          <w:sz w:val="20"/>
          <w:szCs w:val="20"/>
        </w:rPr>
        <w:t xml:space="preserve"> organ systems will be used more than once.</w:t>
      </w:r>
    </w:p>
    <w:p w14:paraId="71B14868" w14:textId="77777777" w:rsidR="00202674" w:rsidRPr="002B5EFF" w:rsidRDefault="00202674" w:rsidP="002B5EFF">
      <w:pPr>
        <w:rPr>
          <w:rFonts w:ascii="Avenir Next" w:hAnsi="Avenir Next"/>
          <w:sz w:val="20"/>
          <w:szCs w:val="20"/>
        </w:rPr>
      </w:pPr>
    </w:p>
    <w:p w14:paraId="17C207AD" w14:textId="25BB7B62" w:rsidR="002B5EFF" w:rsidRDefault="002B5EFF" w:rsidP="002B5EFF">
      <w:pPr>
        <w:rPr>
          <w:rFonts w:ascii="Avenir Next" w:hAnsi="Avenir Next"/>
          <w:sz w:val="20"/>
          <w:szCs w:val="20"/>
        </w:rPr>
      </w:pPr>
      <w:r w:rsidRPr="002B5EFF">
        <w:rPr>
          <w:rFonts w:ascii="Avenir Next" w:hAnsi="Avenir Next"/>
          <w:b/>
          <w:bCs/>
          <w:sz w:val="20"/>
          <w:szCs w:val="20"/>
        </w:rPr>
        <w:t>Organ Systems:</w:t>
      </w:r>
      <w:r w:rsidRPr="002B5EFF">
        <w:rPr>
          <w:rFonts w:ascii="Avenir Next" w:hAnsi="Avenir Next"/>
          <w:sz w:val="20"/>
          <w:szCs w:val="20"/>
        </w:rPr>
        <w:t xml:space="preserve"> A. Integumentary | B. Skeletal | C. Muscular | D. Nervous | E. Endocrine </w:t>
      </w:r>
      <w:r w:rsidR="00F42C4D">
        <w:rPr>
          <w:rFonts w:ascii="Avenir Next" w:hAnsi="Avenir Next"/>
          <w:sz w:val="20"/>
          <w:szCs w:val="20"/>
        </w:rPr>
        <w:t xml:space="preserve">| </w:t>
      </w:r>
      <w:r w:rsidRPr="002B5EFF">
        <w:rPr>
          <w:rFonts w:ascii="Avenir Next" w:hAnsi="Avenir Next"/>
          <w:sz w:val="20"/>
          <w:szCs w:val="20"/>
        </w:rPr>
        <w:t>F. Cardiovascular | G. Lymphatic/Immune | H. Respiratory | I. Digestive | J. Urinary | K. Reproductive</w:t>
      </w:r>
    </w:p>
    <w:p w14:paraId="01357736" w14:textId="77777777" w:rsidR="00202674" w:rsidRPr="002B5EFF" w:rsidRDefault="00202674" w:rsidP="002B5EFF">
      <w:pPr>
        <w:rPr>
          <w:rFonts w:ascii="Avenir Next" w:hAnsi="Avenir Next"/>
          <w:sz w:val="20"/>
          <w:szCs w:val="20"/>
        </w:rPr>
      </w:pPr>
    </w:p>
    <w:p w14:paraId="09AD3F1C" w14:textId="77777777" w:rsidR="002B5EFF" w:rsidRPr="002B5EFF" w:rsidRDefault="002B5EFF" w:rsidP="002B5EFF">
      <w:pPr>
        <w:rPr>
          <w:rFonts w:ascii="Avenir Next" w:hAnsi="Avenir Next"/>
          <w:sz w:val="20"/>
          <w:szCs w:val="20"/>
        </w:rPr>
      </w:pPr>
      <w:r w:rsidRPr="002B5EFF">
        <w:rPr>
          <w:rFonts w:ascii="Avenir Next" w:hAnsi="Avenir Next"/>
          <w:b/>
          <w:bCs/>
          <w:sz w:val="20"/>
          <w:szCs w:val="20"/>
        </w:rPr>
        <w:t>Organs / Structures:</w:t>
      </w:r>
    </w:p>
    <w:p w14:paraId="565ABEAE" w14:textId="5D7A58DA" w:rsidR="002B5EFF" w:rsidRPr="002B5EFF" w:rsidRDefault="002B5EFF" w:rsidP="007008F0">
      <w:pPr>
        <w:numPr>
          <w:ilvl w:val="0"/>
          <w:numId w:val="8"/>
        </w:numPr>
        <w:rPr>
          <w:rFonts w:ascii="Avenir Next" w:hAnsi="Avenir Next"/>
          <w:sz w:val="20"/>
          <w:szCs w:val="20"/>
        </w:rPr>
      </w:pPr>
      <w:r w:rsidRPr="002B5EFF">
        <w:rPr>
          <w:rFonts w:ascii="Avenir Next" w:hAnsi="Avenir Next"/>
          <w:sz w:val="20"/>
          <w:szCs w:val="20"/>
        </w:rPr>
        <w:t>Femur</w:t>
      </w:r>
      <w:r w:rsidR="00CC625D">
        <w:rPr>
          <w:rFonts w:ascii="Avenir Next" w:hAnsi="Avenir Next"/>
          <w:sz w:val="20"/>
          <w:szCs w:val="20"/>
        </w:rPr>
        <w:t xml:space="preserve"> = _____</w:t>
      </w:r>
    </w:p>
    <w:p w14:paraId="72520B2D" w14:textId="17E0D2F9" w:rsidR="002B5EFF" w:rsidRPr="002B5EFF" w:rsidRDefault="002B5EFF" w:rsidP="007008F0">
      <w:pPr>
        <w:numPr>
          <w:ilvl w:val="0"/>
          <w:numId w:val="8"/>
        </w:numPr>
        <w:rPr>
          <w:rFonts w:ascii="Avenir Next" w:hAnsi="Avenir Next"/>
          <w:sz w:val="20"/>
          <w:szCs w:val="20"/>
        </w:rPr>
      </w:pPr>
      <w:r w:rsidRPr="002B5EFF">
        <w:rPr>
          <w:rFonts w:ascii="Avenir Next" w:hAnsi="Avenir Next"/>
          <w:sz w:val="20"/>
          <w:szCs w:val="20"/>
        </w:rPr>
        <w:t>Thyroid gland</w:t>
      </w:r>
      <w:r w:rsidR="00CC625D">
        <w:rPr>
          <w:rFonts w:ascii="Avenir Next" w:hAnsi="Avenir Next"/>
          <w:sz w:val="20"/>
          <w:szCs w:val="20"/>
        </w:rPr>
        <w:t xml:space="preserve"> </w:t>
      </w:r>
      <w:r w:rsidR="00CC625D">
        <w:rPr>
          <w:rFonts w:ascii="Avenir Next" w:hAnsi="Avenir Next"/>
          <w:sz w:val="20"/>
          <w:szCs w:val="20"/>
        </w:rPr>
        <w:t>= _____</w:t>
      </w:r>
    </w:p>
    <w:p w14:paraId="5083A1C0" w14:textId="504E67A7" w:rsidR="002B5EFF" w:rsidRPr="002B5EFF" w:rsidRDefault="002B5EFF" w:rsidP="007008F0">
      <w:pPr>
        <w:numPr>
          <w:ilvl w:val="0"/>
          <w:numId w:val="8"/>
        </w:numPr>
        <w:rPr>
          <w:rFonts w:ascii="Avenir Next" w:hAnsi="Avenir Next"/>
          <w:sz w:val="20"/>
          <w:szCs w:val="20"/>
        </w:rPr>
      </w:pPr>
      <w:r w:rsidRPr="002B5EFF">
        <w:rPr>
          <w:rFonts w:ascii="Avenir Next" w:hAnsi="Avenir Next"/>
          <w:sz w:val="20"/>
          <w:szCs w:val="20"/>
        </w:rPr>
        <w:t>Urinary bladder</w:t>
      </w:r>
      <w:r w:rsidR="00CC625D">
        <w:rPr>
          <w:rFonts w:ascii="Avenir Next" w:hAnsi="Avenir Next"/>
          <w:sz w:val="20"/>
          <w:szCs w:val="20"/>
        </w:rPr>
        <w:t xml:space="preserve"> </w:t>
      </w:r>
      <w:r w:rsidR="00CC625D">
        <w:rPr>
          <w:rFonts w:ascii="Avenir Next" w:hAnsi="Avenir Next"/>
          <w:sz w:val="20"/>
          <w:szCs w:val="20"/>
        </w:rPr>
        <w:t>= _____</w:t>
      </w:r>
    </w:p>
    <w:p w14:paraId="64E12BDF" w14:textId="603B0635" w:rsidR="002B5EFF" w:rsidRPr="002B5EFF" w:rsidRDefault="002B5EFF" w:rsidP="007008F0">
      <w:pPr>
        <w:numPr>
          <w:ilvl w:val="0"/>
          <w:numId w:val="8"/>
        </w:numPr>
        <w:rPr>
          <w:rFonts w:ascii="Avenir Next" w:hAnsi="Avenir Next"/>
          <w:sz w:val="20"/>
          <w:szCs w:val="20"/>
        </w:rPr>
      </w:pPr>
      <w:r w:rsidRPr="002B5EFF">
        <w:rPr>
          <w:rFonts w:ascii="Avenir Next" w:hAnsi="Avenir Next"/>
          <w:sz w:val="20"/>
          <w:szCs w:val="20"/>
        </w:rPr>
        <w:t>Alveoli (air sacs in the lungs)</w:t>
      </w:r>
      <w:r w:rsidR="00CC625D">
        <w:rPr>
          <w:rFonts w:ascii="Avenir Next" w:hAnsi="Avenir Next"/>
          <w:sz w:val="20"/>
          <w:szCs w:val="20"/>
        </w:rPr>
        <w:t xml:space="preserve"> </w:t>
      </w:r>
      <w:r w:rsidR="00CC625D">
        <w:rPr>
          <w:rFonts w:ascii="Avenir Next" w:hAnsi="Avenir Next"/>
          <w:sz w:val="20"/>
          <w:szCs w:val="20"/>
        </w:rPr>
        <w:t>= _____</w:t>
      </w:r>
    </w:p>
    <w:p w14:paraId="2D5D0425" w14:textId="250CCDCE" w:rsidR="002B5EFF" w:rsidRPr="002B5EFF" w:rsidRDefault="002B5EFF" w:rsidP="007008F0">
      <w:pPr>
        <w:numPr>
          <w:ilvl w:val="0"/>
          <w:numId w:val="8"/>
        </w:numPr>
        <w:rPr>
          <w:rFonts w:ascii="Avenir Next" w:hAnsi="Avenir Next"/>
          <w:sz w:val="20"/>
          <w:szCs w:val="20"/>
        </w:rPr>
      </w:pPr>
      <w:r w:rsidRPr="002B5EFF">
        <w:rPr>
          <w:rFonts w:ascii="Avenir Next" w:hAnsi="Avenir Next"/>
          <w:sz w:val="20"/>
          <w:szCs w:val="20"/>
        </w:rPr>
        <w:t>Spleen</w:t>
      </w:r>
      <w:r w:rsidR="00CC625D">
        <w:rPr>
          <w:rFonts w:ascii="Avenir Next" w:hAnsi="Avenir Next"/>
          <w:sz w:val="20"/>
          <w:szCs w:val="20"/>
        </w:rPr>
        <w:t xml:space="preserve"> </w:t>
      </w:r>
      <w:r w:rsidR="00CC625D">
        <w:rPr>
          <w:rFonts w:ascii="Avenir Next" w:hAnsi="Avenir Next"/>
          <w:sz w:val="20"/>
          <w:szCs w:val="20"/>
        </w:rPr>
        <w:t>= _____</w:t>
      </w:r>
    </w:p>
    <w:p w14:paraId="6474DC20" w14:textId="712C74A4" w:rsidR="002B5EFF" w:rsidRPr="002B5EFF" w:rsidRDefault="002B5EFF" w:rsidP="007008F0">
      <w:pPr>
        <w:numPr>
          <w:ilvl w:val="0"/>
          <w:numId w:val="8"/>
        </w:numPr>
        <w:rPr>
          <w:rFonts w:ascii="Avenir Next" w:hAnsi="Avenir Next"/>
          <w:sz w:val="20"/>
          <w:szCs w:val="20"/>
        </w:rPr>
      </w:pPr>
      <w:r w:rsidRPr="002B5EFF">
        <w:rPr>
          <w:rFonts w:ascii="Avenir Next" w:hAnsi="Avenir Next"/>
          <w:sz w:val="20"/>
          <w:szCs w:val="20"/>
        </w:rPr>
        <w:t>Epidermis</w:t>
      </w:r>
      <w:r w:rsidR="00CC625D">
        <w:rPr>
          <w:rFonts w:ascii="Avenir Next" w:hAnsi="Avenir Next"/>
          <w:sz w:val="20"/>
          <w:szCs w:val="20"/>
        </w:rPr>
        <w:t xml:space="preserve"> </w:t>
      </w:r>
      <w:r w:rsidR="00CC625D">
        <w:rPr>
          <w:rFonts w:ascii="Avenir Next" w:hAnsi="Avenir Next"/>
          <w:sz w:val="20"/>
          <w:szCs w:val="20"/>
        </w:rPr>
        <w:t>= _____</w:t>
      </w:r>
    </w:p>
    <w:p w14:paraId="722DABE9" w14:textId="4608BB93" w:rsidR="002B5EFF" w:rsidRPr="002B5EFF" w:rsidRDefault="002B5EFF" w:rsidP="007008F0">
      <w:pPr>
        <w:numPr>
          <w:ilvl w:val="0"/>
          <w:numId w:val="8"/>
        </w:numPr>
        <w:rPr>
          <w:rFonts w:ascii="Avenir Next" w:hAnsi="Avenir Next"/>
          <w:sz w:val="20"/>
          <w:szCs w:val="20"/>
        </w:rPr>
      </w:pPr>
      <w:r w:rsidRPr="002B5EFF">
        <w:rPr>
          <w:rFonts w:ascii="Avenir Next" w:hAnsi="Avenir Next"/>
          <w:sz w:val="20"/>
          <w:szCs w:val="20"/>
        </w:rPr>
        <w:t>Spinal cord</w:t>
      </w:r>
      <w:r w:rsidR="00CC625D">
        <w:rPr>
          <w:rFonts w:ascii="Avenir Next" w:hAnsi="Avenir Next"/>
          <w:sz w:val="20"/>
          <w:szCs w:val="20"/>
        </w:rPr>
        <w:t xml:space="preserve"> </w:t>
      </w:r>
      <w:r w:rsidR="00CC625D">
        <w:rPr>
          <w:rFonts w:ascii="Avenir Next" w:hAnsi="Avenir Next"/>
          <w:sz w:val="20"/>
          <w:szCs w:val="20"/>
        </w:rPr>
        <w:t>= _____</w:t>
      </w:r>
    </w:p>
    <w:p w14:paraId="5D290640" w14:textId="181A4BCF" w:rsidR="002B5EFF" w:rsidRPr="002B5EFF" w:rsidRDefault="002B5EFF" w:rsidP="007008F0">
      <w:pPr>
        <w:numPr>
          <w:ilvl w:val="0"/>
          <w:numId w:val="8"/>
        </w:numPr>
        <w:rPr>
          <w:rFonts w:ascii="Avenir Next" w:hAnsi="Avenir Next"/>
          <w:sz w:val="20"/>
          <w:szCs w:val="20"/>
        </w:rPr>
      </w:pPr>
      <w:r w:rsidRPr="002B5EFF">
        <w:rPr>
          <w:rFonts w:ascii="Avenir Next" w:hAnsi="Avenir Next"/>
          <w:sz w:val="20"/>
          <w:szCs w:val="20"/>
        </w:rPr>
        <w:t>Uterus</w:t>
      </w:r>
      <w:r w:rsidR="00CC625D">
        <w:rPr>
          <w:rFonts w:ascii="Avenir Next" w:hAnsi="Avenir Next"/>
          <w:sz w:val="20"/>
          <w:szCs w:val="20"/>
        </w:rPr>
        <w:t xml:space="preserve"> </w:t>
      </w:r>
      <w:r w:rsidR="00CC625D">
        <w:rPr>
          <w:rFonts w:ascii="Avenir Next" w:hAnsi="Avenir Next"/>
          <w:sz w:val="20"/>
          <w:szCs w:val="20"/>
        </w:rPr>
        <w:t>= _____</w:t>
      </w:r>
    </w:p>
    <w:p w14:paraId="09E1A1CA" w14:textId="4630AD6B" w:rsidR="002B5EFF" w:rsidRPr="002B5EFF" w:rsidRDefault="002B5EFF" w:rsidP="007008F0">
      <w:pPr>
        <w:numPr>
          <w:ilvl w:val="0"/>
          <w:numId w:val="8"/>
        </w:numPr>
        <w:rPr>
          <w:rFonts w:ascii="Avenir Next" w:hAnsi="Avenir Next"/>
          <w:sz w:val="20"/>
          <w:szCs w:val="20"/>
        </w:rPr>
      </w:pPr>
      <w:r w:rsidRPr="002B5EFF">
        <w:rPr>
          <w:rFonts w:ascii="Avenir Next" w:hAnsi="Avenir Next"/>
          <w:sz w:val="20"/>
          <w:szCs w:val="20"/>
        </w:rPr>
        <w:t>Liver</w:t>
      </w:r>
      <w:r w:rsidR="00CC625D">
        <w:rPr>
          <w:rFonts w:ascii="Avenir Next" w:hAnsi="Avenir Next"/>
          <w:sz w:val="20"/>
          <w:szCs w:val="20"/>
        </w:rPr>
        <w:t xml:space="preserve"> </w:t>
      </w:r>
      <w:r w:rsidR="00CC625D">
        <w:rPr>
          <w:rFonts w:ascii="Avenir Next" w:hAnsi="Avenir Next"/>
          <w:sz w:val="20"/>
          <w:szCs w:val="20"/>
        </w:rPr>
        <w:t>= _____</w:t>
      </w:r>
    </w:p>
    <w:p w14:paraId="3008825F" w14:textId="5F310F1F" w:rsidR="002B5EFF" w:rsidRPr="002B5EFF" w:rsidRDefault="002B5EFF" w:rsidP="007008F0">
      <w:pPr>
        <w:numPr>
          <w:ilvl w:val="0"/>
          <w:numId w:val="8"/>
        </w:numPr>
        <w:rPr>
          <w:rFonts w:ascii="Avenir Next" w:hAnsi="Avenir Next"/>
          <w:sz w:val="20"/>
          <w:szCs w:val="20"/>
        </w:rPr>
      </w:pPr>
      <w:r w:rsidRPr="002B5EFF">
        <w:rPr>
          <w:rFonts w:ascii="Avenir Next" w:hAnsi="Avenir Next"/>
          <w:sz w:val="20"/>
          <w:szCs w:val="20"/>
        </w:rPr>
        <w:t>Triceps brachii</w:t>
      </w:r>
      <w:r w:rsidR="00CC625D">
        <w:rPr>
          <w:rFonts w:ascii="Avenir Next" w:hAnsi="Avenir Next"/>
          <w:sz w:val="20"/>
          <w:szCs w:val="20"/>
        </w:rPr>
        <w:t xml:space="preserve"> </w:t>
      </w:r>
      <w:r w:rsidR="00CC625D">
        <w:rPr>
          <w:rFonts w:ascii="Avenir Next" w:hAnsi="Avenir Next"/>
          <w:sz w:val="20"/>
          <w:szCs w:val="20"/>
        </w:rPr>
        <w:t>= _____</w:t>
      </w:r>
    </w:p>
    <w:p w14:paraId="517E54FF" w14:textId="31C36B43" w:rsidR="002B5EFF" w:rsidRPr="002B5EFF" w:rsidRDefault="002B5EFF" w:rsidP="007008F0">
      <w:pPr>
        <w:numPr>
          <w:ilvl w:val="0"/>
          <w:numId w:val="8"/>
        </w:numPr>
        <w:rPr>
          <w:rFonts w:ascii="Avenir Next" w:hAnsi="Avenir Next"/>
          <w:sz w:val="20"/>
          <w:szCs w:val="20"/>
        </w:rPr>
      </w:pPr>
      <w:r w:rsidRPr="002B5EFF">
        <w:rPr>
          <w:rFonts w:ascii="Avenir Next" w:hAnsi="Avenir Next"/>
          <w:sz w:val="20"/>
          <w:szCs w:val="20"/>
        </w:rPr>
        <w:t>Aorta</w:t>
      </w:r>
      <w:r w:rsidR="00CC625D">
        <w:rPr>
          <w:rFonts w:ascii="Avenir Next" w:hAnsi="Avenir Next"/>
          <w:sz w:val="20"/>
          <w:szCs w:val="20"/>
        </w:rPr>
        <w:t xml:space="preserve"> </w:t>
      </w:r>
      <w:r w:rsidR="00CC625D">
        <w:rPr>
          <w:rFonts w:ascii="Avenir Next" w:hAnsi="Avenir Next"/>
          <w:sz w:val="20"/>
          <w:szCs w:val="20"/>
        </w:rPr>
        <w:t>= _____</w:t>
      </w:r>
    </w:p>
    <w:p w14:paraId="768F9659" w14:textId="04B91840" w:rsidR="002B5EFF" w:rsidRPr="002B5EFF" w:rsidRDefault="002B5EFF" w:rsidP="007008F0">
      <w:pPr>
        <w:numPr>
          <w:ilvl w:val="0"/>
          <w:numId w:val="8"/>
        </w:numPr>
        <w:rPr>
          <w:rFonts w:ascii="Avenir Next" w:hAnsi="Avenir Next"/>
          <w:sz w:val="20"/>
          <w:szCs w:val="20"/>
        </w:rPr>
      </w:pPr>
      <w:r w:rsidRPr="002B5EFF">
        <w:rPr>
          <w:rFonts w:ascii="Avenir Next" w:hAnsi="Avenir Next"/>
          <w:sz w:val="20"/>
          <w:szCs w:val="20"/>
        </w:rPr>
        <w:t>Thymus</w:t>
      </w:r>
      <w:r w:rsidR="00CC625D">
        <w:rPr>
          <w:rFonts w:ascii="Avenir Next" w:hAnsi="Avenir Next"/>
          <w:sz w:val="20"/>
          <w:szCs w:val="20"/>
        </w:rPr>
        <w:t xml:space="preserve"> </w:t>
      </w:r>
      <w:r w:rsidR="00CC625D">
        <w:rPr>
          <w:rFonts w:ascii="Avenir Next" w:hAnsi="Avenir Next"/>
          <w:sz w:val="20"/>
          <w:szCs w:val="20"/>
        </w:rPr>
        <w:t>= _____</w:t>
      </w:r>
    </w:p>
    <w:p w14:paraId="7D87BAC1" w14:textId="055AAA78" w:rsidR="002B5EFF" w:rsidRPr="002B5EFF" w:rsidRDefault="002B5EFF" w:rsidP="007008F0">
      <w:pPr>
        <w:numPr>
          <w:ilvl w:val="0"/>
          <w:numId w:val="8"/>
        </w:numPr>
        <w:rPr>
          <w:rFonts w:ascii="Avenir Next" w:hAnsi="Avenir Next"/>
          <w:sz w:val="20"/>
          <w:szCs w:val="20"/>
        </w:rPr>
      </w:pPr>
      <w:r w:rsidRPr="002B5EFF">
        <w:rPr>
          <w:rFonts w:ascii="Avenir Next" w:hAnsi="Avenir Next"/>
          <w:sz w:val="20"/>
          <w:szCs w:val="20"/>
        </w:rPr>
        <w:t>Pancreas</w:t>
      </w:r>
      <w:r w:rsidR="00CC625D">
        <w:rPr>
          <w:rFonts w:ascii="Avenir Next" w:hAnsi="Avenir Next"/>
          <w:sz w:val="20"/>
          <w:szCs w:val="20"/>
        </w:rPr>
        <w:t xml:space="preserve"> </w:t>
      </w:r>
      <w:r w:rsidR="00CC625D">
        <w:rPr>
          <w:rFonts w:ascii="Avenir Next" w:hAnsi="Avenir Next"/>
          <w:sz w:val="20"/>
          <w:szCs w:val="20"/>
        </w:rPr>
        <w:t>= _____</w:t>
      </w:r>
    </w:p>
    <w:p w14:paraId="5B148A01" w14:textId="7EDA7A72" w:rsidR="002B5EFF" w:rsidRPr="002B5EFF" w:rsidRDefault="002B5EFF" w:rsidP="007008F0">
      <w:pPr>
        <w:numPr>
          <w:ilvl w:val="0"/>
          <w:numId w:val="8"/>
        </w:numPr>
        <w:rPr>
          <w:rFonts w:ascii="Avenir Next" w:hAnsi="Avenir Next"/>
          <w:sz w:val="20"/>
          <w:szCs w:val="20"/>
        </w:rPr>
      </w:pPr>
      <w:r w:rsidRPr="002B5EFF">
        <w:rPr>
          <w:rFonts w:ascii="Avenir Next" w:hAnsi="Avenir Next"/>
          <w:sz w:val="20"/>
          <w:szCs w:val="20"/>
        </w:rPr>
        <w:t>Testes</w:t>
      </w:r>
      <w:r w:rsidR="00CC625D">
        <w:rPr>
          <w:rFonts w:ascii="Avenir Next" w:hAnsi="Avenir Next"/>
          <w:sz w:val="20"/>
          <w:szCs w:val="20"/>
        </w:rPr>
        <w:t xml:space="preserve"> </w:t>
      </w:r>
      <w:r w:rsidR="00CC625D">
        <w:rPr>
          <w:rFonts w:ascii="Avenir Next" w:hAnsi="Avenir Next"/>
          <w:sz w:val="20"/>
          <w:szCs w:val="20"/>
        </w:rPr>
        <w:t>= _____</w:t>
      </w:r>
    </w:p>
    <w:p w14:paraId="3DFF2700" w14:textId="5844BBA4" w:rsidR="002B5EFF" w:rsidRPr="002B5EFF" w:rsidRDefault="002B5EFF" w:rsidP="007008F0">
      <w:pPr>
        <w:numPr>
          <w:ilvl w:val="0"/>
          <w:numId w:val="8"/>
        </w:numPr>
        <w:rPr>
          <w:rFonts w:ascii="Avenir Next" w:hAnsi="Avenir Next"/>
          <w:sz w:val="20"/>
          <w:szCs w:val="20"/>
        </w:rPr>
      </w:pPr>
      <w:r w:rsidRPr="002B5EFF">
        <w:rPr>
          <w:rFonts w:ascii="Avenir Next" w:hAnsi="Avenir Next"/>
          <w:sz w:val="20"/>
          <w:szCs w:val="20"/>
        </w:rPr>
        <w:t>Pharynx</w:t>
      </w:r>
      <w:r w:rsidR="00CC625D">
        <w:rPr>
          <w:rFonts w:ascii="Avenir Next" w:hAnsi="Avenir Next"/>
          <w:sz w:val="20"/>
          <w:szCs w:val="20"/>
        </w:rPr>
        <w:t xml:space="preserve"> </w:t>
      </w:r>
      <w:r w:rsidR="00CC625D">
        <w:rPr>
          <w:rFonts w:ascii="Avenir Next" w:hAnsi="Avenir Next"/>
          <w:sz w:val="20"/>
          <w:szCs w:val="20"/>
        </w:rPr>
        <w:t>= _____</w:t>
      </w:r>
    </w:p>
    <w:p w14:paraId="0087EE4A" w14:textId="77777777" w:rsidR="002B5EFF" w:rsidRPr="002B5EFF" w:rsidRDefault="002B5EFF" w:rsidP="002B5EFF">
      <w:pPr>
        <w:rPr>
          <w:rFonts w:ascii="Avenir Next" w:hAnsi="Avenir Next"/>
          <w:sz w:val="20"/>
          <w:szCs w:val="20"/>
        </w:rPr>
      </w:pPr>
      <w:r w:rsidRPr="002B5EFF">
        <w:rPr>
          <w:rFonts w:ascii="Avenir Next" w:hAnsi="Avenir Next"/>
          <w:b/>
          <w:bCs/>
          <w:sz w:val="20"/>
          <w:szCs w:val="20"/>
        </w:rPr>
        <w:t>Functions:</w:t>
      </w:r>
    </w:p>
    <w:p w14:paraId="79CD44B4" w14:textId="184AD6A3" w:rsidR="002B5EFF" w:rsidRPr="002B5EFF" w:rsidRDefault="002B5EFF" w:rsidP="007008F0">
      <w:pPr>
        <w:numPr>
          <w:ilvl w:val="0"/>
          <w:numId w:val="9"/>
        </w:numPr>
        <w:rPr>
          <w:rFonts w:ascii="Avenir Next" w:hAnsi="Avenir Next"/>
          <w:sz w:val="20"/>
          <w:szCs w:val="20"/>
        </w:rPr>
      </w:pPr>
      <w:r w:rsidRPr="002B5EFF">
        <w:rPr>
          <w:rFonts w:ascii="Avenir Next" w:hAnsi="Avenir Next"/>
          <w:sz w:val="20"/>
          <w:szCs w:val="20"/>
        </w:rPr>
        <w:t>Produces hormones that regulate metabolism</w:t>
      </w:r>
      <w:r w:rsidR="00CC625D">
        <w:rPr>
          <w:rFonts w:ascii="Avenir Next" w:hAnsi="Avenir Next"/>
          <w:sz w:val="20"/>
          <w:szCs w:val="20"/>
        </w:rPr>
        <w:t xml:space="preserve"> </w:t>
      </w:r>
      <w:r w:rsidR="00CC625D">
        <w:rPr>
          <w:rFonts w:ascii="Avenir Next" w:hAnsi="Avenir Next"/>
          <w:sz w:val="20"/>
          <w:szCs w:val="20"/>
        </w:rPr>
        <w:t>= _____</w:t>
      </w:r>
    </w:p>
    <w:p w14:paraId="52D19398" w14:textId="7B992AA0" w:rsidR="002B5EFF" w:rsidRPr="002B5EFF" w:rsidRDefault="002B5EFF" w:rsidP="007008F0">
      <w:pPr>
        <w:numPr>
          <w:ilvl w:val="0"/>
          <w:numId w:val="9"/>
        </w:numPr>
        <w:rPr>
          <w:rFonts w:ascii="Avenir Next" w:hAnsi="Avenir Next"/>
          <w:sz w:val="20"/>
          <w:szCs w:val="20"/>
        </w:rPr>
      </w:pPr>
      <w:r w:rsidRPr="002B5EFF">
        <w:rPr>
          <w:rFonts w:ascii="Avenir Next" w:hAnsi="Avenir Next"/>
          <w:sz w:val="20"/>
          <w:szCs w:val="20"/>
        </w:rPr>
        <w:t>Filters blood and produces urine</w:t>
      </w:r>
      <w:r w:rsidR="00CC625D">
        <w:rPr>
          <w:rFonts w:ascii="Avenir Next" w:hAnsi="Avenir Next"/>
          <w:sz w:val="20"/>
          <w:szCs w:val="20"/>
        </w:rPr>
        <w:t xml:space="preserve"> </w:t>
      </w:r>
      <w:r w:rsidR="00CC625D">
        <w:rPr>
          <w:rFonts w:ascii="Avenir Next" w:hAnsi="Avenir Next"/>
          <w:sz w:val="20"/>
          <w:szCs w:val="20"/>
        </w:rPr>
        <w:t>= _____</w:t>
      </w:r>
    </w:p>
    <w:p w14:paraId="4D180A4E" w14:textId="6BDF3DB4" w:rsidR="002B5EFF" w:rsidRPr="002B5EFF" w:rsidRDefault="002B5EFF" w:rsidP="007008F0">
      <w:pPr>
        <w:numPr>
          <w:ilvl w:val="0"/>
          <w:numId w:val="9"/>
        </w:numPr>
        <w:rPr>
          <w:rFonts w:ascii="Avenir Next" w:hAnsi="Avenir Next"/>
          <w:sz w:val="20"/>
          <w:szCs w:val="20"/>
        </w:rPr>
      </w:pPr>
      <w:r w:rsidRPr="002B5EFF">
        <w:rPr>
          <w:rFonts w:ascii="Avenir Next" w:hAnsi="Avenir Next"/>
          <w:sz w:val="20"/>
          <w:szCs w:val="20"/>
        </w:rPr>
        <w:t>Provides movement and generates body heat</w:t>
      </w:r>
      <w:r w:rsidR="00CC625D">
        <w:rPr>
          <w:rFonts w:ascii="Avenir Next" w:hAnsi="Avenir Next"/>
          <w:sz w:val="20"/>
          <w:szCs w:val="20"/>
        </w:rPr>
        <w:t xml:space="preserve"> </w:t>
      </w:r>
      <w:r w:rsidR="00CC625D">
        <w:rPr>
          <w:rFonts w:ascii="Avenir Next" w:hAnsi="Avenir Next"/>
          <w:sz w:val="20"/>
          <w:szCs w:val="20"/>
        </w:rPr>
        <w:t>= _____</w:t>
      </w:r>
    </w:p>
    <w:p w14:paraId="2E50353E" w14:textId="6A5CB0A7" w:rsidR="002B5EFF" w:rsidRPr="002B5EFF" w:rsidRDefault="002B5EFF" w:rsidP="007008F0">
      <w:pPr>
        <w:numPr>
          <w:ilvl w:val="0"/>
          <w:numId w:val="9"/>
        </w:numPr>
        <w:rPr>
          <w:rFonts w:ascii="Avenir Next" w:hAnsi="Avenir Next"/>
          <w:sz w:val="20"/>
          <w:szCs w:val="20"/>
        </w:rPr>
      </w:pPr>
      <w:r w:rsidRPr="002B5EFF">
        <w:rPr>
          <w:rFonts w:ascii="Avenir Next" w:hAnsi="Avenir Next"/>
          <w:sz w:val="20"/>
          <w:szCs w:val="20"/>
        </w:rPr>
        <w:t>Protects the body against pathogens</w:t>
      </w:r>
      <w:r w:rsidR="00CC625D">
        <w:rPr>
          <w:rFonts w:ascii="Avenir Next" w:hAnsi="Avenir Next"/>
          <w:sz w:val="20"/>
          <w:szCs w:val="20"/>
        </w:rPr>
        <w:t xml:space="preserve"> </w:t>
      </w:r>
      <w:r w:rsidR="00CC625D">
        <w:rPr>
          <w:rFonts w:ascii="Avenir Next" w:hAnsi="Avenir Next"/>
          <w:sz w:val="20"/>
          <w:szCs w:val="20"/>
        </w:rPr>
        <w:t>= _____</w:t>
      </w:r>
    </w:p>
    <w:p w14:paraId="56175C5F" w14:textId="5D539DC9" w:rsidR="002B5EFF" w:rsidRPr="002B5EFF" w:rsidRDefault="002B5EFF" w:rsidP="007008F0">
      <w:pPr>
        <w:numPr>
          <w:ilvl w:val="0"/>
          <w:numId w:val="9"/>
        </w:numPr>
        <w:rPr>
          <w:rFonts w:ascii="Avenir Next" w:hAnsi="Avenir Next"/>
          <w:sz w:val="20"/>
          <w:szCs w:val="20"/>
        </w:rPr>
      </w:pPr>
      <w:r w:rsidRPr="002B5EFF">
        <w:rPr>
          <w:rFonts w:ascii="Avenir Next" w:hAnsi="Avenir Next"/>
          <w:sz w:val="20"/>
          <w:szCs w:val="20"/>
        </w:rPr>
        <w:t>Exchanges oxygen and carbon dioxide with the blood</w:t>
      </w:r>
      <w:r w:rsidR="00CC625D">
        <w:rPr>
          <w:rFonts w:ascii="Avenir Next" w:hAnsi="Avenir Next"/>
          <w:sz w:val="20"/>
          <w:szCs w:val="20"/>
        </w:rPr>
        <w:t xml:space="preserve"> </w:t>
      </w:r>
      <w:r w:rsidR="00CC625D">
        <w:rPr>
          <w:rFonts w:ascii="Avenir Next" w:hAnsi="Avenir Next"/>
          <w:sz w:val="20"/>
          <w:szCs w:val="20"/>
        </w:rPr>
        <w:t>= _____</w:t>
      </w:r>
    </w:p>
    <w:p w14:paraId="593F81FA" w14:textId="6D66D028" w:rsidR="002B5EFF" w:rsidRPr="002B5EFF" w:rsidRDefault="002B5EFF" w:rsidP="002B5EFF">
      <w:pPr>
        <w:rPr>
          <w:rFonts w:ascii="Avenir Next" w:hAnsi="Avenir Next"/>
          <w:sz w:val="20"/>
          <w:szCs w:val="20"/>
        </w:rPr>
      </w:pPr>
    </w:p>
    <w:p w14:paraId="3E3DC8F1" w14:textId="77777777" w:rsidR="00202674" w:rsidRDefault="00202674">
      <w:pPr>
        <w:rPr>
          <w:rFonts w:ascii="Avenir Next" w:hAnsi="Avenir Next"/>
          <w:b/>
          <w:bCs/>
          <w:sz w:val="20"/>
          <w:szCs w:val="20"/>
        </w:rPr>
      </w:pPr>
      <w:r>
        <w:rPr>
          <w:rFonts w:ascii="Avenir Next" w:hAnsi="Avenir Next"/>
          <w:b/>
          <w:bCs/>
          <w:sz w:val="20"/>
          <w:szCs w:val="20"/>
        </w:rPr>
        <w:br w:type="page"/>
      </w:r>
    </w:p>
    <w:p w14:paraId="746A2903" w14:textId="2BA3A249" w:rsidR="002B5EFF" w:rsidRPr="00CC625D" w:rsidRDefault="00753800" w:rsidP="00CC625D">
      <w:pPr>
        <w:pStyle w:val="Heading1"/>
      </w:pPr>
      <w:r>
        <w:lastRenderedPageBreak/>
        <w:t>7.</w:t>
      </w:r>
      <w:r w:rsidR="002B5EFF" w:rsidRPr="00CC625D">
        <w:t xml:space="preserve"> Mapping the Abdomen</w:t>
      </w:r>
    </w:p>
    <w:p w14:paraId="692B81F9" w14:textId="77777777" w:rsidR="00753800" w:rsidRDefault="002B5EFF" w:rsidP="002B5EFF">
      <w:pPr>
        <w:rPr>
          <w:rFonts w:ascii="Avenir Next" w:hAnsi="Avenir Next"/>
          <w:sz w:val="20"/>
          <w:szCs w:val="20"/>
        </w:rPr>
      </w:pPr>
      <w:r w:rsidRPr="002B5EFF">
        <w:rPr>
          <w:rFonts w:ascii="Avenir Next" w:hAnsi="Avenir Next"/>
          <w:b/>
          <w:bCs/>
          <w:sz w:val="20"/>
          <w:szCs w:val="20"/>
        </w:rPr>
        <w:t>Learning Objective:</w:t>
      </w:r>
      <w:r w:rsidRPr="002B5EFF">
        <w:rPr>
          <w:rFonts w:ascii="Avenir Next" w:hAnsi="Avenir Next"/>
          <w:sz w:val="20"/>
          <w:szCs w:val="20"/>
        </w:rPr>
        <w:t xml:space="preserve"> Know the abdominopelvic quadrants and regions </w:t>
      </w:r>
    </w:p>
    <w:p w14:paraId="27B44616" w14:textId="3F95996B" w:rsidR="002B5EFF" w:rsidRDefault="002B5EFF" w:rsidP="002B5EFF">
      <w:pPr>
        <w:rPr>
          <w:rFonts w:ascii="Avenir Next" w:hAnsi="Avenir Next"/>
          <w:sz w:val="20"/>
          <w:szCs w:val="20"/>
        </w:rPr>
      </w:pPr>
      <w:r w:rsidRPr="002B5EFF">
        <w:rPr>
          <w:rFonts w:ascii="Avenir Next" w:hAnsi="Avenir Next"/>
          <w:b/>
          <w:bCs/>
          <w:sz w:val="20"/>
          <w:szCs w:val="20"/>
        </w:rPr>
        <w:t>Bloom's Level:</w:t>
      </w:r>
      <w:r w:rsidRPr="002B5EFF">
        <w:rPr>
          <w:rFonts w:ascii="Avenir Next" w:hAnsi="Avenir Next"/>
          <w:sz w:val="20"/>
          <w:szCs w:val="20"/>
        </w:rPr>
        <w:t xml:space="preserve"> Remember | Apply</w:t>
      </w:r>
    </w:p>
    <w:p w14:paraId="62CF93CB" w14:textId="77777777" w:rsidR="00753800" w:rsidRPr="002B5EFF" w:rsidRDefault="00753800" w:rsidP="002B5EFF">
      <w:pPr>
        <w:rPr>
          <w:rFonts w:ascii="Avenir Next" w:hAnsi="Avenir Next"/>
          <w:sz w:val="20"/>
          <w:szCs w:val="20"/>
        </w:rPr>
      </w:pPr>
    </w:p>
    <w:p w14:paraId="49F18658" w14:textId="77777777" w:rsidR="002B5EFF" w:rsidRPr="002B5EFF" w:rsidRDefault="002B5EFF" w:rsidP="00013622">
      <w:pPr>
        <w:pStyle w:val="Heading2"/>
      </w:pPr>
      <w:r w:rsidRPr="002B5EFF">
        <w:t>Part A: The Four Quadrants</w:t>
      </w:r>
    </w:p>
    <w:p w14:paraId="51BBBB54" w14:textId="77777777" w:rsidR="002B5EFF" w:rsidRPr="002B5EFF" w:rsidRDefault="002B5EFF" w:rsidP="002B5EFF">
      <w:pPr>
        <w:rPr>
          <w:rFonts w:ascii="Avenir Next" w:hAnsi="Avenir Next"/>
          <w:sz w:val="20"/>
          <w:szCs w:val="20"/>
        </w:rPr>
      </w:pPr>
      <w:r w:rsidRPr="002B5EFF">
        <w:rPr>
          <w:rFonts w:ascii="Avenir Next" w:hAnsi="Avenir Next"/>
          <w:i/>
          <w:iCs/>
          <w:sz w:val="20"/>
          <w:szCs w:val="20"/>
        </w:rPr>
        <w:t>Name each of the four abdominopelvic quadrants.</w:t>
      </w:r>
    </w:p>
    <w:p w14:paraId="2A0E6BCB" w14:textId="716D0E03" w:rsidR="002B5EFF" w:rsidRPr="002B5EFF" w:rsidRDefault="002B5EFF" w:rsidP="009551B7">
      <w:pPr>
        <w:numPr>
          <w:ilvl w:val="0"/>
          <w:numId w:val="10"/>
        </w:numPr>
        <w:spacing w:after="120"/>
        <w:rPr>
          <w:rFonts w:ascii="Avenir Next" w:hAnsi="Avenir Next"/>
          <w:sz w:val="20"/>
          <w:szCs w:val="20"/>
        </w:rPr>
      </w:pPr>
    </w:p>
    <w:p w14:paraId="064A2244" w14:textId="7FBF8F0F" w:rsidR="002B5EFF" w:rsidRPr="002B5EFF" w:rsidRDefault="002B5EFF" w:rsidP="009551B7">
      <w:pPr>
        <w:numPr>
          <w:ilvl w:val="0"/>
          <w:numId w:val="10"/>
        </w:numPr>
        <w:spacing w:after="120"/>
        <w:rPr>
          <w:rFonts w:ascii="Avenir Next" w:hAnsi="Avenir Next"/>
          <w:sz w:val="20"/>
          <w:szCs w:val="20"/>
        </w:rPr>
      </w:pPr>
    </w:p>
    <w:p w14:paraId="6511442C" w14:textId="72E029F5" w:rsidR="002B5EFF" w:rsidRPr="002B5EFF" w:rsidRDefault="002B5EFF" w:rsidP="009551B7">
      <w:pPr>
        <w:numPr>
          <w:ilvl w:val="0"/>
          <w:numId w:val="10"/>
        </w:numPr>
        <w:spacing w:after="120"/>
        <w:rPr>
          <w:rFonts w:ascii="Avenir Next" w:hAnsi="Avenir Next"/>
          <w:sz w:val="20"/>
          <w:szCs w:val="20"/>
        </w:rPr>
      </w:pPr>
    </w:p>
    <w:p w14:paraId="62713209" w14:textId="1CB6916B" w:rsidR="002B5EFF" w:rsidRDefault="002B5EFF" w:rsidP="007008F0">
      <w:pPr>
        <w:numPr>
          <w:ilvl w:val="0"/>
          <w:numId w:val="10"/>
        </w:numPr>
        <w:rPr>
          <w:rFonts w:ascii="Avenir Next" w:hAnsi="Avenir Next"/>
          <w:sz w:val="20"/>
          <w:szCs w:val="20"/>
        </w:rPr>
      </w:pPr>
    </w:p>
    <w:p w14:paraId="7CC741FB" w14:textId="77777777" w:rsidR="00482168" w:rsidRPr="002B5EFF" w:rsidRDefault="00482168" w:rsidP="00482168">
      <w:pPr>
        <w:rPr>
          <w:rFonts w:ascii="Avenir Next" w:hAnsi="Avenir Next"/>
          <w:sz w:val="20"/>
          <w:szCs w:val="20"/>
        </w:rPr>
      </w:pPr>
    </w:p>
    <w:p w14:paraId="2B996C3F" w14:textId="77777777" w:rsidR="002B5EFF" w:rsidRPr="002B5EFF" w:rsidRDefault="002B5EFF" w:rsidP="00013622">
      <w:pPr>
        <w:pStyle w:val="Heading2"/>
      </w:pPr>
      <w:r w:rsidRPr="002B5EFF">
        <w:t>Part B: The Nine Regions</w:t>
      </w:r>
    </w:p>
    <w:p w14:paraId="37DA72B9" w14:textId="77777777" w:rsidR="002B5EFF" w:rsidRPr="002B5EFF" w:rsidRDefault="002B5EFF" w:rsidP="002B5EFF">
      <w:pPr>
        <w:rPr>
          <w:rFonts w:ascii="Avenir Next" w:hAnsi="Avenir Next"/>
          <w:sz w:val="20"/>
          <w:szCs w:val="20"/>
        </w:rPr>
      </w:pPr>
      <w:r w:rsidRPr="002B5EFF">
        <w:rPr>
          <w:rFonts w:ascii="Avenir Next" w:hAnsi="Avenir Next"/>
          <w:i/>
          <w:iCs/>
          <w:sz w:val="20"/>
          <w:szCs w:val="20"/>
        </w:rPr>
        <w:t>Name all nine abdominopelvic regions.</w:t>
      </w:r>
    </w:p>
    <w:p w14:paraId="526FE1C5" w14:textId="22F581A0" w:rsidR="002B5EFF" w:rsidRPr="002B5EFF" w:rsidRDefault="002B5EFF" w:rsidP="009551B7">
      <w:pPr>
        <w:numPr>
          <w:ilvl w:val="0"/>
          <w:numId w:val="11"/>
        </w:numPr>
        <w:spacing w:after="120"/>
        <w:rPr>
          <w:rFonts w:ascii="Avenir Next" w:hAnsi="Avenir Next"/>
          <w:sz w:val="20"/>
          <w:szCs w:val="20"/>
        </w:rPr>
      </w:pPr>
    </w:p>
    <w:p w14:paraId="2935361C" w14:textId="3F7AA31A" w:rsidR="002B5EFF" w:rsidRPr="002B5EFF" w:rsidRDefault="002B5EFF" w:rsidP="009551B7">
      <w:pPr>
        <w:numPr>
          <w:ilvl w:val="0"/>
          <w:numId w:val="11"/>
        </w:numPr>
        <w:spacing w:after="120"/>
        <w:rPr>
          <w:rFonts w:ascii="Avenir Next" w:hAnsi="Avenir Next"/>
          <w:sz w:val="20"/>
          <w:szCs w:val="20"/>
        </w:rPr>
      </w:pPr>
    </w:p>
    <w:p w14:paraId="79698717" w14:textId="5ECFFD53" w:rsidR="002B5EFF" w:rsidRPr="002B5EFF" w:rsidRDefault="002B5EFF" w:rsidP="009551B7">
      <w:pPr>
        <w:numPr>
          <w:ilvl w:val="0"/>
          <w:numId w:val="11"/>
        </w:numPr>
        <w:spacing w:after="120"/>
        <w:rPr>
          <w:rFonts w:ascii="Avenir Next" w:hAnsi="Avenir Next"/>
          <w:sz w:val="20"/>
          <w:szCs w:val="20"/>
        </w:rPr>
      </w:pPr>
    </w:p>
    <w:p w14:paraId="60708307" w14:textId="6C365408" w:rsidR="002B5EFF" w:rsidRPr="002B5EFF" w:rsidRDefault="002B5EFF" w:rsidP="009551B7">
      <w:pPr>
        <w:numPr>
          <w:ilvl w:val="0"/>
          <w:numId w:val="11"/>
        </w:numPr>
        <w:spacing w:after="120"/>
        <w:rPr>
          <w:rFonts w:ascii="Avenir Next" w:hAnsi="Avenir Next"/>
          <w:sz w:val="20"/>
          <w:szCs w:val="20"/>
        </w:rPr>
      </w:pPr>
    </w:p>
    <w:p w14:paraId="575F7F2E" w14:textId="7B42B2E9" w:rsidR="002B5EFF" w:rsidRPr="002B5EFF" w:rsidRDefault="002B5EFF" w:rsidP="009551B7">
      <w:pPr>
        <w:numPr>
          <w:ilvl w:val="0"/>
          <w:numId w:val="11"/>
        </w:numPr>
        <w:spacing w:after="120"/>
        <w:rPr>
          <w:rFonts w:ascii="Avenir Next" w:hAnsi="Avenir Next"/>
          <w:sz w:val="20"/>
          <w:szCs w:val="20"/>
        </w:rPr>
      </w:pPr>
    </w:p>
    <w:p w14:paraId="059EE72C" w14:textId="48D68629" w:rsidR="002B5EFF" w:rsidRPr="002B5EFF" w:rsidRDefault="002B5EFF" w:rsidP="009551B7">
      <w:pPr>
        <w:numPr>
          <w:ilvl w:val="0"/>
          <w:numId w:val="11"/>
        </w:numPr>
        <w:spacing w:after="120"/>
        <w:rPr>
          <w:rFonts w:ascii="Avenir Next" w:hAnsi="Avenir Next"/>
          <w:sz w:val="20"/>
          <w:szCs w:val="20"/>
        </w:rPr>
      </w:pPr>
    </w:p>
    <w:p w14:paraId="3C174632" w14:textId="68E5B3ED" w:rsidR="002B5EFF" w:rsidRPr="002B5EFF" w:rsidRDefault="002B5EFF" w:rsidP="009551B7">
      <w:pPr>
        <w:numPr>
          <w:ilvl w:val="0"/>
          <w:numId w:val="11"/>
        </w:numPr>
        <w:spacing w:after="120"/>
        <w:rPr>
          <w:rFonts w:ascii="Avenir Next" w:hAnsi="Avenir Next"/>
          <w:sz w:val="20"/>
          <w:szCs w:val="20"/>
        </w:rPr>
      </w:pPr>
    </w:p>
    <w:p w14:paraId="63ECC361" w14:textId="4F346D8E" w:rsidR="002B5EFF" w:rsidRPr="002B5EFF" w:rsidRDefault="002B5EFF" w:rsidP="009551B7">
      <w:pPr>
        <w:numPr>
          <w:ilvl w:val="0"/>
          <w:numId w:val="11"/>
        </w:numPr>
        <w:spacing w:after="120"/>
        <w:rPr>
          <w:rFonts w:ascii="Avenir Next" w:hAnsi="Avenir Next"/>
          <w:sz w:val="20"/>
          <w:szCs w:val="20"/>
        </w:rPr>
      </w:pPr>
    </w:p>
    <w:p w14:paraId="0D104A91" w14:textId="295BADFD" w:rsidR="002B5EFF" w:rsidRDefault="002B5EFF" w:rsidP="007008F0">
      <w:pPr>
        <w:numPr>
          <w:ilvl w:val="0"/>
          <w:numId w:val="11"/>
        </w:numPr>
        <w:rPr>
          <w:rFonts w:ascii="Avenir Next" w:hAnsi="Avenir Next"/>
          <w:sz w:val="20"/>
          <w:szCs w:val="20"/>
        </w:rPr>
      </w:pPr>
    </w:p>
    <w:p w14:paraId="5D080A89" w14:textId="77777777" w:rsidR="00482168" w:rsidRPr="002B5EFF" w:rsidRDefault="00482168" w:rsidP="00482168">
      <w:pPr>
        <w:rPr>
          <w:rFonts w:ascii="Avenir Next" w:hAnsi="Avenir Next"/>
          <w:sz w:val="20"/>
          <w:szCs w:val="20"/>
        </w:rPr>
      </w:pPr>
    </w:p>
    <w:p w14:paraId="4509467C" w14:textId="77777777" w:rsidR="002B5EFF" w:rsidRPr="002B5EFF" w:rsidRDefault="002B5EFF" w:rsidP="00013622">
      <w:pPr>
        <w:pStyle w:val="Heading2"/>
      </w:pPr>
      <w:r w:rsidRPr="002B5EFF">
        <w:t>Part C: Clinical Application</w:t>
      </w:r>
    </w:p>
    <w:p w14:paraId="0FE1EA87" w14:textId="77777777" w:rsidR="002B5EFF" w:rsidRPr="002B5EFF" w:rsidRDefault="002B5EFF" w:rsidP="002B5EFF">
      <w:pPr>
        <w:rPr>
          <w:rFonts w:ascii="Avenir Next" w:hAnsi="Avenir Next"/>
          <w:sz w:val="20"/>
          <w:szCs w:val="20"/>
        </w:rPr>
      </w:pPr>
      <w:r w:rsidRPr="002B5EFF">
        <w:rPr>
          <w:rFonts w:ascii="Avenir Next" w:hAnsi="Avenir Next"/>
          <w:sz w:val="20"/>
          <w:szCs w:val="20"/>
        </w:rPr>
        <w:t>A patient comes to the emergency department reporting sharp pain in the right lower quadrant (RLQ). In 2–3 sentences, identify the organ most likely involved and explain why localizing pain to a specific quadrant matters clinically.</w:t>
      </w:r>
    </w:p>
    <w:p w14:paraId="03D2162F" w14:textId="7A9A6400" w:rsidR="002B5EFF" w:rsidRDefault="002B5EFF" w:rsidP="002B5EFF">
      <w:pPr>
        <w:rPr>
          <w:rFonts w:ascii="Avenir Next" w:hAnsi="Avenir Next"/>
          <w:sz w:val="20"/>
          <w:szCs w:val="20"/>
        </w:rPr>
      </w:pPr>
    </w:p>
    <w:p w14:paraId="1C845122" w14:textId="77777777" w:rsidR="006878DF" w:rsidRPr="002B5EFF" w:rsidRDefault="006878DF" w:rsidP="002B5EFF">
      <w:pPr>
        <w:rPr>
          <w:rFonts w:ascii="Avenir Next" w:hAnsi="Avenir Next"/>
          <w:sz w:val="20"/>
          <w:szCs w:val="20"/>
        </w:rPr>
      </w:pPr>
    </w:p>
    <w:p w14:paraId="1AEE26BA" w14:textId="77777777" w:rsidR="006878DF" w:rsidRDefault="006878DF">
      <w:pPr>
        <w:rPr>
          <w:rFonts w:ascii="Avenir Next" w:hAnsi="Avenir Next"/>
          <w:b/>
          <w:bCs/>
          <w:sz w:val="20"/>
          <w:szCs w:val="20"/>
        </w:rPr>
      </w:pPr>
      <w:r>
        <w:rPr>
          <w:rFonts w:ascii="Avenir Next" w:hAnsi="Avenir Next"/>
          <w:b/>
          <w:bCs/>
          <w:sz w:val="20"/>
          <w:szCs w:val="20"/>
        </w:rPr>
        <w:br w:type="page"/>
      </w:r>
    </w:p>
    <w:p w14:paraId="2DA9B821" w14:textId="5914721B" w:rsidR="002B5EFF" w:rsidRPr="002B5EFF" w:rsidRDefault="009551B7" w:rsidP="009551B7">
      <w:pPr>
        <w:pStyle w:val="Heading1"/>
      </w:pPr>
      <w:r>
        <w:lastRenderedPageBreak/>
        <w:t>8.</w:t>
      </w:r>
      <w:r w:rsidR="002B5EFF" w:rsidRPr="002B5EFF">
        <w:t xml:space="preserve"> Anatomical Directions</w:t>
      </w:r>
    </w:p>
    <w:p w14:paraId="5F7CE70C" w14:textId="77777777" w:rsidR="009551B7" w:rsidRDefault="002B5EFF" w:rsidP="002B5EFF">
      <w:pPr>
        <w:rPr>
          <w:rFonts w:ascii="Avenir Next" w:hAnsi="Avenir Next"/>
          <w:sz w:val="20"/>
          <w:szCs w:val="20"/>
        </w:rPr>
      </w:pPr>
      <w:r w:rsidRPr="002B5EFF">
        <w:rPr>
          <w:rFonts w:ascii="Avenir Next" w:hAnsi="Avenir Next"/>
          <w:b/>
          <w:bCs/>
          <w:sz w:val="20"/>
          <w:szCs w:val="20"/>
        </w:rPr>
        <w:t>Learning Objective:</w:t>
      </w:r>
      <w:r w:rsidRPr="002B5EFF">
        <w:rPr>
          <w:rFonts w:ascii="Avenir Next" w:hAnsi="Avenir Next"/>
          <w:sz w:val="20"/>
          <w:szCs w:val="20"/>
        </w:rPr>
        <w:t xml:space="preserve"> Know and apply anatomical directions</w:t>
      </w:r>
    </w:p>
    <w:p w14:paraId="6309A686" w14:textId="7C44339C" w:rsidR="002B5EFF" w:rsidRDefault="002B5EFF" w:rsidP="002B5EFF">
      <w:pPr>
        <w:rPr>
          <w:rFonts w:ascii="Avenir Next" w:hAnsi="Avenir Next"/>
          <w:sz w:val="20"/>
          <w:szCs w:val="20"/>
        </w:rPr>
      </w:pPr>
      <w:r w:rsidRPr="002B5EFF">
        <w:rPr>
          <w:rFonts w:ascii="Avenir Next" w:hAnsi="Avenir Next"/>
          <w:b/>
          <w:bCs/>
          <w:sz w:val="20"/>
          <w:szCs w:val="20"/>
        </w:rPr>
        <w:t>Bloom's Level:</w:t>
      </w:r>
      <w:r w:rsidRPr="002B5EFF">
        <w:rPr>
          <w:rFonts w:ascii="Avenir Next" w:hAnsi="Avenir Next"/>
          <w:sz w:val="20"/>
          <w:szCs w:val="20"/>
        </w:rPr>
        <w:t xml:space="preserve"> Remember | Apply</w:t>
      </w:r>
    </w:p>
    <w:p w14:paraId="29306EF4" w14:textId="77777777" w:rsidR="009551B7" w:rsidRPr="002B5EFF" w:rsidRDefault="009551B7" w:rsidP="002B5EFF">
      <w:pPr>
        <w:rPr>
          <w:rFonts w:ascii="Avenir Next" w:hAnsi="Avenir Next"/>
          <w:sz w:val="20"/>
          <w:szCs w:val="20"/>
        </w:rPr>
      </w:pPr>
    </w:p>
    <w:p w14:paraId="04464909" w14:textId="77777777" w:rsidR="002B5EFF" w:rsidRPr="002B5EFF" w:rsidRDefault="002B5EFF" w:rsidP="002B5EFF">
      <w:pPr>
        <w:rPr>
          <w:rFonts w:ascii="Avenir Next" w:hAnsi="Avenir Next"/>
          <w:b/>
          <w:bCs/>
          <w:sz w:val="20"/>
          <w:szCs w:val="20"/>
        </w:rPr>
      </w:pPr>
      <w:r w:rsidRPr="002B5EFF">
        <w:rPr>
          <w:rFonts w:ascii="Avenir Next" w:hAnsi="Avenir Next"/>
          <w:b/>
          <w:bCs/>
          <w:sz w:val="20"/>
          <w:szCs w:val="20"/>
        </w:rPr>
        <w:t>Part A: Matching</w:t>
      </w:r>
    </w:p>
    <w:p w14:paraId="176C9665" w14:textId="3DAD2924" w:rsidR="002B5EFF" w:rsidRPr="002B5EFF" w:rsidRDefault="002B5EFF" w:rsidP="002B5EFF">
      <w:pPr>
        <w:rPr>
          <w:rFonts w:ascii="Avenir Next" w:hAnsi="Avenir Next"/>
          <w:sz w:val="20"/>
          <w:szCs w:val="20"/>
        </w:rPr>
      </w:pPr>
      <w:r w:rsidRPr="002B5EFF">
        <w:rPr>
          <w:rFonts w:ascii="Avenir Next" w:hAnsi="Avenir Next"/>
          <w:i/>
          <w:iCs/>
          <w:sz w:val="20"/>
          <w:szCs w:val="20"/>
        </w:rPr>
        <w:t>Match each directional term to its correct meaning.</w:t>
      </w:r>
      <w:r w:rsidR="00A32BC4">
        <w:rPr>
          <w:rFonts w:ascii="Avenir Next" w:hAnsi="Avenir Next"/>
          <w:i/>
          <w:iCs/>
          <w:sz w:val="20"/>
          <w:szCs w:val="20"/>
        </w:rPr>
        <w:t xml:space="preserve"> Each </w:t>
      </w:r>
      <w:r w:rsidR="005D1EB5">
        <w:rPr>
          <w:rFonts w:ascii="Avenir Next" w:hAnsi="Avenir Next"/>
          <w:i/>
          <w:iCs/>
          <w:sz w:val="20"/>
          <w:szCs w:val="20"/>
        </w:rPr>
        <w:t>meaning will be used only once.</w:t>
      </w:r>
    </w:p>
    <w:tbl>
      <w:tblPr>
        <w:tblStyle w:val="TableGrid"/>
        <w:tblW w:w="10800" w:type="dxa"/>
        <w:jc w:val="center"/>
        <w:tblLook w:val="04A0" w:firstRow="1" w:lastRow="0" w:firstColumn="1" w:lastColumn="0" w:noHBand="0" w:noVBand="1"/>
      </w:tblPr>
      <w:tblGrid>
        <w:gridCol w:w="1255"/>
        <w:gridCol w:w="2292"/>
        <w:gridCol w:w="7253"/>
      </w:tblGrid>
      <w:tr w:rsidR="009551B7" w:rsidRPr="002B5EFF" w14:paraId="08EF4D83" w14:textId="77777777" w:rsidTr="008B1731">
        <w:trPr>
          <w:jc w:val="center"/>
        </w:trPr>
        <w:tc>
          <w:tcPr>
            <w:tcW w:w="0" w:type="auto"/>
          </w:tcPr>
          <w:p w14:paraId="439C5B32" w14:textId="1EA2B8E7" w:rsidR="009551B7" w:rsidRPr="002B5EFF" w:rsidRDefault="00A32BC4" w:rsidP="008C7E18">
            <w:pPr>
              <w:jc w:val="center"/>
              <w:rPr>
                <w:rFonts w:ascii="Avenir Next" w:hAnsi="Avenir Next"/>
                <w:b/>
                <w:bCs/>
                <w:sz w:val="20"/>
                <w:szCs w:val="20"/>
              </w:rPr>
            </w:pPr>
            <w:r>
              <w:rPr>
                <w:rFonts w:ascii="Avenir Next" w:hAnsi="Avenir Next"/>
                <w:b/>
                <w:bCs/>
                <w:sz w:val="20"/>
                <w:szCs w:val="20"/>
              </w:rPr>
              <w:t>Answer</w:t>
            </w:r>
          </w:p>
        </w:tc>
        <w:tc>
          <w:tcPr>
            <w:tcW w:w="0" w:type="auto"/>
            <w:hideMark/>
          </w:tcPr>
          <w:p w14:paraId="3BD2560A" w14:textId="21DB439B" w:rsidR="009551B7" w:rsidRPr="002B5EFF" w:rsidRDefault="00A32BC4" w:rsidP="008C7E18">
            <w:pPr>
              <w:jc w:val="center"/>
              <w:rPr>
                <w:rFonts w:ascii="Avenir Next" w:hAnsi="Avenir Next"/>
                <w:b/>
                <w:bCs/>
                <w:sz w:val="20"/>
                <w:szCs w:val="20"/>
              </w:rPr>
            </w:pPr>
            <w:r>
              <w:rPr>
                <w:rFonts w:ascii="Avenir Next" w:hAnsi="Avenir Next"/>
                <w:b/>
                <w:bCs/>
                <w:sz w:val="20"/>
                <w:szCs w:val="20"/>
              </w:rPr>
              <w:t>Term</w:t>
            </w:r>
          </w:p>
        </w:tc>
        <w:tc>
          <w:tcPr>
            <w:tcW w:w="0" w:type="auto"/>
            <w:hideMark/>
          </w:tcPr>
          <w:p w14:paraId="7E11B8E6" w14:textId="704C6FF2" w:rsidR="009551B7" w:rsidRPr="002B5EFF" w:rsidRDefault="00A32BC4" w:rsidP="008C7E18">
            <w:pPr>
              <w:jc w:val="center"/>
              <w:rPr>
                <w:rFonts w:ascii="Avenir Next" w:hAnsi="Avenir Next"/>
                <w:b/>
                <w:bCs/>
                <w:sz w:val="20"/>
                <w:szCs w:val="20"/>
              </w:rPr>
            </w:pPr>
            <w:r>
              <w:rPr>
                <w:rFonts w:ascii="Avenir Next" w:hAnsi="Avenir Next"/>
                <w:b/>
                <w:bCs/>
                <w:sz w:val="20"/>
                <w:szCs w:val="20"/>
              </w:rPr>
              <w:t>Meaning</w:t>
            </w:r>
          </w:p>
        </w:tc>
      </w:tr>
      <w:tr w:rsidR="009551B7" w:rsidRPr="002B5EFF" w14:paraId="7A7E8D36" w14:textId="77777777" w:rsidTr="004B542E">
        <w:trPr>
          <w:trHeight w:hRule="exact" w:val="360"/>
          <w:jc w:val="center"/>
        </w:trPr>
        <w:tc>
          <w:tcPr>
            <w:tcW w:w="0" w:type="auto"/>
          </w:tcPr>
          <w:p w14:paraId="54EAE640" w14:textId="77777777" w:rsidR="009551B7" w:rsidRPr="002B5EFF" w:rsidRDefault="009551B7" w:rsidP="002B5EFF">
            <w:pPr>
              <w:rPr>
                <w:rFonts w:ascii="Avenir Next" w:hAnsi="Avenir Next"/>
                <w:sz w:val="20"/>
                <w:szCs w:val="20"/>
              </w:rPr>
            </w:pPr>
          </w:p>
        </w:tc>
        <w:tc>
          <w:tcPr>
            <w:tcW w:w="0" w:type="auto"/>
            <w:hideMark/>
          </w:tcPr>
          <w:p w14:paraId="5F7D5B1A" w14:textId="7893B099" w:rsidR="009551B7" w:rsidRPr="002B5EFF" w:rsidRDefault="009551B7" w:rsidP="002B5EFF">
            <w:pPr>
              <w:rPr>
                <w:rFonts w:ascii="Avenir Next" w:hAnsi="Avenir Next"/>
                <w:sz w:val="20"/>
                <w:szCs w:val="20"/>
              </w:rPr>
            </w:pPr>
            <w:r w:rsidRPr="002B5EFF">
              <w:rPr>
                <w:rFonts w:ascii="Avenir Next" w:hAnsi="Avenir Next"/>
                <w:sz w:val="20"/>
                <w:szCs w:val="20"/>
              </w:rPr>
              <w:t>1. Superior</w:t>
            </w:r>
          </w:p>
        </w:tc>
        <w:tc>
          <w:tcPr>
            <w:tcW w:w="0" w:type="auto"/>
            <w:hideMark/>
          </w:tcPr>
          <w:p w14:paraId="59645E32" w14:textId="77777777" w:rsidR="009551B7" w:rsidRPr="002B5EFF" w:rsidRDefault="009551B7" w:rsidP="002B5EFF">
            <w:pPr>
              <w:rPr>
                <w:rFonts w:ascii="Avenir Next" w:hAnsi="Avenir Next"/>
                <w:sz w:val="20"/>
                <w:szCs w:val="20"/>
              </w:rPr>
            </w:pPr>
            <w:r w:rsidRPr="002B5EFF">
              <w:rPr>
                <w:rFonts w:ascii="Avenir Next" w:hAnsi="Avenir Next"/>
                <w:sz w:val="20"/>
                <w:szCs w:val="20"/>
              </w:rPr>
              <w:t>A. Away from the midline of the body</w:t>
            </w:r>
          </w:p>
        </w:tc>
      </w:tr>
      <w:tr w:rsidR="009551B7" w:rsidRPr="002B5EFF" w14:paraId="0EBCC650" w14:textId="77777777" w:rsidTr="004B542E">
        <w:trPr>
          <w:trHeight w:hRule="exact" w:val="360"/>
          <w:jc w:val="center"/>
        </w:trPr>
        <w:tc>
          <w:tcPr>
            <w:tcW w:w="0" w:type="auto"/>
          </w:tcPr>
          <w:p w14:paraId="55EE4F91" w14:textId="77777777" w:rsidR="009551B7" w:rsidRPr="002B5EFF" w:rsidRDefault="009551B7" w:rsidP="002B5EFF">
            <w:pPr>
              <w:rPr>
                <w:rFonts w:ascii="Avenir Next" w:hAnsi="Avenir Next"/>
                <w:sz w:val="20"/>
                <w:szCs w:val="20"/>
              </w:rPr>
            </w:pPr>
          </w:p>
        </w:tc>
        <w:tc>
          <w:tcPr>
            <w:tcW w:w="0" w:type="auto"/>
            <w:hideMark/>
          </w:tcPr>
          <w:p w14:paraId="63FC43C8" w14:textId="2962FF71" w:rsidR="009551B7" w:rsidRPr="002B5EFF" w:rsidRDefault="009551B7" w:rsidP="002B5EFF">
            <w:pPr>
              <w:rPr>
                <w:rFonts w:ascii="Avenir Next" w:hAnsi="Avenir Next"/>
                <w:sz w:val="20"/>
                <w:szCs w:val="20"/>
              </w:rPr>
            </w:pPr>
            <w:r w:rsidRPr="002B5EFF">
              <w:rPr>
                <w:rFonts w:ascii="Avenir Next" w:hAnsi="Avenir Next"/>
                <w:sz w:val="20"/>
                <w:szCs w:val="20"/>
              </w:rPr>
              <w:t>2. Inferior</w:t>
            </w:r>
          </w:p>
        </w:tc>
        <w:tc>
          <w:tcPr>
            <w:tcW w:w="0" w:type="auto"/>
            <w:hideMark/>
          </w:tcPr>
          <w:p w14:paraId="116FF2A8" w14:textId="77777777" w:rsidR="009551B7" w:rsidRPr="002B5EFF" w:rsidRDefault="009551B7" w:rsidP="002B5EFF">
            <w:pPr>
              <w:rPr>
                <w:rFonts w:ascii="Avenir Next" w:hAnsi="Avenir Next"/>
                <w:sz w:val="20"/>
                <w:szCs w:val="20"/>
              </w:rPr>
            </w:pPr>
            <w:r w:rsidRPr="002B5EFF">
              <w:rPr>
                <w:rFonts w:ascii="Avenir Next" w:hAnsi="Avenir Next"/>
                <w:sz w:val="20"/>
                <w:szCs w:val="20"/>
              </w:rPr>
              <w:t>B. Closer to the origin of a limb / closer to the trunk</w:t>
            </w:r>
          </w:p>
        </w:tc>
      </w:tr>
      <w:tr w:rsidR="009551B7" w:rsidRPr="002B5EFF" w14:paraId="6C03B409" w14:textId="77777777" w:rsidTr="004B542E">
        <w:trPr>
          <w:trHeight w:hRule="exact" w:val="360"/>
          <w:jc w:val="center"/>
        </w:trPr>
        <w:tc>
          <w:tcPr>
            <w:tcW w:w="0" w:type="auto"/>
          </w:tcPr>
          <w:p w14:paraId="244A6A85" w14:textId="77777777" w:rsidR="009551B7" w:rsidRPr="002B5EFF" w:rsidRDefault="009551B7" w:rsidP="002B5EFF">
            <w:pPr>
              <w:rPr>
                <w:rFonts w:ascii="Avenir Next" w:hAnsi="Avenir Next"/>
                <w:sz w:val="20"/>
                <w:szCs w:val="20"/>
              </w:rPr>
            </w:pPr>
          </w:p>
        </w:tc>
        <w:tc>
          <w:tcPr>
            <w:tcW w:w="0" w:type="auto"/>
            <w:hideMark/>
          </w:tcPr>
          <w:p w14:paraId="7B10B623" w14:textId="3C51AC43" w:rsidR="009551B7" w:rsidRPr="002B5EFF" w:rsidRDefault="009551B7" w:rsidP="002B5EFF">
            <w:pPr>
              <w:rPr>
                <w:rFonts w:ascii="Avenir Next" w:hAnsi="Avenir Next"/>
                <w:sz w:val="20"/>
                <w:szCs w:val="20"/>
              </w:rPr>
            </w:pPr>
            <w:r w:rsidRPr="002B5EFF">
              <w:rPr>
                <w:rFonts w:ascii="Avenir Next" w:hAnsi="Avenir Next"/>
                <w:sz w:val="20"/>
                <w:szCs w:val="20"/>
              </w:rPr>
              <w:t>3. Anterior</w:t>
            </w:r>
          </w:p>
        </w:tc>
        <w:tc>
          <w:tcPr>
            <w:tcW w:w="0" w:type="auto"/>
            <w:hideMark/>
          </w:tcPr>
          <w:p w14:paraId="668734DB" w14:textId="77777777" w:rsidR="009551B7" w:rsidRPr="002B5EFF" w:rsidRDefault="009551B7" w:rsidP="002B5EFF">
            <w:pPr>
              <w:rPr>
                <w:rFonts w:ascii="Avenir Next" w:hAnsi="Avenir Next"/>
                <w:sz w:val="20"/>
                <w:szCs w:val="20"/>
              </w:rPr>
            </w:pPr>
            <w:r w:rsidRPr="002B5EFF">
              <w:rPr>
                <w:rFonts w:ascii="Avenir Next" w:hAnsi="Avenir Next"/>
                <w:sz w:val="20"/>
                <w:szCs w:val="20"/>
              </w:rPr>
              <w:t>C. Farther from the body surface; deeper</w:t>
            </w:r>
          </w:p>
        </w:tc>
      </w:tr>
      <w:tr w:rsidR="009551B7" w:rsidRPr="002B5EFF" w14:paraId="0530384E" w14:textId="77777777" w:rsidTr="004B542E">
        <w:trPr>
          <w:trHeight w:hRule="exact" w:val="360"/>
          <w:jc w:val="center"/>
        </w:trPr>
        <w:tc>
          <w:tcPr>
            <w:tcW w:w="0" w:type="auto"/>
          </w:tcPr>
          <w:p w14:paraId="2D336F2D" w14:textId="77777777" w:rsidR="009551B7" w:rsidRPr="002B5EFF" w:rsidRDefault="009551B7" w:rsidP="002B5EFF">
            <w:pPr>
              <w:rPr>
                <w:rFonts w:ascii="Avenir Next" w:hAnsi="Avenir Next"/>
                <w:sz w:val="20"/>
                <w:szCs w:val="20"/>
              </w:rPr>
            </w:pPr>
          </w:p>
        </w:tc>
        <w:tc>
          <w:tcPr>
            <w:tcW w:w="0" w:type="auto"/>
            <w:hideMark/>
          </w:tcPr>
          <w:p w14:paraId="651EAE7C" w14:textId="5BD2487B" w:rsidR="009551B7" w:rsidRPr="002B5EFF" w:rsidRDefault="009551B7" w:rsidP="002B5EFF">
            <w:pPr>
              <w:rPr>
                <w:rFonts w:ascii="Avenir Next" w:hAnsi="Avenir Next"/>
                <w:sz w:val="20"/>
                <w:szCs w:val="20"/>
              </w:rPr>
            </w:pPr>
            <w:r w:rsidRPr="002B5EFF">
              <w:rPr>
                <w:rFonts w:ascii="Avenir Next" w:hAnsi="Avenir Next"/>
                <w:sz w:val="20"/>
                <w:szCs w:val="20"/>
              </w:rPr>
              <w:t>4. Posterior</w:t>
            </w:r>
          </w:p>
        </w:tc>
        <w:tc>
          <w:tcPr>
            <w:tcW w:w="0" w:type="auto"/>
            <w:hideMark/>
          </w:tcPr>
          <w:p w14:paraId="0020CB9F" w14:textId="77777777" w:rsidR="009551B7" w:rsidRPr="002B5EFF" w:rsidRDefault="009551B7" w:rsidP="002B5EFF">
            <w:pPr>
              <w:rPr>
                <w:rFonts w:ascii="Avenir Next" w:hAnsi="Avenir Next"/>
                <w:sz w:val="20"/>
                <w:szCs w:val="20"/>
              </w:rPr>
            </w:pPr>
            <w:r w:rsidRPr="002B5EFF">
              <w:rPr>
                <w:rFonts w:ascii="Avenir Next" w:hAnsi="Avenir Next"/>
                <w:sz w:val="20"/>
                <w:szCs w:val="20"/>
              </w:rPr>
              <w:t>D. Farther from the origin of a limb / farther from the trunk</w:t>
            </w:r>
          </w:p>
        </w:tc>
      </w:tr>
      <w:tr w:rsidR="009551B7" w:rsidRPr="002B5EFF" w14:paraId="3665C007" w14:textId="77777777" w:rsidTr="004B542E">
        <w:trPr>
          <w:trHeight w:hRule="exact" w:val="360"/>
          <w:jc w:val="center"/>
        </w:trPr>
        <w:tc>
          <w:tcPr>
            <w:tcW w:w="0" w:type="auto"/>
          </w:tcPr>
          <w:p w14:paraId="2609F175" w14:textId="77777777" w:rsidR="009551B7" w:rsidRPr="002B5EFF" w:rsidRDefault="009551B7" w:rsidP="002B5EFF">
            <w:pPr>
              <w:rPr>
                <w:rFonts w:ascii="Avenir Next" w:hAnsi="Avenir Next"/>
                <w:sz w:val="20"/>
                <w:szCs w:val="20"/>
              </w:rPr>
            </w:pPr>
          </w:p>
        </w:tc>
        <w:tc>
          <w:tcPr>
            <w:tcW w:w="0" w:type="auto"/>
            <w:hideMark/>
          </w:tcPr>
          <w:p w14:paraId="25ECBBE4" w14:textId="332B7A92" w:rsidR="009551B7" w:rsidRPr="002B5EFF" w:rsidRDefault="009551B7" w:rsidP="002B5EFF">
            <w:pPr>
              <w:rPr>
                <w:rFonts w:ascii="Avenir Next" w:hAnsi="Avenir Next"/>
                <w:sz w:val="20"/>
                <w:szCs w:val="20"/>
              </w:rPr>
            </w:pPr>
            <w:r w:rsidRPr="002B5EFF">
              <w:rPr>
                <w:rFonts w:ascii="Avenir Next" w:hAnsi="Avenir Next"/>
                <w:sz w:val="20"/>
                <w:szCs w:val="20"/>
              </w:rPr>
              <w:t>5. Medial</w:t>
            </w:r>
          </w:p>
        </w:tc>
        <w:tc>
          <w:tcPr>
            <w:tcW w:w="0" w:type="auto"/>
            <w:hideMark/>
          </w:tcPr>
          <w:p w14:paraId="03FA5A45" w14:textId="77777777" w:rsidR="009551B7" w:rsidRPr="002B5EFF" w:rsidRDefault="009551B7" w:rsidP="002B5EFF">
            <w:pPr>
              <w:rPr>
                <w:rFonts w:ascii="Avenir Next" w:hAnsi="Avenir Next"/>
                <w:sz w:val="20"/>
                <w:szCs w:val="20"/>
              </w:rPr>
            </w:pPr>
            <w:r w:rsidRPr="002B5EFF">
              <w:rPr>
                <w:rFonts w:ascii="Avenir Next" w:hAnsi="Avenir Next"/>
                <w:sz w:val="20"/>
                <w:szCs w:val="20"/>
              </w:rPr>
              <w:t>E. Nearer to the body surface</w:t>
            </w:r>
          </w:p>
        </w:tc>
      </w:tr>
      <w:tr w:rsidR="009551B7" w:rsidRPr="002B5EFF" w14:paraId="42797CC8" w14:textId="77777777" w:rsidTr="004B542E">
        <w:trPr>
          <w:trHeight w:hRule="exact" w:val="360"/>
          <w:jc w:val="center"/>
        </w:trPr>
        <w:tc>
          <w:tcPr>
            <w:tcW w:w="0" w:type="auto"/>
          </w:tcPr>
          <w:p w14:paraId="6463707C" w14:textId="77777777" w:rsidR="009551B7" w:rsidRPr="002B5EFF" w:rsidRDefault="009551B7" w:rsidP="002B5EFF">
            <w:pPr>
              <w:rPr>
                <w:rFonts w:ascii="Avenir Next" w:hAnsi="Avenir Next"/>
                <w:sz w:val="20"/>
                <w:szCs w:val="20"/>
              </w:rPr>
            </w:pPr>
          </w:p>
        </w:tc>
        <w:tc>
          <w:tcPr>
            <w:tcW w:w="0" w:type="auto"/>
            <w:hideMark/>
          </w:tcPr>
          <w:p w14:paraId="78849C27" w14:textId="60C799C8" w:rsidR="009551B7" w:rsidRPr="002B5EFF" w:rsidRDefault="009551B7" w:rsidP="002B5EFF">
            <w:pPr>
              <w:rPr>
                <w:rFonts w:ascii="Avenir Next" w:hAnsi="Avenir Next"/>
                <w:sz w:val="20"/>
                <w:szCs w:val="20"/>
              </w:rPr>
            </w:pPr>
            <w:r w:rsidRPr="002B5EFF">
              <w:rPr>
                <w:rFonts w:ascii="Avenir Next" w:hAnsi="Avenir Next"/>
                <w:sz w:val="20"/>
                <w:szCs w:val="20"/>
              </w:rPr>
              <w:t>6. Lateral</w:t>
            </w:r>
          </w:p>
        </w:tc>
        <w:tc>
          <w:tcPr>
            <w:tcW w:w="0" w:type="auto"/>
            <w:hideMark/>
          </w:tcPr>
          <w:p w14:paraId="256583AE" w14:textId="77777777" w:rsidR="009551B7" w:rsidRPr="002B5EFF" w:rsidRDefault="009551B7" w:rsidP="002B5EFF">
            <w:pPr>
              <w:rPr>
                <w:rFonts w:ascii="Avenir Next" w:hAnsi="Avenir Next"/>
                <w:sz w:val="20"/>
                <w:szCs w:val="20"/>
              </w:rPr>
            </w:pPr>
            <w:r w:rsidRPr="002B5EFF">
              <w:rPr>
                <w:rFonts w:ascii="Avenir Next" w:hAnsi="Avenir Next"/>
                <w:sz w:val="20"/>
                <w:szCs w:val="20"/>
              </w:rPr>
              <w:t>F. On the same side of the body</w:t>
            </w:r>
          </w:p>
        </w:tc>
      </w:tr>
      <w:tr w:rsidR="009551B7" w:rsidRPr="002B5EFF" w14:paraId="06D8BD86" w14:textId="77777777" w:rsidTr="004B542E">
        <w:trPr>
          <w:trHeight w:hRule="exact" w:val="360"/>
          <w:jc w:val="center"/>
        </w:trPr>
        <w:tc>
          <w:tcPr>
            <w:tcW w:w="0" w:type="auto"/>
          </w:tcPr>
          <w:p w14:paraId="46E4DAA9" w14:textId="77777777" w:rsidR="009551B7" w:rsidRPr="002B5EFF" w:rsidRDefault="009551B7" w:rsidP="002B5EFF">
            <w:pPr>
              <w:rPr>
                <w:rFonts w:ascii="Avenir Next" w:hAnsi="Avenir Next"/>
                <w:sz w:val="20"/>
                <w:szCs w:val="20"/>
              </w:rPr>
            </w:pPr>
          </w:p>
        </w:tc>
        <w:tc>
          <w:tcPr>
            <w:tcW w:w="0" w:type="auto"/>
            <w:hideMark/>
          </w:tcPr>
          <w:p w14:paraId="49B4E4F0" w14:textId="426C116A" w:rsidR="009551B7" w:rsidRPr="002B5EFF" w:rsidRDefault="009551B7" w:rsidP="002B5EFF">
            <w:pPr>
              <w:rPr>
                <w:rFonts w:ascii="Avenir Next" w:hAnsi="Avenir Next"/>
                <w:sz w:val="20"/>
                <w:szCs w:val="20"/>
              </w:rPr>
            </w:pPr>
            <w:r w:rsidRPr="002B5EFF">
              <w:rPr>
                <w:rFonts w:ascii="Avenir Next" w:hAnsi="Avenir Next"/>
                <w:sz w:val="20"/>
                <w:szCs w:val="20"/>
              </w:rPr>
              <w:t>7. Proximal</w:t>
            </w:r>
          </w:p>
        </w:tc>
        <w:tc>
          <w:tcPr>
            <w:tcW w:w="0" w:type="auto"/>
            <w:hideMark/>
          </w:tcPr>
          <w:p w14:paraId="44839430" w14:textId="77777777" w:rsidR="009551B7" w:rsidRPr="002B5EFF" w:rsidRDefault="009551B7" w:rsidP="002B5EFF">
            <w:pPr>
              <w:rPr>
                <w:rFonts w:ascii="Avenir Next" w:hAnsi="Avenir Next"/>
                <w:sz w:val="20"/>
                <w:szCs w:val="20"/>
              </w:rPr>
            </w:pPr>
            <w:r w:rsidRPr="002B5EFF">
              <w:rPr>
                <w:rFonts w:ascii="Avenir Next" w:hAnsi="Avenir Next"/>
                <w:sz w:val="20"/>
                <w:szCs w:val="20"/>
              </w:rPr>
              <w:t>G. On the opposite side of the body</w:t>
            </w:r>
          </w:p>
        </w:tc>
      </w:tr>
      <w:tr w:rsidR="009551B7" w:rsidRPr="002B5EFF" w14:paraId="0433B637" w14:textId="77777777" w:rsidTr="004B542E">
        <w:trPr>
          <w:trHeight w:hRule="exact" w:val="360"/>
          <w:jc w:val="center"/>
        </w:trPr>
        <w:tc>
          <w:tcPr>
            <w:tcW w:w="0" w:type="auto"/>
          </w:tcPr>
          <w:p w14:paraId="3794BB09" w14:textId="77777777" w:rsidR="009551B7" w:rsidRPr="002B5EFF" w:rsidRDefault="009551B7" w:rsidP="002B5EFF">
            <w:pPr>
              <w:rPr>
                <w:rFonts w:ascii="Avenir Next" w:hAnsi="Avenir Next"/>
                <w:sz w:val="20"/>
                <w:szCs w:val="20"/>
              </w:rPr>
            </w:pPr>
          </w:p>
        </w:tc>
        <w:tc>
          <w:tcPr>
            <w:tcW w:w="0" w:type="auto"/>
            <w:hideMark/>
          </w:tcPr>
          <w:p w14:paraId="43EB671D" w14:textId="08E0EA9A" w:rsidR="009551B7" w:rsidRPr="002B5EFF" w:rsidRDefault="009551B7" w:rsidP="002B5EFF">
            <w:pPr>
              <w:rPr>
                <w:rFonts w:ascii="Avenir Next" w:hAnsi="Avenir Next"/>
                <w:sz w:val="20"/>
                <w:szCs w:val="20"/>
              </w:rPr>
            </w:pPr>
            <w:r w:rsidRPr="002B5EFF">
              <w:rPr>
                <w:rFonts w:ascii="Avenir Next" w:hAnsi="Avenir Next"/>
                <w:sz w:val="20"/>
                <w:szCs w:val="20"/>
              </w:rPr>
              <w:t>8. Distal</w:t>
            </w:r>
          </w:p>
        </w:tc>
        <w:tc>
          <w:tcPr>
            <w:tcW w:w="0" w:type="auto"/>
            <w:hideMark/>
          </w:tcPr>
          <w:p w14:paraId="78377FEE" w14:textId="77777777" w:rsidR="009551B7" w:rsidRPr="002B5EFF" w:rsidRDefault="009551B7" w:rsidP="002B5EFF">
            <w:pPr>
              <w:rPr>
                <w:rFonts w:ascii="Avenir Next" w:hAnsi="Avenir Next"/>
                <w:sz w:val="20"/>
                <w:szCs w:val="20"/>
              </w:rPr>
            </w:pPr>
            <w:r w:rsidRPr="002B5EFF">
              <w:rPr>
                <w:rFonts w:ascii="Avenir Next" w:hAnsi="Avenir Next"/>
                <w:sz w:val="20"/>
                <w:szCs w:val="20"/>
              </w:rPr>
              <w:t>H. Toward the back of the body</w:t>
            </w:r>
          </w:p>
        </w:tc>
      </w:tr>
      <w:tr w:rsidR="009551B7" w:rsidRPr="002B5EFF" w14:paraId="4C8FEA65" w14:textId="77777777" w:rsidTr="004B542E">
        <w:trPr>
          <w:trHeight w:hRule="exact" w:val="360"/>
          <w:jc w:val="center"/>
        </w:trPr>
        <w:tc>
          <w:tcPr>
            <w:tcW w:w="0" w:type="auto"/>
          </w:tcPr>
          <w:p w14:paraId="68B5AD06" w14:textId="77777777" w:rsidR="009551B7" w:rsidRPr="002B5EFF" w:rsidRDefault="009551B7" w:rsidP="002B5EFF">
            <w:pPr>
              <w:rPr>
                <w:rFonts w:ascii="Avenir Next" w:hAnsi="Avenir Next"/>
                <w:sz w:val="20"/>
                <w:szCs w:val="20"/>
              </w:rPr>
            </w:pPr>
          </w:p>
        </w:tc>
        <w:tc>
          <w:tcPr>
            <w:tcW w:w="0" w:type="auto"/>
            <w:hideMark/>
          </w:tcPr>
          <w:p w14:paraId="4EE20D0F" w14:textId="443963C7" w:rsidR="009551B7" w:rsidRPr="002B5EFF" w:rsidRDefault="009551B7" w:rsidP="002B5EFF">
            <w:pPr>
              <w:rPr>
                <w:rFonts w:ascii="Avenir Next" w:hAnsi="Avenir Next"/>
                <w:sz w:val="20"/>
                <w:szCs w:val="20"/>
              </w:rPr>
            </w:pPr>
            <w:r w:rsidRPr="002B5EFF">
              <w:rPr>
                <w:rFonts w:ascii="Avenir Next" w:hAnsi="Avenir Next"/>
                <w:sz w:val="20"/>
                <w:szCs w:val="20"/>
              </w:rPr>
              <w:t>9. Superficial</w:t>
            </w:r>
          </w:p>
        </w:tc>
        <w:tc>
          <w:tcPr>
            <w:tcW w:w="0" w:type="auto"/>
            <w:hideMark/>
          </w:tcPr>
          <w:p w14:paraId="3339D43D" w14:textId="77777777" w:rsidR="009551B7" w:rsidRPr="002B5EFF" w:rsidRDefault="009551B7" w:rsidP="002B5EFF">
            <w:pPr>
              <w:rPr>
                <w:rFonts w:ascii="Avenir Next" w:hAnsi="Avenir Next"/>
                <w:sz w:val="20"/>
                <w:szCs w:val="20"/>
              </w:rPr>
            </w:pPr>
            <w:r w:rsidRPr="002B5EFF">
              <w:rPr>
                <w:rFonts w:ascii="Avenir Next" w:hAnsi="Avenir Next"/>
                <w:sz w:val="20"/>
                <w:szCs w:val="20"/>
              </w:rPr>
              <w:t>I. Toward the front of the body</w:t>
            </w:r>
          </w:p>
        </w:tc>
      </w:tr>
      <w:tr w:rsidR="009551B7" w:rsidRPr="002B5EFF" w14:paraId="2ACAEF77" w14:textId="77777777" w:rsidTr="004B542E">
        <w:trPr>
          <w:trHeight w:hRule="exact" w:val="360"/>
          <w:jc w:val="center"/>
        </w:trPr>
        <w:tc>
          <w:tcPr>
            <w:tcW w:w="0" w:type="auto"/>
          </w:tcPr>
          <w:p w14:paraId="3A0C2730" w14:textId="77777777" w:rsidR="009551B7" w:rsidRPr="002B5EFF" w:rsidRDefault="009551B7" w:rsidP="002B5EFF">
            <w:pPr>
              <w:rPr>
                <w:rFonts w:ascii="Avenir Next" w:hAnsi="Avenir Next"/>
                <w:sz w:val="20"/>
                <w:szCs w:val="20"/>
              </w:rPr>
            </w:pPr>
          </w:p>
        </w:tc>
        <w:tc>
          <w:tcPr>
            <w:tcW w:w="0" w:type="auto"/>
            <w:hideMark/>
          </w:tcPr>
          <w:p w14:paraId="48201469" w14:textId="71A09F4C" w:rsidR="009551B7" w:rsidRPr="002B5EFF" w:rsidRDefault="009551B7" w:rsidP="002B5EFF">
            <w:pPr>
              <w:rPr>
                <w:rFonts w:ascii="Avenir Next" w:hAnsi="Avenir Next"/>
                <w:sz w:val="20"/>
                <w:szCs w:val="20"/>
              </w:rPr>
            </w:pPr>
            <w:r w:rsidRPr="002B5EFF">
              <w:rPr>
                <w:rFonts w:ascii="Avenir Next" w:hAnsi="Avenir Next"/>
                <w:sz w:val="20"/>
                <w:szCs w:val="20"/>
              </w:rPr>
              <w:t>10. Deep</w:t>
            </w:r>
          </w:p>
        </w:tc>
        <w:tc>
          <w:tcPr>
            <w:tcW w:w="0" w:type="auto"/>
            <w:hideMark/>
          </w:tcPr>
          <w:p w14:paraId="6DA695BA" w14:textId="77777777" w:rsidR="009551B7" w:rsidRPr="002B5EFF" w:rsidRDefault="009551B7" w:rsidP="002B5EFF">
            <w:pPr>
              <w:rPr>
                <w:rFonts w:ascii="Avenir Next" w:hAnsi="Avenir Next"/>
                <w:sz w:val="20"/>
                <w:szCs w:val="20"/>
              </w:rPr>
            </w:pPr>
            <w:r w:rsidRPr="002B5EFF">
              <w:rPr>
                <w:rFonts w:ascii="Avenir Next" w:hAnsi="Avenir Next"/>
                <w:sz w:val="20"/>
                <w:szCs w:val="20"/>
              </w:rPr>
              <w:t>J. Toward the head / upward</w:t>
            </w:r>
          </w:p>
        </w:tc>
      </w:tr>
      <w:tr w:rsidR="009551B7" w:rsidRPr="002B5EFF" w14:paraId="4DFD441C" w14:textId="77777777" w:rsidTr="004B542E">
        <w:trPr>
          <w:trHeight w:hRule="exact" w:val="360"/>
          <w:jc w:val="center"/>
        </w:trPr>
        <w:tc>
          <w:tcPr>
            <w:tcW w:w="0" w:type="auto"/>
          </w:tcPr>
          <w:p w14:paraId="4B07A319" w14:textId="77777777" w:rsidR="009551B7" w:rsidRPr="002B5EFF" w:rsidRDefault="009551B7" w:rsidP="002B5EFF">
            <w:pPr>
              <w:rPr>
                <w:rFonts w:ascii="Avenir Next" w:hAnsi="Avenir Next"/>
                <w:sz w:val="20"/>
                <w:szCs w:val="20"/>
              </w:rPr>
            </w:pPr>
          </w:p>
        </w:tc>
        <w:tc>
          <w:tcPr>
            <w:tcW w:w="0" w:type="auto"/>
            <w:hideMark/>
          </w:tcPr>
          <w:p w14:paraId="46517B7A" w14:textId="44AA0ED4" w:rsidR="009551B7" w:rsidRPr="002B5EFF" w:rsidRDefault="009551B7" w:rsidP="002B5EFF">
            <w:pPr>
              <w:rPr>
                <w:rFonts w:ascii="Avenir Next" w:hAnsi="Avenir Next"/>
                <w:sz w:val="20"/>
                <w:szCs w:val="20"/>
              </w:rPr>
            </w:pPr>
            <w:r w:rsidRPr="002B5EFF">
              <w:rPr>
                <w:rFonts w:ascii="Avenir Next" w:hAnsi="Avenir Next"/>
                <w:sz w:val="20"/>
                <w:szCs w:val="20"/>
              </w:rPr>
              <w:t>11. Ipsilateral</w:t>
            </w:r>
          </w:p>
        </w:tc>
        <w:tc>
          <w:tcPr>
            <w:tcW w:w="0" w:type="auto"/>
            <w:hideMark/>
          </w:tcPr>
          <w:p w14:paraId="361490A1" w14:textId="77777777" w:rsidR="009551B7" w:rsidRPr="002B5EFF" w:rsidRDefault="009551B7" w:rsidP="002B5EFF">
            <w:pPr>
              <w:rPr>
                <w:rFonts w:ascii="Avenir Next" w:hAnsi="Avenir Next"/>
                <w:sz w:val="20"/>
                <w:szCs w:val="20"/>
              </w:rPr>
            </w:pPr>
            <w:r w:rsidRPr="002B5EFF">
              <w:rPr>
                <w:rFonts w:ascii="Avenir Next" w:hAnsi="Avenir Next"/>
                <w:sz w:val="20"/>
                <w:szCs w:val="20"/>
              </w:rPr>
              <w:t>K. Toward the midline of the body</w:t>
            </w:r>
          </w:p>
        </w:tc>
      </w:tr>
      <w:tr w:rsidR="009551B7" w:rsidRPr="002B5EFF" w14:paraId="635FF5A6" w14:textId="77777777" w:rsidTr="004B542E">
        <w:trPr>
          <w:trHeight w:hRule="exact" w:val="360"/>
          <w:jc w:val="center"/>
        </w:trPr>
        <w:tc>
          <w:tcPr>
            <w:tcW w:w="0" w:type="auto"/>
          </w:tcPr>
          <w:p w14:paraId="695BB009" w14:textId="77777777" w:rsidR="009551B7" w:rsidRPr="002B5EFF" w:rsidRDefault="009551B7" w:rsidP="002B5EFF">
            <w:pPr>
              <w:rPr>
                <w:rFonts w:ascii="Avenir Next" w:hAnsi="Avenir Next"/>
                <w:sz w:val="20"/>
                <w:szCs w:val="20"/>
              </w:rPr>
            </w:pPr>
          </w:p>
        </w:tc>
        <w:tc>
          <w:tcPr>
            <w:tcW w:w="0" w:type="auto"/>
            <w:hideMark/>
          </w:tcPr>
          <w:p w14:paraId="082AB4ED" w14:textId="19799BD3" w:rsidR="009551B7" w:rsidRPr="002B5EFF" w:rsidRDefault="009551B7" w:rsidP="002B5EFF">
            <w:pPr>
              <w:rPr>
                <w:rFonts w:ascii="Avenir Next" w:hAnsi="Avenir Next"/>
                <w:sz w:val="20"/>
                <w:szCs w:val="20"/>
              </w:rPr>
            </w:pPr>
            <w:r w:rsidRPr="002B5EFF">
              <w:rPr>
                <w:rFonts w:ascii="Avenir Next" w:hAnsi="Avenir Next"/>
                <w:sz w:val="20"/>
                <w:szCs w:val="20"/>
              </w:rPr>
              <w:t>12. Contralateral</w:t>
            </w:r>
          </w:p>
        </w:tc>
        <w:tc>
          <w:tcPr>
            <w:tcW w:w="0" w:type="auto"/>
            <w:hideMark/>
          </w:tcPr>
          <w:p w14:paraId="5FAF4E69" w14:textId="77777777" w:rsidR="009551B7" w:rsidRPr="002B5EFF" w:rsidRDefault="009551B7" w:rsidP="002B5EFF">
            <w:pPr>
              <w:rPr>
                <w:rFonts w:ascii="Avenir Next" w:hAnsi="Avenir Next"/>
                <w:sz w:val="20"/>
                <w:szCs w:val="20"/>
              </w:rPr>
            </w:pPr>
            <w:r w:rsidRPr="002B5EFF">
              <w:rPr>
                <w:rFonts w:ascii="Avenir Next" w:hAnsi="Avenir Next"/>
                <w:sz w:val="20"/>
                <w:szCs w:val="20"/>
              </w:rPr>
              <w:t>L. Toward the tail / downward</w:t>
            </w:r>
          </w:p>
        </w:tc>
      </w:tr>
      <w:tr w:rsidR="009551B7" w:rsidRPr="002B5EFF" w14:paraId="4E28A1C6" w14:textId="77777777" w:rsidTr="004B542E">
        <w:trPr>
          <w:trHeight w:hRule="exact" w:val="360"/>
          <w:jc w:val="center"/>
        </w:trPr>
        <w:tc>
          <w:tcPr>
            <w:tcW w:w="0" w:type="auto"/>
          </w:tcPr>
          <w:p w14:paraId="759E8C11" w14:textId="77777777" w:rsidR="009551B7" w:rsidRPr="002B5EFF" w:rsidRDefault="009551B7" w:rsidP="002B5EFF">
            <w:pPr>
              <w:rPr>
                <w:rFonts w:ascii="Avenir Next" w:hAnsi="Avenir Next"/>
                <w:sz w:val="20"/>
                <w:szCs w:val="20"/>
              </w:rPr>
            </w:pPr>
          </w:p>
        </w:tc>
        <w:tc>
          <w:tcPr>
            <w:tcW w:w="0" w:type="auto"/>
            <w:hideMark/>
          </w:tcPr>
          <w:p w14:paraId="735FC388" w14:textId="655E8198" w:rsidR="009551B7" w:rsidRPr="002B5EFF" w:rsidRDefault="009551B7" w:rsidP="002B5EFF">
            <w:pPr>
              <w:rPr>
                <w:rFonts w:ascii="Avenir Next" w:hAnsi="Avenir Next"/>
                <w:sz w:val="20"/>
                <w:szCs w:val="20"/>
              </w:rPr>
            </w:pPr>
            <w:r w:rsidRPr="002B5EFF">
              <w:rPr>
                <w:rFonts w:ascii="Avenir Next" w:hAnsi="Avenir Next"/>
                <w:sz w:val="20"/>
                <w:szCs w:val="20"/>
              </w:rPr>
              <w:t>13. Bilateral</w:t>
            </w:r>
          </w:p>
        </w:tc>
        <w:tc>
          <w:tcPr>
            <w:tcW w:w="0" w:type="auto"/>
            <w:hideMark/>
          </w:tcPr>
          <w:p w14:paraId="319221D4" w14:textId="77777777" w:rsidR="009551B7" w:rsidRPr="002B5EFF" w:rsidRDefault="009551B7" w:rsidP="002B5EFF">
            <w:pPr>
              <w:rPr>
                <w:rFonts w:ascii="Avenir Next" w:hAnsi="Avenir Next"/>
                <w:sz w:val="20"/>
                <w:szCs w:val="20"/>
              </w:rPr>
            </w:pPr>
            <w:r w:rsidRPr="002B5EFF">
              <w:rPr>
                <w:rFonts w:ascii="Avenir Next" w:hAnsi="Avenir Next"/>
                <w:sz w:val="20"/>
                <w:szCs w:val="20"/>
              </w:rPr>
              <w:t>M. On both sides of the body</w:t>
            </w:r>
          </w:p>
        </w:tc>
      </w:tr>
    </w:tbl>
    <w:p w14:paraId="7DFD258B" w14:textId="77777777" w:rsidR="005D1EB5" w:rsidRDefault="005D1EB5" w:rsidP="002B5EFF">
      <w:pPr>
        <w:rPr>
          <w:rFonts w:ascii="Avenir Next" w:hAnsi="Avenir Next"/>
          <w:b/>
          <w:bCs/>
          <w:sz w:val="20"/>
          <w:szCs w:val="20"/>
        </w:rPr>
      </w:pPr>
    </w:p>
    <w:p w14:paraId="07D30804" w14:textId="37100E30" w:rsidR="002B5EFF" w:rsidRPr="002B5EFF" w:rsidRDefault="002B5EFF" w:rsidP="002B5EFF">
      <w:pPr>
        <w:rPr>
          <w:rFonts w:ascii="Avenir Next" w:hAnsi="Avenir Next"/>
          <w:b/>
          <w:bCs/>
          <w:sz w:val="20"/>
          <w:szCs w:val="20"/>
        </w:rPr>
      </w:pPr>
      <w:r w:rsidRPr="002B5EFF">
        <w:rPr>
          <w:rFonts w:ascii="Avenir Next" w:hAnsi="Avenir Next"/>
          <w:b/>
          <w:bCs/>
          <w:sz w:val="20"/>
          <w:szCs w:val="20"/>
        </w:rPr>
        <w:t>Part B: Apply the Terms</w:t>
      </w:r>
    </w:p>
    <w:p w14:paraId="45E7482F" w14:textId="382FEBA3" w:rsidR="002B5EFF" w:rsidRDefault="002B5EFF" w:rsidP="002B5EFF">
      <w:pPr>
        <w:rPr>
          <w:rFonts w:ascii="Avenir Next" w:hAnsi="Avenir Next"/>
          <w:i/>
          <w:iCs/>
          <w:sz w:val="20"/>
          <w:szCs w:val="20"/>
        </w:rPr>
      </w:pPr>
      <w:r w:rsidRPr="002B5EFF">
        <w:rPr>
          <w:rFonts w:ascii="Avenir Next" w:hAnsi="Avenir Next"/>
          <w:i/>
          <w:iCs/>
          <w:sz w:val="20"/>
          <w:szCs w:val="20"/>
        </w:rPr>
        <w:t>Complete each sentence using a term from the word bank. Each ter</w:t>
      </w:r>
      <w:r w:rsidR="008C7E18">
        <w:rPr>
          <w:rFonts w:ascii="Avenir Next" w:hAnsi="Avenir Next"/>
          <w:i/>
          <w:iCs/>
          <w:sz w:val="20"/>
          <w:szCs w:val="20"/>
        </w:rPr>
        <w:t>m will be</w:t>
      </w:r>
      <w:r w:rsidRPr="002B5EFF">
        <w:rPr>
          <w:rFonts w:ascii="Avenir Next" w:hAnsi="Avenir Next"/>
          <w:i/>
          <w:iCs/>
          <w:sz w:val="20"/>
          <w:szCs w:val="20"/>
        </w:rPr>
        <w:t xml:space="preserve"> used </w:t>
      </w:r>
      <w:r w:rsidR="008C7E18">
        <w:rPr>
          <w:rFonts w:ascii="Avenir Next" w:hAnsi="Avenir Next"/>
          <w:i/>
          <w:iCs/>
          <w:sz w:val="20"/>
          <w:szCs w:val="20"/>
        </w:rPr>
        <w:t xml:space="preserve">only </w:t>
      </w:r>
      <w:r w:rsidRPr="002B5EFF">
        <w:rPr>
          <w:rFonts w:ascii="Avenir Next" w:hAnsi="Avenir Next"/>
          <w:i/>
          <w:iCs/>
          <w:sz w:val="20"/>
          <w:szCs w:val="20"/>
        </w:rPr>
        <w:t>once.</w:t>
      </w:r>
    </w:p>
    <w:p w14:paraId="253FAD99" w14:textId="77777777" w:rsidR="00003EB6" w:rsidRPr="002B5EFF" w:rsidRDefault="00003EB6" w:rsidP="002B5EFF">
      <w:pPr>
        <w:rPr>
          <w:rFonts w:ascii="Avenir Next" w:hAnsi="Avenir Next"/>
          <w:sz w:val="20"/>
          <w:szCs w:val="20"/>
        </w:rPr>
      </w:pPr>
    </w:p>
    <w:p w14:paraId="54C91EE5" w14:textId="77777777" w:rsidR="002B5EFF" w:rsidRDefault="002B5EFF" w:rsidP="002B5EFF">
      <w:pPr>
        <w:rPr>
          <w:rFonts w:ascii="Avenir Next" w:hAnsi="Avenir Next"/>
          <w:sz w:val="20"/>
          <w:szCs w:val="20"/>
        </w:rPr>
      </w:pPr>
      <w:r w:rsidRPr="002B5EFF">
        <w:rPr>
          <w:rFonts w:ascii="Avenir Next" w:hAnsi="Avenir Next"/>
          <w:b/>
          <w:bCs/>
          <w:sz w:val="20"/>
          <w:szCs w:val="20"/>
        </w:rPr>
        <w:t>Word Bank:</w:t>
      </w:r>
      <w:r w:rsidRPr="002B5EFF">
        <w:rPr>
          <w:rFonts w:ascii="Avenir Next" w:hAnsi="Avenir Next"/>
          <w:sz w:val="20"/>
          <w:szCs w:val="20"/>
        </w:rPr>
        <w:t xml:space="preserve"> anterior | bilateral | contralateral | distal | inferior | lateral | medial | posterior | proximal | superior</w:t>
      </w:r>
    </w:p>
    <w:p w14:paraId="26638643" w14:textId="77777777" w:rsidR="00B7194B" w:rsidRPr="002B5EFF" w:rsidRDefault="00B7194B" w:rsidP="002B5EFF">
      <w:pPr>
        <w:rPr>
          <w:rFonts w:ascii="Avenir Next" w:hAnsi="Avenir Next"/>
          <w:sz w:val="20"/>
          <w:szCs w:val="20"/>
        </w:rPr>
      </w:pPr>
    </w:p>
    <w:p w14:paraId="42B31FA4" w14:textId="77777777" w:rsidR="002B5EFF" w:rsidRPr="002B5EFF" w:rsidRDefault="002B5EFF" w:rsidP="00B7194B">
      <w:pPr>
        <w:numPr>
          <w:ilvl w:val="0"/>
          <w:numId w:val="12"/>
        </w:numPr>
        <w:spacing w:after="120"/>
        <w:rPr>
          <w:rFonts w:ascii="Avenir Next" w:hAnsi="Avenir Next"/>
          <w:sz w:val="20"/>
          <w:szCs w:val="20"/>
        </w:rPr>
      </w:pPr>
      <w:r w:rsidRPr="002B5EFF">
        <w:rPr>
          <w:rFonts w:ascii="Avenir Next" w:hAnsi="Avenir Next"/>
          <w:sz w:val="20"/>
          <w:szCs w:val="20"/>
        </w:rPr>
        <w:t>The nose is __________________ to the ears (closer to the midline).</w:t>
      </w:r>
    </w:p>
    <w:p w14:paraId="6CD1B85B" w14:textId="77777777" w:rsidR="002B5EFF" w:rsidRPr="002B5EFF" w:rsidRDefault="002B5EFF" w:rsidP="00B7194B">
      <w:pPr>
        <w:numPr>
          <w:ilvl w:val="0"/>
          <w:numId w:val="12"/>
        </w:numPr>
        <w:spacing w:after="120"/>
        <w:rPr>
          <w:rFonts w:ascii="Avenir Next" w:hAnsi="Avenir Next"/>
          <w:sz w:val="20"/>
          <w:szCs w:val="20"/>
        </w:rPr>
      </w:pPr>
      <w:r w:rsidRPr="002B5EFF">
        <w:rPr>
          <w:rFonts w:ascii="Avenir Next" w:hAnsi="Avenir Next"/>
          <w:sz w:val="20"/>
          <w:szCs w:val="20"/>
        </w:rPr>
        <w:t>The knee is __________________ to the hip (farther from the trunk).</w:t>
      </w:r>
    </w:p>
    <w:p w14:paraId="449A7CD6" w14:textId="77777777" w:rsidR="002B5EFF" w:rsidRPr="002B5EFF" w:rsidRDefault="002B5EFF" w:rsidP="00B7194B">
      <w:pPr>
        <w:numPr>
          <w:ilvl w:val="0"/>
          <w:numId w:val="12"/>
        </w:numPr>
        <w:spacing w:after="120"/>
        <w:rPr>
          <w:rFonts w:ascii="Avenir Next" w:hAnsi="Avenir Next"/>
          <w:sz w:val="20"/>
          <w:szCs w:val="20"/>
        </w:rPr>
      </w:pPr>
      <w:r w:rsidRPr="002B5EFF">
        <w:rPr>
          <w:rFonts w:ascii="Avenir Next" w:hAnsi="Avenir Next"/>
          <w:sz w:val="20"/>
          <w:szCs w:val="20"/>
        </w:rPr>
        <w:t>The sternum is located on the __________________ surface of the thorax (front-facing).</w:t>
      </w:r>
    </w:p>
    <w:p w14:paraId="75B3E84B" w14:textId="77777777" w:rsidR="002B5EFF" w:rsidRPr="002B5EFF" w:rsidRDefault="002B5EFF" w:rsidP="00B7194B">
      <w:pPr>
        <w:numPr>
          <w:ilvl w:val="0"/>
          <w:numId w:val="12"/>
        </w:numPr>
        <w:spacing w:after="120"/>
        <w:rPr>
          <w:rFonts w:ascii="Avenir Next" w:hAnsi="Avenir Next"/>
          <w:sz w:val="20"/>
          <w:szCs w:val="20"/>
        </w:rPr>
      </w:pPr>
      <w:r w:rsidRPr="002B5EFF">
        <w:rPr>
          <w:rFonts w:ascii="Avenir Next" w:hAnsi="Avenir Next"/>
          <w:sz w:val="20"/>
          <w:szCs w:val="20"/>
        </w:rPr>
        <w:t>The cerebellum is __________________ to the cerebrum (lower in position).</w:t>
      </w:r>
    </w:p>
    <w:p w14:paraId="11E37B30" w14:textId="77777777" w:rsidR="002B5EFF" w:rsidRPr="002B5EFF" w:rsidRDefault="002B5EFF" w:rsidP="00B7194B">
      <w:pPr>
        <w:numPr>
          <w:ilvl w:val="0"/>
          <w:numId w:val="12"/>
        </w:numPr>
        <w:spacing w:after="120"/>
        <w:rPr>
          <w:rFonts w:ascii="Avenir Next" w:hAnsi="Avenir Next"/>
          <w:sz w:val="20"/>
          <w:szCs w:val="20"/>
        </w:rPr>
      </w:pPr>
      <w:r w:rsidRPr="002B5EFF">
        <w:rPr>
          <w:rFonts w:ascii="Avenir Next" w:hAnsi="Avenir Next"/>
          <w:sz w:val="20"/>
          <w:szCs w:val="20"/>
        </w:rPr>
        <w:t>The elbow is __________________ to the wrist (closer to the trunk).</w:t>
      </w:r>
    </w:p>
    <w:p w14:paraId="5EF99051" w14:textId="77777777" w:rsidR="002B5EFF" w:rsidRPr="002B5EFF" w:rsidRDefault="002B5EFF" w:rsidP="00B7194B">
      <w:pPr>
        <w:numPr>
          <w:ilvl w:val="0"/>
          <w:numId w:val="12"/>
        </w:numPr>
        <w:spacing w:after="120"/>
        <w:rPr>
          <w:rFonts w:ascii="Avenir Next" w:hAnsi="Avenir Next"/>
          <w:sz w:val="20"/>
          <w:szCs w:val="20"/>
        </w:rPr>
      </w:pPr>
      <w:r w:rsidRPr="002B5EFF">
        <w:rPr>
          <w:rFonts w:ascii="Avenir Next" w:hAnsi="Avenir Next"/>
          <w:sz w:val="20"/>
          <w:szCs w:val="20"/>
        </w:rPr>
        <w:t>A stroke affecting the left motor cortex causes __________________ muscle weakness (opposite side of the body).</w:t>
      </w:r>
    </w:p>
    <w:p w14:paraId="27224FE4" w14:textId="77777777" w:rsidR="002B5EFF" w:rsidRPr="002B5EFF" w:rsidRDefault="002B5EFF" w:rsidP="00B7194B">
      <w:pPr>
        <w:numPr>
          <w:ilvl w:val="0"/>
          <w:numId w:val="12"/>
        </w:numPr>
        <w:spacing w:after="120"/>
        <w:rPr>
          <w:rFonts w:ascii="Avenir Next" w:hAnsi="Avenir Next"/>
          <w:sz w:val="20"/>
          <w:szCs w:val="20"/>
        </w:rPr>
      </w:pPr>
      <w:r w:rsidRPr="002B5EFF">
        <w:rPr>
          <w:rFonts w:ascii="Avenir Next" w:hAnsi="Avenir Next"/>
          <w:sz w:val="20"/>
          <w:szCs w:val="20"/>
        </w:rPr>
        <w:t>The shoulder is __________________ to the elbow (higher in position on the body).</w:t>
      </w:r>
    </w:p>
    <w:p w14:paraId="6A5F96D9" w14:textId="77777777" w:rsidR="002B5EFF" w:rsidRPr="002B5EFF" w:rsidRDefault="002B5EFF" w:rsidP="00B7194B">
      <w:pPr>
        <w:numPr>
          <w:ilvl w:val="0"/>
          <w:numId w:val="12"/>
        </w:numPr>
        <w:spacing w:after="120"/>
        <w:rPr>
          <w:rFonts w:ascii="Avenir Next" w:hAnsi="Avenir Next"/>
          <w:sz w:val="20"/>
          <w:szCs w:val="20"/>
        </w:rPr>
      </w:pPr>
      <w:r w:rsidRPr="002B5EFF">
        <w:rPr>
          <w:rFonts w:ascii="Avenir Next" w:hAnsi="Avenir Next"/>
          <w:sz w:val="20"/>
          <w:szCs w:val="20"/>
        </w:rPr>
        <w:t>The lungs are __________________ organs (present on both sides of the body).</w:t>
      </w:r>
    </w:p>
    <w:p w14:paraId="702AE56F" w14:textId="77777777" w:rsidR="002B5EFF" w:rsidRPr="002B5EFF" w:rsidRDefault="002B5EFF" w:rsidP="00B7194B">
      <w:pPr>
        <w:numPr>
          <w:ilvl w:val="0"/>
          <w:numId w:val="12"/>
        </w:numPr>
        <w:spacing w:after="120"/>
        <w:rPr>
          <w:rFonts w:ascii="Avenir Next" w:hAnsi="Avenir Next"/>
          <w:sz w:val="20"/>
          <w:szCs w:val="20"/>
        </w:rPr>
      </w:pPr>
      <w:r w:rsidRPr="002B5EFF">
        <w:rPr>
          <w:rFonts w:ascii="Avenir Next" w:hAnsi="Avenir Next"/>
          <w:sz w:val="20"/>
          <w:szCs w:val="20"/>
        </w:rPr>
        <w:t>The spine is __________________ to the sternum (toward the back).</w:t>
      </w:r>
    </w:p>
    <w:p w14:paraId="38B0D507" w14:textId="77777777" w:rsidR="002B5EFF" w:rsidRPr="002B5EFF" w:rsidRDefault="002B5EFF" w:rsidP="00B7194B">
      <w:pPr>
        <w:numPr>
          <w:ilvl w:val="0"/>
          <w:numId w:val="12"/>
        </w:numPr>
        <w:spacing w:after="120"/>
        <w:rPr>
          <w:rFonts w:ascii="Avenir Next" w:hAnsi="Avenir Next"/>
          <w:sz w:val="20"/>
          <w:szCs w:val="20"/>
        </w:rPr>
      </w:pPr>
      <w:r w:rsidRPr="002B5EFF">
        <w:rPr>
          <w:rFonts w:ascii="Avenir Next" w:hAnsi="Avenir Next"/>
          <w:sz w:val="20"/>
          <w:szCs w:val="20"/>
        </w:rPr>
        <w:t>The ears are __________________ to the nose (away from the midline).</w:t>
      </w:r>
    </w:p>
    <w:p w14:paraId="72E93133" w14:textId="3725AC03" w:rsidR="002B5EFF" w:rsidRPr="002B5EFF" w:rsidRDefault="002B5EFF" w:rsidP="002B5EFF">
      <w:pPr>
        <w:rPr>
          <w:rFonts w:ascii="Avenir Next" w:hAnsi="Avenir Next"/>
          <w:sz w:val="20"/>
          <w:szCs w:val="20"/>
        </w:rPr>
      </w:pPr>
    </w:p>
    <w:p w14:paraId="56FFF99A" w14:textId="77777777" w:rsidR="004B542E" w:rsidRDefault="004B542E">
      <w:pPr>
        <w:rPr>
          <w:rFonts w:ascii="Avenir Next" w:hAnsi="Avenir Next"/>
          <w:b/>
          <w:bCs/>
          <w:sz w:val="20"/>
          <w:szCs w:val="20"/>
        </w:rPr>
      </w:pPr>
      <w:r>
        <w:rPr>
          <w:rFonts w:ascii="Avenir Next" w:hAnsi="Avenir Next"/>
          <w:b/>
          <w:bCs/>
          <w:sz w:val="20"/>
          <w:szCs w:val="20"/>
        </w:rPr>
        <w:br w:type="page"/>
      </w:r>
    </w:p>
    <w:p w14:paraId="7711728D" w14:textId="360E2E56" w:rsidR="002B5EFF" w:rsidRPr="002B5EFF" w:rsidRDefault="00394A9C" w:rsidP="00940171">
      <w:pPr>
        <w:pStyle w:val="Heading1"/>
      </w:pPr>
      <w:r>
        <w:lastRenderedPageBreak/>
        <w:t>9.</w:t>
      </w:r>
      <w:r w:rsidR="002B5EFF" w:rsidRPr="002B5EFF">
        <w:t xml:space="preserve"> Anatomical Planes</w:t>
      </w:r>
    </w:p>
    <w:p w14:paraId="51AF1448" w14:textId="77777777" w:rsidR="00394A9C" w:rsidRDefault="002B5EFF" w:rsidP="002B5EFF">
      <w:pPr>
        <w:rPr>
          <w:rFonts w:ascii="Avenir Next" w:hAnsi="Avenir Next"/>
          <w:sz w:val="20"/>
          <w:szCs w:val="20"/>
        </w:rPr>
      </w:pPr>
      <w:r w:rsidRPr="002B5EFF">
        <w:rPr>
          <w:rFonts w:ascii="Avenir Next" w:hAnsi="Avenir Next"/>
          <w:b/>
          <w:bCs/>
          <w:sz w:val="20"/>
          <w:szCs w:val="20"/>
        </w:rPr>
        <w:t>Learning Objective:</w:t>
      </w:r>
      <w:r w:rsidRPr="002B5EFF">
        <w:rPr>
          <w:rFonts w:ascii="Avenir Next" w:hAnsi="Avenir Next"/>
          <w:sz w:val="20"/>
          <w:szCs w:val="20"/>
        </w:rPr>
        <w:t xml:space="preserve"> Differentiate among the three types of anatomical sections/planes </w:t>
      </w:r>
    </w:p>
    <w:p w14:paraId="73648354" w14:textId="3AE72CD1" w:rsidR="002B5EFF" w:rsidRDefault="002B5EFF" w:rsidP="002B5EFF">
      <w:pPr>
        <w:rPr>
          <w:rFonts w:ascii="Avenir Next" w:hAnsi="Avenir Next"/>
          <w:sz w:val="20"/>
          <w:szCs w:val="20"/>
        </w:rPr>
      </w:pPr>
      <w:r w:rsidRPr="002B5EFF">
        <w:rPr>
          <w:rFonts w:ascii="Avenir Next" w:hAnsi="Avenir Next"/>
          <w:b/>
          <w:bCs/>
          <w:sz w:val="20"/>
          <w:szCs w:val="20"/>
        </w:rPr>
        <w:t>Bloom's Level:</w:t>
      </w:r>
      <w:r w:rsidRPr="002B5EFF">
        <w:rPr>
          <w:rFonts w:ascii="Avenir Next" w:hAnsi="Avenir Next"/>
          <w:sz w:val="20"/>
          <w:szCs w:val="20"/>
        </w:rPr>
        <w:t xml:space="preserve"> Remember | Understand</w:t>
      </w:r>
    </w:p>
    <w:p w14:paraId="2700548A" w14:textId="77777777" w:rsidR="00394A9C" w:rsidRPr="002B5EFF" w:rsidRDefault="00394A9C" w:rsidP="002B5EFF">
      <w:pPr>
        <w:rPr>
          <w:rFonts w:ascii="Avenir Next" w:hAnsi="Avenir Next"/>
          <w:sz w:val="20"/>
          <w:szCs w:val="20"/>
        </w:rPr>
      </w:pPr>
    </w:p>
    <w:p w14:paraId="720F344F" w14:textId="77777777" w:rsidR="002B5EFF" w:rsidRPr="002B5EFF" w:rsidRDefault="002B5EFF" w:rsidP="00394A9C">
      <w:pPr>
        <w:pStyle w:val="Heading2"/>
      </w:pPr>
      <w:r w:rsidRPr="002B5EFF">
        <w:t>Part A: Matching</w:t>
      </w:r>
    </w:p>
    <w:p w14:paraId="4C56B236" w14:textId="5E30EC74" w:rsidR="002B5EFF" w:rsidRPr="002B5EFF" w:rsidRDefault="002B5EFF" w:rsidP="002B5EFF">
      <w:pPr>
        <w:rPr>
          <w:rFonts w:ascii="Avenir Next" w:hAnsi="Avenir Next"/>
          <w:sz w:val="20"/>
          <w:szCs w:val="20"/>
        </w:rPr>
      </w:pPr>
      <w:r w:rsidRPr="002B5EFF">
        <w:rPr>
          <w:rFonts w:ascii="Avenir Next" w:hAnsi="Avenir Next"/>
          <w:i/>
          <w:iCs/>
          <w:sz w:val="20"/>
          <w:szCs w:val="20"/>
        </w:rPr>
        <w:t>Match each plane to its correct description.</w:t>
      </w:r>
      <w:r w:rsidR="008004D8">
        <w:rPr>
          <w:rFonts w:ascii="Avenir Next" w:hAnsi="Avenir Next"/>
          <w:i/>
          <w:iCs/>
          <w:sz w:val="20"/>
          <w:szCs w:val="20"/>
        </w:rPr>
        <w:t xml:space="preserve"> Each description will be used only once.</w:t>
      </w:r>
    </w:p>
    <w:tbl>
      <w:tblPr>
        <w:tblStyle w:val="TableGrid"/>
        <w:tblW w:w="10800" w:type="dxa"/>
        <w:jc w:val="center"/>
        <w:tblLook w:val="04A0" w:firstRow="1" w:lastRow="0" w:firstColumn="1" w:lastColumn="0" w:noHBand="0" w:noVBand="1"/>
      </w:tblPr>
      <w:tblGrid>
        <w:gridCol w:w="1525"/>
        <w:gridCol w:w="2610"/>
        <w:gridCol w:w="6665"/>
      </w:tblGrid>
      <w:tr w:rsidR="00146923" w:rsidRPr="002B5EFF" w14:paraId="53208FB0" w14:textId="77777777" w:rsidTr="00146923">
        <w:trPr>
          <w:jc w:val="center"/>
        </w:trPr>
        <w:tc>
          <w:tcPr>
            <w:tcW w:w="1525" w:type="dxa"/>
          </w:tcPr>
          <w:p w14:paraId="75FA48BF" w14:textId="66CAB6BA" w:rsidR="00146923" w:rsidRPr="002B5EFF" w:rsidRDefault="00146923" w:rsidP="00146923">
            <w:pPr>
              <w:jc w:val="center"/>
              <w:rPr>
                <w:rFonts w:ascii="Avenir Next" w:hAnsi="Avenir Next"/>
                <w:b/>
                <w:bCs/>
                <w:sz w:val="20"/>
                <w:szCs w:val="20"/>
              </w:rPr>
            </w:pPr>
            <w:r>
              <w:rPr>
                <w:rFonts w:ascii="Avenir Next" w:hAnsi="Avenir Next"/>
                <w:b/>
                <w:bCs/>
                <w:sz w:val="20"/>
                <w:szCs w:val="20"/>
              </w:rPr>
              <w:t>Answer</w:t>
            </w:r>
          </w:p>
        </w:tc>
        <w:tc>
          <w:tcPr>
            <w:tcW w:w="2610" w:type="dxa"/>
            <w:hideMark/>
          </w:tcPr>
          <w:p w14:paraId="34FF90AB" w14:textId="20E40806" w:rsidR="00146923" w:rsidRPr="002B5EFF" w:rsidRDefault="00146923" w:rsidP="00146923">
            <w:pPr>
              <w:jc w:val="center"/>
              <w:rPr>
                <w:rFonts w:ascii="Avenir Next" w:hAnsi="Avenir Next"/>
                <w:b/>
                <w:bCs/>
                <w:sz w:val="20"/>
                <w:szCs w:val="20"/>
              </w:rPr>
            </w:pPr>
            <w:r>
              <w:rPr>
                <w:rFonts w:ascii="Avenir Next" w:hAnsi="Avenir Next"/>
                <w:b/>
                <w:bCs/>
                <w:sz w:val="20"/>
                <w:szCs w:val="20"/>
              </w:rPr>
              <w:t>Plane</w:t>
            </w:r>
          </w:p>
        </w:tc>
        <w:tc>
          <w:tcPr>
            <w:tcW w:w="6665" w:type="dxa"/>
            <w:hideMark/>
          </w:tcPr>
          <w:p w14:paraId="65FA6C7B" w14:textId="5AFE0287" w:rsidR="00146923" w:rsidRPr="002B5EFF" w:rsidRDefault="00146923" w:rsidP="00146923">
            <w:pPr>
              <w:jc w:val="center"/>
              <w:rPr>
                <w:rFonts w:ascii="Avenir Next" w:hAnsi="Avenir Next"/>
                <w:b/>
                <w:bCs/>
                <w:sz w:val="20"/>
                <w:szCs w:val="20"/>
              </w:rPr>
            </w:pPr>
            <w:r>
              <w:rPr>
                <w:rFonts w:ascii="Avenir Next" w:hAnsi="Avenir Next"/>
                <w:b/>
                <w:bCs/>
                <w:sz w:val="20"/>
                <w:szCs w:val="20"/>
              </w:rPr>
              <w:t>Description</w:t>
            </w:r>
          </w:p>
        </w:tc>
      </w:tr>
      <w:tr w:rsidR="00146923" w:rsidRPr="002B5EFF" w14:paraId="528FC413" w14:textId="77777777" w:rsidTr="00AC1221">
        <w:trPr>
          <w:trHeight w:hRule="exact" w:val="360"/>
          <w:jc w:val="center"/>
        </w:trPr>
        <w:tc>
          <w:tcPr>
            <w:tcW w:w="1525" w:type="dxa"/>
          </w:tcPr>
          <w:p w14:paraId="599171A2" w14:textId="77777777" w:rsidR="00146923" w:rsidRPr="002B5EFF" w:rsidRDefault="00146923" w:rsidP="002B5EFF">
            <w:pPr>
              <w:rPr>
                <w:rFonts w:ascii="Avenir Next" w:hAnsi="Avenir Next"/>
                <w:sz w:val="20"/>
                <w:szCs w:val="20"/>
              </w:rPr>
            </w:pPr>
          </w:p>
        </w:tc>
        <w:tc>
          <w:tcPr>
            <w:tcW w:w="2610" w:type="dxa"/>
            <w:hideMark/>
          </w:tcPr>
          <w:p w14:paraId="23352716" w14:textId="3E6591A6" w:rsidR="00146923" w:rsidRPr="002B5EFF" w:rsidRDefault="00146923" w:rsidP="002B5EFF">
            <w:pPr>
              <w:rPr>
                <w:rFonts w:ascii="Avenir Next" w:hAnsi="Avenir Next"/>
                <w:sz w:val="20"/>
                <w:szCs w:val="20"/>
              </w:rPr>
            </w:pPr>
            <w:r w:rsidRPr="002B5EFF">
              <w:rPr>
                <w:rFonts w:ascii="Avenir Next" w:hAnsi="Avenir Next"/>
                <w:sz w:val="20"/>
                <w:szCs w:val="20"/>
              </w:rPr>
              <w:t>1. Sagittal plane</w:t>
            </w:r>
          </w:p>
        </w:tc>
        <w:tc>
          <w:tcPr>
            <w:tcW w:w="6665" w:type="dxa"/>
            <w:hideMark/>
          </w:tcPr>
          <w:p w14:paraId="4B35306E" w14:textId="77777777" w:rsidR="00146923" w:rsidRPr="002B5EFF" w:rsidRDefault="00146923" w:rsidP="002B5EFF">
            <w:pPr>
              <w:rPr>
                <w:rFonts w:ascii="Avenir Next" w:hAnsi="Avenir Next"/>
                <w:sz w:val="20"/>
                <w:szCs w:val="20"/>
              </w:rPr>
            </w:pPr>
            <w:r w:rsidRPr="002B5EFF">
              <w:rPr>
                <w:rFonts w:ascii="Avenir Next" w:hAnsi="Avenir Next"/>
                <w:sz w:val="20"/>
                <w:szCs w:val="20"/>
              </w:rPr>
              <w:t>A. Divides the body into anterior (front) and posterior (back) portions</w:t>
            </w:r>
          </w:p>
        </w:tc>
      </w:tr>
      <w:tr w:rsidR="00146923" w:rsidRPr="002B5EFF" w14:paraId="1FFCAC65" w14:textId="77777777" w:rsidTr="00AC1221">
        <w:trPr>
          <w:trHeight w:hRule="exact" w:val="360"/>
          <w:jc w:val="center"/>
        </w:trPr>
        <w:tc>
          <w:tcPr>
            <w:tcW w:w="1525" w:type="dxa"/>
          </w:tcPr>
          <w:p w14:paraId="4F9F2E90" w14:textId="77777777" w:rsidR="00146923" w:rsidRPr="002B5EFF" w:rsidRDefault="00146923" w:rsidP="002B5EFF">
            <w:pPr>
              <w:rPr>
                <w:rFonts w:ascii="Avenir Next" w:hAnsi="Avenir Next"/>
                <w:sz w:val="20"/>
                <w:szCs w:val="20"/>
              </w:rPr>
            </w:pPr>
          </w:p>
        </w:tc>
        <w:tc>
          <w:tcPr>
            <w:tcW w:w="2610" w:type="dxa"/>
            <w:hideMark/>
          </w:tcPr>
          <w:p w14:paraId="7061FE1E" w14:textId="3BD403B6" w:rsidR="00146923" w:rsidRPr="002B5EFF" w:rsidRDefault="00146923" w:rsidP="002B5EFF">
            <w:pPr>
              <w:rPr>
                <w:rFonts w:ascii="Avenir Next" w:hAnsi="Avenir Next"/>
                <w:sz w:val="20"/>
                <w:szCs w:val="20"/>
              </w:rPr>
            </w:pPr>
            <w:r w:rsidRPr="002B5EFF">
              <w:rPr>
                <w:rFonts w:ascii="Avenir Next" w:hAnsi="Avenir Next"/>
                <w:sz w:val="20"/>
                <w:szCs w:val="20"/>
              </w:rPr>
              <w:t>2. Midsagittal plane</w:t>
            </w:r>
          </w:p>
        </w:tc>
        <w:tc>
          <w:tcPr>
            <w:tcW w:w="6665" w:type="dxa"/>
            <w:hideMark/>
          </w:tcPr>
          <w:p w14:paraId="1DA00C18" w14:textId="77777777" w:rsidR="00146923" w:rsidRPr="002B5EFF" w:rsidRDefault="00146923" w:rsidP="002B5EFF">
            <w:pPr>
              <w:rPr>
                <w:rFonts w:ascii="Avenir Next" w:hAnsi="Avenir Next"/>
                <w:sz w:val="20"/>
                <w:szCs w:val="20"/>
              </w:rPr>
            </w:pPr>
            <w:r w:rsidRPr="002B5EFF">
              <w:rPr>
                <w:rFonts w:ascii="Avenir Next" w:hAnsi="Avenir Next"/>
                <w:sz w:val="20"/>
                <w:szCs w:val="20"/>
              </w:rPr>
              <w:t>B. Divides the body into superior (upper) and inferior (lower) portions</w:t>
            </w:r>
          </w:p>
        </w:tc>
      </w:tr>
      <w:tr w:rsidR="00146923" w:rsidRPr="002B5EFF" w14:paraId="27B4DA2F" w14:textId="77777777" w:rsidTr="00AC1221">
        <w:trPr>
          <w:trHeight w:hRule="exact" w:val="360"/>
          <w:jc w:val="center"/>
        </w:trPr>
        <w:tc>
          <w:tcPr>
            <w:tcW w:w="1525" w:type="dxa"/>
          </w:tcPr>
          <w:p w14:paraId="1B2E8664" w14:textId="77777777" w:rsidR="00146923" w:rsidRPr="002B5EFF" w:rsidRDefault="00146923" w:rsidP="002B5EFF">
            <w:pPr>
              <w:rPr>
                <w:rFonts w:ascii="Avenir Next" w:hAnsi="Avenir Next"/>
                <w:sz w:val="20"/>
                <w:szCs w:val="20"/>
              </w:rPr>
            </w:pPr>
          </w:p>
        </w:tc>
        <w:tc>
          <w:tcPr>
            <w:tcW w:w="2610" w:type="dxa"/>
            <w:hideMark/>
          </w:tcPr>
          <w:p w14:paraId="3B6E5098" w14:textId="1DC49FAE" w:rsidR="00146923" w:rsidRPr="002B5EFF" w:rsidRDefault="00146923" w:rsidP="002B5EFF">
            <w:pPr>
              <w:rPr>
                <w:rFonts w:ascii="Avenir Next" w:hAnsi="Avenir Next"/>
                <w:sz w:val="20"/>
                <w:szCs w:val="20"/>
              </w:rPr>
            </w:pPr>
            <w:r w:rsidRPr="002B5EFF">
              <w:rPr>
                <w:rFonts w:ascii="Avenir Next" w:hAnsi="Avenir Next"/>
                <w:sz w:val="20"/>
                <w:szCs w:val="20"/>
              </w:rPr>
              <w:t>3. Parasagittal plane</w:t>
            </w:r>
          </w:p>
        </w:tc>
        <w:tc>
          <w:tcPr>
            <w:tcW w:w="6665" w:type="dxa"/>
            <w:hideMark/>
          </w:tcPr>
          <w:p w14:paraId="0B6B1FEF" w14:textId="77777777" w:rsidR="00146923" w:rsidRPr="002B5EFF" w:rsidRDefault="00146923" w:rsidP="002B5EFF">
            <w:pPr>
              <w:rPr>
                <w:rFonts w:ascii="Avenir Next" w:hAnsi="Avenir Next"/>
                <w:sz w:val="20"/>
                <w:szCs w:val="20"/>
              </w:rPr>
            </w:pPr>
            <w:r w:rsidRPr="002B5EFF">
              <w:rPr>
                <w:rFonts w:ascii="Avenir Next" w:hAnsi="Avenir Next"/>
                <w:sz w:val="20"/>
                <w:szCs w:val="20"/>
              </w:rPr>
              <w:t>C. Divides the body into unequal left and right portions</w:t>
            </w:r>
          </w:p>
        </w:tc>
      </w:tr>
      <w:tr w:rsidR="00146923" w:rsidRPr="002B5EFF" w14:paraId="158F008D" w14:textId="77777777" w:rsidTr="00AC1221">
        <w:trPr>
          <w:trHeight w:hRule="exact" w:val="360"/>
          <w:jc w:val="center"/>
        </w:trPr>
        <w:tc>
          <w:tcPr>
            <w:tcW w:w="1525" w:type="dxa"/>
          </w:tcPr>
          <w:p w14:paraId="75138326" w14:textId="77777777" w:rsidR="00146923" w:rsidRPr="002B5EFF" w:rsidRDefault="00146923" w:rsidP="002B5EFF">
            <w:pPr>
              <w:rPr>
                <w:rFonts w:ascii="Avenir Next" w:hAnsi="Avenir Next"/>
                <w:sz w:val="20"/>
                <w:szCs w:val="20"/>
              </w:rPr>
            </w:pPr>
          </w:p>
        </w:tc>
        <w:tc>
          <w:tcPr>
            <w:tcW w:w="2610" w:type="dxa"/>
            <w:hideMark/>
          </w:tcPr>
          <w:p w14:paraId="6023060E" w14:textId="6499A31D" w:rsidR="00146923" w:rsidRPr="002B5EFF" w:rsidRDefault="00146923" w:rsidP="002B5EFF">
            <w:pPr>
              <w:rPr>
                <w:rFonts w:ascii="Avenir Next" w:hAnsi="Avenir Next"/>
                <w:sz w:val="20"/>
                <w:szCs w:val="20"/>
              </w:rPr>
            </w:pPr>
            <w:r w:rsidRPr="002B5EFF">
              <w:rPr>
                <w:rFonts w:ascii="Avenir Next" w:hAnsi="Avenir Next"/>
                <w:sz w:val="20"/>
                <w:szCs w:val="20"/>
              </w:rPr>
              <w:t>4. Frontal (coronal) plane</w:t>
            </w:r>
          </w:p>
        </w:tc>
        <w:tc>
          <w:tcPr>
            <w:tcW w:w="6665" w:type="dxa"/>
            <w:hideMark/>
          </w:tcPr>
          <w:p w14:paraId="77FF3B33" w14:textId="77777777" w:rsidR="00146923" w:rsidRPr="002B5EFF" w:rsidRDefault="00146923" w:rsidP="002B5EFF">
            <w:pPr>
              <w:rPr>
                <w:rFonts w:ascii="Avenir Next" w:hAnsi="Avenir Next"/>
                <w:sz w:val="20"/>
                <w:szCs w:val="20"/>
              </w:rPr>
            </w:pPr>
            <w:r w:rsidRPr="002B5EFF">
              <w:rPr>
                <w:rFonts w:ascii="Avenir Next" w:hAnsi="Avenir Next"/>
                <w:sz w:val="20"/>
                <w:szCs w:val="20"/>
              </w:rPr>
              <w:t>D. Divides the body into equal left and right halves</w:t>
            </w:r>
          </w:p>
        </w:tc>
      </w:tr>
      <w:tr w:rsidR="00146923" w:rsidRPr="002B5EFF" w14:paraId="0A68992F" w14:textId="77777777" w:rsidTr="00AC1221">
        <w:trPr>
          <w:trHeight w:hRule="exact" w:val="360"/>
          <w:jc w:val="center"/>
        </w:trPr>
        <w:tc>
          <w:tcPr>
            <w:tcW w:w="1525" w:type="dxa"/>
          </w:tcPr>
          <w:p w14:paraId="254130CA" w14:textId="77777777" w:rsidR="00146923" w:rsidRPr="002B5EFF" w:rsidRDefault="00146923" w:rsidP="002B5EFF">
            <w:pPr>
              <w:rPr>
                <w:rFonts w:ascii="Avenir Next" w:hAnsi="Avenir Next"/>
                <w:sz w:val="20"/>
                <w:szCs w:val="20"/>
              </w:rPr>
            </w:pPr>
          </w:p>
        </w:tc>
        <w:tc>
          <w:tcPr>
            <w:tcW w:w="2610" w:type="dxa"/>
            <w:hideMark/>
          </w:tcPr>
          <w:p w14:paraId="2A14DFCA" w14:textId="1292CFF9" w:rsidR="00146923" w:rsidRPr="002B5EFF" w:rsidRDefault="00146923" w:rsidP="002B5EFF">
            <w:pPr>
              <w:rPr>
                <w:rFonts w:ascii="Avenir Next" w:hAnsi="Avenir Next"/>
                <w:sz w:val="20"/>
                <w:szCs w:val="20"/>
              </w:rPr>
            </w:pPr>
            <w:r w:rsidRPr="002B5EFF">
              <w:rPr>
                <w:rFonts w:ascii="Avenir Next" w:hAnsi="Avenir Next"/>
                <w:sz w:val="20"/>
                <w:szCs w:val="20"/>
              </w:rPr>
              <w:t>5. Transverse plane</w:t>
            </w:r>
          </w:p>
        </w:tc>
        <w:tc>
          <w:tcPr>
            <w:tcW w:w="6665" w:type="dxa"/>
            <w:hideMark/>
          </w:tcPr>
          <w:p w14:paraId="3279EC3C" w14:textId="77777777" w:rsidR="00146923" w:rsidRPr="002B5EFF" w:rsidRDefault="00146923" w:rsidP="002B5EFF">
            <w:pPr>
              <w:rPr>
                <w:rFonts w:ascii="Avenir Next" w:hAnsi="Avenir Next"/>
                <w:sz w:val="20"/>
                <w:szCs w:val="20"/>
              </w:rPr>
            </w:pPr>
            <w:r w:rsidRPr="002B5EFF">
              <w:rPr>
                <w:rFonts w:ascii="Avenir Next" w:hAnsi="Avenir Next"/>
                <w:sz w:val="20"/>
                <w:szCs w:val="20"/>
              </w:rPr>
              <w:t>E. Any plane that divides the body into left and right portions</w:t>
            </w:r>
          </w:p>
        </w:tc>
      </w:tr>
    </w:tbl>
    <w:p w14:paraId="1EBABF51" w14:textId="77777777" w:rsidR="00394A9C" w:rsidRDefault="00394A9C" w:rsidP="002B5EFF">
      <w:pPr>
        <w:rPr>
          <w:rFonts w:ascii="Avenir Next" w:hAnsi="Avenir Next"/>
          <w:b/>
          <w:bCs/>
          <w:sz w:val="20"/>
          <w:szCs w:val="20"/>
        </w:rPr>
      </w:pPr>
    </w:p>
    <w:p w14:paraId="69C95C50" w14:textId="0334E17A" w:rsidR="002B5EFF" w:rsidRPr="002B5EFF" w:rsidRDefault="002B5EFF" w:rsidP="00394A9C">
      <w:pPr>
        <w:pStyle w:val="Heading2"/>
      </w:pPr>
      <w:r w:rsidRPr="002B5EFF">
        <w:t>Part B: Clinical Connection</w:t>
      </w:r>
    </w:p>
    <w:p w14:paraId="6CE76AC3" w14:textId="77777777" w:rsidR="002B5EFF" w:rsidRPr="002B5EFF" w:rsidRDefault="002B5EFF" w:rsidP="002B5EFF">
      <w:pPr>
        <w:rPr>
          <w:rFonts w:ascii="Avenir Next" w:hAnsi="Avenir Next"/>
          <w:sz w:val="20"/>
          <w:szCs w:val="20"/>
        </w:rPr>
      </w:pPr>
      <w:r w:rsidRPr="002B5EFF">
        <w:rPr>
          <w:rFonts w:ascii="Avenir Next" w:hAnsi="Avenir Next"/>
          <w:i/>
          <w:iCs/>
          <w:sz w:val="20"/>
          <w:szCs w:val="20"/>
        </w:rPr>
        <w:t>For each scenario, identify the anatomical plane being described and briefly explain your reasoning in one sentence.</w:t>
      </w:r>
    </w:p>
    <w:p w14:paraId="04F7A4CB" w14:textId="77777777" w:rsidR="002B5EFF" w:rsidRPr="002B5EFF" w:rsidRDefault="002B5EFF" w:rsidP="00A775B8">
      <w:pPr>
        <w:numPr>
          <w:ilvl w:val="0"/>
          <w:numId w:val="13"/>
        </w:numPr>
        <w:spacing w:after="120"/>
        <w:rPr>
          <w:rFonts w:ascii="Avenir Next" w:hAnsi="Avenir Next"/>
          <w:sz w:val="20"/>
          <w:szCs w:val="20"/>
        </w:rPr>
      </w:pPr>
      <w:r w:rsidRPr="002B5EFF">
        <w:rPr>
          <w:rFonts w:ascii="Avenir Next" w:hAnsi="Avenir Next"/>
          <w:sz w:val="20"/>
          <w:szCs w:val="20"/>
        </w:rPr>
        <w:t>A CT image shows the brain divided into an upper half and a lower half.</w:t>
      </w:r>
    </w:p>
    <w:p w14:paraId="7F85068D" w14:textId="5DD2B570" w:rsidR="008004D8" w:rsidRDefault="002B5EFF" w:rsidP="00A775B8">
      <w:pPr>
        <w:spacing w:after="120"/>
        <w:rPr>
          <w:rFonts w:ascii="Avenir Next" w:hAnsi="Avenir Next"/>
          <w:sz w:val="20"/>
          <w:szCs w:val="20"/>
        </w:rPr>
      </w:pPr>
      <w:r w:rsidRPr="002B5EFF">
        <w:rPr>
          <w:rFonts w:ascii="Avenir Next" w:hAnsi="Avenir Next"/>
          <w:sz w:val="20"/>
          <w:szCs w:val="20"/>
        </w:rPr>
        <w:t xml:space="preserve">Plane: </w:t>
      </w:r>
    </w:p>
    <w:p w14:paraId="2B79AD3B" w14:textId="7787616D" w:rsidR="002B5EFF" w:rsidRPr="002B5EFF" w:rsidRDefault="002B5EFF" w:rsidP="00A775B8">
      <w:pPr>
        <w:spacing w:after="120"/>
        <w:rPr>
          <w:rFonts w:ascii="Avenir Next" w:hAnsi="Avenir Next"/>
          <w:sz w:val="20"/>
          <w:szCs w:val="20"/>
        </w:rPr>
      </w:pPr>
      <w:r w:rsidRPr="002B5EFF">
        <w:rPr>
          <w:rFonts w:ascii="Avenir Next" w:hAnsi="Avenir Next"/>
          <w:sz w:val="20"/>
          <w:szCs w:val="20"/>
        </w:rPr>
        <w:t xml:space="preserve">Reasoning: </w:t>
      </w:r>
    </w:p>
    <w:p w14:paraId="75F76DB9" w14:textId="77777777" w:rsidR="002B5EFF" w:rsidRPr="002B5EFF" w:rsidRDefault="002B5EFF" w:rsidP="00A775B8">
      <w:pPr>
        <w:numPr>
          <w:ilvl w:val="0"/>
          <w:numId w:val="14"/>
        </w:numPr>
        <w:spacing w:after="120"/>
        <w:rPr>
          <w:rFonts w:ascii="Avenir Next" w:hAnsi="Avenir Next"/>
          <w:sz w:val="20"/>
          <w:szCs w:val="20"/>
        </w:rPr>
      </w:pPr>
      <w:r w:rsidRPr="002B5EFF">
        <w:rPr>
          <w:rFonts w:ascii="Avenir Next" w:hAnsi="Avenir Next"/>
          <w:sz w:val="20"/>
          <w:szCs w:val="20"/>
        </w:rPr>
        <w:t>An MRI image shows the heart divided into a front section and a back section.</w:t>
      </w:r>
    </w:p>
    <w:p w14:paraId="7329FE1E" w14:textId="1FB18757" w:rsidR="008004D8" w:rsidRDefault="002B5EFF" w:rsidP="00A775B8">
      <w:pPr>
        <w:spacing w:after="120"/>
        <w:rPr>
          <w:rFonts w:ascii="Avenir Next" w:hAnsi="Avenir Next"/>
          <w:sz w:val="20"/>
          <w:szCs w:val="20"/>
        </w:rPr>
      </w:pPr>
      <w:r w:rsidRPr="002B5EFF">
        <w:rPr>
          <w:rFonts w:ascii="Avenir Next" w:hAnsi="Avenir Next"/>
          <w:sz w:val="20"/>
          <w:szCs w:val="20"/>
        </w:rPr>
        <w:t>Plane:</w:t>
      </w:r>
    </w:p>
    <w:p w14:paraId="30394260" w14:textId="2E3D2683" w:rsidR="002B5EFF" w:rsidRPr="002B5EFF" w:rsidRDefault="002B5EFF" w:rsidP="00A775B8">
      <w:pPr>
        <w:spacing w:after="120"/>
        <w:rPr>
          <w:rFonts w:ascii="Avenir Next" w:hAnsi="Avenir Next"/>
          <w:sz w:val="20"/>
          <w:szCs w:val="20"/>
        </w:rPr>
      </w:pPr>
      <w:r w:rsidRPr="002B5EFF">
        <w:rPr>
          <w:rFonts w:ascii="Avenir Next" w:hAnsi="Avenir Next"/>
          <w:sz w:val="20"/>
          <w:szCs w:val="20"/>
        </w:rPr>
        <w:t>Reasoning:</w:t>
      </w:r>
    </w:p>
    <w:p w14:paraId="1FB43392" w14:textId="77777777" w:rsidR="002B5EFF" w:rsidRPr="002B5EFF" w:rsidRDefault="002B5EFF" w:rsidP="00A775B8">
      <w:pPr>
        <w:numPr>
          <w:ilvl w:val="0"/>
          <w:numId w:val="15"/>
        </w:numPr>
        <w:spacing w:after="120"/>
        <w:rPr>
          <w:rFonts w:ascii="Avenir Next" w:hAnsi="Avenir Next"/>
          <w:sz w:val="20"/>
          <w:szCs w:val="20"/>
        </w:rPr>
      </w:pPr>
      <w:r w:rsidRPr="002B5EFF">
        <w:rPr>
          <w:rFonts w:ascii="Avenir Next" w:hAnsi="Avenir Next"/>
          <w:sz w:val="20"/>
          <w:szCs w:val="20"/>
        </w:rPr>
        <w:t>A surgeon cuts directly down the center of the sternum during open-heart surgery.</w:t>
      </w:r>
    </w:p>
    <w:p w14:paraId="05500EC0" w14:textId="7AFB4BD3" w:rsidR="008004D8" w:rsidRDefault="002B5EFF" w:rsidP="00A775B8">
      <w:pPr>
        <w:spacing w:after="120"/>
        <w:rPr>
          <w:rFonts w:ascii="Avenir Next" w:hAnsi="Avenir Next"/>
          <w:sz w:val="20"/>
          <w:szCs w:val="20"/>
        </w:rPr>
      </w:pPr>
      <w:r w:rsidRPr="002B5EFF">
        <w:rPr>
          <w:rFonts w:ascii="Avenir Next" w:hAnsi="Avenir Next"/>
          <w:sz w:val="20"/>
          <w:szCs w:val="20"/>
        </w:rPr>
        <w:t xml:space="preserve">Plane: </w:t>
      </w:r>
    </w:p>
    <w:p w14:paraId="5F2B2195" w14:textId="1598CE7F" w:rsidR="002B5EFF" w:rsidRPr="002B5EFF" w:rsidRDefault="002B5EFF" w:rsidP="00A775B8">
      <w:pPr>
        <w:spacing w:after="120"/>
        <w:rPr>
          <w:rFonts w:ascii="Avenir Next" w:hAnsi="Avenir Next"/>
          <w:sz w:val="20"/>
          <w:szCs w:val="20"/>
        </w:rPr>
      </w:pPr>
      <w:r w:rsidRPr="002B5EFF">
        <w:rPr>
          <w:rFonts w:ascii="Avenir Next" w:hAnsi="Avenir Next"/>
          <w:sz w:val="20"/>
          <w:szCs w:val="20"/>
        </w:rPr>
        <w:t>Reasoning:</w:t>
      </w:r>
    </w:p>
    <w:p w14:paraId="14B43E27" w14:textId="384901C2" w:rsidR="002B5EFF" w:rsidRPr="002B5EFF" w:rsidRDefault="002B5EFF" w:rsidP="002B5EFF">
      <w:pPr>
        <w:rPr>
          <w:rFonts w:ascii="Avenir Next" w:hAnsi="Avenir Next"/>
          <w:sz w:val="20"/>
          <w:szCs w:val="20"/>
        </w:rPr>
      </w:pPr>
    </w:p>
    <w:p w14:paraId="6544807F" w14:textId="77777777" w:rsidR="00D30C17" w:rsidRDefault="00D30C17">
      <w:pPr>
        <w:rPr>
          <w:rFonts w:ascii="Avenir Next" w:hAnsi="Avenir Next"/>
          <w:b/>
          <w:bCs/>
          <w:sz w:val="20"/>
          <w:szCs w:val="20"/>
        </w:rPr>
      </w:pPr>
      <w:r>
        <w:rPr>
          <w:rFonts w:ascii="Avenir Next" w:hAnsi="Avenir Next"/>
          <w:b/>
          <w:bCs/>
          <w:sz w:val="20"/>
          <w:szCs w:val="20"/>
        </w:rPr>
        <w:br w:type="page"/>
      </w:r>
    </w:p>
    <w:p w14:paraId="61C11CA8" w14:textId="6E44ECFC" w:rsidR="002B5EFF" w:rsidRPr="002B5EFF" w:rsidRDefault="00A775B8" w:rsidP="00D30C17">
      <w:pPr>
        <w:pStyle w:val="Heading1"/>
      </w:pPr>
      <w:r>
        <w:lastRenderedPageBreak/>
        <w:t>10.</w:t>
      </w:r>
      <w:r w:rsidR="002B5EFF" w:rsidRPr="002B5EFF">
        <w:t xml:space="preserve"> Inside the Body: Body Cavities</w:t>
      </w:r>
    </w:p>
    <w:p w14:paraId="7C8DFC46" w14:textId="77777777" w:rsidR="00A775B8" w:rsidRDefault="002B5EFF" w:rsidP="002B5EFF">
      <w:pPr>
        <w:rPr>
          <w:rFonts w:ascii="Avenir Next" w:hAnsi="Avenir Next"/>
          <w:sz w:val="20"/>
          <w:szCs w:val="20"/>
        </w:rPr>
      </w:pPr>
      <w:r w:rsidRPr="002B5EFF">
        <w:rPr>
          <w:rFonts w:ascii="Avenir Next" w:hAnsi="Avenir Next"/>
          <w:b/>
          <w:bCs/>
          <w:sz w:val="20"/>
          <w:szCs w:val="20"/>
        </w:rPr>
        <w:t>Learning Objectives:</w:t>
      </w:r>
      <w:r w:rsidRPr="002B5EFF">
        <w:rPr>
          <w:rFonts w:ascii="Avenir Next" w:hAnsi="Avenir Next"/>
          <w:sz w:val="20"/>
          <w:szCs w:val="20"/>
        </w:rPr>
        <w:t xml:space="preserve"> Describe the organization of body cavities; recall the functions of body cavities; know which organs are found in each cavity; know the membrane names; differentiate parietal and visceral membranes </w:t>
      </w:r>
    </w:p>
    <w:p w14:paraId="4875459A" w14:textId="19841E60" w:rsidR="002B5EFF" w:rsidRDefault="002B5EFF" w:rsidP="002B5EFF">
      <w:pPr>
        <w:rPr>
          <w:rFonts w:ascii="Avenir Next" w:hAnsi="Avenir Next"/>
          <w:sz w:val="20"/>
          <w:szCs w:val="20"/>
        </w:rPr>
      </w:pPr>
      <w:r w:rsidRPr="002B5EFF">
        <w:rPr>
          <w:rFonts w:ascii="Avenir Next" w:hAnsi="Avenir Next"/>
          <w:b/>
          <w:bCs/>
          <w:sz w:val="20"/>
          <w:szCs w:val="20"/>
        </w:rPr>
        <w:t>Bloom's Level:</w:t>
      </w:r>
      <w:r w:rsidRPr="002B5EFF">
        <w:rPr>
          <w:rFonts w:ascii="Avenir Next" w:hAnsi="Avenir Next"/>
          <w:sz w:val="20"/>
          <w:szCs w:val="20"/>
        </w:rPr>
        <w:t xml:space="preserve"> Remember | Understand</w:t>
      </w:r>
    </w:p>
    <w:p w14:paraId="49F09D67" w14:textId="77777777" w:rsidR="00D30C17" w:rsidRPr="002B5EFF" w:rsidRDefault="00D30C17" w:rsidP="002B5EFF">
      <w:pPr>
        <w:rPr>
          <w:rFonts w:ascii="Avenir Next" w:hAnsi="Avenir Next"/>
          <w:sz w:val="20"/>
          <w:szCs w:val="20"/>
        </w:rPr>
      </w:pPr>
    </w:p>
    <w:p w14:paraId="55FC065A" w14:textId="77777777" w:rsidR="002B5EFF" w:rsidRPr="002B5EFF" w:rsidRDefault="002B5EFF" w:rsidP="00D30C17">
      <w:pPr>
        <w:pStyle w:val="Heading2"/>
      </w:pPr>
      <w:r w:rsidRPr="002B5EFF">
        <w:t>Part A: Body Cavity Organization Table</w:t>
      </w:r>
    </w:p>
    <w:p w14:paraId="408C89A1" w14:textId="77777777" w:rsidR="002B5EFF" w:rsidRDefault="002B5EFF" w:rsidP="002B5EFF">
      <w:pPr>
        <w:rPr>
          <w:rFonts w:ascii="Avenir Next" w:hAnsi="Avenir Next"/>
          <w:i/>
          <w:iCs/>
          <w:sz w:val="20"/>
          <w:szCs w:val="20"/>
        </w:rPr>
      </w:pPr>
      <w:r w:rsidRPr="002B5EFF">
        <w:rPr>
          <w:rFonts w:ascii="Avenir Next" w:hAnsi="Avenir Next"/>
          <w:i/>
          <w:iCs/>
          <w:sz w:val="20"/>
          <w:szCs w:val="20"/>
        </w:rPr>
        <w:t>Complete the table.</w:t>
      </w:r>
    </w:p>
    <w:p w14:paraId="3CFA8337" w14:textId="77777777" w:rsidR="00003EB6" w:rsidRPr="002B5EFF" w:rsidRDefault="00003EB6" w:rsidP="002B5EFF">
      <w:pPr>
        <w:rPr>
          <w:rFonts w:ascii="Avenir Next" w:hAnsi="Avenir Next"/>
          <w:sz w:val="20"/>
          <w:szCs w:val="20"/>
        </w:rPr>
      </w:pPr>
    </w:p>
    <w:tbl>
      <w:tblPr>
        <w:tblStyle w:val="TableGrid"/>
        <w:tblW w:w="0" w:type="auto"/>
        <w:tblLook w:val="04A0" w:firstRow="1" w:lastRow="0" w:firstColumn="1" w:lastColumn="0" w:noHBand="0" w:noVBand="1"/>
      </w:tblPr>
      <w:tblGrid>
        <w:gridCol w:w="1346"/>
        <w:gridCol w:w="1800"/>
        <w:gridCol w:w="2548"/>
        <w:gridCol w:w="2548"/>
        <w:gridCol w:w="2548"/>
      </w:tblGrid>
      <w:tr w:rsidR="002B5EFF" w:rsidRPr="002B5EFF" w14:paraId="5DEB5420" w14:textId="77777777" w:rsidTr="00CC4032">
        <w:tc>
          <w:tcPr>
            <w:tcW w:w="0" w:type="auto"/>
            <w:hideMark/>
          </w:tcPr>
          <w:p w14:paraId="6A88C4A5" w14:textId="77777777" w:rsidR="002B5EFF" w:rsidRPr="002B5EFF" w:rsidRDefault="002B5EFF" w:rsidP="00135AFE">
            <w:pPr>
              <w:jc w:val="center"/>
              <w:rPr>
                <w:rFonts w:ascii="Avenir Next" w:hAnsi="Avenir Next"/>
                <w:b/>
                <w:bCs/>
                <w:sz w:val="20"/>
                <w:szCs w:val="20"/>
              </w:rPr>
            </w:pPr>
            <w:r w:rsidRPr="002B5EFF">
              <w:rPr>
                <w:rFonts w:ascii="Avenir Next" w:hAnsi="Avenir Next"/>
                <w:b/>
                <w:bCs/>
                <w:sz w:val="20"/>
                <w:szCs w:val="20"/>
              </w:rPr>
              <w:t>Major Cavity</w:t>
            </w:r>
          </w:p>
        </w:tc>
        <w:tc>
          <w:tcPr>
            <w:tcW w:w="1800" w:type="dxa"/>
            <w:hideMark/>
          </w:tcPr>
          <w:p w14:paraId="1BECE202" w14:textId="77777777" w:rsidR="002B5EFF" w:rsidRPr="002B5EFF" w:rsidRDefault="002B5EFF" w:rsidP="00135AFE">
            <w:pPr>
              <w:jc w:val="center"/>
              <w:rPr>
                <w:rFonts w:ascii="Avenir Next" w:hAnsi="Avenir Next"/>
                <w:b/>
                <w:bCs/>
                <w:sz w:val="20"/>
                <w:szCs w:val="20"/>
              </w:rPr>
            </w:pPr>
            <w:r w:rsidRPr="002B5EFF">
              <w:rPr>
                <w:rFonts w:ascii="Avenir Next" w:hAnsi="Avenir Next"/>
                <w:b/>
                <w:bCs/>
                <w:sz w:val="20"/>
                <w:szCs w:val="20"/>
              </w:rPr>
              <w:t>Subdivision</w:t>
            </w:r>
          </w:p>
        </w:tc>
        <w:tc>
          <w:tcPr>
            <w:tcW w:w="2548" w:type="dxa"/>
            <w:hideMark/>
          </w:tcPr>
          <w:p w14:paraId="69A72810" w14:textId="77777777" w:rsidR="002B5EFF" w:rsidRPr="002B5EFF" w:rsidRDefault="002B5EFF" w:rsidP="00135AFE">
            <w:pPr>
              <w:jc w:val="center"/>
              <w:rPr>
                <w:rFonts w:ascii="Avenir Next" w:hAnsi="Avenir Next"/>
                <w:b/>
                <w:bCs/>
                <w:sz w:val="20"/>
                <w:szCs w:val="20"/>
              </w:rPr>
            </w:pPr>
            <w:r w:rsidRPr="002B5EFF">
              <w:rPr>
                <w:rFonts w:ascii="Avenir Next" w:hAnsi="Avenir Next"/>
                <w:b/>
                <w:bCs/>
                <w:sz w:val="20"/>
                <w:szCs w:val="20"/>
              </w:rPr>
              <w:t>Primary Organs Within</w:t>
            </w:r>
          </w:p>
        </w:tc>
        <w:tc>
          <w:tcPr>
            <w:tcW w:w="2548" w:type="dxa"/>
            <w:hideMark/>
          </w:tcPr>
          <w:p w14:paraId="4CB8D6A3" w14:textId="77777777" w:rsidR="002B5EFF" w:rsidRPr="002B5EFF" w:rsidRDefault="002B5EFF" w:rsidP="00135AFE">
            <w:pPr>
              <w:jc w:val="center"/>
              <w:rPr>
                <w:rFonts w:ascii="Avenir Next" w:hAnsi="Avenir Next"/>
                <w:b/>
                <w:bCs/>
                <w:sz w:val="20"/>
                <w:szCs w:val="20"/>
              </w:rPr>
            </w:pPr>
            <w:r w:rsidRPr="002B5EFF">
              <w:rPr>
                <w:rFonts w:ascii="Avenir Next" w:hAnsi="Avenir Next"/>
                <w:b/>
                <w:bCs/>
                <w:sz w:val="20"/>
                <w:szCs w:val="20"/>
              </w:rPr>
              <w:t>Serous Membrane / Covering</w:t>
            </w:r>
          </w:p>
        </w:tc>
        <w:tc>
          <w:tcPr>
            <w:tcW w:w="2548" w:type="dxa"/>
            <w:hideMark/>
          </w:tcPr>
          <w:p w14:paraId="6A0F0979" w14:textId="77777777" w:rsidR="002B5EFF" w:rsidRPr="002B5EFF" w:rsidRDefault="002B5EFF" w:rsidP="00135AFE">
            <w:pPr>
              <w:jc w:val="center"/>
              <w:rPr>
                <w:rFonts w:ascii="Avenir Next" w:hAnsi="Avenir Next"/>
                <w:b/>
                <w:bCs/>
                <w:sz w:val="20"/>
                <w:szCs w:val="20"/>
              </w:rPr>
            </w:pPr>
            <w:r w:rsidRPr="002B5EFF">
              <w:rPr>
                <w:rFonts w:ascii="Avenir Next" w:hAnsi="Avenir Next"/>
                <w:b/>
                <w:bCs/>
                <w:sz w:val="20"/>
                <w:szCs w:val="20"/>
              </w:rPr>
              <w:t>Function of Cavity</w:t>
            </w:r>
          </w:p>
        </w:tc>
      </w:tr>
      <w:tr w:rsidR="002B5EFF" w:rsidRPr="002B5EFF" w14:paraId="589F8DB9" w14:textId="77777777" w:rsidTr="00CC4032">
        <w:tc>
          <w:tcPr>
            <w:tcW w:w="0" w:type="auto"/>
            <w:vAlign w:val="center"/>
            <w:hideMark/>
          </w:tcPr>
          <w:p w14:paraId="7CE2715F" w14:textId="77777777" w:rsidR="002B5EFF" w:rsidRPr="002B5EFF" w:rsidRDefault="002B5EFF" w:rsidP="00135AFE">
            <w:pPr>
              <w:jc w:val="center"/>
              <w:rPr>
                <w:rFonts w:ascii="Avenir Next" w:hAnsi="Avenir Next"/>
                <w:sz w:val="20"/>
                <w:szCs w:val="20"/>
              </w:rPr>
            </w:pPr>
            <w:r w:rsidRPr="002B5EFF">
              <w:rPr>
                <w:rFonts w:ascii="Avenir Next" w:hAnsi="Avenir Next"/>
                <w:sz w:val="20"/>
                <w:szCs w:val="20"/>
              </w:rPr>
              <w:t>Ventral</w:t>
            </w:r>
          </w:p>
        </w:tc>
        <w:tc>
          <w:tcPr>
            <w:tcW w:w="1800" w:type="dxa"/>
            <w:vAlign w:val="center"/>
            <w:hideMark/>
          </w:tcPr>
          <w:p w14:paraId="3BC9A073" w14:textId="77777777" w:rsidR="00135AFE" w:rsidRDefault="002B5EFF" w:rsidP="00135AFE">
            <w:pPr>
              <w:jc w:val="center"/>
              <w:rPr>
                <w:rFonts w:ascii="Avenir Next" w:hAnsi="Avenir Next"/>
                <w:sz w:val="20"/>
                <w:szCs w:val="20"/>
              </w:rPr>
            </w:pPr>
            <w:r w:rsidRPr="002B5EFF">
              <w:rPr>
                <w:rFonts w:ascii="Avenir Next" w:hAnsi="Avenir Next"/>
                <w:sz w:val="20"/>
                <w:szCs w:val="20"/>
              </w:rPr>
              <w:t xml:space="preserve">Thoracic </w:t>
            </w:r>
          </w:p>
          <w:p w14:paraId="162434E3" w14:textId="2D100188" w:rsidR="002B5EFF" w:rsidRPr="002B5EFF" w:rsidRDefault="00135AFE" w:rsidP="00135AFE">
            <w:pPr>
              <w:jc w:val="center"/>
              <w:rPr>
                <w:rFonts w:ascii="Avenir Next" w:hAnsi="Avenir Next"/>
                <w:sz w:val="20"/>
                <w:szCs w:val="20"/>
              </w:rPr>
            </w:pPr>
            <w:r>
              <w:rPr>
                <w:rFonts w:ascii="Avenir Next" w:hAnsi="Avenir Next"/>
                <w:sz w:val="20"/>
                <w:szCs w:val="20"/>
              </w:rPr>
              <w:t>(</w:t>
            </w:r>
            <w:r w:rsidR="002B5EFF" w:rsidRPr="002B5EFF">
              <w:rPr>
                <w:rFonts w:ascii="Avenir Next" w:hAnsi="Avenir Next"/>
                <w:sz w:val="20"/>
                <w:szCs w:val="20"/>
              </w:rPr>
              <w:t>Pleural</w:t>
            </w:r>
            <w:r>
              <w:rPr>
                <w:rFonts w:ascii="Avenir Next" w:hAnsi="Avenir Next"/>
                <w:sz w:val="20"/>
                <w:szCs w:val="20"/>
              </w:rPr>
              <w:t>)</w:t>
            </w:r>
          </w:p>
        </w:tc>
        <w:tc>
          <w:tcPr>
            <w:tcW w:w="2548" w:type="dxa"/>
            <w:hideMark/>
          </w:tcPr>
          <w:p w14:paraId="5C1F1186" w14:textId="77777777" w:rsidR="002B5EFF" w:rsidRDefault="002B5EFF" w:rsidP="002B5EFF">
            <w:pPr>
              <w:rPr>
                <w:rFonts w:ascii="Avenir Next" w:hAnsi="Avenir Next"/>
                <w:sz w:val="20"/>
                <w:szCs w:val="20"/>
              </w:rPr>
            </w:pPr>
          </w:p>
          <w:p w14:paraId="501F83AA" w14:textId="77777777" w:rsidR="00135AFE" w:rsidRDefault="00135AFE" w:rsidP="002B5EFF">
            <w:pPr>
              <w:rPr>
                <w:rFonts w:ascii="Avenir Next" w:hAnsi="Avenir Next"/>
                <w:sz w:val="20"/>
                <w:szCs w:val="20"/>
              </w:rPr>
            </w:pPr>
          </w:p>
          <w:p w14:paraId="5922563F" w14:textId="77777777" w:rsidR="00135AFE" w:rsidRDefault="00135AFE" w:rsidP="002B5EFF">
            <w:pPr>
              <w:rPr>
                <w:rFonts w:ascii="Avenir Next" w:hAnsi="Avenir Next"/>
                <w:sz w:val="20"/>
                <w:szCs w:val="20"/>
              </w:rPr>
            </w:pPr>
          </w:p>
          <w:p w14:paraId="43B096B6" w14:textId="77777777" w:rsidR="00135AFE" w:rsidRDefault="00135AFE" w:rsidP="002B5EFF">
            <w:pPr>
              <w:rPr>
                <w:rFonts w:ascii="Avenir Next" w:hAnsi="Avenir Next"/>
                <w:sz w:val="20"/>
                <w:szCs w:val="20"/>
              </w:rPr>
            </w:pPr>
          </w:p>
          <w:p w14:paraId="61F02DC6" w14:textId="77777777" w:rsidR="00135AFE" w:rsidRDefault="00135AFE" w:rsidP="002B5EFF">
            <w:pPr>
              <w:rPr>
                <w:rFonts w:ascii="Avenir Next" w:hAnsi="Avenir Next"/>
                <w:sz w:val="20"/>
                <w:szCs w:val="20"/>
              </w:rPr>
            </w:pPr>
          </w:p>
          <w:p w14:paraId="36CA8200" w14:textId="77777777" w:rsidR="00CC4032" w:rsidRDefault="00CC4032" w:rsidP="002B5EFF">
            <w:pPr>
              <w:rPr>
                <w:rFonts w:ascii="Avenir Next" w:hAnsi="Avenir Next"/>
                <w:sz w:val="20"/>
                <w:szCs w:val="20"/>
              </w:rPr>
            </w:pPr>
          </w:p>
          <w:p w14:paraId="581CBDE9" w14:textId="77777777" w:rsidR="00CC4032" w:rsidRDefault="00CC4032" w:rsidP="002B5EFF">
            <w:pPr>
              <w:rPr>
                <w:rFonts w:ascii="Avenir Next" w:hAnsi="Avenir Next"/>
                <w:sz w:val="20"/>
                <w:szCs w:val="20"/>
              </w:rPr>
            </w:pPr>
          </w:p>
          <w:p w14:paraId="7E6B4008" w14:textId="77777777" w:rsidR="00CC4032" w:rsidRDefault="00CC4032" w:rsidP="002B5EFF">
            <w:pPr>
              <w:rPr>
                <w:rFonts w:ascii="Avenir Next" w:hAnsi="Avenir Next"/>
                <w:sz w:val="20"/>
                <w:szCs w:val="20"/>
              </w:rPr>
            </w:pPr>
          </w:p>
          <w:p w14:paraId="060DA72F" w14:textId="77777777" w:rsidR="00135AFE" w:rsidRPr="002B5EFF" w:rsidRDefault="00135AFE" w:rsidP="002B5EFF">
            <w:pPr>
              <w:rPr>
                <w:rFonts w:ascii="Avenir Next" w:hAnsi="Avenir Next"/>
                <w:sz w:val="20"/>
                <w:szCs w:val="20"/>
              </w:rPr>
            </w:pPr>
          </w:p>
        </w:tc>
        <w:tc>
          <w:tcPr>
            <w:tcW w:w="2548" w:type="dxa"/>
            <w:hideMark/>
          </w:tcPr>
          <w:p w14:paraId="54D36AD3" w14:textId="77777777" w:rsidR="002B5EFF" w:rsidRPr="002B5EFF" w:rsidRDefault="002B5EFF" w:rsidP="002B5EFF">
            <w:pPr>
              <w:rPr>
                <w:rFonts w:ascii="Avenir Next" w:hAnsi="Avenir Next"/>
                <w:sz w:val="20"/>
                <w:szCs w:val="20"/>
              </w:rPr>
            </w:pPr>
          </w:p>
        </w:tc>
        <w:tc>
          <w:tcPr>
            <w:tcW w:w="2548" w:type="dxa"/>
            <w:hideMark/>
          </w:tcPr>
          <w:p w14:paraId="4DB5F5B2" w14:textId="77777777" w:rsidR="002B5EFF" w:rsidRPr="002B5EFF" w:rsidRDefault="002B5EFF" w:rsidP="002B5EFF">
            <w:pPr>
              <w:rPr>
                <w:rFonts w:ascii="Avenir Next" w:hAnsi="Avenir Next"/>
                <w:sz w:val="20"/>
                <w:szCs w:val="20"/>
              </w:rPr>
            </w:pPr>
          </w:p>
        </w:tc>
      </w:tr>
      <w:tr w:rsidR="002B5EFF" w:rsidRPr="002B5EFF" w14:paraId="0B3F6F09" w14:textId="77777777" w:rsidTr="00CC4032">
        <w:tc>
          <w:tcPr>
            <w:tcW w:w="0" w:type="auto"/>
            <w:vAlign w:val="center"/>
            <w:hideMark/>
          </w:tcPr>
          <w:p w14:paraId="7C0CC6CC" w14:textId="77777777" w:rsidR="002B5EFF" w:rsidRPr="002B5EFF" w:rsidRDefault="002B5EFF" w:rsidP="00135AFE">
            <w:pPr>
              <w:jc w:val="center"/>
              <w:rPr>
                <w:rFonts w:ascii="Avenir Next" w:hAnsi="Avenir Next"/>
                <w:sz w:val="20"/>
                <w:szCs w:val="20"/>
              </w:rPr>
            </w:pPr>
            <w:r w:rsidRPr="002B5EFF">
              <w:rPr>
                <w:rFonts w:ascii="Avenir Next" w:hAnsi="Avenir Next"/>
                <w:sz w:val="20"/>
                <w:szCs w:val="20"/>
              </w:rPr>
              <w:t>Ventral</w:t>
            </w:r>
          </w:p>
        </w:tc>
        <w:tc>
          <w:tcPr>
            <w:tcW w:w="1800" w:type="dxa"/>
            <w:vAlign w:val="center"/>
            <w:hideMark/>
          </w:tcPr>
          <w:p w14:paraId="78B14C76" w14:textId="77777777" w:rsidR="00CC4032" w:rsidRDefault="002B5EFF" w:rsidP="00135AFE">
            <w:pPr>
              <w:jc w:val="center"/>
              <w:rPr>
                <w:rFonts w:ascii="Avenir Next" w:hAnsi="Avenir Next"/>
                <w:sz w:val="20"/>
                <w:szCs w:val="20"/>
              </w:rPr>
            </w:pPr>
            <w:r w:rsidRPr="002B5EFF">
              <w:rPr>
                <w:rFonts w:ascii="Avenir Next" w:hAnsi="Avenir Next"/>
                <w:sz w:val="20"/>
                <w:szCs w:val="20"/>
              </w:rPr>
              <w:t>Thoracic</w:t>
            </w:r>
          </w:p>
          <w:p w14:paraId="11338316" w14:textId="5CC262D7" w:rsidR="002B5EFF" w:rsidRPr="002B5EFF" w:rsidRDefault="00CC4032" w:rsidP="00135AFE">
            <w:pPr>
              <w:jc w:val="center"/>
              <w:rPr>
                <w:rFonts w:ascii="Avenir Next" w:hAnsi="Avenir Next"/>
                <w:sz w:val="20"/>
                <w:szCs w:val="20"/>
              </w:rPr>
            </w:pPr>
            <w:r>
              <w:rPr>
                <w:rFonts w:ascii="Avenir Next" w:hAnsi="Avenir Next"/>
                <w:sz w:val="20"/>
                <w:szCs w:val="20"/>
              </w:rPr>
              <w:t>(</w:t>
            </w:r>
            <w:r w:rsidR="002B5EFF" w:rsidRPr="002B5EFF">
              <w:rPr>
                <w:rFonts w:ascii="Avenir Next" w:hAnsi="Avenir Next"/>
                <w:sz w:val="20"/>
                <w:szCs w:val="20"/>
              </w:rPr>
              <w:t>Pericardial</w:t>
            </w:r>
            <w:r>
              <w:rPr>
                <w:rFonts w:ascii="Avenir Next" w:hAnsi="Avenir Next"/>
                <w:sz w:val="20"/>
                <w:szCs w:val="20"/>
              </w:rPr>
              <w:t>)</w:t>
            </w:r>
          </w:p>
        </w:tc>
        <w:tc>
          <w:tcPr>
            <w:tcW w:w="2548" w:type="dxa"/>
            <w:hideMark/>
          </w:tcPr>
          <w:p w14:paraId="11D9A121" w14:textId="77777777" w:rsidR="002B5EFF" w:rsidRDefault="002B5EFF" w:rsidP="002B5EFF">
            <w:pPr>
              <w:rPr>
                <w:rFonts w:ascii="Avenir Next" w:hAnsi="Avenir Next"/>
                <w:sz w:val="20"/>
                <w:szCs w:val="20"/>
              </w:rPr>
            </w:pPr>
          </w:p>
          <w:p w14:paraId="5D12A8CA" w14:textId="77777777" w:rsidR="00135AFE" w:rsidRDefault="00135AFE" w:rsidP="002B5EFF">
            <w:pPr>
              <w:rPr>
                <w:rFonts w:ascii="Avenir Next" w:hAnsi="Avenir Next"/>
                <w:sz w:val="20"/>
                <w:szCs w:val="20"/>
              </w:rPr>
            </w:pPr>
          </w:p>
          <w:p w14:paraId="5D85DD5F" w14:textId="77777777" w:rsidR="00135AFE" w:rsidRDefault="00135AFE" w:rsidP="002B5EFF">
            <w:pPr>
              <w:rPr>
                <w:rFonts w:ascii="Avenir Next" w:hAnsi="Avenir Next"/>
                <w:sz w:val="20"/>
                <w:szCs w:val="20"/>
              </w:rPr>
            </w:pPr>
          </w:p>
          <w:p w14:paraId="395B00DA" w14:textId="77777777" w:rsidR="00CC4032" w:rsidRDefault="00CC4032" w:rsidP="002B5EFF">
            <w:pPr>
              <w:rPr>
                <w:rFonts w:ascii="Avenir Next" w:hAnsi="Avenir Next"/>
                <w:sz w:val="20"/>
                <w:szCs w:val="20"/>
              </w:rPr>
            </w:pPr>
          </w:p>
          <w:p w14:paraId="70F41C87" w14:textId="77777777" w:rsidR="00CC4032" w:rsidRDefault="00CC4032" w:rsidP="002B5EFF">
            <w:pPr>
              <w:rPr>
                <w:rFonts w:ascii="Avenir Next" w:hAnsi="Avenir Next"/>
                <w:sz w:val="20"/>
                <w:szCs w:val="20"/>
              </w:rPr>
            </w:pPr>
          </w:p>
          <w:p w14:paraId="319CA97F" w14:textId="77777777" w:rsidR="00CC4032" w:rsidRDefault="00CC4032" w:rsidP="002B5EFF">
            <w:pPr>
              <w:rPr>
                <w:rFonts w:ascii="Avenir Next" w:hAnsi="Avenir Next"/>
                <w:sz w:val="20"/>
                <w:szCs w:val="20"/>
              </w:rPr>
            </w:pPr>
          </w:p>
          <w:p w14:paraId="1F2DE939" w14:textId="77777777" w:rsidR="00135AFE" w:rsidRDefault="00135AFE" w:rsidP="002B5EFF">
            <w:pPr>
              <w:rPr>
                <w:rFonts w:ascii="Avenir Next" w:hAnsi="Avenir Next"/>
                <w:sz w:val="20"/>
                <w:szCs w:val="20"/>
              </w:rPr>
            </w:pPr>
          </w:p>
          <w:p w14:paraId="18935EC7" w14:textId="77777777" w:rsidR="00135AFE" w:rsidRDefault="00135AFE" w:rsidP="002B5EFF">
            <w:pPr>
              <w:rPr>
                <w:rFonts w:ascii="Avenir Next" w:hAnsi="Avenir Next"/>
                <w:sz w:val="20"/>
                <w:szCs w:val="20"/>
              </w:rPr>
            </w:pPr>
          </w:p>
          <w:p w14:paraId="0038A9F4" w14:textId="77777777" w:rsidR="00135AFE" w:rsidRPr="002B5EFF" w:rsidRDefault="00135AFE" w:rsidP="002B5EFF">
            <w:pPr>
              <w:rPr>
                <w:rFonts w:ascii="Avenir Next" w:hAnsi="Avenir Next"/>
                <w:sz w:val="20"/>
                <w:szCs w:val="20"/>
              </w:rPr>
            </w:pPr>
          </w:p>
        </w:tc>
        <w:tc>
          <w:tcPr>
            <w:tcW w:w="2548" w:type="dxa"/>
            <w:hideMark/>
          </w:tcPr>
          <w:p w14:paraId="18DCA9A5" w14:textId="77777777" w:rsidR="002B5EFF" w:rsidRPr="002B5EFF" w:rsidRDefault="002B5EFF" w:rsidP="002B5EFF">
            <w:pPr>
              <w:rPr>
                <w:rFonts w:ascii="Avenir Next" w:hAnsi="Avenir Next"/>
                <w:sz w:val="20"/>
                <w:szCs w:val="20"/>
              </w:rPr>
            </w:pPr>
          </w:p>
        </w:tc>
        <w:tc>
          <w:tcPr>
            <w:tcW w:w="2548" w:type="dxa"/>
            <w:hideMark/>
          </w:tcPr>
          <w:p w14:paraId="6464D4AA" w14:textId="77777777" w:rsidR="002B5EFF" w:rsidRPr="002B5EFF" w:rsidRDefault="002B5EFF" w:rsidP="002B5EFF">
            <w:pPr>
              <w:rPr>
                <w:rFonts w:ascii="Avenir Next" w:hAnsi="Avenir Next"/>
                <w:sz w:val="20"/>
                <w:szCs w:val="20"/>
              </w:rPr>
            </w:pPr>
          </w:p>
        </w:tc>
      </w:tr>
      <w:tr w:rsidR="002B5EFF" w:rsidRPr="002B5EFF" w14:paraId="36EEEADF" w14:textId="77777777" w:rsidTr="00CC4032">
        <w:tc>
          <w:tcPr>
            <w:tcW w:w="0" w:type="auto"/>
            <w:vAlign w:val="center"/>
            <w:hideMark/>
          </w:tcPr>
          <w:p w14:paraId="1B9359D4" w14:textId="77777777" w:rsidR="002B5EFF" w:rsidRPr="002B5EFF" w:rsidRDefault="002B5EFF" w:rsidP="00135AFE">
            <w:pPr>
              <w:jc w:val="center"/>
              <w:rPr>
                <w:rFonts w:ascii="Avenir Next" w:hAnsi="Avenir Next"/>
                <w:sz w:val="20"/>
                <w:szCs w:val="20"/>
              </w:rPr>
            </w:pPr>
            <w:r w:rsidRPr="002B5EFF">
              <w:rPr>
                <w:rFonts w:ascii="Avenir Next" w:hAnsi="Avenir Next"/>
                <w:sz w:val="20"/>
                <w:szCs w:val="20"/>
              </w:rPr>
              <w:t>Ventral</w:t>
            </w:r>
          </w:p>
        </w:tc>
        <w:tc>
          <w:tcPr>
            <w:tcW w:w="1800" w:type="dxa"/>
            <w:vAlign w:val="center"/>
            <w:hideMark/>
          </w:tcPr>
          <w:p w14:paraId="7EE9DE46" w14:textId="69CABEDD" w:rsidR="002B5EFF" w:rsidRPr="002B5EFF" w:rsidRDefault="002B5EFF" w:rsidP="00135AFE">
            <w:pPr>
              <w:jc w:val="center"/>
              <w:rPr>
                <w:rFonts w:ascii="Avenir Next" w:hAnsi="Avenir Next"/>
                <w:sz w:val="20"/>
                <w:szCs w:val="20"/>
              </w:rPr>
            </w:pPr>
            <w:r w:rsidRPr="002B5EFF">
              <w:rPr>
                <w:rFonts w:ascii="Avenir Next" w:hAnsi="Avenir Next"/>
                <w:sz w:val="20"/>
                <w:szCs w:val="20"/>
              </w:rPr>
              <w:t xml:space="preserve">Abdominopelvic </w:t>
            </w:r>
            <w:r w:rsidR="00CC4032">
              <w:rPr>
                <w:rFonts w:ascii="Avenir Next" w:hAnsi="Avenir Next"/>
                <w:sz w:val="20"/>
                <w:szCs w:val="20"/>
              </w:rPr>
              <w:t>(</w:t>
            </w:r>
            <w:r w:rsidRPr="002B5EFF">
              <w:rPr>
                <w:rFonts w:ascii="Avenir Next" w:hAnsi="Avenir Next"/>
                <w:sz w:val="20"/>
                <w:szCs w:val="20"/>
              </w:rPr>
              <w:t>Abdominal</w:t>
            </w:r>
            <w:r w:rsidR="00CC4032">
              <w:rPr>
                <w:rFonts w:ascii="Avenir Next" w:hAnsi="Avenir Next"/>
                <w:sz w:val="20"/>
                <w:szCs w:val="20"/>
              </w:rPr>
              <w:t>)</w:t>
            </w:r>
          </w:p>
        </w:tc>
        <w:tc>
          <w:tcPr>
            <w:tcW w:w="2548" w:type="dxa"/>
            <w:hideMark/>
          </w:tcPr>
          <w:p w14:paraId="1523C38F" w14:textId="77777777" w:rsidR="002B5EFF" w:rsidRDefault="002B5EFF" w:rsidP="002B5EFF">
            <w:pPr>
              <w:rPr>
                <w:rFonts w:ascii="Avenir Next" w:hAnsi="Avenir Next"/>
                <w:sz w:val="20"/>
                <w:szCs w:val="20"/>
              </w:rPr>
            </w:pPr>
          </w:p>
          <w:p w14:paraId="05CA4FE2" w14:textId="77777777" w:rsidR="00135AFE" w:rsidRDefault="00135AFE" w:rsidP="002B5EFF">
            <w:pPr>
              <w:rPr>
                <w:rFonts w:ascii="Avenir Next" w:hAnsi="Avenir Next"/>
                <w:sz w:val="20"/>
                <w:szCs w:val="20"/>
              </w:rPr>
            </w:pPr>
          </w:p>
          <w:p w14:paraId="6368E835" w14:textId="77777777" w:rsidR="00CC4032" w:rsidRDefault="00CC4032" w:rsidP="002B5EFF">
            <w:pPr>
              <w:rPr>
                <w:rFonts w:ascii="Avenir Next" w:hAnsi="Avenir Next"/>
                <w:sz w:val="20"/>
                <w:szCs w:val="20"/>
              </w:rPr>
            </w:pPr>
          </w:p>
          <w:p w14:paraId="247402B5" w14:textId="77777777" w:rsidR="00CC4032" w:rsidRDefault="00CC4032" w:rsidP="002B5EFF">
            <w:pPr>
              <w:rPr>
                <w:rFonts w:ascii="Avenir Next" w:hAnsi="Avenir Next"/>
                <w:sz w:val="20"/>
                <w:szCs w:val="20"/>
              </w:rPr>
            </w:pPr>
          </w:p>
          <w:p w14:paraId="25A27445" w14:textId="77777777" w:rsidR="00CC4032" w:rsidRDefault="00CC4032" w:rsidP="002B5EFF">
            <w:pPr>
              <w:rPr>
                <w:rFonts w:ascii="Avenir Next" w:hAnsi="Avenir Next"/>
                <w:sz w:val="20"/>
                <w:szCs w:val="20"/>
              </w:rPr>
            </w:pPr>
          </w:p>
          <w:p w14:paraId="51580501" w14:textId="77777777" w:rsidR="00135AFE" w:rsidRDefault="00135AFE" w:rsidP="002B5EFF">
            <w:pPr>
              <w:rPr>
                <w:rFonts w:ascii="Avenir Next" w:hAnsi="Avenir Next"/>
                <w:sz w:val="20"/>
                <w:szCs w:val="20"/>
              </w:rPr>
            </w:pPr>
          </w:p>
          <w:p w14:paraId="701F1AA2" w14:textId="77777777" w:rsidR="00135AFE" w:rsidRDefault="00135AFE" w:rsidP="002B5EFF">
            <w:pPr>
              <w:rPr>
                <w:rFonts w:ascii="Avenir Next" w:hAnsi="Avenir Next"/>
                <w:sz w:val="20"/>
                <w:szCs w:val="20"/>
              </w:rPr>
            </w:pPr>
          </w:p>
          <w:p w14:paraId="040DCF63" w14:textId="77777777" w:rsidR="00135AFE" w:rsidRDefault="00135AFE" w:rsidP="002B5EFF">
            <w:pPr>
              <w:rPr>
                <w:rFonts w:ascii="Avenir Next" w:hAnsi="Avenir Next"/>
                <w:sz w:val="20"/>
                <w:szCs w:val="20"/>
              </w:rPr>
            </w:pPr>
          </w:p>
          <w:p w14:paraId="6D010F79" w14:textId="77777777" w:rsidR="00135AFE" w:rsidRPr="002B5EFF" w:rsidRDefault="00135AFE" w:rsidP="002B5EFF">
            <w:pPr>
              <w:rPr>
                <w:rFonts w:ascii="Avenir Next" w:hAnsi="Avenir Next"/>
                <w:sz w:val="20"/>
                <w:szCs w:val="20"/>
              </w:rPr>
            </w:pPr>
          </w:p>
        </w:tc>
        <w:tc>
          <w:tcPr>
            <w:tcW w:w="2548" w:type="dxa"/>
            <w:hideMark/>
          </w:tcPr>
          <w:p w14:paraId="5CBB9276" w14:textId="77777777" w:rsidR="002B5EFF" w:rsidRPr="002B5EFF" w:rsidRDefault="002B5EFF" w:rsidP="002B5EFF">
            <w:pPr>
              <w:rPr>
                <w:rFonts w:ascii="Avenir Next" w:hAnsi="Avenir Next"/>
                <w:sz w:val="20"/>
                <w:szCs w:val="20"/>
              </w:rPr>
            </w:pPr>
          </w:p>
        </w:tc>
        <w:tc>
          <w:tcPr>
            <w:tcW w:w="2548" w:type="dxa"/>
            <w:hideMark/>
          </w:tcPr>
          <w:p w14:paraId="22EE9C4D" w14:textId="77777777" w:rsidR="002B5EFF" w:rsidRPr="002B5EFF" w:rsidRDefault="002B5EFF" w:rsidP="002B5EFF">
            <w:pPr>
              <w:rPr>
                <w:rFonts w:ascii="Avenir Next" w:hAnsi="Avenir Next"/>
                <w:sz w:val="20"/>
                <w:szCs w:val="20"/>
              </w:rPr>
            </w:pPr>
          </w:p>
        </w:tc>
      </w:tr>
      <w:tr w:rsidR="002B5EFF" w:rsidRPr="002B5EFF" w14:paraId="2464F14E" w14:textId="77777777" w:rsidTr="00CC4032">
        <w:tc>
          <w:tcPr>
            <w:tcW w:w="0" w:type="auto"/>
            <w:vAlign w:val="center"/>
            <w:hideMark/>
          </w:tcPr>
          <w:p w14:paraId="06B54FFF" w14:textId="77777777" w:rsidR="002B5EFF" w:rsidRPr="002B5EFF" w:rsidRDefault="002B5EFF" w:rsidP="00135AFE">
            <w:pPr>
              <w:jc w:val="center"/>
              <w:rPr>
                <w:rFonts w:ascii="Avenir Next" w:hAnsi="Avenir Next"/>
                <w:sz w:val="20"/>
                <w:szCs w:val="20"/>
              </w:rPr>
            </w:pPr>
            <w:r w:rsidRPr="002B5EFF">
              <w:rPr>
                <w:rFonts w:ascii="Avenir Next" w:hAnsi="Avenir Next"/>
                <w:sz w:val="20"/>
                <w:szCs w:val="20"/>
              </w:rPr>
              <w:t>Ventral</w:t>
            </w:r>
          </w:p>
        </w:tc>
        <w:tc>
          <w:tcPr>
            <w:tcW w:w="1800" w:type="dxa"/>
            <w:vAlign w:val="center"/>
            <w:hideMark/>
          </w:tcPr>
          <w:p w14:paraId="0E7DAAB3" w14:textId="77777777" w:rsidR="00CC4032" w:rsidRDefault="002B5EFF" w:rsidP="00135AFE">
            <w:pPr>
              <w:jc w:val="center"/>
              <w:rPr>
                <w:rFonts w:ascii="Avenir Next" w:hAnsi="Avenir Next"/>
                <w:sz w:val="20"/>
                <w:szCs w:val="20"/>
              </w:rPr>
            </w:pPr>
            <w:r w:rsidRPr="002B5EFF">
              <w:rPr>
                <w:rFonts w:ascii="Avenir Next" w:hAnsi="Avenir Next"/>
                <w:sz w:val="20"/>
                <w:szCs w:val="20"/>
              </w:rPr>
              <w:t xml:space="preserve">Abdominopelvic </w:t>
            </w:r>
          </w:p>
          <w:p w14:paraId="74CA9B16" w14:textId="54C2C091" w:rsidR="002B5EFF" w:rsidRPr="002B5EFF" w:rsidRDefault="00CC4032" w:rsidP="00135AFE">
            <w:pPr>
              <w:jc w:val="center"/>
              <w:rPr>
                <w:rFonts w:ascii="Avenir Next" w:hAnsi="Avenir Next"/>
                <w:sz w:val="20"/>
                <w:szCs w:val="20"/>
              </w:rPr>
            </w:pPr>
            <w:r>
              <w:rPr>
                <w:rFonts w:ascii="Avenir Next" w:hAnsi="Avenir Next"/>
                <w:sz w:val="20"/>
                <w:szCs w:val="20"/>
              </w:rPr>
              <w:t>(</w:t>
            </w:r>
            <w:r w:rsidR="002B5EFF" w:rsidRPr="002B5EFF">
              <w:rPr>
                <w:rFonts w:ascii="Avenir Next" w:hAnsi="Avenir Next"/>
                <w:sz w:val="20"/>
                <w:szCs w:val="20"/>
              </w:rPr>
              <w:t>Pelvic</w:t>
            </w:r>
            <w:r>
              <w:rPr>
                <w:rFonts w:ascii="Avenir Next" w:hAnsi="Avenir Next"/>
                <w:sz w:val="20"/>
                <w:szCs w:val="20"/>
              </w:rPr>
              <w:t>)</w:t>
            </w:r>
          </w:p>
        </w:tc>
        <w:tc>
          <w:tcPr>
            <w:tcW w:w="2548" w:type="dxa"/>
            <w:hideMark/>
          </w:tcPr>
          <w:p w14:paraId="3EEC85DC" w14:textId="77777777" w:rsidR="002B5EFF" w:rsidRDefault="002B5EFF" w:rsidP="002B5EFF">
            <w:pPr>
              <w:rPr>
                <w:rFonts w:ascii="Avenir Next" w:hAnsi="Avenir Next"/>
                <w:sz w:val="20"/>
                <w:szCs w:val="20"/>
              </w:rPr>
            </w:pPr>
          </w:p>
          <w:p w14:paraId="070E17C9" w14:textId="77777777" w:rsidR="00135AFE" w:rsidRDefault="00135AFE" w:rsidP="002B5EFF">
            <w:pPr>
              <w:rPr>
                <w:rFonts w:ascii="Avenir Next" w:hAnsi="Avenir Next"/>
                <w:sz w:val="20"/>
                <w:szCs w:val="20"/>
              </w:rPr>
            </w:pPr>
          </w:p>
          <w:p w14:paraId="69049B72" w14:textId="77777777" w:rsidR="00CC4032" w:rsidRDefault="00CC4032" w:rsidP="002B5EFF">
            <w:pPr>
              <w:rPr>
                <w:rFonts w:ascii="Avenir Next" w:hAnsi="Avenir Next"/>
                <w:sz w:val="20"/>
                <w:szCs w:val="20"/>
              </w:rPr>
            </w:pPr>
          </w:p>
          <w:p w14:paraId="6B25FF9D" w14:textId="77777777" w:rsidR="00CC4032" w:rsidRDefault="00CC4032" w:rsidP="002B5EFF">
            <w:pPr>
              <w:rPr>
                <w:rFonts w:ascii="Avenir Next" w:hAnsi="Avenir Next"/>
                <w:sz w:val="20"/>
                <w:szCs w:val="20"/>
              </w:rPr>
            </w:pPr>
          </w:p>
          <w:p w14:paraId="4F191EF6" w14:textId="77777777" w:rsidR="00CC4032" w:rsidRDefault="00CC4032" w:rsidP="002B5EFF">
            <w:pPr>
              <w:rPr>
                <w:rFonts w:ascii="Avenir Next" w:hAnsi="Avenir Next"/>
                <w:sz w:val="20"/>
                <w:szCs w:val="20"/>
              </w:rPr>
            </w:pPr>
          </w:p>
          <w:p w14:paraId="5FF896ED" w14:textId="77777777" w:rsidR="00135AFE" w:rsidRDefault="00135AFE" w:rsidP="002B5EFF">
            <w:pPr>
              <w:rPr>
                <w:rFonts w:ascii="Avenir Next" w:hAnsi="Avenir Next"/>
                <w:sz w:val="20"/>
                <w:szCs w:val="20"/>
              </w:rPr>
            </w:pPr>
          </w:p>
          <w:p w14:paraId="741A9C41" w14:textId="77777777" w:rsidR="00135AFE" w:rsidRDefault="00135AFE" w:rsidP="002B5EFF">
            <w:pPr>
              <w:rPr>
                <w:rFonts w:ascii="Avenir Next" w:hAnsi="Avenir Next"/>
                <w:sz w:val="20"/>
                <w:szCs w:val="20"/>
              </w:rPr>
            </w:pPr>
          </w:p>
          <w:p w14:paraId="5DD11931" w14:textId="77777777" w:rsidR="00135AFE" w:rsidRDefault="00135AFE" w:rsidP="002B5EFF">
            <w:pPr>
              <w:rPr>
                <w:rFonts w:ascii="Avenir Next" w:hAnsi="Avenir Next"/>
                <w:sz w:val="20"/>
                <w:szCs w:val="20"/>
              </w:rPr>
            </w:pPr>
          </w:p>
          <w:p w14:paraId="1BAC96B4" w14:textId="77777777" w:rsidR="00135AFE" w:rsidRPr="002B5EFF" w:rsidRDefault="00135AFE" w:rsidP="002B5EFF">
            <w:pPr>
              <w:rPr>
                <w:rFonts w:ascii="Avenir Next" w:hAnsi="Avenir Next"/>
                <w:sz w:val="20"/>
                <w:szCs w:val="20"/>
              </w:rPr>
            </w:pPr>
          </w:p>
        </w:tc>
        <w:tc>
          <w:tcPr>
            <w:tcW w:w="2548" w:type="dxa"/>
            <w:hideMark/>
          </w:tcPr>
          <w:p w14:paraId="471E26AC" w14:textId="77777777" w:rsidR="002B5EFF" w:rsidRPr="002B5EFF" w:rsidRDefault="002B5EFF" w:rsidP="002B5EFF">
            <w:pPr>
              <w:rPr>
                <w:rFonts w:ascii="Avenir Next" w:hAnsi="Avenir Next"/>
                <w:sz w:val="20"/>
                <w:szCs w:val="20"/>
              </w:rPr>
            </w:pPr>
          </w:p>
        </w:tc>
        <w:tc>
          <w:tcPr>
            <w:tcW w:w="2548" w:type="dxa"/>
            <w:hideMark/>
          </w:tcPr>
          <w:p w14:paraId="6ABE5F8F" w14:textId="77777777" w:rsidR="002B5EFF" w:rsidRPr="002B5EFF" w:rsidRDefault="002B5EFF" w:rsidP="002B5EFF">
            <w:pPr>
              <w:rPr>
                <w:rFonts w:ascii="Avenir Next" w:hAnsi="Avenir Next"/>
                <w:sz w:val="20"/>
                <w:szCs w:val="20"/>
              </w:rPr>
            </w:pPr>
          </w:p>
        </w:tc>
      </w:tr>
    </w:tbl>
    <w:p w14:paraId="0F7DB7BA" w14:textId="77777777" w:rsidR="00A775B8" w:rsidRDefault="00A775B8" w:rsidP="002B5EFF">
      <w:pPr>
        <w:rPr>
          <w:rFonts w:ascii="Avenir Next" w:hAnsi="Avenir Next"/>
          <w:b/>
          <w:bCs/>
          <w:sz w:val="20"/>
          <w:szCs w:val="20"/>
        </w:rPr>
      </w:pPr>
    </w:p>
    <w:p w14:paraId="027C6079" w14:textId="77777777" w:rsidR="00135AFE" w:rsidRDefault="00135AFE">
      <w:pPr>
        <w:rPr>
          <w:rFonts w:ascii="Avenir Next" w:hAnsi="Avenir Next"/>
          <w:b/>
          <w:bCs/>
          <w:sz w:val="20"/>
          <w:szCs w:val="20"/>
        </w:rPr>
      </w:pPr>
      <w:r>
        <w:br w:type="page"/>
      </w:r>
    </w:p>
    <w:p w14:paraId="4F89F695" w14:textId="3BE95C08" w:rsidR="002B5EFF" w:rsidRPr="002B5EFF" w:rsidRDefault="002B5EFF" w:rsidP="00D30C17">
      <w:pPr>
        <w:pStyle w:val="Heading2"/>
      </w:pPr>
      <w:r w:rsidRPr="002B5EFF">
        <w:lastRenderedPageBreak/>
        <w:t>Part B: Parietal vs. Visceral Membranes</w:t>
      </w:r>
    </w:p>
    <w:p w14:paraId="7AC58346" w14:textId="77777777" w:rsidR="002B5EFF" w:rsidRDefault="002B5EFF" w:rsidP="002B5EFF">
      <w:pPr>
        <w:rPr>
          <w:rFonts w:ascii="Avenir Next" w:hAnsi="Avenir Next"/>
          <w:i/>
          <w:iCs/>
          <w:sz w:val="20"/>
          <w:szCs w:val="20"/>
        </w:rPr>
      </w:pPr>
      <w:r w:rsidRPr="002B5EFF">
        <w:rPr>
          <w:rFonts w:ascii="Avenir Next" w:hAnsi="Avenir Next"/>
          <w:i/>
          <w:iCs/>
          <w:sz w:val="20"/>
          <w:szCs w:val="20"/>
        </w:rPr>
        <w:t>Complete the following statements.</w:t>
      </w:r>
    </w:p>
    <w:p w14:paraId="0E58B283" w14:textId="77777777" w:rsidR="00CC4032" w:rsidRPr="002B5EFF" w:rsidRDefault="00CC4032" w:rsidP="002B5EFF">
      <w:pPr>
        <w:rPr>
          <w:rFonts w:ascii="Avenir Next" w:hAnsi="Avenir Next"/>
          <w:sz w:val="20"/>
          <w:szCs w:val="20"/>
        </w:rPr>
      </w:pPr>
    </w:p>
    <w:p w14:paraId="064A09C5" w14:textId="77777777" w:rsidR="002B5EFF" w:rsidRPr="002B5EFF" w:rsidRDefault="002B5EFF" w:rsidP="00861353">
      <w:pPr>
        <w:numPr>
          <w:ilvl w:val="0"/>
          <w:numId w:val="16"/>
        </w:numPr>
        <w:spacing w:after="120"/>
        <w:rPr>
          <w:rFonts w:ascii="Avenir Next" w:hAnsi="Avenir Next"/>
          <w:sz w:val="20"/>
          <w:szCs w:val="20"/>
        </w:rPr>
      </w:pPr>
      <w:r w:rsidRPr="002B5EFF">
        <w:rPr>
          <w:rFonts w:ascii="Avenir Next" w:hAnsi="Avenir Next"/>
          <w:sz w:val="20"/>
          <w:szCs w:val="20"/>
        </w:rPr>
        <w:t>The __________________ layer of a serous membrane lines the walls of the body cavity.</w:t>
      </w:r>
    </w:p>
    <w:p w14:paraId="61658F6C" w14:textId="77777777" w:rsidR="002B5EFF" w:rsidRPr="002B5EFF" w:rsidRDefault="002B5EFF" w:rsidP="00861353">
      <w:pPr>
        <w:numPr>
          <w:ilvl w:val="0"/>
          <w:numId w:val="16"/>
        </w:numPr>
        <w:spacing w:after="120"/>
        <w:rPr>
          <w:rFonts w:ascii="Avenir Next" w:hAnsi="Avenir Next"/>
          <w:sz w:val="20"/>
          <w:szCs w:val="20"/>
        </w:rPr>
      </w:pPr>
      <w:r w:rsidRPr="002B5EFF">
        <w:rPr>
          <w:rFonts w:ascii="Avenir Next" w:hAnsi="Avenir Next"/>
          <w:sz w:val="20"/>
          <w:szCs w:val="20"/>
        </w:rPr>
        <w:t>The __________________ layer of a serous membrane covers the surface of the organs themselves.</w:t>
      </w:r>
    </w:p>
    <w:p w14:paraId="103C1FAB" w14:textId="77777777" w:rsidR="002B5EFF" w:rsidRPr="002B5EFF" w:rsidRDefault="002B5EFF" w:rsidP="00861353">
      <w:pPr>
        <w:numPr>
          <w:ilvl w:val="0"/>
          <w:numId w:val="16"/>
        </w:numPr>
        <w:spacing w:after="120"/>
        <w:rPr>
          <w:rFonts w:ascii="Avenir Next" w:hAnsi="Avenir Next"/>
          <w:sz w:val="20"/>
          <w:szCs w:val="20"/>
        </w:rPr>
      </w:pPr>
      <w:r w:rsidRPr="002B5EFF">
        <w:rPr>
          <w:rFonts w:ascii="Avenir Next" w:hAnsi="Avenir Next"/>
          <w:sz w:val="20"/>
          <w:szCs w:val="20"/>
        </w:rPr>
        <w:t>The thin layer of fluid between the two membrane layers functions to reduce __________________ as organs move during normal physiological activity.</w:t>
      </w:r>
    </w:p>
    <w:p w14:paraId="6D979924" w14:textId="77777777" w:rsidR="002B5EFF" w:rsidRPr="002B5EFF" w:rsidRDefault="002B5EFF" w:rsidP="00861353">
      <w:pPr>
        <w:numPr>
          <w:ilvl w:val="0"/>
          <w:numId w:val="16"/>
        </w:numPr>
        <w:spacing w:after="120"/>
        <w:rPr>
          <w:rFonts w:ascii="Avenir Next" w:hAnsi="Avenir Next"/>
          <w:sz w:val="20"/>
          <w:szCs w:val="20"/>
        </w:rPr>
      </w:pPr>
      <w:r w:rsidRPr="002B5EFF">
        <w:rPr>
          <w:rFonts w:ascii="Avenir Next" w:hAnsi="Avenir Next"/>
          <w:sz w:val="20"/>
          <w:szCs w:val="20"/>
        </w:rPr>
        <w:t>In the thoracic cavity, the membrane associated with the lungs is called the __________________. The layer covering the surface of the lung is the __________________ pleura, while the layer lining the chest wall is the __________________ pleura.</w:t>
      </w:r>
    </w:p>
    <w:p w14:paraId="0F87E2B8" w14:textId="47B650DD" w:rsidR="002B5EFF" w:rsidRPr="002B5EFF" w:rsidRDefault="002B5EFF" w:rsidP="002B5EFF">
      <w:pPr>
        <w:rPr>
          <w:rFonts w:ascii="Avenir Next" w:hAnsi="Avenir Next"/>
          <w:sz w:val="20"/>
          <w:szCs w:val="20"/>
        </w:rPr>
      </w:pPr>
    </w:p>
    <w:p w14:paraId="6B116D94" w14:textId="4D4B4D4F" w:rsidR="002B5EFF" w:rsidRPr="00861353" w:rsidRDefault="00C04034" w:rsidP="00861353">
      <w:pPr>
        <w:pStyle w:val="Heading1"/>
      </w:pPr>
      <w:r>
        <w:t>11.</w:t>
      </w:r>
      <w:r w:rsidR="002B5EFF" w:rsidRPr="00861353">
        <w:t xml:space="preserve"> Medical Imaging</w:t>
      </w:r>
    </w:p>
    <w:p w14:paraId="4FF8B9A9" w14:textId="77777777" w:rsidR="008C7220" w:rsidRDefault="002B5EFF" w:rsidP="002B5EFF">
      <w:pPr>
        <w:rPr>
          <w:rFonts w:ascii="Avenir Next" w:hAnsi="Avenir Next"/>
          <w:sz w:val="20"/>
          <w:szCs w:val="20"/>
        </w:rPr>
      </w:pPr>
      <w:r w:rsidRPr="002B5EFF">
        <w:rPr>
          <w:rFonts w:ascii="Avenir Next" w:hAnsi="Avenir Next"/>
          <w:b/>
          <w:bCs/>
          <w:sz w:val="20"/>
          <w:szCs w:val="20"/>
        </w:rPr>
        <w:t>Learning Objective:</w:t>
      </w:r>
      <w:r w:rsidRPr="002B5EFF">
        <w:rPr>
          <w:rFonts w:ascii="Avenir Next" w:hAnsi="Avenir Next"/>
          <w:sz w:val="20"/>
          <w:szCs w:val="20"/>
        </w:rPr>
        <w:t xml:space="preserve"> Differentiate among X-rays, CT scans, MRI scans, PET scans, and ultrasounds </w:t>
      </w:r>
    </w:p>
    <w:p w14:paraId="16A5C493" w14:textId="14F9D8A4" w:rsidR="002B5EFF" w:rsidRDefault="002B5EFF" w:rsidP="002B5EFF">
      <w:pPr>
        <w:rPr>
          <w:rFonts w:ascii="Avenir Next" w:hAnsi="Avenir Next"/>
          <w:sz w:val="20"/>
          <w:szCs w:val="20"/>
        </w:rPr>
      </w:pPr>
      <w:r w:rsidRPr="002B5EFF">
        <w:rPr>
          <w:rFonts w:ascii="Avenir Next" w:hAnsi="Avenir Next"/>
          <w:b/>
          <w:bCs/>
          <w:sz w:val="20"/>
          <w:szCs w:val="20"/>
        </w:rPr>
        <w:t>Bloom's Level:</w:t>
      </w:r>
      <w:r w:rsidRPr="002B5EFF">
        <w:rPr>
          <w:rFonts w:ascii="Avenir Next" w:hAnsi="Avenir Next"/>
          <w:sz w:val="20"/>
          <w:szCs w:val="20"/>
        </w:rPr>
        <w:t xml:space="preserve"> Understand | Analyze</w:t>
      </w:r>
    </w:p>
    <w:p w14:paraId="12D41CBE" w14:textId="77777777" w:rsidR="008C7220" w:rsidRPr="002B5EFF" w:rsidRDefault="008C7220" w:rsidP="002B5EFF">
      <w:pPr>
        <w:rPr>
          <w:rFonts w:ascii="Avenir Next" w:hAnsi="Avenir Next"/>
          <w:sz w:val="20"/>
          <w:szCs w:val="20"/>
        </w:rPr>
      </w:pPr>
    </w:p>
    <w:p w14:paraId="7072EDFA" w14:textId="77777777" w:rsidR="002B5EFF" w:rsidRPr="002B5EFF" w:rsidRDefault="002B5EFF" w:rsidP="008C7220">
      <w:pPr>
        <w:pStyle w:val="Heading2"/>
      </w:pPr>
      <w:r w:rsidRPr="002B5EFF">
        <w:t>Part A: Imaging Comparison Table</w:t>
      </w:r>
    </w:p>
    <w:p w14:paraId="042080F7" w14:textId="315EC14B" w:rsidR="002B5EFF" w:rsidRDefault="002B5EFF" w:rsidP="002B5EFF">
      <w:pPr>
        <w:rPr>
          <w:rFonts w:ascii="Avenir Next" w:hAnsi="Avenir Next"/>
          <w:i/>
          <w:iCs/>
          <w:sz w:val="20"/>
          <w:szCs w:val="20"/>
        </w:rPr>
      </w:pPr>
      <w:r w:rsidRPr="002B5EFF">
        <w:rPr>
          <w:rFonts w:ascii="Avenir Next" w:hAnsi="Avenir Next"/>
          <w:i/>
          <w:iCs/>
          <w:sz w:val="20"/>
          <w:szCs w:val="20"/>
        </w:rPr>
        <w:t>Complete the table</w:t>
      </w:r>
      <w:r w:rsidR="00003EB6">
        <w:rPr>
          <w:rFonts w:ascii="Avenir Next" w:hAnsi="Avenir Next"/>
          <w:i/>
          <w:iCs/>
          <w:sz w:val="20"/>
          <w:szCs w:val="20"/>
        </w:rPr>
        <w:t xml:space="preserve"> using key phrases –</w:t>
      </w:r>
      <w:r w:rsidRPr="002B5EFF">
        <w:rPr>
          <w:rFonts w:ascii="Avenir Next" w:hAnsi="Avenir Next"/>
          <w:i/>
          <w:iCs/>
          <w:sz w:val="20"/>
          <w:szCs w:val="20"/>
        </w:rPr>
        <w:t xml:space="preserve"> full sentences not required.</w:t>
      </w:r>
    </w:p>
    <w:p w14:paraId="1C20EB8E" w14:textId="77777777" w:rsidR="00003EB6" w:rsidRPr="002B5EFF" w:rsidRDefault="00003EB6" w:rsidP="002B5EFF">
      <w:pPr>
        <w:rPr>
          <w:rFonts w:ascii="Avenir Next" w:hAnsi="Avenir Next"/>
          <w:sz w:val="20"/>
          <w:szCs w:val="20"/>
        </w:rPr>
      </w:pPr>
    </w:p>
    <w:tbl>
      <w:tblPr>
        <w:tblStyle w:val="TableGrid"/>
        <w:tblW w:w="10800" w:type="dxa"/>
        <w:jc w:val="center"/>
        <w:tblLook w:val="04A0" w:firstRow="1" w:lastRow="0" w:firstColumn="1" w:lastColumn="0" w:noHBand="0" w:noVBand="1"/>
      </w:tblPr>
      <w:tblGrid>
        <w:gridCol w:w="1795"/>
        <w:gridCol w:w="4502"/>
        <w:gridCol w:w="4503"/>
      </w:tblGrid>
      <w:tr w:rsidR="008C7220" w:rsidRPr="002B5EFF" w14:paraId="14DDACE3" w14:textId="77777777" w:rsidTr="00374222">
        <w:trPr>
          <w:jc w:val="center"/>
        </w:trPr>
        <w:tc>
          <w:tcPr>
            <w:tcW w:w="1795" w:type="dxa"/>
            <w:hideMark/>
          </w:tcPr>
          <w:p w14:paraId="6E0041FE" w14:textId="77777777" w:rsidR="008C7220" w:rsidRPr="002B5EFF" w:rsidRDefault="008C7220" w:rsidP="008C7220">
            <w:pPr>
              <w:jc w:val="center"/>
              <w:rPr>
                <w:rFonts w:ascii="Avenir Next" w:hAnsi="Avenir Next"/>
                <w:b/>
                <w:bCs/>
                <w:sz w:val="20"/>
                <w:szCs w:val="20"/>
              </w:rPr>
            </w:pPr>
            <w:r w:rsidRPr="002B5EFF">
              <w:rPr>
                <w:rFonts w:ascii="Avenir Next" w:hAnsi="Avenir Next"/>
                <w:b/>
                <w:bCs/>
                <w:sz w:val="20"/>
                <w:szCs w:val="20"/>
              </w:rPr>
              <w:t>Modality</w:t>
            </w:r>
          </w:p>
        </w:tc>
        <w:tc>
          <w:tcPr>
            <w:tcW w:w="4502" w:type="dxa"/>
            <w:hideMark/>
          </w:tcPr>
          <w:p w14:paraId="1DE896E5" w14:textId="77777777" w:rsidR="008C7220" w:rsidRPr="002B5EFF" w:rsidRDefault="008C7220" w:rsidP="008C7220">
            <w:pPr>
              <w:jc w:val="center"/>
              <w:rPr>
                <w:rFonts w:ascii="Avenir Next" w:hAnsi="Avenir Next"/>
                <w:b/>
                <w:bCs/>
                <w:sz w:val="20"/>
                <w:szCs w:val="20"/>
              </w:rPr>
            </w:pPr>
            <w:r w:rsidRPr="002B5EFF">
              <w:rPr>
                <w:rFonts w:ascii="Avenir Next" w:hAnsi="Avenir Next"/>
                <w:b/>
                <w:bCs/>
                <w:sz w:val="20"/>
                <w:szCs w:val="20"/>
              </w:rPr>
              <w:t>Best Suited For</w:t>
            </w:r>
          </w:p>
        </w:tc>
        <w:tc>
          <w:tcPr>
            <w:tcW w:w="4503" w:type="dxa"/>
            <w:hideMark/>
          </w:tcPr>
          <w:p w14:paraId="7EF19492" w14:textId="77777777" w:rsidR="008C7220" w:rsidRPr="002B5EFF" w:rsidRDefault="008C7220" w:rsidP="008C7220">
            <w:pPr>
              <w:jc w:val="center"/>
              <w:rPr>
                <w:rFonts w:ascii="Avenir Next" w:hAnsi="Avenir Next"/>
                <w:b/>
                <w:bCs/>
                <w:sz w:val="20"/>
                <w:szCs w:val="20"/>
              </w:rPr>
            </w:pPr>
            <w:r w:rsidRPr="002B5EFF">
              <w:rPr>
                <w:rFonts w:ascii="Avenir Next" w:hAnsi="Avenir Next"/>
                <w:b/>
                <w:bCs/>
                <w:sz w:val="20"/>
                <w:szCs w:val="20"/>
              </w:rPr>
              <w:t>Key Limitation</w:t>
            </w:r>
          </w:p>
        </w:tc>
      </w:tr>
      <w:tr w:rsidR="008C7220" w:rsidRPr="002B5EFF" w14:paraId="616AF73A" w14:textId="77777777" w:rsidTr="00374222">
        <w:trPr>
          <w:jc w:val="center"/>
        </w:trPr>
        <w:tc>
          <w:tcPr>
            <w:tcW w:w="1795" w:type="dxa"/>
            <w:vAlign w:val="center"/>
            <w:hideMark/>
          </w:tcPr>
          <w:p w14:paraId="173E4015" w14:textId="77777777" w:rsidR="008C7220" w:rsidRPr="002B5EFF" w:rsidRDefault="008C7220" w:rsidP="00374222">
            <w:pPr>
              <w:jc w:val="center"/>
              <w:rPr>
                <w:rFonts w:ascii="Avenir Next" w:hAnsi="Avenir Next"/>
                <w:sz w:val="20"/>
                <w:szCs w:val="20"/>
              </w:rPr>
            </w:pPr>
            <w:r w:rsidRPr="002B5EFF">
              <w:rPr>
                <w:rFonts w:ascii="Avenir Next" w:hAnsi="Avenir Next"/>
                <w:sz w:val="20"/>
                <w:szCs w:val="20"/>
              </w:rPr>
              <w:t>X-ray</w:t>
            </w:r>
          </w:p>
        </w:tc>
        <w:tc>
          <w:tcPr>
            <w:tcW w:w="4502" w:type="dxa"/>
            <w:hideMark/>
          </w:tcPr>
          <w:p w14:paraId="628B5540" w14:textId="77777777" w:rsidR="008C7220" w:rsidRDefault="008C7220" w:rsidP="002B5EFF">
            <w:pPr>
              <w:rPr>
                <w:rFonts w:ascii="Avenir Next" w:hAnsi="Avenir Next"/>
                <w:sz w:val="20"/>
                <w:szCs w:val="20"/>
              </w:rPr>
            </w:pPr>
          </w:p>
          <w:p w14:paraId="708E3DBB" w14:textId="77777777" w:rsidR="00374222" w:rsidRDefault="00374222" w:rsidP="002B5EFF">
            <w:pPr>
              <w:rPr>
                <w:rFonts w:ascii="Avenir Next" w:hAnsi="Avenir Next"/>
                <w:sz w:val="20"/>
                <w:szCs w:val="20"/>
              </w:rPr>
            </w:pPr>
          </w:p>
          <w:p w14:paraId="4349FDAA" w14:textId="77777777" w:rsidR="00374222" w:rsidRDefault="00374222" w:rsidP="002B5EFF">
            <w:pPr>
              <w:rPr>
                <w:rFonts w:ascii="Avenir Next" w:hAnsi="Avenir Next"/>
                <w:sz w:val="20"/>
                <w:szCs w:val="20"/>
              </w:rPr>
            </w:pPr>
          </w:p>
          <w:p w14:paraId="5E00C53F" w14:textId="77777777" w:rsidR="00374222" w:rsidRDefault="00374222" w:rsidP="002B5EFF">
            <w:pPr>
              <w:rPr>
                <w:rFonts w:ascii="Avenir Next" w:hAnsi="Avenir Next"/>
                <w:sz w:val="20"/>
                <w:szCs w:val="20"/>
              </w:rPr>
            </w:pPr>
          </w:p>
          <w:p w14:paraId="40624462" w14:textId="77777777" w:rsidR="00374222" w:rsidRPr="002B5EFF" w:rsidRDefault="00374222" w:rsidP="002B5EFF">
            <w:pPr>
              <w:rPr>
                <w:rFonts w:ascii="Avenir Next" w:hAnsi="Avenir Next"/>
                <w:sz w:val="20"/>
                <w:szCs w:val="20"/>
              </w:rPr>
            </w:pPr>
          </w:p>
        </w:tc>
        <w:tc>
          <w:tcPr>
            <w:tcW w:w="4503" w:type="dxa"/>
            <w:hideMark/>
          </w:tcPr>
          <w:p w14:paraId="14E64829" w14:textId="77777777" w:rsidR="008C7220" w:rsidRPr="002B5EFF" w:rsidRDefault="008C7220" w:rsidP="002B5EFF">
            <w:pPr>
              <w:rPr>
                <w:rFonts w:ascii="Avenir Next" w:hAnsi="Avenir Next"/>
                <w:sz w:val="20"/>
                <w:szCs w:val="20"/>
              </w:rPr>
            </w:pPr>
          </w:p>
        </w:tc>
      </w:tr>
      <w:tr w:rsidR="008C7220" w:rsidRPr="002B5EFF" w14:paraId="00872E5F" w14:textId="77777777" w:rsidTr="00374222">
        <w:trPr>
          <w:jc w:val="center"/>
        </w:trPr>
        <w:tc>
          <w:tcPr>
            <w:tcW w:w="1795" w:type="dxa"/>
            <w:vAlign w:val="center"/>
            <w:hideMark/>
          </w:tcPr>
          <w:p w14:paraId="5F9B5DF6" w14:textId="77777777" w:rsidR="008C7220" w:rsidRPr="002B5EFF" w:rsidRDefault="008C7220" w:rsidP="00374222">
            <w:pPr>
              <w:jc w:val="center"/>
              <w:rPr>
                <w:rFonts w:ascii="Avenir Next" w:hAnsi="Avenir Next"/>
                <w:sz w:val="20"/>
                <w:szCs w:val="20"/>
              </w:rPr>
            </w:pPr>
            <w:r w:rsidRPr="002B5EFF">
              <w:rPr>
                <w:rFonts w:ascii="Avenir Next" w:hAnsi="Avenir Next"/>
                <w:sz w:val="20"/>
                <w:szCs w:val="20"/>
              </w:rPr>
              <w:t>CT scan</w:t>
            </w:r>
          </w:p>
        </w:tc>
        <w:tc>
          <w:tcPr>
            <w:tcW w:w="4502" w:type="dxa"/>
            <w:hideMark/>
          </w:tcPr>
          <w:p w14:paraId="726F47AC" w14:textId="77777777" w:rsidR="008C7220" w:rsidRDefault="008C7220" w:rsidP="002B5EFF">
            <w:pPr>
              <w:rPr>
                <w:rFonts w:ascii="Avenir Next" w:hAnsi="Avenir Next"/>
                <w:sz w:val="20"/>
                <w:szCs w:val="20"/>
              </w:rPr>
            </w:pPr>
          </w:p>
          <w:p w14:paraId="1F9EF9D6" w14:textId="77777777" w:rsidR="00374222" w:rsidRDefault="00374222" w:rsidP="002B5EFF">
            <w:pPr>
              <w:rPr>
                <w:rFonts w:ascii="Avenir Next" w:hAnsi="Avenir Next"/>
                <w:sz w:val="20"/>
                <w:szCs w:val="20"/>
              </w:rPr>
            </w:pPr>
          </w:p>
          <w:p w14:paraId="18B8E275" w14:textId="77777777" w:rsidR="00374222" w:rsidRDefault="00374222" w:rsidP="002B5EFF">
            <w:pPr>
              <w:rPr>
                <w:rFonts w:ascii="Avenir Next" w:hAnsi="Avenir Next"/>
                <w:sz w:val="20"/>
                <w:szCs w:val="20"/>
              </w:rPr>
            </w:pPr>
          </w:p>
          <w:p w14:paraId="2F18308D" w14:textId="77777777" w:rsidR="00374222" w:rsidRDefault="00374222" w:rsidP="002B5EFF">
            <w:pPr>
              <w:rPr>
                <w:rFonts w:ascii="Avenir Next" w:hAnsi="Avenir Next"/>
                <w:sz w:val="20"/>
                <w:szCs w:val="20"/>
              </w:rPr>
            </w:pPr>
          </w:p>
          <w:p w14:paraId="057D3CB9" w14:textId="77777777" w:rsidR="00374222" w:rsidRPr="002B5EFF" w:rsidRDefault="00374222" w:rsidP="002B5EFF">
            <w:pPr>
              <w:rPr>
                <w:rFonts w:ascii="Avenir Next" w:hAnsi="Avenir Next"/>
                <w:sz w:val="20"/>
                <w:szCs w:val="20"/>
              </w:rPr>
            </w:pPr>
          </w:p>
        </w:tc>
        <w:tc>
          <w:tcPr>
            <w:tcW w:w="4503" w:type="dxa"/>
            <w:hideMark/>
          </w:tcPr>
          <w:p w14:paraId="308F323D" w14:textId="77777777" w:rsidR="008C7220" w:rsidRPr="002B5EFF" w:rsidRDefault="008C7220" w:rsidP="002B5EFF">
            <w:pPr>
              <w:rPr>
                <w:rFonts w:ascii="Avenir Next" w:hAnsi="Avenir Next"/>
                <w:sz w:val="20"/>
                <w:szCs w:val="20"/>
              </w:rPr>
            </w:pPr>
          </w:p>
        </w:tc>
      </w:tr>
      <w:tr w:rsidR="008C7220" w:rsidRPr="002B5EFF" w14:paraId="3DEB3D11" w14:textId="77777777" w:rsidTr="00374222">
        <w:trPr>
          <w:jc w:val="center"/>
        </w:trPr>
        <w:tc>
          <w:tcPr>
            <w:tcW w:w="1795" w:type="dxa"/>
            <w:vAlign w:val="center"/>
            <w:hideMark/>
          </w:tcPr>
          <w:p w14:paraId="5D0AAEAD" w14:textId="77777777" w:rsidR="008C7220" w:rsidRPr="002B5EFF" w:rsidRDefault="008C7220" w:rsidP="00374222">
            <w:pPr>
              <w:jc w:val="center"/>
              <w:rPr>
                <w:rFonts w:ascii="Avenir Next" w:hAnsi="Avenir Next"/>
                <w:sz w:val="20"/>
                <w:szCs w:val="20"/>
              </w:rPr>
            </w:pPr>
            <w:r w:rsidRPr="002B5EFF">
              <w:rPr>
                <w:rFonts w:ascii="Avenir Next" w:hAnsi="Avenir Next"/>
                <w:sz w:val="20"/>
                <w:szCs w:val="20"/>
              </w:rPr>
              <w:t>MRI</w:t>
            </w:r>
          </w:p>
        </w:tc>
        <w:tc>
          <w:tcPr>
            <w:tcW w:w="4502" w:type="dxa"/>
            <w:hideMark/>
          </w:tcPr>
          <w:p w14:paraId="256AC9C1" w14:textId="77777777" w:rsidR="008C7220" w:rsidRDefault="008C7220" w:rsidP="002B5EFF">
            <w:pPr>
              <w:rPr>
                <w:rFonts w:ascii="Avenir Next" w:hAnsi="Avenir Next"/>
                <w:sz w:val="20"/>
                <w:szCs w:val="20"/>
              </w:rPr>
            </w:pPr>
          </w:p>
          <w:p w14:paraId="7A129769" w14:textId="77777777" w:rsidR="00374222" w:rsidRDefault="00374222" w:rsidP="002B5EFF">
            <w:pPr>
              <w:rPr>
                <w:rFonts w:ascii="Avenir Next" w:hAnsi="Avenir Next"/>
                <w:sz w:val="20"/>
                <w:szCs w:val="20"/>
              </w:rPr>
            </w:pPr>
          </w:p>
          <w:p w14:paraId="71B737F9" w14:textId="77777777" w:rsidR="00374222" w:rsidRDefault="00374222" w:rsidP="002B5EFF">
            <w:pPr>
              <w:rPr>
                <w:rFonts w:ascii="Avenir Next" w:hAnsi="Avenir Next"/>
                <w:sz w:val="20"/>
                <w:szCs w:val="20"/>
              </w:rPr>
            </w:pPr>
          </w:p>
          <w:p w14:paraId="5AD024B3" w14:textId="77777777" w:rsidR="00374222" w:rsidRDefault="00374222" w:rsidP="002B5EFF">
            <w:pPr>
              <w:rPr>
                <w:rFonts w:ascii="Avenir Next" w:hAnsi="Avenir Next"/>
                <w:sz w:val="20"/>
                <w:szCs w:val="20"/>
              </w:rPr>
            </w:pPr>
          </w:p>
          <w:p w14:paraId="0067B04E" w14:textId="77777777" w:rsidR="00374222" w:rsidRPr="002B5EFF" w:rsidRDefault="00374222" w:rsidP="002B5EFF">
            <w:pPr>
              <w:rPr>
                <w:rFonts w:ascii="Avenir Next" w:hAnsi="Avenir Next"/>
                <w:sz w:val="20"/>
                <w:szCs w:val="20"/>
              </w:rPr>
            </w:pPr>
          </w:p>
        </w:tc>
        <w:tc>
          <w:tcPr>
            <w:tcW w:w="4503" w:type="dxa"/>
            <w:hideMark/>
          </w:tcPr>
          <w:p w14:paraId="24E3456D" w14:textId="77777777" w:rsidR="008C7220" w:rsidRPr="002B5EFF" w:rsidRDefault="008C7220" w:rsidP="002B5EFF">
            <w:pPr>
              <w:rPr>
                <w:rFonts w:ascii="Avenir Next" w:hAnsi="Avenir Next"/>
                <w:sz w:val="20"/>
                <w:szCs w:val="20"/>
              </w:rPr>
            </w:pPr>
          </w:p>
        </w:tc>
      </w:tr>
      <w:tr w:rsidR="008C7220" w:rsidRPr="002B5EFF" w14:paraId="6E40A0BF" w14:textId="77777777" w:rsidTr="00374222">
        <w:trPr>
          <w:jc w:val="center"/>
        </w:trPr>
        <w:tc>
          <w:tcPr>
            <w:tcW w:w="1795" w:type="dxa"/>
            <w:vAlign w:val="center"/>
            <w:hideMark/>
          </w:tcPr>
          <w:p w14:paraId="04928E92" w14:textId="77777777" w:rsidR="008C7220" w:rsidRPr="002B5EFF" w:rsidRDefault="008C7220" w:rsidP="00374222">
            <w:pPr>
              <w:jc w:val="center"/>
              <w:rPr>
                <w:rFonts w:ascii="Avenir Next" w:hAnsi="Avenir Next"/>
                <w:sz w:val="20"/>
                <w:szCs w:val="20"/>
              </w:rPr>
            </w:pPr>
            <w:r w:rsidRPr="002B5EFF">
              <w:rPr>
                <w:rFonts w:ascii="Avenir Next" w:hAnsi="Avenir Next"/>
                <w:sz w:val="20"/>
                <w:szCs w:val="20"/>
              </w:rPr>
              <w:t>PET scan</w:t>
            </w:r>
          </w:p>
        </w:tc>
        <w:tc>
          <w:tcPr>
            <w:tcW w:w="4502" w:type="dxa"/>
            <w:hideMark/>
          </w:tcPr>
          <w:p w14:paraId="31E8E1C2" w14:textId="77777777" w:rsidR="008C7220" w:rsidRDefault="008C7220" w:rsidP="002B5EFF">
            <w:pPr>
              <w:rPr>
                <w:rFonts w:ascii="Avenir Next" w:hAnsi="Avenir Next"/>
                <w:sz w:val="20"/>
                <w:szCs w:val="20"/>
              </w:rPr>
            </w:pPr>
          </w:p>
          <w:p w14:paraId="07BA1BA1" w14:textId="77777777" w:rsidR="00374222" w:rsidRDefault="00374222" w:rsidP="002B5EFF">
            <w:pPr>
              <w:rPr>
                <w:rFonts w:ascii="Avenir Next" w:hAnsi="Avenir Next"/>
                <w:sz w:val="20"/>
                <w:szCs w:val="20"/>
              </w:rPr>
            </w:pPr>
          </w:p>
          <w:p w14:paraId="09C4DCFC" w14:textId="77777777" w:rsidR="00374222" w:rsidRDefault="00374222" w:rsidP="002B5EFF">
            <w:pPr>
              <w:rPr>
                <w:rFonts w:ascii="Avenir Next" w:hAnsi="Avenir Next"/>
                <w:sz w:val="20"/>
                <w:szCs w:val="20"/>
              </w:rPr>
            </w:pPr>
          </w:p>
          <w:p w14:paraId="2ECD200C" w14:textId="77777777" w:rsidR="00374222" w:rsidRDefault="00374222" w:rsidP="002B5EFF">
            <w:pPr>
              <w:rPr>
                <w:rFonts w:ascii="Avenir Next" w:hAnsi="Avenir Next"/>
                <w:sz w:val="20"/>
                <w:szCs w:val="20"/>
              </w:rPr>
            </w:pPr>
          </w:p>
          <w:p w14:paraId="52D24FAB" w14:textId="77777777" w:rsidR="00374222" w:rsidRPr="002B5EFF" w:rsidRDefault="00374222" w:rsidP="002B5EFF">
            <w:pPr>
              <w:rPr>
                <w:rFonts w:ascii="Avenir Next" w:hAnsi="Avenir Next"/>
                <w:sz w:val="20"/>
                <w:szCs w:val="20"/>
              </w:rPr>
            </w:pPr>
          </w:p>
        </w:tc>
        <w:tc>
          <w:tcPr>
            <w:tcW w:w="4503" w:type="dxa"/>
            <w:hideMark/>
          </w:tcPr>
          <w:p w14:paraId="69474576" w14:textId="77777777" w:rsidR="008C7220" w:rsidRPr="002B5EFF" w:rsidRDefault="008C7220" w:rsidP="002B5EFF">
            <w:pPr>
              <w:rPr>
                <w:rFonts w:ascii="Avenir Next" w:hAnsi="Avenir Next"/>
                <w:sz w:val="20"/>
                <w:szCs w:val="20"/>
              </w:rPr>
            </w:pPr>
          </w:p>
        </w:tc>
      </w:tr>
      <w:tr w:rsidR="008C7220" w:rsidRPr="002B5EFF" w14:paraId="639DBEC6" w14:textId="77777777" w:rsidTr="00374222">
        <w:trPr>
          <w:jc w:val="center"/>
        </w:trPr>
        <w:tc>
          <w:tcPr>
            <w:tcW w:w="1795" w:type="dxa"/>
            <w:vAlign w:val="center"/>
            <w:hideMark/>
          </w:tcPr>
          <w:p w14:paraId="4063BA45" w14:textId="77777777" w:rsidR="008C7220" w:rsidRPr="002B5EFF" w:rsidRDefault="008C7220" w:rsidP="00374222">
            <w:pPr>
              <w:jc w:val="center"/>
              <w:rPr>
                <w:rFonts w:ascii="Avenir Next" w:hAnsi="Avenir Next"/>
                <w:sz w:val="20"/>
                <w:szCs w:val="20"/>
              </w:rPr>
            </w:pPr>
            <w:r w:rsidRPr="002B5EFF">
              <w:rPr>
                <w:rFonts w:ascii="Avenir Next" w:hAnsi="Avenir Next"/>
                <w:sz w:val="20"/>
                <w:szCs w:val="20"/>
              </w:rPr>
              <w:t>Ultrasound</w:t>
            </w:r>
          </w:p>
        </w:tc>
        <w:tc>
          <w:tcPr>
            <w:tcW w:w="4502" w:type="dxa"/>
            <w:hideMark/>
          </w:tcPr>
          <w:p w14:paraId="2B5168DB" w14:textId="77777777" w:rsidR="008C7220" w:rsidRDefault="008C7220" w:rsidP="002B5EFF">
            <w:pPr>
              <w:rPr>
                <w:rFonts w:ascii="Avenir Next" w:hAnsi="Avenir Next"/>
                <w:sz w:val="20"/>
                <w:szCs w:val="20"/>
              </w:rPr>
            </w:pPr>
          </w:p>
          <w:p w14:paraId="75F32B4B" w14:textId="77777777" w:rsidR="00374222" w:rsidRDefault="00374222" w:rsidP="002B5EFF">
            <w:pPr>
              <w:rPr>
                <w:rFonts w:ascii="Avenir Next" w:hAnsi="Avenir Next"/>
                <w:sz w:val="20"/>
                <w:szCs w:val="20"/>
              </w:rPr>
            </w:pPr>
          </w:p>
          <w:p w14:paraId="21937D23" w14:textId="77777777" w:rsidR="00374222" w:rsidRDefault="00374222" w:rsidP="002B5EFF">
            <w:pPr>
              <w:rPr>
                <w:rFonts w:ascii="Avenir Next" w:hAnsi="Avenir Next"/>
                <w:sz w:val="20"/>
                <w:szCs w:val="20"/>
              </w:rPr>
            </w:pPr>
          </w:p>
          <w:p w14:paraId="1F2AC680" w14:textId="77777777" w:rsidR="00374222" w:rsidRDefault="00374222" w:rsidP="002B5EFF">
            <w:pPr>
              <w:rPr>
                <w:rFonts w:ascii="Avenir Next" w:hAnsi="Avenir Next"/>
                <w:sz w:val="20"/>
                <w:szCs w:val="20"/>
              </w:rPr>
            </w:pPr>
          </w:p>
          <w:p w14:paraId="57BA1732" w14:textId="77777777" w:rsidR="00374222" w:rsidRPr="002B5EFF" w:rsidRDefault="00374222" w:rsidP="002B5EFF">
            <w:pPr>
              <w:rPr>
                <w:rFonts w:ascii="Avenir Next" w:hAnsi="Avenir Next"/>
                <w:sz w:val="20"/>
                <w:szCs w:val="20"/>
              </w:rPr>
            </w:pPr>
          </w:p>
        </w:tc>
        <w:tc>
          <w:tcPr>
            <w:tcW w:w="4503" w:type="dxa"/>
            <w:hideMark/>
          </w:tcPr>
          <w:p w14:paraId="1918B328" w14:textId="77777777" w:rsidR="008C7220" w:rsidRPr="002B5EFF" w:rsidRDefault="008C7220" w:rsidP="002B5EFF">
            <w:pPr>
              <w:rPr>
                <w:rFonts w:ascii="Avenir Next" w:hAnsi="Avenir Next"/>
                <w:sz w:val="20"/>
                <w:szCs w:val="20"/>
              </w:rPr>
            </w:pPr>
          </w:p>
        </w:tc>
      </w:tr>
    </w:tbl>
    <w:p w14:paraId="295956CC" w14:textId="77777777" w:rsidR="008C7220" w:rsidRDefault="008C7220" w:rsidP="002B5EFF">
      <w:pPr>
        <w:rPr>
          <w:rFonts w:ascii="Avenir Next" w:hAnsi="Avenir Next"/>
          <w:b/>
          <w:bCs/>
          <w:sz w:val="20"/>
          <w:szCs w:val="20"/>
        </w:rPr>
      </w:pPr>
    </w:p>
    <w:p w14:paraId="7843D7BD" w14:textId="77777777" w:rsidR="00374222" w:rsidRDefault="00374222">
      <w:pPr>
        <w:rPr>
          <w:rFonts w:ascii="Avenir Next" w:hAnsi="Avenir Next"/>
          <w:b/>
          <w:bCs/>
          <w:sz w:val="20"/>
          <w:szCs w:val="20"/>
        </w:rPr>
      </w:pPr>
      <w:r>
        <w:br w:type="page"/>
      </w:r>
    </w:p>
    <w:p w14:paraId="35ACA971" w14:textId="470DD226" w:rsidR="002B5EFF" w:rsidRPr="002B5EFF" w:rsidRDefault="002B5EFF" w:rsidP="008C7220">
      <w:pPr>
        <w:pStyle w:val="Heading2"/>
      </w:pPr>
      <w:r w:rsidRPr="002B5EFF">
        <w:lastRenderedPageBreak/>
        <w:t>Part B: Best Tool for the Job</w:t>
      </w:r>
    </w:p>
    <w:p w14:paraId="3BED2307" w14:textId="77777777" w:rsidR="002B5EFF" w:rsidRDefault="002B5EFF" w:rsidP="002B5EFF">
      <w:pPr>
        <w:rPr>
          <w:rFonts w:ascii="Avenir Next" w:hAnsi="Avenir Next"/>
          <w:i/>
          <w:iCs/>
          <w:sz w:val="20"/>
          <w:szCs w:val="20"/>
        </w:rPr>
      </w:pPr>
      <w:r w:rsidRPr="002B5EFF">
        <w:rPr>
          <w:rFonts w:ascii="Avenir Next" w:hAnsi="Avenir Next"/>
          <w:i/>
          <w:iCs/>
          <w:sz w:val="20"/>
          <w:szCs w:val="20"/>
        </w:rPr>
        <w:t>Select the most appropriate modality for each clinical scenario and justify your choice in one sentence.</w:t>
      </w:r>
    </w:p>
    <w:p w14:paraId="4FF0D7EB" w14:textId="77777777" w:rsidR="00003EB6" w:rsidRPr="002B5EFF" w:rsidRDefault="00003EB6" w:rsidP="002B5EFF">
      <w:pPr>
        <w:rPr>
          <w:rFonts w:ascii="Avenir Next" w:hAnsi="Avenir Next"/>
          <w:sz w:val="20"/>
          <w:szCs w:val="20"/>
        </w:rPr>
      </w:pPr>
    </w:p>
    <w:p w14:paraId="13658841" w14:textId="77777777" w:rsidR="002B5EFF" w:rsidRPr="002B5EFF" w:rsidRDefault="002B5EFF" w:rsidP="002B5EFF">
      <w:pPr>
        <w:rPr>
          <w:rFonts w:ascii="Avenir Next" w:hAnsi="Avenir Next"/>
          <w:sz w:val="20"/>
          <w:szCs w:val="20"/>
        </w:rPr>
      </w:pPr>
      <w:r w:rsidRPr="002B5EFF">
        <w:rPr>
          <w:rFonts w:ascii="Avenir Next" w:hAnsi="Avenir Next"/>
          <w:b/>
          <w:bCs/>
          <w:sz w:val="20"/>
          <w:szCs w:val="20"/>
        </w:rPr>
        <w:t>Options:</w:t>
      </w:r>
      <w:r w:rsidRPr="002B5EFF">
        <w:rPr>
          <w:rFonts w:ascii="Avenir Next" w:hAnsi="Avenir Next"/>
          <w:sz w:val="20"/>
          <w:szCs w:val="20"/>
        </w:rPr>
        <w:t xml:space="preserve"> X-ray | CT scan | MRI | PET scan | Ultrasound</w:t>
      </w:r>
    </w:p>
    <w:p w14:paraId="3928EEBE" w14:textId="77777777" w:rsidR="002B5EFF" w:rsidRPr="002B5EFF" w:rsidRDefault="002B5EFF" w:rsidP="00374222">
      <w:pPr>
        <w:numPr>
          <w:ilvl w:val="0"/>
          <w:numId w:val="17"/>
        </w:numPr>
        <w:spacing w:after="120"/>
        <w:rPr>
          <w:rFonts w:ascii="Avenir Next" w:hAnsi="Avenir Next"/>
          <w:sz w:val="20"/>
          <w:szCs w:val="20"/>
        </w:rPr>
      </w:pPr>
      <w:r w:rsidRPr="002B5EFF">
        <w:rPr>
          <w:rFonts w:ascii="Avenir Next" w:hAnsi="Avenir Next"/>
          <w:sz w:val="20"/>
          <w:szCs w:val="20"/>
        </w:rPr>
        <w:t>A pregnant woman needs imaging to check fetal position and heart rate.</w:t>
      </w:r>
    </w:p>
    <w:p w14:paraId="06A0B184" w14:textId="09070A84" w:rsidR="00374222" w:rsidRDefault="002B5EFF" w:rsidP="00374222">
      <w:pPr>
        <w:spacing w:after="120"/>
        <w:rPr>
          <w:rFonts w:ascii="Avenir Next" w:hAnsi="Avenir Next"/>
          <w:sz w:val="20"/>
          <w:szCs w:val="20"/>
        </w:rPr>
      </w:pPr>
      <w:r w:rsidRPr="002B5EFF">
        <w:rPr>
          <w:rFonts w:ascii="Avenir Next" w:hAnsi="Avenir Next"/>
          <w:sz w:val="20"/>
          <w:szCs w:val="20"/>
        </w:rPr>
        <w:t xml:space="preserve">Modality: </w:t>
      </w:r>
    </w:p>
    <w:p w14:paraId="725BD3A6" w14:textId="6E2B3002" w:rsidR="002B5EFF" w:rsidRPr="002B5EFF" w:rsidRDefault="002B5EFF" w:rsidP="00374222">
      <w:pPr>
        <w:spacing w:after="120"/>
        <w:rPr>
          <w:rFonts w:ascii="Avenir Next" w:hAnsi="Avenir Next"/>
          <w:sz w:val="20"/>
          <w:szCs w:val="20"/>
        </w:rPr>
      </w:pPr>
      <w:r w:rsidRPr="002B5EFF">
        <w:rPr>
          <w:rFonts w:ascii="Avenir Next" w:hAnsi="Avenir Next"/>
          <w:sz w:val="20"/>
          <w:szCs w:val="20"/>
        </w:rPr>
        <w:t xml:space="preserve">Reasoning: </w:t>
      </w:r>
    </w:p>
    <w:p w14:paraId="47D38555" w14:textId="77777777" w:rsidR="002B5EFF" w:rsidRPr="002B5EFF" w:rsidRDefault="002B5EFF" w:rsidP="00374222">
      <w:pPr>
        <w:numPr>
          <w:ilvl w:val="0"/>
          <w:numId w:val="18"/>
        </w:numPr>
        <w:spacing w:after="120"/>
        <w:rPr>
          <w:rFonts w:ascii="Avenir Next" w:hAnsi="Avenir Next"/>
          <w:sz w:val="20"/>
          <w:szCs w:val="20"/>
        </w:rPr>
      </w:pPr>
      <w:r w:rsidRPr="002B5EFF">
        <w:rPr>
          <w:rFonts w:ascii="Avenir Next" w:hAnsi="Avenir Next"/>
          <w:sz w:val="20"/>
          <w:szCs w:val="20"/>
        </w:rPr>
        <w:t>A patient presents with a suspected broken wrist after a fall.</w:t>
      </w:r>
    </w:p>
    <w:p w14:paraId="2FEF7F85" w14:textId="09DDB690" w:rsidR="00374222" w:rsidRDefault="002B5EFF" w:rsidP="00374222">
      <w:pPr>
        <w:spacing w:after="120"/>
        <w:rPr>
          <w:rFonts w:ascii="Avenir Next" w:hAnsi="Avenir Next"/>
          <w:sz w:val="20"/>
          <w:szCs w:val="20"/>
        </w:rPr>
      </w:pPr>
      <w:r w:rsidRPr="002B5EFF">
        <w:rPr>
          <w:rFonts w:ascii="Avenir Next" w:hAnsi="Avenir Next"/>
          <w:sz w:val="20"/>
          <w:szCs w:val="20"/>
        </w:rPr>
        <w:t xml:space="preserve">Modality: </w:t>
      </w:r>
    </w:p>
    <w:p w14:paraId="18AEFBCD" w14:textId="19B17347" w:rsidR="002B5EFF" w:rsidRPr="002B5EFF" w:rsidRDefault="002B5EFF" w:rsidP="00374222">
      <w:pPr>
        <w:spacing w:after="120"/>
        <w:rPr>
          <w:rFonts w:ascii="Avenir Next" w:hAnsi="Avenir Next"/>
          <w:sz w:val="20"/>
          <w:szCs w:val="20"/>
        </w:rPr>
      </w:pPr>
      <w:r w:rsidRPr="002B5EFF">
        <w:rPr>
          <w:rFonts w:ascii="Avenir Next" w:hAnsi="Avenir Next"/>
          <w:sz w:val="20"/>
          <w:szCs w:val="20"/>
        </w:rPr>
        <w:t xml:space="preserve">Reasoning: </w:t>
      </w:r>
    </w:p>
    <w:p w14:paraId="0BFEACDC" w14:textId="77777777" w:rsidR="002B5EFF" w:rsidRPr="002B5EFF" w:rsidRDefault="002B5EFF" w:rsidP="00374222">
      <w:pPr>
        <w:numPr>
          <w:ilvl w:val="0"/>
          <w:numId w:val="19"/>
        </w:numPr>
        <w:spacing w:after="120"/>
        <w:rPr>
          <w:rFonts w:ascii="Avenir Next" w:hAnsi="Avenir Next"/>
          <w:sz w:val="20"/>
          <w:szCs w:val="20"/>
        </w:rPr>
      </w:pPr>
      <w:r w:rsidRPr="002B5EFF">
        <w:rPr>
          <w:rFonts w:ascii="Avenir Next" w:hAnsi="Avenir Next"/>
          <w:sz w:val="20"/>
          <w:szCs w:val="20"/>
        </w:rPr>
        <w:t>A physician needs detailed soft-tissue images to evaluate a suspected torn knee ligament.</w:t>
      </w:r>
    </w:p>
    <w:p w14:paraId="0648A86D" w14:textId="47A030C7" w:rsidR="00374222" w:rsidRDefault="002B5EFF" w:rsidP="00374222">
      <w:pPr>
        <w:spacing w:after="120"/>
        <w:rPr>
          <w:rFonts w:ascii="Avenir Next" w:hAnsi="Avenir Next"/>
          <w:sz w:val="20"/>
          <w:szCs w:val="20"/>
        </w:rPr>
      </w:pPr>
      <w:r w:rsidRPr="002B5EFF">
        <w:rPr>
          <w:rFonts w:ascii="Avenir Next" w:hAnsi="Avenir Next"/>
          <w:sz w:val="20"/>
          <w:szCs w:val="20"/>
        </w:rPr>
        <w:t xml:space="preserve">Modality: </w:t>
      </w:r>
    </w:p>
    <w:p w14:paraId="443A2F0A" w14:textId="677C0ECB" w:rsidR="002B5EFF" w:rsidRPr="002B5EFF" w:rsidRDefault="002B5EFF" w:rsidP="00374222">
      <w:pPr>
        <w:spacing w:after="120"/>
        <w:rPr>
          <w:rFonts w:ascii="Avenir Next" w:hAnsi="Avenir Next"/>
          <w:sz w:val="20"/>
          <w:szCs w:val="20"/>
        </w:rPr>
      </w:pPr>
      <w:r w:rsidRPr="002B5EFF">
        <w:rPr>
          <w:rFonts w:ascii="Avenir Next" w:hAnsi="Avenir Next"/>
          <w:sz w:val="20"/>
          <w:szCs w:val="20"/>
        </w:rPr>
        <w:t xml:space="preserve">Reasoning: </w:t>
      </w:r>
    </w:p>
    <w:p w14:paraId="072B788A" w14:textId="77777777" w:rsidR="002B5EFF" w:rsidRPr="002B5EFF" w:rsidRDefault="002B5EFF" w:rsidP="00374222">
      <w:pPr>
        <w:numPr>
          <w:ilvl w:val="0"/>
          <w:numId w:val="20"/>
        </w:numPr>
        <w:spacing w:after="120"/>
        <w:rPr>
          <w:rFonts w:ascii="Avenir Next" w:hAnsi="Avenir Next"/>
          <w:sz w:val="20"/>
          <w:szCs w:val="20"/>
        </w:rPr>
      </w:pPr>
      <w:r w:rsidRPr="002B5EFF">
        <w:rPr>
          <w:rFonts w:ascii="Avenir Next" w:hAnsi="Avenir Next"/>
          <w:sz w:val="20"/>
          <w:szCs w:val="20"/>
        </w:rPr>
        <w:t>An oncologist wants to determine whether a known tumor is metabolically active.</w:t>
      </w:r>
    </w:p>
    <w:p w14:paraId="2EA6FBD8" w14:textId="1D506D0C" w:rsidR="00374222" w:rsidRDefault="002B5EFF" w:rsidP="00374222">
      <w:pPr>
        <w:spacing w:after="120"/>
        <w:rPr>
          <w:rFonts w:ascii="Avenir Next" w:hAnsi="Avenir Next"/>
          <w:sz w:val="20"/>
          <w:szCs w:val="20"/>
        </w:rPr>
      </w:pPr>
      <w:r w:rsidRPr="002B5EFF">
        <w:rPr>
          <w:rFonts w:ascii="Avenir Next" w:hAnsi="Avenir Next"/>
          <w:sz w:val="20"/>
          <w:szCs w:val="20"/>
        </w:rPr>
        <w:t xml:space="preserve">Modality: </w:t>
      </w:r>
    </w:p>
    <w:p w14:paraId="29BBFACF" w14:textId="31741D08" w:rsidR="002B5EFF" w:rsidRPr="002B5EFF" w:rsidRDefault="002B5EFF" w:rsidP="00374222">
      <w:pPr>
        <w:spacing w:after="120"/>
        <w:rPr>
          <w:rFonts w:ascii="Avenir Next" w:hAnsi="Avenir Next"/>
          <w:sz w:val="20"/>
          <w:szCs w:val="20"/>
        </w:rPr>
      </w:pPr>
      <w:r w:rsidRPr="002B5EFF">
        <w:rPr>
          <w:rFonts w:ascii="Avenir Next" w:hAnsi="Avenir Next"/>
          <w:sz w:val="20"/>
          <w:szCs w:val="20"/>
        </w:rPr>
        <w:t xml:space="preserve">Reasoning: </w:t>
      </w:r>
    </w:p>
    <w:p w14:paraId="2B91A547" w14:textId="77777777" w:rsidR="002B5EFF" w:rsidRPr="002B5EFF" w:rsidRDefault="002B5EFF" w:rsidP="00374222">
      <w:pPr>
        <w:numPr>
          <w:ilvl w:val="0"/>
          <w:numId w:val="21"/>
        </w:numPr>
        <w:spacing w:after="120"/>
        <w:rPr>
          <w:rFonts w:ascii="Avenir Next" w:hAnsi="Avenir Next"/>
          <w:sz w:val="20"/>
          <w:szCs w:val="20"/>
        </w:rPr>
      </w:pPr>
      <w:r w:rsidRPr="002B5EFF">
        <w:rPr>
          <w:rFonts w:ascii="Avenir Next" w:hAnsi="Avenir Next"/>
          <w:sz w:val="20"/>
          <w:szCs w:val="20"/>
        </w:rPr>
        <w:t xml:space="preserve">A patient arrives in the ER with head </w:t>
      </w:r>
      <w:proofErr w:type="gramStart"/>
      <w:r w:rsidRPr="002B5EFF">
        <w:rPr>
          <w:rFonts w:ascii="Avenir Next" w:hAnsi="Avenir Next"/>
          <w:sz w:val="20"/>
          <w:szCs w:val="20"/>
        </w:rPr>
        <w:t>trauma</w:t>
      </w:r>
      <w:proofErr w:type="gramEnd"/>
      <w:r w:rsidRPr="002B5EFF">
        <w:rPr>
          <w:rFonts w:ascii="Avenir Next" w:hAnsi="Avenir Next"/>
          <w:sz w:val="20"/>
          <w:szCs w:val="20"/>
        </w:rPr>
        <w:t xml:space="preserve"> and the physician needs rapid cross-sectional brain images.</w:t>
      </w:r>
    </w:p>
    <w:p w14:paraId="5B911247" w14:textId="4E8A942C" w:rsidR="00374222" w:rsidRDefault="002B5EFF" w:rsidP="00374222">
      <w:pPr>
        <w:spacing w:after="120"/>
        <w:rPr>
          <w:rFonts w:ascii="Avenir Next" w:hAnsi="Avenir Next"/>
          <w:sz w:val="20"/>
          <w:szCs w:val="20"/>
        </w:rPr>
      </w:pPr>
      <w:r w:rsidRPr="002B5EFF">
        <w:rPr>
          <w:rFonts w:ascii="Avenir Next" w:hAnsi="Avenir Next"/>
          <w:sz w:val="20"/>
          <w:szCs w:val="20"/>
        </w:rPr>
        <w:t xml:space="preserve">Modality: </w:t>
      </w:r>
    </w:p>
    <w:p w14:paraId="0D7E529D" w14:textId="356334C6" w:rsidR="002B5EFF" w:rsidRPr="002B5EFF" w:rsidRDefault="002B5EFF" w:rsidP="00374222">
      <w:pPr>
        <w:spacing w:after="120"/>
        <w:rPr>
          <w:rFonts w:ascii="Avenir Next" w:hAnsi="Avenir Next"/>
          <w:sz w:val="20"/>
          <w:szCs w:val="20"/>
        </w:rPr>
      </w:pPr>
      <w:r w:rsidRPr="002B5EFF">
        <w:rPr>
          <w:rFonts w:ascii="Avenir Next" w:hAnsi="Avenir Next"/>
          <w:sz w:val="20"/>
          <w:szCs w:val="20"/>
        </w:rPr>
        <w:t xml:space="preserve">Reasoning: </w:t>
      </w:r>
    </w:p>
    <w:p w14:paraId="4233FEE4" w14:textId="7C27DD9F" w:rsidR="002B5EFF" w:rsidRPr="002B5EFF" w:rsidRDefault="002B5EFF" w:rsidP="002B5EFF">
      <w:pPr>
        <w:rPr>
          <w:rFonts w:ascii="Avenir Next" w:hAnsi="Avenir Next"/>
          <w:sz w:val="20"/>
          <w:szCs w:val="20"/>
        </w:rPr>
      </w:pPr>
    </w:p>
    <w:p w14:paraId="5FC650F6" w14:textId="511E0DDF" w:rsidR="002B5EFF" w:rsidRPr="00803490" w:rsidRDefault="005F3E6C" w:rsidP="00803490">
      <w:pPr>
        <w:pStyle w:val="Heading1"/>
      </w:pPr>
      <w:r w:rsidRPr="00803490">
        <w:t>12.</w:t>
      </w:r>
      <w:r w:rsidR="002B5EFF" w:rsidRPr="00803490">
        <w:t xml:space="preserve"> Staying Balanced: Homeostasis</w:t>
      </w:r>
    </w:p>
    <w:p w14:paraId="7DC64B74" w14:textId="77777777" w:rsidR="00803490" w:rsidRDefault="002B5EFF" w:rsidP="002B5EFF">
      <w:pPr>
        <w:rPr>
          <w:rFonts w:ascii="Avenir Next" w:hAnsi="Avenir Next"/>
          <w:sz w:val="20"/>
          <w:szCs w:val="20"/>
        </w:rPr>
      </w:pPr>
      <w:r w:rsidRPr="002B5EFF">
        <w:rPr>
          <w:rFonts w:ascii="Avenir Next" w:hAnsi="Avenir Next"/>
          <w:b/>
          <w:bCs/>
          <w:sz w:val="20"/>
          <w:szCs w:val="20"/>
        </w:rPr>
        <w:t>Learning Objectives:</w:t>
      </w:r>
      <w:r w:rsidRPr="002B5EFF">
        <w:rPr>
          <w:rFonts w:ascii="Avenir Next" w:hAnsi="Avenir Next"/>
          <w:sz w:val="20"/>
          <w:szCs w:val="20"/>
        </w:rPr>
        <w:t xml:space="preserve"> Define homeostasis and homeostatic regulation; differentiate intrinsic and extrinsic regulation; understand dynamic equilibrium </w:t>
      </w:r>
    </w:p>
    <w:p w14:paraId="561CC8EE" w14:textId="4E7BC877" w:rsidR="002B5EFF" w:rsidRDefault="002B5EFF" w:rsidP="002B5EFF">
      <w:pPr>
        <w:rPr>
          <w:rFonts w:ascii="Avenir Next" w:hAnsi="Avenir Next"/>
          <w:sz w:val="20"/>
          <w:szCs w:val="20"/>
        </w:rPr>
      </w:pPr>
      <w:r w:rsidRPr="002B5EFF">
        <w:rPr>
          <w:rFonts w:ascii="Avenir Next" w:hAnsi="Avenir Next"/>
          <w:b/>
          <w:bCs/>
          <w:sz w:val="20"/>
          <w:szCs w:val="20"/>
        </w:rPr>
        <w:t>Bloom's Level:</w:t>
      </w:r>
      <w:r w:rsidRPr="002B5EFF">
        <w:rPr>
          <w:rFonts w:ascii="Avenir Next" w:hAnsi="Avenir Next"/>
          <w:sz w:val="20"/>
          <w:szCs w:val="20"/>
        </w:rPr>
        <w:t xml:space="preserve"> Remember | Understand</w:t>
      </w:r>
    </w:p>
    <w:p w14:paraId="10A31708" w14:textId="77777777" w:rsidR="00803490" w:rsidRPr="002B5EFF" w:rsidRDefault="00803490" w:rsidP="002B5EFF">
      <w:pPr>
        <w:rPr>
          <w:rFonts w:ascii="Avenir Next" w:hAnsi="Avenir Next"/>
          <w:sz w:val="20"/>
          <w:szCs w:val="20"/>
        </w:rPr>
      </w:pPr>
    </w:p>
    <w:p w14:paraId="29552AF4" w14:textId="77777777" w:rsidR="002B5EFF" w:rsidRPr="002B5EFF" w:rsidRDefault="002B5EFF" w:rsidP="002B5EFF">
      <w:pPr>
        <w:rPr>
          <w:rFonts w:ascii="Avenir Next" w:hAnsi="Avenir Next"/>
          <w:b/>
          <w:bCs/>
          <w:sz w:val="20"/>
          <w:szCs w:val="20"/>
        </w:rPr>
      </w:pPr>
      <w:r w:rsidRPr="002B5EFF">
        <w:rPr>
          <w:rFonts w:ascii="Avenir Next" w:hAnsi="Avenir Next"/>
          <w:b/>
          <w:bCs/>
          <w:sz w:val="20"/>
          <w:szCs w:val="20"/>
        </w:rPr>
        <w:t>Part A: Fill in the Blank</w:t>
      </w:r>
    </w:p>
    <w:p w14:paraId="435D99F9" w14:textId="1D8220BB" w:rsidR="002B5EFF" w:rsidRDefault="002B5EFF" w:rsidP="002B5EFF">
      <w:pPr>
        <w:rPr>
          <w:rFonts w:ascii="Avenir Next" w:hAnsi="Avenir Next"/>
          <w:i/>
          <w:iCs/>
          <w:sz w:val="20"/>
          <w:szCs w:val="20"/>
        </w:rPr>
      </w:pPr>
      <w:r w:rsidRPr="002B5EFF">
        <w:rPr>
          <w:rFonts w:ascii="Avenir Next" w:hAnsi="Avenir Next"/>
          <w:i/>
          <w:iCs/>
          <w:sz w:val="20"/>
          <w:szCs w:val="20"/>
        </w:rPr>
        <w:t xml:space="preserve">Complete the definitions using the word bank. Each term </w:t>
      </w:r>
      <w:r w:rsidR="00803490">
        <w:rPr>
          <w:rFonts w:ascii="Avenir Next" w:hAnsi="Avenir Next"/>
          <w:i/>
          <w:iCs/>
          <w:sz w:val="20"/>
          <w:szCs w:val="20"/>
        </w:rPr>
        <w:t>will be</w:t>
      </w:r>
      <w:r w:rsidRPr="002B5EFF">
        <w:rPr>
          <w:rFonts w:ascii="Avenir Next" w:hAnsi="Avenir Next"/>
          <w:i/>
          <w:iCs/>
          <w:sz w:val="20"/>
          <w:szCs w:val="20"/>
        </w:rPr>
        <w:t xml:space="preserve"> used </w:t>
      </w:r>
      <w:r w:rsidR="00803490">
        <w:rPr>
          <w:rFonts w:ascii="Avenir Next" w:hAnsi="Avenir Next"/>
          <w:i/>
          <w:iCs/>
          <w:sz w:val="20"/>
          <w:szCs w:val="20"/>
        </w:rPr>
        <w:t xml:space="preserve">only </w:t>
      </w:r>
      <w:r w:rsidRPr="002B5EFF">
        <w:rPr>
          <w:rFonts w:ascii="Avenir Next" w:hAnsi="Avenir Next"/>
          <w:i/>
          <w:iCs/>
          <w:sz w:val="20"/>
          <w:szCs w:val="20"/>
        </w:rPr>
        <w:t>once.</w:t>
      </w:r>
    </w:p>
    <w:p w14:paraId="6C0157D4" w14:textId="77777777" w:rsidR="00003EB6" w:rsidRPr="002B5EFF" w:rsidRDefault="00003EB6" w:rsidP="002B5EFF">
      <w:pPr>
        <w:rPr>
          <w:rFonts w:ascii="Avenir Next" w:hAnsi="Avenir Next"/>
          <w:sz w:val="20"/>
          <w:szCs w:val="20"/>
        </w:rPr>
      </w:pPr>
    </w:p>
    <w:p w14:paraId="78E8BC4C" w14:textId="77777777" w:rsidR="002B5EFF" w:rsidRPr="002B5EFF" w:rsidRDefault="002B5EFF" w:rsidP="002B5EFF">
      <w:pPr>
        <w:rPr>
          <w:rFonts w:ascii="Avenir Next" w:hAnsi="Avenir Next"/>
          <w:sz w:val="20"/>
          <w:szCs w:val="20"/>
        </w:rPr>
      </w:pPr>
      <w:r w:rsidRPr="002B5EFF">
        <w:rPr>
          <w:rFonts w:ascii="Avenir Next" w:hAnsi="Avenir Next"/>
          <w:b/>
          <w:bCs/>
          <w:sz w:val="20"/>
          <w:szCs w:val="20"/>
        </w:rPr>
        <w:t>Word Bank:</w:t>
      </w:r>
      <w:r w:rsidRPr="002B5EFF">
        <w:rPr>
          <w:rFonts w:ascii="Avenir Next" w:hAnsi="Avenir Next"/>
          <w:sz w:val="20"/>
          <w:szCs w:val="20"/>
        </w:rPr>
        <w:t xml:space="preserve"> dynamic equilibrium | endocrine | extrinsic | homeostasis | intrinsic | nervous | relatively stable | set point</w:t>
      </w:r>
    </w:p>
    <w:p w14:paraId="138C9D75" w14:textId="77777777" w:rsidR="002B5EFF" w:rsidRPr="002B5EFF" w:rsidRDefault="002B5EFF" w:rsidP="00803490">
      <w:pPr>
        <w:numPr>
          <w:ilvl w:val="0"/>
          <w:numId w:val="22"/>
        </w:numPr>
        <w:spacing w:after="120"/>
        <w:rPr>
          <w:rFonts w:ascii="Avenir Next" w:hAnsi="Avenir Next"/>
          <w:sz w:val="20"/>
          <w:szCs w:val="20"/>
        </w:rPr>
      </w:pPr>
      <w:r w:rsidRPr="002B5EFF">
        <w:rPr>
          <w:rFonts w:ascii="Avenir Next" w:hAnsi="Avenir Next"/>
          <w:sz w:val="20"/>
          <w:szCs w:val="20"/>
        </w:rPr>
        <w:t xml:space="preserve">__________________ is the process by which the body maintains </w:t>
      </w:r>
      <w:proofErr w:type="spellStart"/>
      <w:r w:rsidRPr="002B5EFF">
        <w:rPr>
          <w:rFonts w:ascii="Avenir Next" w:hAnsi="Avenir Next"/>
          <w:sz w:val="20"/>
          <w:szCs w:val="20"/>
        </w:rPr>
        <w:t>a</w:t>
      </w:r>
      <w:proofErr w:type="spellEnd"/>
      <w:r w:rsidRPr="002B5EFF">
        <w:rPr>
          <w:rFonts w:ascii="Avenir Next" w:hAnsi="Avenir Next"/>
          <w:sz w:val="20"/>
          <w:szCs w:val="20"/>
        </w:rPr>
        <w:t xml:space="preserve"> __________________ internal environment despite continuous external and internal changes.</w:t>
      </w:r>
    </w:p>
    <w:p w14:paraId="14815012" w14:textId="77777777" w:rsidR="002B5EFF" w:rsidRPr="002B5EFF" w:rsidRDefault="002B5EFF" w:rsidP="00803490">
      <w:pPr>
        <w:numPr>
          <w:ilvl w:val="0"/>
          <w:numId w:val="22"/>
        </w:numPr>
        <w:spacing w:after="120"/>
        <w:rPr>
          <w:rFonts w:ascii="Avenir Next" w:hAnsi="Avenir Next"/>
          <w:sz w:val="20"/>
          <w:szCs w:val="20"/>
        </w:rPr>
      </w:pPr>
      <w:r w:rsidRPr="002B5EFF">
        <w:rPr>
          <w:rFonts w:ascii="Avenir Next" w:hAnsi="Avenir Next"/>
          <w:sz w:val="20"/>
          <w:szCs w:val="20"/>
        </w:rPr>
        <w:t>__________________ regulation occurs when a tissue or organ regulates its own activity without input from other body systems.</w:t>
      </w:r>
    </w:p>
    <w:p w14:paraId="3FE98FB7" w14:textId="77777777" w:rsidR="002B5EFF" w:rsidRPr="002B5EFF" w:rsidRDefault="002B5EFF" w:rsidP="00803490">
      <w:pPr>
        <w:numPr>
          <w:ilvl w:val="0"/>
          <w:numId w:val="22"/>
        </w:numPr>
        <w:spacing w:after="120"/>
        <w:rPr>
          <w:rFonts w:ascii="Avenir Next" w:hAnsi="Avenir Next"/>
          <w:sz w:val="20"/>
          <w:szCs w:val="20"/>
        </w:rPr>
      </w:pPr>
      <w:r w:rsidRPr="002B5EFF">
        <w:rPr>
          <w:rFonts w:ascii="Avenir Next" w:hAnsi="Avenir Next"/>
          <w:sz w:val="20"/>
          <w:szCs w:val="20"/>
        </w:rPr>
        <w:t>__________________ regulation involves control by external systems — primarily the __________________ and __________________ systems.</w:t>
      </w:r>
    </w:p>
    <w:p w14:paraId="7E3B3CC3" w14:textId="77777777" w:rsidR="002B5EFF" w:rsidRPr="002B5EFF" w:rsidRDefault="002B5EFF" w:rsidP="00803490">
      <w:pPr>
        <w:numPr>
          <w:ilvl w:val="0"/>
          <w:numId w:val="22"/>
        </w:numPr>
        <w:spacing w:after="120"/>
        <w:rPr>
          <w:rFonts w:ascii="Avenir Next" w:hAnsi="Avenir Next"/>
          <w:sz w:val="20"/>
          <w:szCs w:val="20"/>
        </w:rPr>
      </w:pPr>
      <w:r w:rsidRPr="002B5EFF">
        <w:rPr>
          <w:rFonts w:ascii="Avenir Next" w:hAnsi="Avenir Next"/>
          <w:sz w:val="20"/>
          <w:szCs w:val="20"/>
        </w:rPr>
        <w:t>The concept of __________________ describes the body's internal conditions as constantly fluctuating within a narrow, acceptable range around a target value known as the __________________, rather than remaining perfectly fixed.</w:t>
      </w:r>
    </w:p>
    <w:p w14:paraId="226DA617" w14:textId="77777777" w:rsidR="00803490" w:rsidRDefault="00803490">
      <w:pPr>
        <w:rPr>
          <w:rFonts w:ascii="Avenir Next" w:hAnsi="Avenir Next"/>
          <w:b/>
          <w:bCs/>
          <w:sz w:val="20"/>
          <w:szCs w:val="20"/>
        </w:rPr>
      </w:pPr>
      <w:r>
        <w:rPr>
          <w:rFonts w:ascii="Avenir Next" w:hAnsi="Avenir Next"/>
          <w:b/>
          <w:bCs/>
          <w:sz w:val="20"/>
          <w:szCs w:val="20"/>
        </w:rPr>
        <w:br w:type="page"/>
      </w:r>
    </w:p>
    <w:p w14:paraId="41970A83" w14:textId="5BB74F64" w:rsidR="002B5EFF" w:rsidRPr="002B5EFF" w:rsidRDefault="002B5EFF" w:rsidP="00693D93">
      <w:pPr>
        <w:pStyle w:val="Heading2"/>
      </w:pPr>
      <w:r w:rsidRPr="002B5EFF">
        <w:lastRenderedPageBreak/>
        <w:t>Part B: Short Answer</w:t>
      </w:r>
    </w:p>
    <w:p w14:paraId="5A7B1F3A" w14:textId="77777777" w:rsidR="002B5EFF" w:rsidRPr="002B5EFF" w:rsidRDefault="002B5EFF" w:rsidP="002B5EFF">
      <w:pPr>
        <w:rPr>
          <w:rFonts w:ascii="Avenir Next" w:hAnsi="Avenir Next"/>
          <w:sz w:val="20"/>
          <w:szCs w:val="20"/>
        </w:rPr>
      </w:pPr>
      <w:r w:rsidRPr="002B5EFF">
        <w:rPr>
          <w:rFonts w:ascii="Avenir Next" w:hAnsi="Avenir Next"/>
          <w:sz w:val="20"/>
          <w:szCs w:val="20"/>
        </w:rPr>
        <w:t>In 2–3 sentences, explain what is meant by "dynamic equilibrium" and why it is a more accurate description than saying the body maintains a "constant" internal environment.</w:t>
      </w:r>
    </w:p>
    <w:p w14:paraId="5B82C85B" w14:textId="3ACD0A40" w:rsidR="002B5EFF" w:rsidRDefault="002B5EFF" w:rsidP="002B5EFF">
      <w:pPr>
        <w:rPr>
          <w:rFonts w:ascii="Avenir Next" w:hAnsi="Avenir Next"/>
          <w:sz w:val="20"/>
          <w:szCs w:val="20"/>
        </w:rPr>
      </w:pPr>
    </w:p>
    <w:p w14:paraId="0978C0D8" w14:textId="77777777" w:rsidR="00693D93" w:rsidRDefault="00693D93" w:rsidP="002B5EFF">
      <w:pPr>
        <w:rPr>
          <w:rFonts w:ascii="Avenir Next" w:hAnsi="Avenir Next"/>
          <w:sz w:val="20"/>
          <w:szCs w:val="20"/>
        </w:rPr>
      </w:pPr>
    </w:p>
    <w:p w14:paraId="00B641D0" w14:textId="77777777" w:rsidR="00693D93" w:rsidRDefault="00693D93" w:rsidP="002B5EFF">
      <w:pPr>
        <w:rPr>
          <w:rFonts w:ascii="Avenir Next" w:hAnsi="Avenir Next"/>
          <w:sz w:val="20"/>
          <w:szCs w:val="20"/>
        </w:rPr>
      </w:pPr>
    </w:p>
    <w:p w14:paraId="1B28468C" w14:textId="77777777" w:rsidR="00693D93" w:rsidRPr="002B5EFF" w:rsidRDefault="00693D93" w:rsidP="002B5EFF">
      <w:pPr>
        <w:rPr>
          <w:rFonts w:ascii="Avenir Next" w:hAnsi="Avenir Next"/>
          <w:sz w:val="20"/>
          <w:szCs w:val="20"/>
        </w:rPr>
      </w:pPr>
    </w:p>
    <w:p w14:paraId="434D4199" w14:textId="00BE2432" w:rsidR="002B5EFF" w:rsidRPr="002B5EFF" w:rsidRDefault="009D64FA" w:rsidP="009D64FA">
      <w:pPr>
        <w:pStyle w:val="Heading1"/>
      </w:pPr>
      <w:r>
        <w:t>13.</w:t>
      </w:r>
      <w:r w:rsidR="002B5EFF" w:rsidRPr="002B5EFF">
        <w:t xml:space="preserve"> Feedback in Action</w:t>
      </w:r>
    </w:p>
    <w:p w14:paraId="41A84160" w14:textId="77777777" w:rsidR="009D64FA" w:rsidRDefault="002B5EFF" w:rsidP="002B5EFF">
      <w:pPr>
        <w:rPr>
          <w:rFonts w:ascii="Avenir Next" w:hAnsi="Avenir Next"/>
          <w:sz w:val="20"/>
          <w:szCs w:val="20"/>
        </w:rPr>
      </w:pPr>
      <w:r w:rsidRPr="002B5EFF">
        <w:rPr>
          <w:rFonts w:ascii="Avenir Next" w:hAnsi="Avenir Next"/>
          <w:b/>
          <w:bCs/>
          <w:sz w:val="20"/>
          <w:szCs w:val="20"/>
        </w:rPr>
        <w:t>Learning Objectives:</w:t>
      </w:r>
      <w:r w:rsidRPr="002B5EFF">
        <w:rPr>
          <w:rFonts w:ascii="Avenir Next" w:hAnsi="Avenir Next"/>
          <w:sz w:val="20"/>
          <w:szCs w:val="20"/>
        </w:rPr>
        <w:t xml:space="preserve"> Differentiate between negative and positive feedback; given an example, identify the type of feedback involved </w:t>
      </w:r>
    </w:p>
    <w:p w14:paraId="05DA62B4" w14:textId="197F3F33" w:rsidR="002B5EFF" w:rsidRDefault="002B5EFF" w:rsidP="002B5EFF">
      <w:pPr>
        <w:rPr>
          <w:rFonts w:ascii="Avenir Next" w:hAnsi="Avenir Next"/>
          <w:sz w:val="20"/>
          <w:szCs w:val="20"/>
        </w:rPr>
      </w:pPr>
      <w:r w:rsidRPr="002B5EFF">
        <w:rPr>
          <w:rFonts w:ascii="Avenir Next" w:hAnsi="Avenir Next"/>
          <w:b/>
          <w:bCs/>
          <w:sz w:val="20"/>
          <w:szCs w:val="20"/>
        </w:rPr>
        <w:t>Bloom's Level:</w:t>
      </w:r>
      <w:r w:rsidRPr="002B5EFF">
        <w:rPr>
          <w:rFonts w:ascii="Avenir Next" w:hAnsi="Avenir Next"/>
          <w:sz w:val="20"/>
          <w:szCs w:val="20"/>
        </w:rPr>
        <w:t xml:space="preserve"> Understand | Apply</w:t>
      </w:r>
    </w:p>
    <w:p w14:paraId="005660DF" w14:textId="77777777" w:rsidR="00B23ABE" w:rsidRPr="002B5EFF" w:rsidRDefault="00B23ABE" w:rsidP="002B5EFF">
      <w:pPr>
        <w:rPr>
          <w:rFonts w:ascii="Avenir Next" w:hAnsi="Avenir Next"/>
          <w:sz w:val="20"/>
          <w:szCs w:val="20"/>
        </w:rPr>
      </w:pPr>
    </w:p>
    <w:p w14:paraId="260937E2" w14:textId="77777777" w:rsidR="002B5EFF" w:rsidRPr="002B5EFF" w:rsidRDefault="002B5EFF" w:rsidP="002B5EFF">
      <w:pPr>
        <w:rPr>
          <w:rFonts w:ascii="Avenir Next" w:hAnsi="Avenir Next"/>
          <w:b/>
          <w:bCs/>
          <w:sz w:val="20"/>
          <w:szCs w:val="20"/>
        </w:rPr>
      </w:pPr>
      <w:r w:rsidRPr="002B5EFF">
        <w:rPr>
          <w:rFonts w:ascii="Avenir Next" w:hAnsi="Avenir Next"/>
          <w:b/>
          <w:bCs/>
          <w:sz w:val="20"/>
          <w:szCs w:val="20"/>
        </w:rPr>
        <w:t>Part A: True/False with Correction</w:t>
      </w:r>
    </w:p>
    <w:p w14:paraId="4AB19E2F" w14:textId="0CCF0AA1" w:rsidR="002B5EFF" w:rsidRPr="002B5EFF" w:rsidRDefault="002B5EFF" w:rsidP="002B5EFF">
      <w:pPr>
        <w:rPr>
          <w:rFonts w:ascii="Avenir Next" w:hAnsi="Avenir Next"/>
          <w:sz w:val="20"/>
          <w:szCs w:val="20"/>
        </w:rPr>
      </w:pPr>
      <w:r w:rsidRPr="002B5EFF">
        <w:rPr>
          <w:rFonts w:ascii="Avenir Next" w:hAnsi="Avenir Next"/>
          <w:i/>
          <w:iCs/>
          <w:sz w:val="20"/>
          <w:szCs w:val="20"/>
        </w:rPr>
        <w:t xml:space="preserve">Mark T (True) or F (False). </w:t>
      </w:r>
    </w:p>
    <w:p w14:paraId="1B0E5D0C" w14:textId="77777777" w:rsidR="002B5EFF" w:rsidRPr="00003EB6" w:rsidRDefault="002B5EFF" w:rsidP="00B23ABE">
      <w:pPr>
        <w:numPr>
          <w:ilvl w:val="0"/>
          <w:numId w:val="23"/>
        </w:numPr>
        <w:spacing w:after="120"/>
        <w:rPr>
          <w:rFonts w:ascii="Avenir Next" w:hAnsi="Avenir Next"/>
          <w:sz w:val="20"/>
          <w:szCs w:val="20"/>
        </w:rPr>
      </w:pPr>
      <w:r w:rsidRPr="00003EB6">
        <w:rPr>
          <w:rFonts w:ascii="Avenir Next" w:hAnsi="Avenir Next"/>
          <w:sz w:val="20"/>
          <w:szCs w:val="20"/>
        </w:rPr>
        <w:t>___ In negative feedback, the response amplifies the original stimulus, driving the variable further away from the set point.</w:t>
      </w:r>
    </w:p>
    <w:p w14:paraId="56823A24" w14:textId="77777777" w:rsidR="002B5EFF" w:rsidRPr="00003EB6" w:rsidRDefault="002B5EFF" w:rsidP="00B23ABE">
      <w:pPr>
        <w:numPr>
          <w:ilvl w:val="0"/>
          <w:numId w:val="24"/>
        </w:numPr>
        <w:spacing w:after="120"/>
        <w:rPr>
          <w:rFonts w:ascii="Avenir Next" w:hAnsi="Avenir Next"/>
          <w:sz w:val="20"/>
          <w:szCs w:val="20"/>
        </w:rPr>
      </w:pPr>
      <w:r w:rsidRPr="00003EB6">
        <w:rPr>
          <w:rFonts w:ascii="Avenir Next" w:hAnsi="Avenir Next"/>
          <w:sz w:val="20"/>
          <w:szCs w:val="20"/>
        </w:rPr>
        <w:t>___ Positive feedback is the more common homeostatic mechanism in the body.</w:t>
      </w:r>
    </w:p>
    <w:p w14:paraId="7D6F3508" w14:textId="77777777" w:rsidR="002B5EFF" w:rsidRPr="00003EB6" w:rsidRDefault="002B5EFF" w:rsidP="00B23ABE">
      <w:pPr>
        <w:numPr>
          <w:ilvl w:val="0"/>
          <w:numId w:val="25"/>
        </w:numPr>
        <w:spacing w:after="120"/>
        <w:rPr>
          <w:rFonts w:ascii="Avenir Next" w:hAnsi="Avenir Next"/>
          <w:sz w:val="20"/>
          <w:szCs w:val="20"/>
        </w:rPr>
      </w:pPr>
      <w:r w:rsidRPr="00003EB6">
        <w:rPr>
          <w:rFonts w:ascii="Avenir Next" w:hAnsi="Avenir Next"/>
          <w:sz w:val="20"/>
          <w:szCs w:val="20"/>
        </w:rPr>
        <w:t>___ During childbirth, uterine contractions stimulate more oxytocin release, which drives stronger contractions — this is an example of negative feedback.</w:t>
      </w:r>
    </w:p>
    <w:p w14:paraId="2A461E7A" w14:textId="77777777" w:rsidR="002B5EFF" w:rsidRPr="00003EB6" w:rsidRDefault="002B5EFF" w:rsidP="00B23ABE">
      <w:pPr>
        <w:numPr>
          <w:ilvl w:val="0"/>
          <w:numId w:val="26"/>
        </w:numPr>
        <w:spacing w:after="120"/>
        <w:rPr>
          <w:rFonts w:ascii="Avenir Next" w:hAnsi="Avenir Next"/>
          <w:sz w:val="20"/>
          <w:szCs w:val="20"/>
        </w:rPr>
      </w:pPr>
      <w:r w:rsidRPr="00003EB6">
        <w:rPr>
          <w:rFonts w:ascii="Avenir Next" w:hAnsi="Avenir Next"/>
          <w:sz w:val="20"/>
          <w:szCs w:val="20"/>
        </w:rPr>
        <w:t>___ When blood glucose rises after a meal, insulin is released and brings glucose levels back toward the set point — this is an example of negative feedback.</w:t>
      </w:r>
    </w:p>
    <w:p w14:paraId="6A688CA9" w14:textId="77777777" w:rsidR="002B5EFF" w:rsidRPr="00003EB6" w:rsidRDefault="002B5EFF" w:rsidP="00B23ABE">
      <w:pPr>
        <w:numPr>
          <w:ilvl w:val="0"/>
          <w:numId w:val="27"/>
        </w:numPr>
        <w:spacing w:after="120"/>
        <w:rPr>
          <w:rFonts w:ascii="Avenir Next" w:hAnsi="Avenir Next"/>
          <w:sz w:val="20"/>
          <w:szCs w:val="20"/>
        </w:rPr>
      </w:pPr>
      <w:r w:rsidRPr="00003EB6">
        <w:rPr>
          <w:rFonts w:ascii="Avenir Next" w:hAnsi="Avenir Next"/>
          <w:sz w:val="20"/>
          <w:szCs w:val="20"/>
        </w:rPr>
        <w:t>___ Blood clotting is an example of negative feedback because the clotting response amplifies until the wound is sealed.</w:t>
      </w:r>
    </w:p>
    <w:p w14:paraId="4054028D" w14:textId="77777777" w:rsidR="009D64FA" w:rsidRDefault="009D64FA" w:rsidP="002B5EFF">
      <w:pPr>
        <w:rPr>
          <w:rFonts w:ascii="Avenir Next" w:hAnsi="Avenir Next"/>
          <w:b/>
          <w:bCs/>
          <w:sz w:val="20"/>
          <w:szCs w:val="20"/>
        </w:rPr>
      </w:pPr>
    </w:p>
    <w:p w14:paraId="5616464C" w14:textId="6EE0C78B" w:rsidR="002B5EFF" w:rsidRPr="002B5EFF" w:rsidRDefault="002B5EFF" w:rsidP="002B5EFF">
      <w:pPr>
        <w:rPr>
          <w:rFonts w:ascii="Avenir Next" w:hAnsi="Avenir Next"/>
          <w:b/>
          <w:bCs/>
          <w:sz w:val="20"/>
          <w:szCs w:val="20"/>
        </w:rPr>
      </w:pPr>
      <w:r w:rsidRPr="002B5EFF">
        <w:rPr>
          <w:rFonts w:ascii="Avenir Next" w:hAnsi="Avenir Next"/>
          <w:b/>
          <w:bCs/>
          <w:sz w:val="20"/>
          <w:szCs w:val="20"/>
        </w:rPr>
        <w:t>Part B: Scenario Identification</w:t>
      </w:r>
    </w:p>
    <w:p w14:paraId="2F93C3F4" w14:textId="77777777" w:rsidR="002B5EFF" w:rsidRPr="002B5EFF" w:rsidRDefault="002B5EFF" w:rsidP="002B5EFF">
      <w:pPr>
        <w:rPr>
          <w:rFonts w:ascii="Avenir Next" w:hAnsi="Avenir Next"/>
          <w:sz w:val="20"/>
          <w:szCs w:val="20"/>
        </w:rPr>
      </w:pPr>
      <w:r w:rsidRPr="002B5EFF">
        <w:rPr>
          <w:rFonts w:ascii="Avenir Next" w:hAnsi="Avenir Next"/>
          <w:i/>
          <w:iCs/>
          <w:sz w:val="20"/>
          <w:szCs w:val="20"/>
        </w:rPr>
        <w:t>For each scenario, (a) identify the feedback type, and (b) explain your reasoning in one sentence.</w:t>
      </w:r>
    </w:p>
    <w:p w14:paraId="52D12229" w14:textId="77777777" w:rsidR="002B5EFF" w:rsidRPr="002B5EFF" w:rsidRDefault="002B5EFF" w:rsidP="00B23ABE">
      <w:pPr>
        <w:numPr>
          <w:ilvl w:val="0"/>
          <w:numId w:val="28"/>
        </w:numPr>
        <w:spacing w:after="120"/>
        <w:rPr>
          <w:rFonts w:ascii="Avenir Next" w:hAnsi="Avenir Next"/>
          <w:sz w:val="20"/>
          <w:szCs w:val="20"/>
        </w:rPr>
      </w:pPr>
      <w:r w:rsidRPr="002B5EFF">
        <w:rPr>
          <w:rFonts w:ascii="Avenir Next" w:hAnsi="Avenir Next"/>
          <w:sz w:val="20"/>
          <w:szCs w:val="20"/>
        </w:rPr>
        <w:t xml:space="preserve">Body temperature drops </w:t>
      </w:r>
      <w:r w:rsidRPr="002B5EFF">
        <w:rPr>
          <w:rFonts w:ascii="Arial" w:hAnsi="Arial" w:cs="Arial"/>
          <w:sz w:val="20"/>
          <w:szCs w:val="20"/>
        </w:rPr>
        <w:t>→</w:t>
      </w:r>
      <w:r w:rsidRPr="002B5EFF">
        <w:rPr>
          <w:rFonts w:ascii="Avenir Next" w:hAnsi="Avenir Next"/>
          <w:sz w:val="20"/>
          <w:szCs w:val="20"/>
        </w:rPr>
        <w:t xml:space="preserve"> hypothalamus detects the drop </w:t>
      </w:r>
      <w:r w:rsidRPr="002B5EFF">
        <w:rPr>
          <w:rFonts w:ascii="Arial" w:hAnsi="Arial" w:cs="Arial"/>
          <w:sz w:val="20"/>
          <w:szCs w:val="20"/>
        </w:rPr>
        <w:t>→</w:t>
      </w:r>
      <w:r w:rsidRPr="002B5EFF">
        <w:rPr>
          <w:rFonts w:ascii="Avenir Next" w:hAnsi="Avenir Next"/>
          <w:sz w:val="20"/>
          <w:szCs w:val="20"/>
        </w:rPr>
        <w:t xml:space="preserve"> triggers shivering and vasoconstriction </w:t>
      </w:r>
      <w:r w:rsidRPr="002B5EFF">
        <w:rPr>
          <w:rFonts w:ascii="Arial" w:hAnsi="Arial" w:cs="Arial"/>
          <w:sz w:val="20"/>
          <w:szCs w:val="20"/>
        </w:rPr>
        <w:t>→</w:t>
      </w:r>
      <w:r w:rsidRPr="002B5EFF">
        <w:rPr>
          <w:rFonts w:ascii="Avenir Next" w:hAnsi="Avenir Next"/>
          <w:sz w:val="20"/>
          <w:szCs w:val="20"/>
        </w:rPr>
        <w:t xml:space="preserve"> body temperature rises back toward 37°C.</w:t>
      </w:r>
    </w:p>
    <w:p w14:paraId="01D7651F" w14:textId="74B358BE" w:rsidR="00B23ABE" w:rsidRDefault="002B5EFF" w:rsidP="00B23ABE">
      <w:pPr>
        <w:spacing w:after="120"/>
        <w:rPr>
          <w:rFonts w:ascii="Avenir Next" w:hAnsi="Avenir Next"/>
          <w:sz w:val="20"/>
          <w:szCs w:val="20"/>
        </w:rPr>
      </w:pPr>
      <w:r w:rsidRPr="002B5EFF">
        <w:rPr>
          <w:rFonts w:ascii="Avenir Next" w:hAnsi="Avenir Next"/>
          <w:sz w:val="20"/>
          <w:szCs w:val="20"/>
        </w:rPr>
        <w:t xml:space="preserve">Type: </w:t>
      </w:r>
    </w:p>
    <w:p w14:paraId="3C18536A" w14:textId="35EA3300" w:rsidR="002B5EFF" w:rsidRPr="002B5EFF" w:rsidRDefault="002B5EFF" w:rsidP="00B23ABE">
      <w:pPr>
        <w:spacing w:after="120"/>
        <w:rPr>
          <w:rFonts w:ascii="Avenir Next" w:hAnsi="Avenir Next"/>
          <w:sz w:val="20"/>
          <w:szCs w:val="20"/>
        </w:rPr>
      </w:pPr>
      <w:r w:rsidRPr="002B5EFF">
        <w:rPr>
          <w:rFonts w:ascii="Avenir Next" w:hAnsi="Avenir Next"/>
          <w:sz w:val="20"/>
          <w:szCs w:val="20"/>
        </w:rPr>
        <w:t xml:space="preserve">Reasoning: </w:t>
      </w:r>
    </w:p>
    <w:p w14:paraId="0C44DF28" w14:textId="77777777" w:rsidR="002B5EFF" w:rsidRPr="002B5EFF" w:rsidRDefault="002B5EFF" w:rsidP="00B23ABE">
      <w:pPr>
        <w:numPr>
          <w:ilvl w:val="0"/>
          <w:numId w:val="29"/>
        </w:numPr>
        <w:spacing w:after="120"/>
        <w:rPr>
          <w:rFonts w:ascii="Avenir Next" w:hAnsi="Avenir Next"/>
          <w:sz w:val="20"/>
          <w:szCs w:val="20"/>
        </w:rPr>
      </w:pPr>
      <w:r w:rsidRPr="002B5EFF">
        <w:rPr>
          <w:rFonts w:ascii="Avenir Next" w:hAnsi="Avenir Next"/>
          <w:sz w:val="20"/>
          <w:szCs w:val="20"/>
        </w:rPr>
        <w:t xml:space="preserve">During labor, the baby's head pushes against the cervix </w:t>
      </w:r>
      <w:r w:rsidRPr="002B5EFF">
        <w:rPr>
          <w:rFonts w:ascii="Arial" w:hAnsi="Arial" w:cs="Arial"/>
          <w:sz w:val="20"/>
          <w:szCs w:val="20"/>
        </w:rPr>
        <w:t>→</w:t>
      </w:r>
      <w:r w:rsidRPr="002B5EFF">
        <w:rPr>
          <w:rFonts w:ascii="Avenir Next" w:hAnsi="Avenir Next"/>
          <w:sz w:val="20"/>
          <w:szCs w:val="20"/>
        </w:rPr>
        <w:t xml:space="preserve"> oxytocin is released </w:t>
      </w:r>
      <w:r w:rsidRPr="002B5EFF">
        <w:rPr>
          <w:rFonts w:ascii="Arial" w:hAnsi="Arial" w:cs="Arial"/>
          <w:sz w:val="20"/>
          <w:szCs w:val="20"/>
        </w:rPr>
        <w:t>→</w:t>
      </w:r>
      <w:r w:rsidRPr="002B5EFF">
        <w:rPr>
          <w:rFonts w:ascii="Avenir Next" w:hAnsi="Avenir Next"/>
          <w:sz w:val="20"/>
          <w:szCs w:val="20"/>
        </w:rPr>
        <w:t xml:space="preserve"> contractions intensify </w:t>
      </w:r>
      <w:r w:rsidRPr="002B5EFF">
        <w:rPr>
          <w:rFonts w:ascii="Arial" w:hAnsi="Arial" w:cs="Arial"/>
          <w:sz w:val="20"/>
          <w:szCs w:val="20"/>
        </w:rPr>
        <w:t>→</w:t>
      </w:r>
      <w:r w:rsidRPr="002B5EFF">
        <w:rPr>
          <w:rFonts w:ascii="Avenir Next" w:hAnsi="Avenir Next"/>
          <w:sz w:val="20"/>
          <w:szCs w:val="20"/>
        </w:rPr>
        <w:t xml:space="preserve"> more pressure on the cervix </w:t>
      </w:r>
      <w:r w:rsidRPr="002B5EFF">
        <w:rPr>
          <w:rFonts w:ascii="Arial" w:hAnsi="Arial" w:cs="Arial"/>
          <w:sz w:val="20"/>
          <w:szCs w:val="20"/>
        </w:rPr>
        <w:t>→</w:t>
      </w:r>
      <w:r w:rsidRPr="002B5EFF">
        <w:rPr>
          <w:rFonts w:ascii="Avenir Next" w:hAnsi="Avenir Next"/>
          <w:sz w:val="20"/>
          <w:szCs w:val="20"/>
        </w:rPr>
        <w:t xml:space="preserve"> more oxytocin </w:t>
      </w:r>
      <w:r w:rsidRPr="002B5EFF">
        <w:rPr>
          <w:rFonts w:ascii="Arial" w:hAnsi="Arial" w:cs="Arial"/>
          <w:sz w:val="20"/>
          <w:szCs w:val="20"/>
        </w:rPr>
        <w:t>→</w:t>
      </w:r>
      <w:r w:rsidRPr="002B5EFF">
        <w:rPr>
          <w:rFonts w:ascii="Avenir Next" w:hAnsi="Avenir Next"/>
          <w:sz w:val="20"/>
          <w:szCs w:val="20"/>
        </w:rPr>
        <w:t xml:space="preserve"> cycle continues until delivery.</w:t>
      </w:r>
    </w:p>
    <w:p w14:paraId="56100B04" w14:textId="1701AA2D" w:rsidR="00B23ABE" w:rsidRDefault="002B5EFF" w:rsidP="00B23ABE">
      <w:pPr>
        <w:spacing w:after="120"/>
        <w:rPr>
          <w:rFonts w:ascii="Avenir Next" w:hAnsi="Avenir Next"/>
          <w:sz w:val="20"/>
          <w:szCs w:val="20"/>
        </w:rPr>
      </w:pPr>
      <w:r w:rsidRPr="002B5EFF">
        <w:rPr>
          <w:rFonts w:ascii="Avenir Next" w:hAnsi="Avenir Next"/>
          <w:sz w:val="20"/>
          <w:szCs w:val="20"/>
        </w:rPr>
        <w:t xml:space="preserve">Type: </w:t>
      </w:r>
    </w:p>
    <w:p w14:paraId="4931A63F" w14:textId="18E7FDD6" w:rsidR="002B5EFF" w:rsidRPr="002B5EFF" w:rsidRDefault="002B5EFF" w:rsidP="00B23ABE">
      <w:pPr>
        <w:spacing w:after="120"/>
        <w:rPr>
          <w:rFonts w:ascii="Avenir Next" w:hAnsi="Avenir Next"/>
          <w:sz w:val="20"/>
          <w:szCs w:val="20"/>
        </w:rPr>
      </w:pPr>
      <w:r w:rsidRPr="002B5EFF">
        <w:rPr>
          <w:rFonts w:ascii="Avenir Next" w:hAnsi="Avenir Next"/>
          <w:sz w:val="20"/>
          <w:szCs w:val="20"/>
        </w:rPr>
        <w:t xml:space="preserve">Reasoning: </w:t>
      </w:r>
    </w:p>
    <w:p w14:paraId="10C398E1" w14:textId="77777777" w:rsidR="002B5EFF" w:rsidRPr="002B5EFF" w:rsidRDefault="002B5EFF" w:rsidP="00B23ABE">
      <w:pPr>
        <w:numPr>
          <w:ilvl w:val="0"/>
          <w:numId w:val="30"/>
        </w:numPr>
        <w:spacing w:after="120"/>
        <w:rPr>
          <w:rFonts w:ascii="Avenir Next" w:hAnsi="Avenir Next"/>
          <w:sz w:val="20"/>
          <w:szCs w:val="20"/>
        </w:rPr>
      </w:pPr>
      <w:r w:rsidRPr="002B5EFF">
        <w:rPr>
          <w:rFonts w:ascii="Avenir Next" w:hAnsi="Avenir Next"/>
          <w:sz w:val="20"/>
          <w:szCs w:val="20"/>
        </w:rPr>
        <w:t xml:space="preserve">Blood pressure rises </w:t>
      </w:r>
      <w:r w:rsidRPr="002B5EFF">
        <w:rPr>
          <w:rFonts w:ascii="Arial" w:hAnsi="Arial" w:cs="Arial"/>
          <w:sz w:val="20"/>
          <w:szCs w:val="20"/>
        </w:rPr>
        <w:t>→</w:t>
      </w:r>
      <w:r w:rsidRPr="002B5EFF">
        <w:rPr>
          <w:rFonts w:ascii="Avenir Next" w:hAnsi="Avenir Next"/>
          <w:sz w:val="20"/>
          <w:szCs w:val="20"/>
        </w:rPr>
        <w:t xml:space="preserve"> baroreceptors detect the increase </w:t>
      </w:r>
      <w:r w:rsidRPr="002B5EFF">
        <w:rPr>
          <w:rFonts w:ascii="Arial" w:hAnsi="Arial" w:cs="Arial"/>
          <w:sz w:val="20"/>
          <w:szCs w:val="20"/>
        </w:rPr>
        <w:t>→</w:t>
      </w:r>
      <w:r w:rsidRPr="002B5EFF">
        <w:rPr>
          <w:rFonts w:ascii="Avenir Next" w:hAnsi="Avenir Next"/>
          <w:sz w:val="20"/>
          <w:szCs w:val="20"/>
        </w:rPr>
        <w:t xml:space="preserve"> heart rate slows and blood vessels dilate </w:t>
      </w:r>
      <w:r w:rsidRPr="002B5EFF">
        <w:rPr>
          <w:rFonts w:ascii="Arial" w:hAnsi="Arial" w:cs="Arial"/>
          <w:sz w:val="20"/>
          <w:szCs w:val="20"/>
        </w:rPr>
        <w:t>→</w:t>
      </w:r>
      <w:r w:rsidRPr="002B5EFF">
        <w:rPr>
          <w:rFonts w:ascii="Avenir Next" w:hAnsi="Avenir Next"/>
          <w:sz w:val="20"/>
          <w:szCs w:val="20"/>
        </w:rPr>
        <w:t xml:space="preserve"> blood pressure returns toward normal.</w:t>
      </w:r>
    </w:p>
    <w:p w14:paraId="0DAD79F5" w14:textId="2B7B0F73" w:rsidR="00B23ABE" w:rsidRDefault="002B5EFF" w:rsidP="00B23ABE">
      <w:pPr>
        <w:spacing w:after="120"/>
        <w:rPr>
          <w:rFonts w:ascii="Avenir Next" w:hAnsi="Avenir Next"/>
          <w:sz w:val="20"/>
          <w:szCs w:val="20"/>
        </w:rPr>
      </w:pPr>
      <w:r w:rsidRPr="002B5EFF">
        <w:rPr>
          <w:rFonts w:ascii="Avenir Next" w:hAnsi="Avenir Next"/>
          <w:sz w:val="20"/>
          <w:szCs w:val="20"/>
        </w:rPr>
        <w:t xml:space="preserve">Type:  </w:t>
      </w:r>
    </w:p>
    <w:p w14:paraId="3ACCA8FC" w14:textId="03D6A0C9" w:rsidR="002B5EFF" w:rsidRPr="002B5EFF" w:rsidRDefault="002B5EFF" w:rsidP="00B23ABE">
      <w:pPr>
        <w:spacing w:after="120"/>
        <w:rPr>
          <w:rFonts w:ascii="Avenir Next" w:hAnsi="Avenir Next"/>
          <w:sz w:val="20"/>
          <w:szCs w:val="20"/>
        </w:rPr>
      </w:pPr>
      <w:r w:rsidRPr="002B5EFF">
        <w:rPr>
          <w:rFonts w:ascii="Avenir Next" w:hAnsi="Avenir Next"/>
          <w:sz w:val="20"/>
          <w:szCs w:val="20"/>
        </w:rPr>
        <w:t xml:space="preserve">Reasoning: </w:t>
      </w:r>
    </w:p>
    <w:p w14:paraId="587B9CB1" w14:textId="77777777" w:rsidR="002B5EFF" w:rsidRPr="002B5EFF" w:rsidRDefault="002B5EFF" w:rsidP="00B23ABE">
      <w:pPr>
        <w:numPr>
          <w:ilvl w:val="0"/>
          <w:numId w:val="31"/>
        </w:numPr>
        <w:spacing w:after="120"/>
        <w:rPr>
          <w:rFonts w:ascii="Avenir Next" w:hAnsi="Avenir Next"/>
          <w:sz w:val="20"/>
          <w:szCs w:val="20"/>
        </w:rPr>
      </w:pPr>
      <w:r w:rsidRPr="002B5EFF">
        <w:rPr>
          <w:rFonts w:ascii="Avenir Next" w:hAnsi="Avenir Next"/>
          <w:sz w:val="20"/>
          <w:szCs w:val="20"/>
        </w:rPr>
        <w:t xml:space="preserve">A small cut begins to bleed </w:t>
      </w:r>
      <w:r w:rsidRPr="002B5EFF">
        <w:rPr>
          <w:rFonts w:ascii="Arial" w:hAnsi="Arial" w:cs="Arial"/>
          <w:sz w:val="20"/>
          <w:szCs w:val="20"/>
        </w:rPr>
        <w:t>→</w:t>
      </w:r>
      <w:r w:rsidRPr="002B5EFF">
        <w:rPr>
          <w:rFonts w:ascii="Avenir Next" w:hAnsi="Avenir Next"/>
          <w:sz w:val="20"/>
          <w:szCs w:val="20"/>
        </w:rPr>
        <w:t xml:space="preserve"> platelets aggregate </w:t>
      </w:r>
      <w:r w:rsidRPr="002B5EFF">
        <w:rPr>
          <w:rFonts w:ascii="Arial" w:hAnsi="Arial" w:cs="Arial"/>
          <w:sz w:val="20"/>
          <w:szCs w:val="20"/>
        </w:rPr>
        <w:t>→</w:t>
      </w:r>
      <w:r w:rsidRPr="002B5EFF">
        <w:rPr>
          <w:rFonts w:ascii="Avenir Next" w:hAnsi="Avenir Next"/>
          <w:sz w:val="20"/>
          <w:szCs w:val="20"/>
        </w:rPr>
        <w:t xml:space="preserve"> chemicals attract more platelets </w:t>
      </w:r>
      <w:r w:rsidRPr="002B5EFF">
        <w:rPr>
          <w:rFonts w:ascii="Arial" w:hAnsi="Arial" w:cs="Arial"/>
          <w:sz w:val="20"/>
          <w:szCs w:val="20"/>
        </w:rPr>
        <w:t>→</w:t>
      </w:r>
      <w:r w:rsidRPr="002B5EFF">
        <w:rPr>
          <w:rFonts w:ascii="Avenir Next" w:hAnsi="Avenir Next"/>
          <w:sz w:val="20"/>
          <w:szCs w:val="20"/>
        </w:rPr>
        <w:t xml:space="preserve"> clot rapidly expands to seal the wound.</w:t>
      </w:r>
    </w:p>
    <w:p w14:paraId="67778D71" w14:textId="6F9D6272" w:rsidR="00B23ABE" w:rsidRDefault="002B5EFF" w:rsidP="00B23ABE">
      <w:pPr>
        <w:spacing w:after="120"/>
        <w:rPr>
          <w:rFonts w:ascii="Avenir Next" w:hAnsi="Avenir Next"/>
          <w:sz w:val="20"/>
          <w:szCs w:val="20"/>
        </w:rPr>
      </w:pPr>
      <w:r w:rsidRPr="002B5EFF">
        <w:rPr>
          <w:rFonts w:ascii="Avenir Next" w:hAnsi="Avenir Next"/>
          <w:sz w:val="20"/>
          <w:szCs w:val="20"/>
        </w:rPr>
        <w:t xml:space="preserve">Type: </w:t>
      </w:r>
    </w:p>
    <w:p w14:paraId="193727A4" w14:textId="7C9EB547" w:rsidR="002B5EFF" w:rsidRPr="002B5EFF" w:rsidRDefault="002B5EFF" w:rsidP="00B23ABE">
      <w:pPr>
        <w:spacing w:after="120"/>
        <w:rPr>
          <w:rFonts w:ascii="Avenir Next" w:hAnsi="Avenir Next"/>
          <w:sz w:val="20"/>
          <w:szCs w:val="20"/>
        </w:rPr>
      </w:pPr>
      <w:r w:rsidRPr="002B5EFF">
        <w:rPr>
          <w:rFonts w:ascii="Avenir Next" w:hAnsi="Avenir Next"/>
          <w:sz w:val="20"/>
          <w:szCs w:val="20"/>
        </w:rPr>
        <w:t xml:space="preserve">Reasoning: </w:t>
      </w:r>
    </w:p>
    <w:p w14:paraId="1FD17704" w14:textId="70DD57A4" w:rsidR="002B5EFF" w:rsidRPr="00B23ABE" w:rsidRDefault="00B23ABE" w:rsidP="00B23ABE">
      <w:pPr>
        <w:pStyle w:val="Heading1"/>
      </w:pPr>
      <w:r w:rsidRPr="00B23ABE">
        <w:rPr>
          <w:rFonts w:cs="Segoe UI Symbol"/>
        </w:rPr>
        <w:lastRenderedPageBreak/>
        <w:t>1</w:t>
      </w:r>
      <w:r>
        <w:rPr>
          <w:rFonts w:cs="Segoe UI Symbol"/>
        </w:rPr>
        <w:t>4</w:t>
      </w:r>
      <w:r w:rsidRPr="00B23ABE">
        <w:rPr>
          <w:rFonts w:cs="Segoe UI Symbol"/>
        </w:rPr>
        <w:t>.</w:t>
      </w:r>
      <w:r w:rsidR="002B5EFF" w:rsidRPr="00B23ABE">
        <w:t xml:space="preserve"> A Body in Crisis</w:t>
      </w:r>
      <w:r>
        <w:t xml:space="preserve"> (Case Study)</w:t>
      </w:r>
    </w:p>
    <w:p w14:paraId="14DC14EB" w14:textId="77777777" w:rsidR="00B23ABE" w:rsidRDefault="002B5EFF" w:rsidP="002B5EFF">
      <w:pPr>
        <w:rPr>
          <w:rFonts w:ascii="Avenir Next" w:hAnsi="Avenir Next"/>
          <w:sz w:val="20"/>
          <w:szCs w:val="20"/>
        </w:rPr>
      </w:pPr>
      <w:r w:rsidRPr="002B5EFF">
        <w:rPr>
          <w:rFonts w:ascii="Avenir Next" w:hAnsi="Avenir Next"/>
          <w:b/>
          <w:bCs/>
          <w:sz w:val="20"/>
          <w:szCs w:val="20"/>
        </w:rPr>
        <w:t>Learning Objectives (Integrated):</w:t>
      </w:r>
      <w:r w:rsidRPr="002B5EFF">
        <w:rPr>
          <w:rFonts w:ascii="Avenir Next" w:hAnsi="Avenir Next"/>
          <w:sz w:val="20"/>
          <w:szCs w:val="20"/>
        </w:rPr>
        <w:t xml:space="preserve"> Differentiate signs and symptoms | Describe levels of organization | Know organ systems | Know body cavities and membranes | Define homeostasis | Differentiate negative and positive feedback | Apply anatomical directions and regions </w:t>
      </w:r>
    </w:p>
    <w:p w14:paraId="41CF92B8" w14:textId="0C64DF6D" w:rsidR="002B5EFF" w:rsidRPr="002B5EFF" w:rsidRDefault="002B5EFF" w:rsidP="002B5EFF">
      <w:pPr>
        <w:rPr>
          <w:rFonts w:ascii="Avenir Next" w:hAnsi="Avenir Next"/>
          <w:sz w:val="20"/>
          <w:szCs w:val="20"/>
        </w:rPr>
      </w:pPr>
      <w:r w:rsidRPr="002B5EFF">
        <w:rPr>
          <w:rFonts w:ascii="Avenir Next" w:hAnsi="Avenir Next"/>
          <w:b/>
          <w:bCs/>
          <w:sz w:val="20"/>
          <w:szCs w:val="20"/>
        </w:rPr>
        <w:t>Bloom's Level:</w:t>
      </w:r>
      <w:r w:rsidRPr="002B5EFF">
        <w:rPr>
          <w:rFonts w:ascii="Avenir Next" w:hAnsi="Avenir Next"/>
          <w:sz w:val="20"/>
          <w:szCs w:val="20"/>
        </w:rPr>
        <w:t xml:space="preserve"> Apply | Analyze | Evaluate</w:t>
      </w:r>
    </w:p>
    <w:p w14:paraId="533C7482" w14:textId="5A1B3750" w:rsidR="002B5EFF" w:rsidRPr="002B5EFF" w:rsidRDefault="002B5EFF" w:rsidP="002B5EFF">
      <w:pPr>
        <w:rPr>
          <w:rFonts w:ascii="Avenir Next" w:hAnsi="Avenir Next"/>
          <w:sz w:val="20"/>
          <w:szCs w:val="20"/>
        </w:rPr>
      </w:pPr>
    </w:p>
    <w:p w14:paraId="514E8CFF" w14:textId="77777777" w:rsidR="002B5EFF" w:rsidRDefault="002B5EFF" w:rsidP="002B5EFF">
      <w:pPr>
        <w:rPr>
          <w:rFonts w:ascii="Avenir Next" w:hAnsi="Avenir Next"/>
          <w:i/>
          <w:iCs/>
          <w:sz w:val="20"/>
          <w:szCs w:val="20"/>
        </w:rPr>
      </w:pPr>
      <w:r w:rsidRPr="002B5EFF">
        <w:rPr>
          <w:rFonts w:ascii="Avenir Next" w:hAnsi="Avenir Next"/>
          <w:i/>
          <w:iCs/>
          <w:sz w:val="20"/>
          <w:szCs w:val="20"/>
        </w:rPr>
        <w:t>Read the case study below, then answer all questions.</w:t>
      </w:r>
    </w:p>
    <w:p w14:paraId="04BE47E7" w14:textId="77777777" w:rsidR="00B23ABE" w:rsidRPr="002B5EFF" w:rsidRDefault="00B23ABE" w:rsidP="002B5EFF">
      <w:pPr>
        <w:rPr>
          <w:rFonts w:ascii="Avenir Next" w:hAnsi="Avenir Next"/>
          <w:sz w:val="20"/>
          <w:szCs w:val="20"/>
        </w:rPr>
      </w:pPr>
    </w:p>
    <w:p w14:paraId="4D83F072" w14:textId="77777777" w:rsidR="002B5EFF" w:rsidRDefault="002B5EFF" w:rsidP="002B5EFF">
      <w:pPr>
        <w:rPr>
          <w:rFonts w:ascii="Avenir Next" w:hAnsi="Avenir Next"/>
          <w:sz w:val="20"/>
          <w:szCs w:val="20"/>
        </w:rPr>
      </w:pPr>
      <w:r w:rsidRPr="002B5EFF">
        <w:rPr>
          <w:rFonts w:ascii="Avenir Next" w:hAnsi="Avenir Next"/>
          <w:b/>
          <w:bCs/>
          <w:sz w:val="20"/>
          <w:szCs w:val="20"/>
        </w:rPr>
        <w:t>Patient History:</w:t>
      </w:r>
      <w:r w:rsidRPr="002B5EFF">
        <w:rPr>
          <w:rFonts w:ascii="Avenir Next" w:hAnsi="Avenir Next"/>
          <w:sz w:val="20"/>
          <w:szCs w:val="20"/>
        </w:rPr>
        <w:t xml:space="preserve"> Marcus, a 58-year-old male, arrives at the emergency department reporting that he has felt "feverish and exhausted" for three days. He complains of a sharp pain in his right side just below the ribs. He also mentions his urine has been unusually dark and that his skin and the whites of his eyes have turned yellow.</w:t>
      </w:r>
    </w:p>
    <w:p w14:paraId="7B3EFB6F" w14:textId="77777777" w:rsidR="00B23ABE" w:rsidRPr="002B5EFF" w:rsidRDefault="00B23ABE" w:rsidP="002B5EFF">
      <w:pPr>
        <w:rPr>
          <w:rFonts w:ascii="Avenir Next" w:hAnsi="Avenir Next"/>
          <w:sz w:val="20"/>
          <w:szCs w:val="20"/>
        </w:rPr>
      </w:pPr>
    </w:p>
    <w:p w14:paraId="59AC2F23" w14:textId="77777777" w:rsidR="002B5EFF" w:rsidRPr="002B5EFF" w:rsidRDefault="002B5EFF" w:rsidP="002B5EFF">
      <w:pPr>
        <w:rPr>
          <w:rFonts w:ascii="Avenir Next" w:hAnsi="Avenir Next"/>
          <w:sz w:val="20"/>
          <w:szCs w:val="20"/>
        </w:rPr>
      </w:pPr>
      <w:r w:rsidRPr="002B5EFF">
        <w:rPr>
          <w:rFonts w:ascii="Avenir Next" w:hAnsi="Avenir Next"/>
          <w:sz w:val="20"/>
          <w:szCs w:val="20"/>
        </w:rPr>
        <w:t>On examination, the attending physician observes:</w:t>
      </w:r>
    </w:p>
    <w:p w14:paraId="3D9936DE" w14:textId="77777777" w:rsidR="002B5EFF" w:rsidRPr="002B5EFF" w:rsidRDefault="002B5EFF" w:rsidP="007008F0">
      <w:pPr>
        <w:numPr>
          <w:ilvl w:val="0"/>
          <w:numId w:val="32"/>
        </w:numPr>
        <w:rPr>
          <w:rFonts w:ascii="Avenir Next" w:hAnsi="Avenir Next"/>
          <w:sz w:val="20"/>
          <w:szCs w:val="20"/>
        </w:rPr>
      </w:pPr>
      <w:r w:rsidRPr="002B5EFF">
        <w:rPr>
          <w:rFonts w:ascii="Avenir Next" w:hAnsi="Avenir Next"/>
          <w:sz w:val="20"/>
          <w:szCs w:val="20"/>
        </w:rPr>
        <w:t>Temperature: 39.8°C</w:t>
      </w:r>
    </w:p>
    <w:p w14:paraId="39DAC4BB" w14:textId="77777777" w:rsidR="002B5EFF" w:rsidRPr="002B5EFF" w:rsidRDefault="002B5EFF" w:rsidP="007008F0">
      <w:pPr>
        <w:numPr>
          <w:ilvl w:val="0"/>
          <w:numId w:val="32"/>
        </w:numPr>
        <w:rPr>
          <w:rFonts w:ascii="Avenir Next" w:hAnsi="Avenir Next"/>
          <w:sz w:val="20"/>
          <w:szCs w:val="20"/>
        </w:rPr>
      </w:pPr>
      <w:r w:rsidRPr="002B5EFF">
        <w:rPr>
          <w:rFonts w:ascii="Avenir Next" w:hAnsi="Avenir Next"/>
          <w:sz w:val="20"/>
          <w:szCs w:val="20"/>
        </w:rPr>
        <w:t>Heart rate: 108 bpm</w:t>
      </w:r>
    </w:p>
    <w:p w14:paraId="18BA0ADC" w14:textId="77777777" w:rsidR="002B5EFF" w:rsidRPr="002B5EFF" w:rsidRDefault="002B5EFF" w:rsidP="007008F0">
      <w:pPr>
        <w:numPr>
          <w:ilvl w:val="0"/>
          <w:numId w:val="32"/>
        </w:numPr>
        <w:rPr>
          <w:rFonts w:ascii="Avenir Next" w:hAnsi="Avenir Next"/>
          <w:sz w:val="20"/>
          <w:szCs w:val="20"/>
        </w:rPr>
      </w:pPr>
      <w:r w:rsidRPr="002B5EFF">
        <w:rPr>
          <w:rFonts w:ascii="Avenir Next" w:hAnsi="Avenir Next"/>
          <w:sz w:val="20"/>
          <w:szCs w:val="20"/>
        </w:rPr>
        <w:t>Visible jaundice (yellow discoloration of skin and sclera) on inspection</w:t>
      </w:r>
    </w:p>
    <w:p w14:paraId="343F53FE" w14:textId="77777777" w:rsidR="002B5EFF" w:rsidRPr="002B5EFF" w:rsidRDefault="002B5EFF" w:rsidP="007008F0">
      <w:pPr>
        <w:numPr>
          <w:ilvl w:val="0"/>
          <w:numId w:val="32"/>
        </w:numPr>
        <w:rPr>
          <w:rFonts w:ascii="Avenir Next" w:hAnsi="Avenir Next"/>
          <w:sz w:val="20"/>
          <w:szCs w:val="20"/>
        </w:rPr>
      </w:pPr>
      <w:r w:rsidRPr="002B5EFF">
        <w:rPr>
          <w:rFonts w:ascii="Avenir Next" w:hAnsi="Avenir Next"/>
          <w:sz w:val="20"/>
          <w:szCs w:val="20"/>
        </w:rPr>
        <w:t>Tenderness on palpation of the right upper quadrant (RUQ)</w:t>
      </w:r>
    </w:p>
    <w:p w14:paraId="7C860858" w14:textId="77777777" w:rsidR="002B5EFF" w:rsidRPr="002B5EFF" w:rsidRDefault="002B5EFF" w:rsidP="007008F0">
      <w:pPr>
        <w:numPr>
          <w:ilvl w:val="0"/>
          <w:numId w:val="32"/>
        </w:numPr>
        <w:rPr>
          <w:rFonts w:ascii="Avenir Next" w:hAnsi="Avenir Next"/>
          <w:sz w:val="20"/>
          <w:szCs w:val="20"/>
        </w:rPr>
      </w:pPr>
      <w:r w:rsidRPr="002B5EFF">
        <w:rPr>
          <w:rFonts w:ascii="Avenir Next" w:hAnsi="Avenir Next"/>
          <w:sz w:val="20"/>
          <w:szCs w:val="20"/>
        </w:rPr>
        <w:t>Lab results: elevated bilirubin, elevated white blood cell count</w:t>
      </w:r>
    </w:p>
    <w:p w14:paraId="3CFB0657" w14:textId="3A40C6AA" w:rsidR="002B5EFF" w:rsidRPr="002B5EFF" w:rsidRDefault="002B5EFF" w:rsidP="002B5EFF">
      <w:pPr>
        <w:rPr>
          <w:rFonts w:ascii="Avenir Next" w:hAnsi="Avenir Next"/>
          <w:sz w:val="20"/>
          <w:szCs w:val="20"/>
        </w:rPr>
      </w:pPr>
    </w:p>
    <w:p w14:paraId="052F0084" w14:textId="77777777" w:rsidR="002B5EFF" w:rsidRPr="002B5EFF" w:rsidRDefault="002B5EFF" w:rsidP="002B5EFF">
      <w:pPr>
        <w:rPr>
          <w:rFonts w:ascii="Avenir Next" w:hAnsi="Avenir Next"/>
          <w:sz w:val="20"/>
          <w:szCs w:val="20"/>
        </w:rPr>
      </w:pPr>
      <w:r w:rsidRPr="00003EB6">
        <w:rPr>
          <w:rFonts w:ascii="Avenir Next" w:hAnsi="Avenir Next"/>
          <w:sz w:val="20"/>
          <w:szCs w:val="20"/>
        </w:rPr>
        <w:t>1. Identify three signs and three symptoms from</w:t>
      </w:r>
      <w:r w:rsidRPr="002B5EFF">
        <w:rPr>
          <w:rFonts w:ascii="Avenir Next" w:hAnsi="Avenir Next"/>
          <w:sz w:val="20"/>
          <w:szCs w:val="20"/>
        </w:rPr>
        <w:t xml:space="preserve"> Marcus's presentation. In one sentence, explain the difference between a sign and a symptom.</w:t>
      </w:r>
    </w:p>
    <w:p w14:paraId="7733714F" w14:textId="5FF96681" w:rsidR="002B5EFF" w:rsidRPr="002B5EFF" w:rsidRDefault="002B5EFF" w:rsidP="007140A6">
      <w:pPr>
        <w:spacing w:after="120"/>
        <w:rPr>
          <w:rFonts w:ascii="Avenir Next" w:hAnsi="Avenir Next"/>
          <w:sz w:val="20"/>
          <w:szCs w:val="20"/>
        </w:rPr>
      </w:pPr>
      <w:r w:rsidRPr="002B5EFF">
        <w:rPr>
          <w:rFonts w:ascii="Avenir Next" w:hAnsi="Avenir Next"/>
          <w:sz w:val="20"/>
          <w:szCs w:val="20"/>
        </w:rPr>
        <w:t xml:space="preserve">Signs: </w:t>
      </w:r>
    </w:p>
    <w:p w14:paraId="0B8EEE18" w14:textId="7DDE5114" w:rsidR="002B5EFF" w:rsidRPr="002B5EFF" w:rsidRDefault="002B5EFF" w:rsidP="007140A6">
      <w:pPr>
        <w:spacing w:after="120"/>
        <w:rPr>
          <w:rFonts w:ascii="Avenir Next" w:hAnsi="Avenir Next"/>
          <w:sz w:val="20"/>
          <w:szCs w:val="20"/>
        </w:rPr>
      </w:pPr>
      <w:r w:rsidRPr="002B5EFF">
        <w:rPr>
          <w:rFonts w:ascii="Avenir Next" w:hAnsi="Avenir Next"/>
          <w:sz w:val="20"/>
          <w:szCs w:val="20"/>
        </w:rPr>
        <w:t>Symptoms:</w:t>
      </w:r>
    </w:p>
    <w:p w14:paraId="0550D515" w14:textId="54D973E3" w:rsidR="002B5EFF" w:rsidRPr="002B5EFF" w:rsidRDefault="002B5EFF" w:rsidP="007140A6">
      <w:pPr>
        <w:spacing w:after="120"/>
        <w:rPr>
          <w:rFonts w:ascii="Avenir Next" w:hAnsi="Avenir Next"/>
          <w:sz w:val="20"/>
          <w:szCs w:val="20"/>
        </w:rPr>
      </w:pPr>
      <w:r w:rsidRPr="002B5EFF">
        <w:rPr>
          <w:rFonts w:ascii="Avenir Next" w:hAnsi="Avenir Next"/>
          <w:sz w:val="20"/>
          <w:szCs w:val="20"/>
        </w:rPr>
        <w:t xml:space="preserve">Difference: </w:t>
      </w:r>
    </w:p>
    <w:p w14:paraId="4BE346A2" w14:textId="77777777" w:rsidR="0070612F" w:rsidRDefault="0070612F" w:rsidP="002B5EFF">
      <w:pPr>
        <w:rPr>
          <w:rFonts w:ascii="Avenir Next" w:hAnsi="Avenir Next"/>
          <w:b/>
          <w:bCs/>
          <w:sz w:val="20"/>
          <w:szCs w:val="20"/>
        </w:rPr>
      </w:pPr>
    </w:p>
    <w:p w14:paraId="090B2940" w14:textId="00DD7BCE" w:rsidR="002B5EFF" w:rsidRPr="002B5EFF" w:rsidRDefault="002B5EFF" w:rsidP="002B5EFF">
      <w:pPr>
        <w:rPr>
          <w:rFonts w:ascii="Avenir Next" w:hAnsi="Avenir Next"/>
          <w:sz w:val="20"/>
          <w:szCs w:val="20"/>
        </w:rPr>
      </w:pPr>
      <w:r w:rsidRPr="00003EB6">
        <w:rPr>
          <w:rFonts w:ascii="Avenir Next" w:hAnsi="Avenir Next"/>
          <w:sz w:val="20"/>
          <w:szCs w:val="20"/>
        </w:rPr>
        <w:t>2. Based</w:t>
      </w:r>
      <w:r w:rsidRPr="002B5EFF">
        <w:rPr>
          <w:rFonts w:ascii="Avenir Next" w:hAnsi="Avenir Next"/>
          <w:sz w:val="20"/>
          <w:szCs w:val="20"/>
        </w:rPr>
        <w:t xml:space="preserve"> on its location in the RUQ, identify the organ most likely involved. In what body cavity is this organ found, and what membrane lines the walls of that cavity?</w:t>
      </w:r>
    </w:p>
    <w:p w14:paraId="2ECD09AD" w14:textId="0521F1CE" w:rsidR="002B5EFF" w:rsidRDefault="002B5EFF" w:rsidP="002B5EFF">
      <w:pPr>
        <w:rPr>
          <w:rFonts w:ascii="Avenir Next" w:hAnsi="Avenir Next"/>
          <w:sz w:val="20"/>
          <w:szCs w:val="20"/>
        </w:rPr>
      </w:pPr>
    </w:p>
    <w:p w14:paraId="6C2015C7" w14:textId="77777777" w:rsidR="007140A6" w:rsidRDefault="007140A6" w:rsidP="002B5EFF">
      <w:pPr>
        <w:rPr>
          <w:rFonts w:ascii="Avenir Next" w:hAnsi="Avenir Next"/>
          <w:sz w:val="20"/>
          <w:szCs w:val="20"/>
        </w:rPr>
      </w:pPr>
    </w:p>
    <w:p w14:paraId="140486E4" w14:textId="77777777" w:rsidR="007140A6" w:rsidRPr="002B5EFF" w:rsidRDefault="007140A6" w:rsidP="002B5EFF">
      <w:pPr>
        <w:rPr>
          <w:rFonts w:ascii="Avenir Next" w:hAnsi="Avenir Next"/>
          <w:sz w:val="20"/>
          <w:szCs w:val="20"/>
        </w:rPr>
      </w:pPr>
    </w:p>
    <w:p w14:paraId="12B24E64" w14:textId="77777777" w:rsidR="0070612F" w:rsidRDefault="0070612F" w:rsidP="002B5EFF">
      <w:pPr>
        <w:rPr>
          <w:rFonts w:ascii="Avenir Next" w:hAnsi="Avenir Next"/>
          <w:b/>
          <w:bCs/>
          <w:sz w:val="20"/>
          <w:szCs w:val="20"/>
        </w:rPr>
      </w:pPr>
    </w:p>
    <w:p w14:paraId="0AF8F882" w14:textId="6919828D" w:rsidR="002B5EFF" w:rsidRPr="002B5EFF" w:rsidRDefault="002B5EFF" w:rsidP="002B5EFF">
      <w:pPr>
        <w:rPr>
          <w:rFonts w:ascii="Avenir Next" w:hAnsi="Avenir Next"/>
          <w:sz w:val="20"/>
          <w:szCs w:val="20"/>
        </w:rPr>
      </w:pPr>
      <w:r w:rsidRPr="00003EB6">
        <w:rPr>
          <w:rFonts w:ascii="Avenir Next" w:hAnsi="Avenir Next"/>
          <w:sz w:val="20"/>
          <w:szCs w:val="20"/>
        </w:rPr>
        <w:t>3. Using</w:t>
      </w:r>
      <w:r w:rsidRPr="002B5EFF">
        <w:rPr>
          <w:rFonts w:ascii="Avenir Next" w:hAnsi="Avenir Next"/>
          <w:sz w:val="20"/>
          <w:szCs w:val="20"/>
        </w:rPr>
        <w:t xml:space="preserve"> anatomical directional terms, describe where Marcus's pain is located relative to the umbilicus (navel) and the body's midline. Use at least two directional terms.</w:t>
      </w:r>
    </w:p>
    <w:p w14:paraId="0C6251B8" w14:textId="54AB0E93" w:rsidR="002B5EFF" w:rsidRPr="002B5EFF" w:rsidRDefault="002B5EFF" w:rsidP="002B5EFF">
      <w:pPr>
        <w:rPr>
          <w:rFonts w:ascii="Avenir Next" w:hAnsi="Avenir Next"/>
          <w:sz w:val="20"/>
          <w:szCs w:val="20"/>
        </w:rPr>
      </w:pPr>
    </w:p>
    <w:p w14:paraId="14D4D57C" w14:textId="77777777" w:rsidR="0070612F" w:rsidRDefault="0070612F" w:rsidP="002B5EFF">
      <w:pPr>
        <w:rPr>
          <w:rFonts w:ascii="Avenir Next" w:hAnsi="Avenir Next"/>
          <w:b/>
          <w:bCs/>
          <w:sz w:val="20"/>
          <w:szCs w:val="20"/>
        </w:rPr>
      </w:pPr>
    </w:p>
    <w:p w14:paraId="78C4FB8C" w14:textId="77777777" w:rsidR="007140A6" w:rsidRDefault="007140A6" w:rsidP="002B5EFF">
      <w:pPr>
        <w:rPr>
          <w:rFonts w:ascii="Avenir Next" w:hAnsi="Avenir Next"/>
          <w:b/>
          <w:bCs/>
          <w:sz w:val="20"/>
          <w:szCs w:val="20"/>
        </w:rPr>
      </w:pPr>
    </w:p>
    <w:p w14:paraId="33EBC221" w14:textId="1D0CEB05" w:rsidR="002B5EFF" w:rsidRPr="002B5EFF" w:rsidRDefault="002B5EFF" w:rsidP="002B5EFF">
      <w:pPr>
        <w:rPr>
          <w:rFonts w:ascii="Avenir Next" w:hAnsi="Avenir Next"/>
          <w:sz w:val="20"/>
          <w:szCs w:val="20"/>
        </w:rPr>
      </w:pPr>
      <w:r w:rsidRPr="00003EB6">
        <w:rPr>
          <w:rFonts w:ascii="Avenir Next" w:hAnsi="Avenir Next"/>
          <w:sz w:val="20"/>
          <w:szCs w:val="20"/>
        </w:rPr>
        <w:t>4. Identify</w:t>
      </w:r>
      <w:r w:rsidRPr="002B5EFF">
        <w:rPr>
          <w:rFonts w:ascii="Avenir Next" w:hAnsi="Avenir Next"/>
          <w:sz w:val="20"/>
          <w:szCs w:val="20"/>
        </w:rPr>
        <w:t xml:space="preserve"> the primary organ system most directly affected in this case. Name two other systems that are clearly responding to this </w:t>
      </w:r>
      <w:r w:rsidR="0070612F" w:rsidRPr="002B5EFF">
        <w:rPr>
          <w:rFonts w:ascii="Avenir Next" w:hAnsi="Avenir Next"/>
          <w:sz w:val="20"/>
          <w:szCs w:val="20"/>
        </w:rPr>
        <w:t>condition and</w:t>
      </w:r>
      <w:r w:rsidRPr="002B5EFF">
        <w:rPr>
          <w:rFonts w:ascii="Avenir Next" w:hAnsi="Avenir Next"/>
          <w:sz w:val="20"/>
          <w:szCs w:val="20"/>
        </w:rPr>
        <w:t xml:space="preserve"> briefly explain how you know.</w:t>
      </w:r>
    </w:p>
    <w:p w14:paraId="76834AEB" w14:textId="5A513863" w:rsidR="002B5EFF" w:rsidRPr="002B5EFF" w:rsidRDefault="002B5EFF" w:rsidP="002B5EFF">
      <w:pPr>
        <w:rPr>
          <w:rFonts w:ascii="Avenir Next" w:hAnsi="Avenir Next"/>
          <w:sz w:val="20"/>
          <w:szCs w:val="20"/>
        </w:rPr>
      </w:pPr>
    </w:p>
    <w:p w14:paraId="01876B7C" w14:textId="77777777" w:rsidR="0070612F" w:rsidRDefault="0070612F" w:rsidP="002B5EFF">
      <w:pPr>
        <w:rPr>
          <w:rFonts w:ascii="Avenir Next" w:hAnsi="Avenir Next"/>
          <w:sz w:val="20"/>
          <w:szCs w:val="20"/>
        </w:rPr>
      </w:pPr>
    </w:p>
    <w:p w14:paraId="16DACD05" w14:textId="77777777" w:rsidR="00067C6A" w:rsidRDefault="00067C6A" w:rsidP="002B5EFF">
      <w:pPr>
        <w:rPr>
          <w:rFonts w:ascii="Avenir Next" w:hAnsi="Avenir Next"/>
          <w:b/>
          <w:bCs/>
          <w:sz w:val="20"/>
          <w:szCs w:val="20"/>
        </w:rPr>
      </w:pPr>
    </w:p>
    <w:p w14:paraId="40749758" w14:textId="77777777" w:rsidR="007140A6" w:rsidRDefault="007140A6" w:rsidP="002B5EFF">
      <w:pPr>
        <w:rPr>
          <w:rFonts w:ascii="Avenir Next" w:hAnsi="Avenir Next"/>
          <w:b/>
          <w:bCs/>
          <w:sz w:val="20"/>
          <w:szCs w:val="20"/>
        </w:rPr>
      </w:pPr>
    </w:p>
    <w:p w14:paraId="13524646" w14:textId="440EA973" w:rsidR="002B5EFF" w:rsidRPr="002B5EFF" w:rsidRDefault="002B5EFF" w:rsidP="002B5EFF">
      <w:pPr>
        <w:rPr>
          <w:rFonts w:ascii="Avenir Next" w:hAnsi="Avenir Next"/>
          <w:sz w:val="20"/>
          <w:szCs w:val="20"/>
        </w:rPr>
      </w:pPr>
      <w:r w:rsidRPr="00003EB6">
        <w:rPr>
          <w:rFonts w:ascii="Avenir Next" w:hAnsi="Avenir Next"/>
          <w:sz w:val="20"/>
          <w:szCs w:val="20"/>
        </w:rPr>
        <w:t>5. Evaluate</w:t>
      </w:r>
      <w:r w:rsidRPr="002B5EFF">
        <w:rPr>
          <w:rFonts w:ascii="Avenir Next" w:hAnsi="Avenir Next"/>
          <w:sz w:val="20"/>
          <w:szCs w:val="20"/>
        </w:rPr>
        <w:t xml:space="preserve"> Marcus's fever from a homeostatic perspective: Is a fever a sign of homeostatic disruption, a homeostatic defense mechanism, or both? What type of feedback drives the fever response? Justify your answer in 3–4 sentences.</w:t>
      </w:r>
    </w:p>
    <w:p w14:paraId="1B0F1951" w14:textId="082F327B" w:rsidR="002B5EFF" w:rsidRPr="002B5EFF" w:rsidRDefault="002B5EFF" w:rsidP="002B5EFF">
      <w:pPr>
        <w:rPr>
          <w:rFonts w:ascii="Avenir Next" w:hAnsi="Avenir Next"/>
          <w:sz w:val="20"/>
          <w:szCs w:val="20"/>
        </w:rPr>
      </w:pPr>
    </w:p>
    <w:p w14:paraId="25AEC65B" w14:textId="77777777" w:rsidR="007140A6" w:rsidRDefault="007140A6">
      <w:pPr>
        <w:rPr>
          <w:rFonts w:ascii="Segoe UI Symbol" w:hAnsi="Segoe UI Symbol" w:cs="Segoe UI Symbol"/>
          <w:b/>
          <w:bCs/>
          <w:sz w:val="20"/>
          <w:szCs w:val="20"/>
        </w:rPr>
      </w:pPr>
      <w:r>
        <w:rPr>
          <w:rFonts w:ascii="Segoe UI Symbol" w:hAnsi="Segoe UI Symbol" w:cs="Segoe UI Symbol"/>
          <w:b/>
          <w:bCs/>
          <w:sz w:val="20"/>
          <w:szCs w:val="20"/>
        </w:rPr>
        <w:br w:type="page"/>
      </w:r>
    </w:p>
    <w:p w14:paraId="2D4AF771" w14:textId="7F6BD8DC" w:rsidR="002B5EFF" w:rsidRPr="002B5EFF" w:rsidRDefault="00C136E6" w:rsidP="00C136E6">
      <w:pPr>
        <w:pStyle w:val="Heading1"/>
      </w:pPr>
      <w:r w:rsidRPr="00C136E6">
        <w:rPr>
          <w:rFonts w:cs="Segoe UI Symbol"/>
        </w:rPr>
        <w:lastRenderedPageBreak/>
        <w:t>15.</w:t>
      </w:r>
      <w:r w:rsidR="002B5EFF" w:rsidRPr="002B5EFF">
        <w:t xml:space="preserve"> Anatomy in Action: Terminology &amp; Spatial Reasoning</w:t>
      </w:r>
      <w:r>
        <w:t xml:space="preserve"> (Synthesis)</w:t>
      </w:r>
    </w:p>
    <w:p w14:paraId="586D486F" w14:textId="77777777" w:rsidR="00C136E6" w:rsidRDefault="002B5EFF" w:rsidP="002B5EFF">
      <w:pPr>
        <w:rPr>
          <w:rFonts w:ascii="Avenir Next" w:hAnsi="Avenir Next"/>
          <w:sz w:val="20"/>
          <w:szCs w:val="20"/>
        </w:rPr>
      </w:pPr>
      <w:r w:rsidRPr="002B5EFF">
        <w:rPr>
          <w:rFonts w:ascii="Avenir Next" w:hAnsi="Avenir Next"/>
          <w:b/>
          <w:bCs/>
          <w:sz w:val="20"/>
          <w:szCs w:val="20"/>
        </w:rPr>
        <w:t>Learning Objectives (Integrated):</w:t>
      </w:r>
      <w:r w:rsidRPr="002B5EFF">
        <w:rPr>
          <w:rFonts w:ascii="Avenir Next" w:hAnsi="Avenir Next"/>
          <w:sz w:val="20"/>
          <w:szCs w:val="20"/>
        </w:rPr>
        <w:t xml:space="preserve"> Use root words | Apply anatomical directions | Differentiate anatomical planes | Know abdominopelvic regions | Describe body cavities and membranes</w:t>
      </w:r>
    </w:p>
    <w:p w14:paraId="30037AAD" w14:textId="1842DEE2" w:rsidR="002B5EFF" w:rsidRPr="002B5EFF" w:rsidRDefault="002B5EFF" w:rsidP="002B5EFF">
      <w:pPr>
        <w:rPr>
          <w:rFonts w:ascii="Avenir Next" w:hAnsi="Avenir Next"/>
          <w:sz w:val="20"/>
          <w:szCs w:val="20"/>
        </w:rPr>
      </w:pPr>
      <w:r w:rsidRPr="002B5EFF">
        <w:rPr>
          <w:rFonts w:ascii="Avenir Next" w:hAnsi="Avenir Next"/>
          <w:b/>
          <w:bCs/>
          <w:sz w:val="20"/>
          <w:szCs w:val="20"/>
        </w:rPr>
        <w:t>Bloom's Level:</w:t>
      </w:r>
      <w:r w:rsidRPr="002B5EFF">
        <w:rPr>
          <w:rFonts w:ascii="Avenir Next" w:hAnsi="Avenir Next"/>
          <w:sz w:val="20"/>
          <w:szCs w:val="20"/>
        </w:rPr>
        <w:t xml:space="preserve"> Apply | Analyze</w:t>
      </w:r>
    </w:p>
    <w:p w14:paraId="10860369" w14:textId="7380BD56" w:rsidR="002B5EFF" w:rsidRPr="002B5EFF" w:rsidRDefault="002B5EFF" w:rsidP="002B5EFF">
      <w:pPr>
        <w:rPr>
          <w:rFonts w:ascii="Avenir Next" w:hAnsi="Avenir Next"/>
          <w:sz w:val="20"/>
          <w:szCs w:val="20"/>
        </w:rPr>
      </w:pPr>
    </w:p>
    <w:p w14:paraId="003D8E58" w14:textId="77777777" w:rsidR="002B5EFF" w:rsidRDefault="002B5EFF" w:rsidP="002B5EFF">
      <w:pPr>
        <w:rPr>
          <w:rFonts w:ascii="Avenir Next" w:hAnsi="Avenir Next"/>
          <w:i/>
          <w:iCs/>
          <w:sz w:val="20"/>
          <w:szCs w:val="20"/>
        </w:rPr>
      </w:pPr>
      <w:r w:rsidRPr="002B5EFF">
        <w:rPr>
          <w:rFonts w:ascii="Avenir Next" w:hAnsi="Avenir Next"/>
          <w:i/>
          <w:iCs/>
          <w:sz w:val="20"/>
          <w:szCs w:val="20"/>
        </w:rPr>
        <w:t>Read the radiology report excerpt below, then answer all questions.</w:t>
      </w:r>
    </w:p>
    <w:p w14:paraId="08C96F44" w14:textId="77777777" w:rsidR="00C136E6" w:rsidRPr="002B5EFF" w:rsidRDefault="00C136E6" w:rsidP="002B5EFF">
      <w:pPr>
        <w:rPr>
          <w:rFonts w:ascii="Avenir Next" w:hAnsi="Avenir Next"/>
          <w:sz w:val="20"/>
          <w:szCs w:val="20"/>
        </w:rPr>
      </w:pPr>
    </w:p>
    <w:p w14:paraId="548A661D" w14:textId="31579373" w:rsidR="002B5EFF" w:rsidRPr="002B5EFF" w:rsidRDefault="002B5EFF" w:rsidP="002B5EFF">
      <w:pPr>
        <w:rPr>
          <w:rFonts w:ascii="Avenir Next" w:hAnsi="Avenir Next"/>
          <w:sz w:val="20"/>
          <w:szCs w:val="20"/>
        </w:rPr>
      </w:pPr>
      <w:r w:rsidRPr="002B5EFF">
        <w:rPr>
          <w:rFonts w:ascii="Avenir Next" w:hAnsi="Avenir Next"/>
          <w:b/>
          <w:bCs/>
          <w:sz w:val="20"/>
          <w:szCs w:val="20"/>
        </w:rPr>
        <w:t>Radiology Report (Excerpt):</w:t>
      </w:r>
      <w:r w:rsidRPr="002B5EFF">
        <w:rPr>
          <w:rFonts w:ascii="Avenir Next" w:hAnsi="Avenir Next"/>
          <w:sz w:val="20"/>
          <w:szCs w:val="20"/>
        </w:rPr>
        <w:t xml:space="preserve"> </w:t>
      </w:r>
      <w:r w:rsidRPr="002B5EFF">
        <w:rPr>
          <w:rFonts w:ascii="Avenir Next" w:hAnsi="Avenir Next"/>
          <w:i/>
          <w:iCs/>
          <w:sz w:val="20"/>
          <w:szCs w:val="20"/>
        </w:rPr>
        <w:t>"Transverse CT images reveal an intr</w:t>
      </w:r>
      <w:r w:rsidR="00780CEB">
        <w:rPr>
          <w:rFonts w:ascii="Avenir Next" w:hAnsi="Avenir Next"/>
          <w:i/>
          <w:iCs/>
          <w:sz w:val="20"/>
          <w:szCs w:val="20"/>
        </w:rPr>
        <w:t>a</w:t>
      </w:r>
      <w:r w:rsidR="00635C75">
        <w:rPr>
          <w:rFonts w:ascii="Avenir Next" w:hAnsi="Avenir Next"/>
          <w:i/>
          <w:iCs/>
          <w:sz w:val="20"/>
          <w:szCs w:val="20"/>
        </w:rPr>
        <w:t>-</w:t>
      </w:r>
      <w:r w:rsidRPr="002B5EFF">
        <w:rPr>
          <w:rFonts w:ascii="Avenir Next" w:hAnsi="Avenir Next"/>
          <w:i/>
          <w:iCs/>
          <w:sz w:val="20"/>
          <w:szCs w:val="20"/>
        </w:rPr>
        <w:t>abdominal mass located in the epigastric region, superior to the umbilical region and medial to the right hypochondriac region. The mass appears to be associated with the hepatic tissue and extends into an adjacent organ. No involvement of the thoracic cavity is noted. The parietal peritoneum appears intact."</w:t>
      </w:r>
    </w:p>
    <w:p w14:paraId="5C7C3D74" w14:textId="676B65C8" w:rsidR="002B5EFF" w:rsidRPr="002B5EFF" w:rsidRDefault="002B5EFF" w:rsidP="002B5EFF">
      <w:pPr>
        <w:rPr>
          <w:rFonts w:ascii="Avenir Next" w:hAnsi="Avenir Next"/>
          <w:sz w:val="20"/>
          <w:szCs w:val="20"/>
        </w:rPr>
      </w:pPr>
    </w:p>
    <w:p w14:paraId="254E67FB" w14:textId="1E2C9F39" w:rsidR="002B5EFF" w:rsidRPr="002B5EFF" w:rsidRDefault="002B5EFF" w:rsidP="002B5EFF">
      <w:pPr>
        <w:rPr>
          <w:rFonts w:ascii="Avenir Next" w:hAnsi="Avenir Next"/>
          <w:sz w:val="20"/>
          <w:szCs w:val="20"/>
        </w:rPr>
      </w:pPr>
      <w:r w:rsidRPr="00780CEB">
        <w:rPr>
          <w:rFonts w:ascii="Avenir Next" w:hAnsi="Avenir Next"/>
          <w:sz w:val="20"/>
          <w:szCs w:val="20"/>
        </w:rPr>
        <w:t>1.</w:t>
      </w:r>
      <w:r w:rsidRPr="002B5EFF">
        <w:rPr>
          <w:rFonts w:ascii="Avenir Next" w:hAnsi="Avenir Next"/>
          <w:sz w:val="20"/>
          <w:szCs w:val="20"/>
        </w:rPr>
        <w:t xml:space="preserve"> Deconstruct the term </w:t>
      </w:r>
      <w:r w:rsidRPr="00780CEB">
        <w:rPr>
          <w:rFonts w:ascii="Avenir Next" w:hAnsi="Avenir Next"/>
          <w:sz w:val="20"/>
          <w:szCs w:val="20"/>
        </w:rPr>
        <w:t>intra</w:t>
      </w:r>
      <w:r w:rsidR="00C136E6" w:rsidRPr="00780CEB">
        <w:rPr>
          <w:rFonts w:ascii="Avenir Next" w:hAnsi="Avenir Next"/>
          <w:sz w:val="20"/>
          <w:szCs w:val="20"/>
        </w:rPr>
        <w:t>-</w:t>
      </w:r>
      <w:r w:rsidRPr="00780CEB">
        <w:rPr>
          <w:rFonts w:ascii="Avenir Next" w:hAnsi="Avenir Next"/>
          <w:sz w:val="20"/>
          <w:szCs w:val="20"/>
        </w:rPr>
        <w:t>abdominal using</w:t>
      </w:r>
      <w:r w:rsidRPr="002B5EFF">
        <w:rPr>
          <w:rFonts w:ascii="Avenir Next" w:hAnsi="Avenir Next"/>
          <w:sz w:val="20"/>
          <w:szCs w:val="20"/>
        </w:rPr>
        <w:t xml:space="preserve"> your knowledge of root words.</w:t>
      </w:r>
    </w:p>
    <w:p w14:paraId="4BF7BDAF" w14:textId="7B936B54" w:rsidR="002B5EFF" w:rsidRPr="002B5EFF" w:rsidRDefault="002B5EFF" w:rsidP="00F478BF">
      <w:pPr>
        <w:spacing w:after="120"/>
        <w:rPr>
          <w:rFonts w:ascii="Avenir Next" w:hAnsi="Avenir Next"/>
          <w:sz w:val="20"/>
          <w:szCs w:val="20"/>
        </w:rPr>
      </w:pPr>
      <w:r w:rsidRPr="002B5EFF">
        <w:rPr>
          <w:rFonts w:ascii="Avenir Next" w:hAnsi="Avenir Next"/>
          <w:sz w:val="20"/>
          <w:szCs w:val="20"/>
        </w:rPr>
        <w:t xml:space="preserve">Roots and meanings: </w:t>
      </w:r>
    </w:p>
    <w:p w14:paraId="7A34B092" w14:textId="61896ED3" w:rsidR="002B5EFF" w:rsidRDefault="002B5EFF" w:rsidP="00F478BF">
      <w:pPr>
        <w:spacing w:after="120"/>
        <w:rPr>
          <w:rFonts w:ascii="Avenir Next" w:hAnsi="Avenir Next"/>
          <w:sz w:val="20"/>
          <w:szCs w:val="20"/>
        </w:rPr>
      </w:pPr>
      <w:r w:rsidRPr="002B5EFF">
        <w:rPr>
          <w:rFonts w:ascii="Avenir Next" w:hAnsi="Avenir Next"/>
          <w:sz w:val="20"/>
          <w:szCs w:val="20"/>
        </w:rPr>
        <w:t>Definition:</w:t>
      </w:r>
    </w:p>
    <w:p w14:paraId="31A7A446" w14:textId="77777777" w:rsidR="00F478BF" w:rsidRPr="002B5EFF" w:rsidRDefault="00F478BF" w:rsidP="002B5EFF">
      <w:pPr>
        <w:rPr>
          <w:rFonts w:ascii="Avenir Next" w:hAnsi="Avenir Next"/>
          <w:sz w:val="20"/>
          <w:szCs w:val="20"/>
        </w:rPr>
      </w:pPr>
    </w:p>
    <w:p w14:paraId="5266D49D" w14:textId="77777777" w:rsidR="002B5EFF" w:rsidRPr="002B5EFF" w:rsidRDefault="002B5EFF" w:rsidP="002B5EFF">
      <w:pPr>
        <w:rPr>
          <w:rFonts w:ascii="Avenir Next" w:hAnsi="Avenir Next"/>
          <w:sz w:val="20"/>
          <w:szCs w:val="20"/>
        </w:rPr>
      </w:pPr>
      <w:r w:rsidRPr="00780CEB">
        <w:rPr>
          <w:rFonts w:ascii="Avenir Next" w:hAnsi="Avenir Next"/>
          <w:sz w:val="20"/>
          <w:szCs w:val="20"/>
        </w:rPr>
        <w:t>2. Identify</w:t>
      </w:r>
      <w:r w:rsidRPr="002B5EFF">
        <w:rPr>
          <w:rFonts w:ascii="Avenir Next" w:hAnsi="Avenir Next"/>
          <w:sz w:val="20"/>
          <w:szCs w:val="20"/>
        </w:rPr>
        <w:t xml:space="preserve"> the imaging plane described in this report and explain in one sentence how you know.</w:t>
      </w:r>
    </w:p>
    <w:p w14:paraId="26AC39A3" w14:textId="283EE778" w:rsidR="002B5EFF" w:rsidRDefault="002B5EFF" w:rsidP="002B5EFF">
      <w:pPr>
        <w:rPr>
          <w:rFonts w:ascii="Avenir Next" w:hAnsi="Avenir Next"/>
          <w:sz w:val="20"/>
          <w:szCs w:val="20"/>
        </w:rPr>
      </w:pPr>
    </w:p>
    <w:p w14:paraId="6892F9E3" w14:textId="77777777" w:rsidR="00F478BF" w:rsidRDefault="00F478BF" w:rsidP="002B5EFF">
      <w:pPr>
        <w:rPr>
          <w:rFonts w:ascii="Avenir Next" w:hAnsi="Avenir Next"/>
          <w:sz w:val="20"/>
          <w:szCs w:val="20"/>
        </w:rPr>
      </w:pPr>
    </w:p>
    <w:p w14:paraId="3E5E29E9" w14:textId="77777777" w:rsidR="00F478BF" w:rsidRDefault="00F478BF" w:rsidP="002B5EFF">
      <w:pPr>
        <w:rPr>
          <w:rFonts w:ascii="Avenir Next" w:hAnsi="Avenir Next"/>
          <w:sz w:val="20"/>
          <w:szCs w:val="20"/>
        </w:rPr>
      </w:pPr>
    </w:p>
    <w:p w14:paraId="4D4B6416" w14:textId="77777777" w:rsidR="00397C94" w:rsidRDefault="00397C94" w:rsidP="002B5EFF">
      <w:pPr>
        <w:rPr>
          <w:rFonts w:ascii="Avenir Next" w:hAnsi="Avenir Next"/>
          <w:sz w:val="20"/>
          <w:szCs w:val="20"/>
        </w:rPr>
      </w:pPr>
    </w:p>
    <w:p w14:paraId="2FCAB62C" w14:textId="77777777" w:rsidR="00397C94" w:rsidRPr="002B5EFF" w:rsidRDefault="00397C94" w:rsidP="002B5EFF">
      <w:pPr>
        <w:rPr>
          <w:rFonts w:ascii="Avenir Next" w:hAnsi="Avenir Next"/>
          <w:sz w:val="20"/>
          <w:szCs w:val="20"/>
        </w:rPr>
      </w:pPr>
    </w:p>
    <w:p w14:paraId="382BDAF0" w14:textId="77777777" w:rsidR="002B5EFF" w:rsidRPr="002B5EFF" w:rsidRDefault="002B5EFF" w:rsidP="002B5EFF">
      <w:pPr>
        <w:rPr>
          <w:rFonts w:ascii="Avenir Next" w:hAnsi="Avenir Next"/>
          <w:sz w:val="20"/>
          <w:szCs w:val="20"/>
        </w:rPr>
      </w:pPr>
      <w:r w:rsidRPr="00780CEB">
        <w:rPr>
          <w:rFonts w:ascii="Avenir Next" w:hAnsi="Avenir Next"/>
          <w:sz w:val="20"/>
          <w:szCs w:val="20"/>
        </w:rPr>
        <w:t>3. Using</w:t>
      </w:r>
      <w:r w:rsidRPr="002B5EFF">
        <w:rPr>
          <w:rFonts w:ascii="Avenir Next" w:hAnsi="Avenir Next"/>
          <w:sz w:val="20"/>
          <w:szCs w:val="20"/>
        </w:rPr>
        <w:t xml:space="preserve"> the nine-region system, identify the exact region where the mass is located. Based on the regions mentioned, what organ(s) are most likely involved?</w:t>
      </w:r>
    </w:p>
    <w:p w14:paraId="5852F631" w14:textId="116484DF" w:rsidR="002B5EFF" w:rsidRDefault="002B5EFF" w:rsidP="002B5EFF">
      <w:pPr>
        <w:rPr>
          <w:rFonts w:ascii="Avenir Next" w:hAnsi="Avenir Next"/>
          <w:sz w:val="20"/>
          <w:szCs w:val="20"/>
        </w:rPr>
      </w:pPr>
    </w:p>
    <w:p w14:paraId="2DFEA836" w14:textId="77777777" w:rsidR="00F478BF" w:rsidRDefault="00F478BF" w:rsidP="002B5EFF">
      <w:pPr>
        <w:rPr>
          <w:rFonts w:ascii="Avenir Next" w:hAnsi="Avenir Next"/>
          <w:sz w:val="20"/>
          <w:szCs w:val="20"/>
        </w:rPr>
      </w:pPr>
    </w:p>
    <w:p w14:paraId="63F00318" w14:textId="77777777" w:rsidR="00397C94" w:rsidRDefault="00397C94" w:rsidP="002B5EFF">
      <w:pPr>
        <w:rPr>
          <w:rFonts w:ascii="Avenir Next" w:hAnsi="Avenir Next"/>
          <w:sz w:val="20"/>
          <w:szCs w:val="20"/>
        </w:rPr>
      </w:pPr>
    </w:p>
    <w:p w14:paraId="4B5BA7E8" w14:textId="77777777" w:rsidR="00397C94" w:rsidRDefault="00397C94" w:rsidP="002B5EFF">
      <w:pPr>
        <w:rPr>
          <w:rFonts w:ascii="Avenir Next" w:hAnsi="Avenir Next"/>
          <w:sz w:val="20"/>
          <w:szCs w:val="20"/>
        </w:rPr>
      </w:pPr>
    </w:p>
    <w:p w14:paraId="32EA83EC" w14:textId="77777777" w:rsidR="00F478BF" w:rsidRPr="002B5EFF" w:rsidRDefault="00F478BF" w:rsidP="002B5EFF">
      <w:pPr>
        <w:rPr>
          <w:rFonts w:ascii="Avenir Next" w:hAnsi="Avenir Next"/>
          <w:sz w:val="20"/>
          <w:szCs w:val="20"/>
        </w:rPr>
      </w:pPr>
    </w:p>
    <w:p w14:paraId="01BB9E41" w14:textId="77777777" w:rsidR="002B5EFF" w:rsidRPr="002B5EFF" w:rsidRDefault="002B5EFF" w:rsidP="002B5EFF">
      <w:pPr>
        <w:rPr>
          <w:rFonts w:ascii="Avenir Next" w:hAnsi="Avenir Next"/>
          <w:sz w:val="20"/>
          <w:szCs w:val="20"/>
        </w:rPr>
      </w:pPr>
      <w:r w:rsidRPr="00780CEB">
        <w:rPr>
          <w:rFonts w:ascii="Avenir Next" w:hAnsi="Avenir Next"/>
          <w:sz w:val="20"/>
          <w:szCs w:val="20"/>
        </w:rPr>
        <w:t>4. Translate</w:t>
      </w:r>
      <w:r w:rsidRPr="002B5EFF">
        <w:rPr>
          <w:rFonts w:ascii="Avenir Next" w:hAnsi="Avenir Next"/>
          <w:sz w:val="20"/>
          <w:szCs w:val="20"/>
        </w:rPr>
        <w:t xml:space="preserve"> the following phrase into plain language: </w:t>
      </w:r>
      <w:r w:rsidRPr="002B5EFF">
        <w:rPr>
          <w:rFonts w:ascii="Avenir Next" w:hAnsi="Avenir Next"/>
          <w:i/>
          <w:iCs/>
          <w:sz w:val="20"/>
          <w:szCs w:val="20"/>
        </w:rPr>
        <w:t>"The mass appears to be associated with the hepatic tissue and extends into an adjacent organ."</w:t>
      </w:r>
      <w:r w:rsidRPr="002B5EFF">
        <w:rPr>
          <w:rFonts w:ascii="Avenir Next" w:hAnsi="Avenir Next"/>
          <w:sz w:val="20"/>
          <w:szCs w:val="20"/>
        </w:rPr>
        <w:t xml:space="preserve"> Use your knowledge of root words to identify the organ named.</w:t>
      </w:r>
    </w:p>
    <w:p w14:paraId="0A231153" w14:textId="702DB94A" w:rsidR="002B5EFF" w:rsidRDefault="002B5EFF" w:rsidP="002B5EFF">
      <w:pPr>
        <w:rPr>
          <w:rFonts w:ascii="Avenir Next" w:hAnsi="Avenir Next"/>
          <w:sz w:val="20"/>
          <w:szCs w:val="20"/>
        </w:rPr>
      </w:pPr>
    </w:p>
    <w:p w14:paraId="608812D4" w14:textId="77777777" w:rsidR="00F478BF" w:rsidRDefault="00F478BF" w:rsidP="002B5EFF">
      <w:pPr>
        <w:rPr>
          <w:rFonts w:ascii="Avenir Next" w:hAnsi="Avenir Next"/>
          <w:sz w:val="20"/>
          <w:szCs w:val="20"/>
        </w:rPr>
      </w:pPr>
    </w:p>
    <w:p w14:paraId="548470FA" w14:textId="77777777" w:rsidR="00F478BF" w:rsidRDefault="00F478BF" w:rsidP="002B5EFF">
      <w:pPr>
        <w:rPr>
          <w:rFonts w:ascii="Avenir Next" w:hAnsi="Avenir Next"/>
          <w:sz w:val="20"/>
          <w:szCs w:val="20"/>
        </w:rPr>
      </w:pPr>
    </w:p>
    <w:p w14:paraId="7B40F9DC" w14:textId="77777777" w:rsidR="00397C94" w:rsidRDefault="00397C94" w:rsidP="002B5EFF">
      <w:pPr>
        <w:rPr>
          <w:rFonts w:ascii="Avenir Next" w:hAnsi="Avenir Next"/>
          <w:sz w:val="20"/>
          <w:szCs w:val="20"/>
        </w:rPr>
      </w:pPr>
    </w:p>
    <w:p w14:paraId="53F9E486" w14:textId="77777777" w:rsidR="00397C94" w:rsidRPr="002B5EFF" w:rsidRDefault="00397C94" w:rsidP="002B5EFF">
      <w:pPr>
        <w:rPr>
          <w:rFonts w:ascii="Avenir Next" w:hAnsi="Avenir Next"/>
          <w:sz w:val="20"/>
          <w:szCs w:val="20"/>
        </w:rPr>
      </w:pPr>
    </w:p>
    <w:p w14:paraId="7E5C5858" w14:textId="77777777" w:rsidR="002B5EFF" w:rsidRPr="002B5EFF" w:rsidRDefault="002B5EFF" w:rsidP="002B5EFF">
      <w:pPr>
        <w:rPr>
          <w:rFonts w:ascii="Avenir Next" w:hAnsi="Avenir Next"/>
          <w:sz w:val="20"/>
          <w:szCs w:val="20"/>
        </w:rPr>
      </w:pPr>
      <w:r w:rsidRPr="00780CEB">
        <w:rPr>
          <w:rFonts w:ascii="Avenir Next" w:hAnsi="Avenir Next"/>
          <w:sz w:val="20"/>
          <w:szCs w:val="20"/>
        </w:rPr>
        <w:t>5. Explain</w:t>
      </w:r>
      <w:r w:rsidRPr="002B5EFF">
        <w:rPr>
          <w:rFonts w:ascii="Avenir Next" w:hAnsi="Avenir Next"/>
          <w:sz w:val="20"/>
          <w:szCs w:val="20"/>
        </w:rPr>
        <w:t xml:space="preserve"> the clinical significance of the statement: </w:t>
      </w:r>
      <w:r w:rsidRPr="002B5EFF">
        <w:rPr>
          <w:rFonts w:ascii="Avenir Next" w:hAnsi="Avenir Next"/>
          <w:i/>
          <w:iCs/>
          <w:sz w:val="20"/>
          <w:szCs w:val="20"/>
        </w:rPr>
        <w:t>"The parietal peritoneum appears intact."</w:t>
      </w:r>
      <w:r w:rsidRPr="002B5EFF">
        <w:rPr>
          <w:rFonts w:ascii="Avenir Next" w:hAnsi="Avenir Next"/>
          <w:sz w:val="20"/>
          <w:szCs w:val="20"/>
        </w:rPr>
        <w:t xml:space="preserve"> What does the parietal peritoneum do, and why does its integrity matter?</w:t>
      </w:r>
    </w:p>
    <w:p w14:paraId="56F18C4F" w14:textId="77777777" w:rsidR="002B5EFF" w:rsidRPr="00B02F82" w:rsidRDefault="002B5EFF" w:rsidP="002B0447">
      <w:pPr>
        <w:rPr>
          <w:rFonts w:ascii="Avenir Next" w:hAnsi="Avenir Next"/>
          <w:sz w:val="20"/>
          <w:szCs w:val="20"/>
        </w:rPr>
      </w:pPr>
    </w:p>
    <w:sectPr w:rsidR="002B5EFF" w:rsidRPr="00B02F82" w:rsidSect="00883698">
      <w:headerReference w:type="default" r:id="rId7"/>
      <w:footerReference w:type="even" r:id="rId8"/>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19AA7" w14:textId="77777777" w:rsidR="00891291" w:rsidRDefault="00891291" w:rsidP="00F3758A">
      <w:r>
        <w:separator/>
      </w:r>
    </w:p>
  </w:endnote>
  <w:endnote w:type="continuationSeparator" w:id="0">
    <w:p w14:paraId="7A2527E9" w14:textId="77777777" w:rsidR="00891291" w:rsidRDefault="00891291" w:rsidP="00F375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venir Next">
    <w:panose1 w:val="020B0503020202020204"/>
    <w:charset w:val="00"/>
    <w:family w:val="swiss"/>
    <w:pitch w:val="variable"/>
    <w:sig w:usb0="8000002F" w:usb1="5000204A" w:usb2="00000000" w:usb3="00000000" w:csb0="0000009B"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7618711"/>
      <w:docPartObj>
        <w:docPartGallery w:val="Page Numbers (Bottom of Page)"/>
        <w:docPartUnique/>
      </w:docPartObj>
    </w:sdtPr>
    <w:sdtEndPr>
      <w:rPr>
        <w:rStyle w:val="PageNumber"/>
      </w:rPr>
    </w:sdtEndPr>
    <w:sdtContent>
      <w:p w14:paraId="0C9617FD" w14:textId="58DF284D" w:rsidR="009A72FA" w:rsidRDefault="009A72FA" w:rsidP="00AF013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564F19F" w14:textId="77777777" w:rsidR="009A72FA" w:rsidRDefault="009A72FA" w:rsidP="009A72F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venir Next" w:hAnsi="Avenir Next"/>
        <w:sz w:val="20"/>
        <w:szCs w:val="20"/>
      </w:rPr>
      <w:id w:val="682553271"/>
      <w:docPartObj>
        <w:docPartGallery w:val="Page Numbers (Bottom of Page)"/>
        <w:docPartUnique/>
      </w:docPartObj>
    </w:sdtPr>
    <w:sdtEndPr>
      <w:rPr>
        <w:rStyle w:val="PageNumber"/>
      </w:rPr>
    </w:sdtEndPr>
    <w:sdtContent>
      <w:p w14:paraId="45B226CE" w14:textId="4E3B6708" w:rsidR="009A72FA" w:rsidRPr="009A72FA" w:rsidRDefault="009A72FA" w:rsidP="00AF0132">
        <w:pPr>
          <w:pStyle w:val="Footer"/>
          <w:framePr w:wrap="none" w:vAnchor="text" w:hAnchor="margin" w:xAlign="right" w:y="1"/>
          <w:rPr>
            <w:rStyle w:val="PageNumber"/>
            <w:rFonts w:ascii="Avenir Next" w:hAnsi="Avenir Next"/>
            <w:sz w:val="20"/>
            <w:szCs w:val="20"/>
          </w:rPr>
        </w:pPr>
        <w:r w:rsidRPr="009A72FA">
          <w:rPr>
            <w:rStyle w:val="PageNumber"/>
            <w:rFonts w:ascii="Avenir Next" w:hAnsi="Avenir Next"/>
            <w:sz w:val="20"/>
            <w:szCs w:val="20"/>
          </w:rPr>
          <w:fldChar w:fldCharType="begin"/>
        </w:r>
        <w:r w:rsidRPr="009A72FA">
          <w:rPr>
            <w:rStyle w:val="PageNumber"/>
            <w:rFonts w:ascii="Avenir Next" w:hAnsi="Avenir Next"/>
            <w:sz w:val="20"/>
            <w:szCs w:val="20"/>
          </w:rPr>
          <w:instrText xml:space="preserve"> PAGE </w:instrText>
        </w:r>
        <w:r w:rsidRPr="009A72FA">
          <w:rPr>
            <w:rStyle w:val="PageNumber"/>
            <w:rFonts w:ascii="Avenir Next" w:hAnsi="Avenir Next"/>
            <w:sz w:val="20"/>
            <w:szCs w:val="20"/>
          </w:rPr>
          <w:fldChar w:fldCharType="separate"/>
        </w:r>
        <w:r w:rsidRPr="009A72FA">
          <w:rPr>
            <w:rStyle w:val="PageNumber"/>
            <w:rFonts w:ascii="Avenir Next" w:hAnsi="Avenir Next"/>
            <w:noProof/>
            <w:sz w:val="20"/>
            <w:szCs w:val="20"/>
          </w:rPr>
          <w:t>3</w:t>
        </w:r>
        <w:r w:rsidRPr="009A72FA">
          <w:rPr>
            <w:rStyle w:val="PageNumber"/>
            <w:rFonts w:ascii="Avenir Next" w:hAnsi="Avenir Next"/>
            <w:sz w:val="20"/>
            <w:szCs w:val="20"/>
          </w:rPr>
          <w:fldChar w:fldCharType="end"/>
        </w:r>
      </w:p>
    </w:sdtContent>
  </w:sdt>
  <w:p w14:paraId="03F76A35" w14:textId="77777777" w:rsidR="009A72FA" w:rsidRPr="009A72FA" w:rsidRDefault="009A72FA" w:rsidP="009A72FA">
    <w:pPr>
      <w:pStyle w:val="Footer"/>
      <w:ind w:right="360"/>
      <w:rPr>
        <w:rFonts w:ascii="Avenir Next" w:hAnsi="Avenir Next"/>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F5B0F" w14:textId="77777777" w:rsidR="00891291" w:rsidRDefault="00891291" w:rsidP="00F3758A">
      <w:r>
        <w:separator/>
      </w:r>
    </w:p>
  </w:footnote>
  <w:footnote w:type="continuationSeparator" w:id="0">
    <w:p w14:paraId="753F3EAA" w14:textId="77777777" w:rsidR="00891291" w:rsidRDefault="00891291" w:rsidP="00F375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F8D2" w14:textId="09CA93AC" w:rsidR="00F3758A" w:rsidRPr="00107179" w:rsidRDefault="00F3758A">
    <w:pPr>
      <w:pStyle w:val="Header"/>
      <w:rPr>
        <w:rFonts w:ascii="Avenir Next" w:hAnsi="Avenir Next"/>
        <w:color w:val="000000" w:themeColor="text1"/>
        <w:sz w:val="20"/>
        <w:szCs w:val="20"/>
      </w:rPr>
    </w:pPr>
    <w:r w:rsidRPr="00107179">
      <w:rPr>
        <w:rFonts w:ascii="Avenir Next" w:hAnsi="Avenir Next"/>
        <w:color w:val="000000" w:themeColor="text1"/>
        <w:sz w:val="20"/>
        <w:szCs w:val="20"/>
      </w:rPr>
      <w:t>BIOL2251</w:t>
    </w:r>
    <w:r w:rsidRPr="00107179">
      <w:rPr>
        <w:rFonts w:ascii="Avenir Next" w:hAnsi="Avenir Next"/>
        <w:color w:val="000000" w:themeColor="text1"/>
        <w:sz w:val="20"/>
        <w:szCs w:val="20"/>
      </w:rPr>
      <w:ptab w:relativeTo="margin" w:alignment="center" w:leader="none"/>
    </w:r>
    <w:r w:rsidR="000B770B" w:rsidRPr="00107179">
      <w:rPr>
        <w:rFonts w:ascii="Avenir Next" w:hAnsi="Avenir Next"/>
        <w:color w:val="000000" w:themeColor="text1"/>
        <w:sz w:val="20"/>
        <w:szCs w:val="20"/>
      </w:rPr>
      <w:t xml:space="preserve">Practice </w:t>
    </w:r>
    <w:r w:rsidR="008773E5" w:rsidRPr="00107179">
      <w:rPr>
        <w:rFonts w:ascii="Avenir Next" w:hAnsi="Avenir Next"/>
        <w:color w:val="000000" w:themeColor="text1"/>
        <w:sz w:val="20"/>
        <w:szCs w:val="20"/>
      </w:rPr>
      <w:t>Worksheet</w:t>
    </w:r>
    <w:r w:rsidRPr="00107179">
      <w:rPr>
        <w:rFonts w:ascii="Avenir Next" w:hAnsi="Avenir Next"/>
        <w:color w:val="000000" w:themeColor="text1"/>
        <w:sz w:val="20"/>
        <w:szCs w:val="20"/>
      </w:rPr>
      <w:ptab w:relativeTo="margin" w:alignment="right" w:leader="none"/>
    </w:r>
    <w:r w:rsidRPr="00107179">
      <w:rPr>
        <w:rFonts w:ascii="Avenir Next" w:hAnsi="Avenir Next"/>
        <w:color w:val="000000" w:themeColor="text1"/>
        <w:sz w:val="20"/>
        <w:szCs w:val="20"/>
      </w:rPr>
      <w:t>C</w:t>
    </w:r>
    <w:r w:rsidR="00B02F82">
      <w:rPr>
        <w:rFonts w:ascii="Avenir Next" w:hAnsi="Avenir Next"/>
        <w:color w:val="000000" w:themeColor="text1"/>
        <w:sz w:val="20"/>
        <w:szCs w:val="20"/>
      </w:rPr>
      <w:t xml:space="preserve">hapter </w:t>
    </w:r>
    <w:r w:rsidR="002B5EFF">
      <w:rPr>
        <w:rFonts w:ascii="Avenir Next" w:hAnsi="Avenir Next"/>
        <w:color w:val="000000" w:themeColor="text1"/>
        <w:sz w:val="20"/>
        <w:szCs w:val="20"/>
      </w:rPr>
      <w:t>1</w:t>
    </w:r>
  </w:p>
  <w:p w14:paraId="55C9C659" w14:textId="77777777" w:rsidR="00883698" w:rsidRPr="00107179" w:rsidRDefault="00883698">
    <w:pPr>
      <w:pStyle w:val="Header"/>
      <w:rPr>
        <w:rFonts w:ascii="Avenir Next" w:hAnsi="Avenir Next"/>
        <w:color w:val="000000" w:themeColor="text1"/>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C422C"/>
    <w:multiLevelType w:val="multilevel"/>
    <w:tmpl w:val="854A0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6D7684"/>
    <w:multiLevelType w:val="multilevel"/>
    <w:tmpl w:val="CF86D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204038"/>
    <w:multiLevelType w:val="multilevel"/>
    <w:tmpl w:val="EC24E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C7A66"/>
    <w:multiLevelType w:val="multilevel"/>
    <w:tmpl w:val="E078EE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8E70F4"/>
    <w:multiLevelType w:val="multilevel"/>
    <w:tmpl w:val="2FF40A4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FE17E9"/>
    <w:multiLevelType w:val="multilevel"/>
    <w:tmpl w:val="D0D03C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FC01E7"/>
    <w:multiLevelType w:val="multilevel"/>
    <w:tmpl w:val="35B4B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083721"/>
    <w:multiLevelType w:val="multilevel"/>
    <w:tmpl w:val="5950B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EC73C5"/>
    <w:multiLevelType w:val="multilevel"/>
    <w:tmpl w:val="2B4692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8C48DE"/>
    <w:multiLevelType w:val="multilevel"/>
    <w:tmpl w:val="64C2BE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7C7A7C"/>
    <w:multiLevelType w:val="multilevel"/>
    <w:tmpl w:val="7D1E591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5B5323"/>
    <w:multiLevelType w:val="multilevel"/>
    <w:tmpl w:val="3C0C0EA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7E7CBB"/>
    <w:multiLevelType w:val="multilevel"/>
    <w:tmpl w:val="ABC05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6C2ABB"/>
    <w:multiLevelType w:val="multilevel"/>
    <w:tmpl w:val="F712F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5256EF"/>
    <w:multiLevelType w:val="multilevel"/>
    <w:tmpl w:val="8C8AFD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983868"/>
    <w:multiLevelType w:val="multilevel"/>
    <w:tmpl w:val="4A3C7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932679"/>
    <w:multiLevelType w:val="multilevel"/>
    <w:tmpl w:val="56A8D5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3552A6"/>
    <w:multiLevelType w:val="multilevel"/>
    <w:tmpl w:val="CF1880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B25579"/>
    <w:multiLevelType w:val="multilevel"/>
    <w:tmpl w:val="7A94F0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B80C04"/>
    <w:multiLevelType w:val="multilevel"/>
    <w:tmpl w:val="486A7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5203AB"/>
    <w:multiLevelType w:val="multilevel"/>
    <w:tmpl w:val="BB229A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CC37E0F"/>
    <w:multiLevelType w:val="multilevel"/>
    <w:tmpl w:val="CDEED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D4B3DF7"/>
    <w:multiLevelType w:val="multilevel"/>
    <w:tmpl w:val="CDA499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F7B2998"/>
    <w:multiLevelType w:val="multilevel"/>
    <w:tmpl w:val="D536F1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5F1AF6"/>
    <w:multiLevelType w:val="multilevel"/>
    <w:tmpl w:val="2488F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35E51B5"/>
    <w:multiLevelType w:val="multilevel"/>
    <w:tmpl w:val="C0B43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A15275"/>
    <w:multiLevelType w:val="multilevel"/>
    <w:tmpl w:val="1CD2F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8AC54E3"/>
    <w:multiLevelType w:val="multilevel"/>
    <w:tmpl w:val="B1CEC1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BA73673"/>
    <w:multiLevelType w:val="multilevel"/>
    <w:tmpl w:val="290627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797310A"/>
    <w:multiLevelType w:val="multilevel"/>
    <w:tmpl w:val="1D8AB7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A7120F5"/>
    <w:multiLevelType w:val="multilevel"/>
    <w:tmpl w:val="41AAA43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B11A88"/>
    <w:multiLevelType w:val="multilevel"/>
    <w:tmpl w:val="EFFE6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7480166">
    <w:abstractNumId w:val="12"/>
  </w:num>
  <w:num w:numId="2" w16cid:durableId="2099058213">
    <w:abstractNumId w:val="1"/>
  </w:num>
  <w:num w:numId="3" w16cid:durableId="1813870120">
    <w:abstractNumId w:val="16"/>
  </w:num>
  <w:num w:numId="4" w16cid:durableId="606155738">
    <w:abstractNumId w:val="8"/>
  </w:num>
  <w:num w:numId="5" w16cid:durableId="1752308578">
    <w:abstractNumId w:val="22"/>
  </w:num>
  <w:num w:numId="6" w16cid:durableId="431127731">
    <w:abstractNumId w:val="10"/>
  </w:num>
  <w:num w:numId="7" w16cid:durableId="456141191">
    <w:abstractNumId w:val="6"/>
  </w:num>
  <w:num w:numId="8" w16cid:durableId="249390154">
    <w:abstractNumId w:val="21"/>
  </w:num>
  <w:num w:numId="9" w16cid:durableId="1877623825">
    <w:abstractNumId w:val="11"/>
  </w:num>
  <w:num w:numId="10" w16cid:durableId="81025891">
    <w:abstractNumId w:val="31"/>
  </w:num>
  <w:num w:numId="11" w16cid:durableId="395592626">
    <w:abstractNumId w:val="13"/>
  </w:num>
  <w:num w:numId="12" w16cid:durableId="800266761">
    <w:abstractNumId w:val="19"/>
  </w:num>
  <w:num w:numId="13" w16cid:durableId="1300839571">
    <w:abstractNumId w:val="25"/>
  </w:num>
  <w:num w:numId="14" w16cid:durableId="1875533561">
    <w:abstractNumId w:val="3"/>
  </w:num>
  <w:num w:numId="15" w16cid:durableId="703024145">
    <w:abstractNumId w:val="14"/>
  </w:num>
  <w:num w:numId="16" w16cid:durableId="1131748668">
    <w:abstractNumId w:val="24"/>
  </w:num>
  <w:num w:numId="17" w16cid:durableId="1328821564">
    <w:abstractNumId w:val="15"/>
  </w:num>
  <w:num w:numId="18" w16cid:durableId="1968584462">
    <w:abstractNumId w:val="29"/>
  </w:num>
  <w:num w:numId="19" w16cid:durableId="109715101">
    <w:abstractNumId w:val="17"/>
  </w:num>
  <w:num w:numId="20" w16cid:durableId="1512643596">
    <w:abstractNumId w:val="4"/>
  </w:num>
  <w:num w:numId="21" w16cid:durableId="874581626">
    <w:abstractNumId w:val="9"/>
  </w:num>
  <w:num w:numId="22" w16cid:durableId="1000935041">
    <w:abstractNumId w:val="0"/>
  </w:num>
  <w:num w:numId="23" w16cid:durableId="238640640">
    <w:abstractNumId w:val="7"/>
  </w:num>
  <w:num w:numId="24" w16cid:durableId="1258296747">
    <w:abstractNumId w:val="27"/>
  </w:num>
  <w:num w:numId="25" w16cid:durableId="1239053795">
    <w:abstractNumId w:val="28"/>
  </w:num>
  <w:num w:numId="26" w16cid:durableId="716395598">
    <w:abstractNumId w:val="20"/>
  </w:num>
  <w:num w:numId="27" w16cid:durableId="882912270">
    <w:abstractNumId w:val="30"/>
  </w:num>
  <w:num w:numId="28" w16cid:durableId="819886654">
    <w:abstractNumId w:val="26"/>
  </w:num>
  <w:num w:numId="29" w16cid:durableId="1097558461">
    <w:abstractNumId w:val="23"/>
  </w:num>
  <w:num w:numId="30" w16cid:durableId="791019940">
    <w:abstractNumId w:val="18"/>
  </w:num>
  <w:num w:numId="31" w16cid:durableId="1418089220">
    <w:abstractNumId w:val="5"/>
  </w:num>
  <w:num w:numId="32" w16cid:durableId="1158376599">
    <w:abstractNumId w:val="2"/>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58A"/>
    <w:rsid w:val="00003611"/>
    <w:rsid w:val="00003EB6"/>
    <w:rsid w:val="000040B3"/>
    <w:rsid w:val="000054B7"/>
    <w:rsid w:val="0000679C"/>
    <w:rsid w:val="00006C49"/>
    <w:rsid w:val="00013622"/>
    <w:rsid w:val="000156DF"/>
    <w:rsid w:val="000169F6"/>
    <w:rsid w:val="00016B63"/>
    <w:rsid w:val="00016DB5"/>
    <w:rsid w:val="00022A38"/>
    <w:rsid w:val="00027B1E"/>
    <w:rsid w:val="00030E9B"/>
    <w:rsid w:val="0003226C"/>
    <w:rsid w:val="0003402D"/>
    <w:rsid w:val="0003758E"/>
    <w:rsid w:val="00045768"/>
    <w:rsid w:val="0005361A"/>
    <w:rsid w:val="000634C7"/>
    <w:rsid w:val="00067C6A"/>
    <w:rsid w:val="000726A8"/>
    <w:rsid w:val="000729FC"/>
    <w:rsid w:val="00073570"/>
    <w:rsid w:val="0007357F"/>
    <w:rsid w:val="00075F6E"/>
    <w:rsid w:val="000809CF"/>
    <w:rsid w:val="00084210"/>
    <w:rsid w:val="0008665C"/>
    <w:rsid w:val="00094BF6"/>
    <w:rsid w:val="000A6DFA"/>
    <w:rsid w:val="000B140C"/>
    <w:rsid w:val="000B17A4"/>
    <w:rsid w:val="000B1B07"/>
    <w:rsid w:val="000B1B35"/>
    <w:rsid w:val="000B4997"/>
    <w:rsid w:val="000B5F93"/>
    <w:rsid w:val="000B6DBD"/>
    <w:rsid w:val="000B770B"/>
    <w:rsid w:val="000C35A9"/>
    <w:rsid w:val="000C3DC0"/>
    <w:rsid w:val="000D1A6B"/>
    <w:rsid w:val="000D2F4D"/>
    <w:rsid w:val="000F0231"/>
    <w:rsid w:val="000F3A0A"/>
    <w:rsid w:val="00107179"/>
    <w:rsid w:val="0010786A"/>
    <w:rsid w:val="00114F33"/>
    <w:rsid w:val="00121CA6"/>
    <w:rsid w:val="00126E5A"/>
    <w:rsid w:val="00135532"/>
    <w:rsid w:val="00135AFE"/>
    <w:rsid w:val="00136106"/>
    <w:rsid w:val="0013787E"/>
    <w:rsid w:val="00146923"/>
    <w:rsid w:val="001605E3"/>
    <w:rsid w:val="00174358"/>
    <w:rsid w:val="00174D13"/>
    <w:rsid w:val="00176038"/>
    <w:rsid w:val="00184808"/>
    <w:rsid w:val="00184FC5"/>
    <w:rsid w:val="00193807"/>
    <w:rsid w:val="00193DEA"/>
    <w:rsid w:val="00194EAC"/>
    <w:rsid w:val="001A266D"/>
    <w:rsid w:val="001B64CA"/>
    <w:rsid w:val="001C0346"/>
    <w:rsid w:val="001C42A7"/>
    <w:rsid w:val="001C6B37"/>
    <w:rsid w:val="001D273B"/>
    <w:rsid w:val="001D2A04"/>
    <w:rsid w:val="001D3517"/>
    <w:rsid w:val="001F53F0"/>
    <w:rsid w:val="00202674"/>
    <w:rsid w:val="002057B7"/>
    <w:rsid w:val="002067F7"/>
    <w:rsid w:val="002124BC"/>
    <w:rsid w:val="00212A76"/>
    <w:rsid w:val="002153C3"/>
    <w:rsid w:val="00222DF3"/>
    <w:rsid w:val="002274AA"/>
    <w:rsid w:val="002336D5"/>
    <w:rsid w:val="00245C15"/>
    <w:rsid w:val="00251B90"/>
    <w:rsid w:val="0026196F"/>
    <w:rsid w:val="0027100B"/>
    <w:rsid w:val="00274026"/>
    <w:rsid w:val="002745FD"/>
    <w:rsid w:val="002748ED"/>
    <w:rsid w:val="00275704"/>
    <w:rsid w:val="002808BB"/>
    <w:rsid w:val="0028092C"/>
    <w:rsid w:val="00281076"/>
    <w:rsid w:val="00282EAD"/>
    <w:rsid w:val="00283103"/>
    <w:rsid w:val="002831B6"/>
    <w:rsid w:val="00284532"/>
    <w:rsid w:val="00291529"/>
    <w:rsid w:val="002A0AA7"/>
    <w:rsid w:val="002A7ABA"/>
    <w:rsid w:val="002B0314"/>
    <w:rsid w:val="002B0447"/>
    <w:rsid w:val="002B2496"/>
    <w:rsid w:val="002B5EFF"/>
    <w:rsid w:val="002B6317"/>
    <w:rsid w:val="002B696F"/>
    <w:rsid w:val="002B6F8E"/>
    <w:rsid w:val="002C488A"/>
    <w:rsid w:val="002C49A3"/>
    <w:rsid w:val="002C719F"/>
    <w:rsid w:val="002D0611"/>
    <w:rsid w:val="002D10AD"/>
    <w:rsid w:val="002D48C1"/>
    <w:rsid w:val="002D4E1F"/>
    <w:rsid w:val="002E05CB"/>
    <w:rsid w:val="002E7911"/>
    <w:rsid w:val="002F2AA4"/>
    <w:rsid w:val="00303A8F"/>
    <w:rsid w:val="00303CB6"/>
    <w:rsid w:val="00303F34"/>
    <w:rsid w:val="00305EC9"/>
    <w:rsid w:val="00317F21"/>
    <w:rsid w:val="00320944"/>
    <w:rsid w:val="00332008"/>
    <w:rsid w:val="0033277E"/>
    <w:rsid w:val="00334AF9"/>
    <w:rsid w:val="00340F0B"/>
    <w:rsid w:val="00342B83"/>
    <w:rsid w:val="00345421"/>
    <w:rsid w:val="003454CD"/>
    <w:rsid w:val="00346183"/>
    <w:rsid w:val="00346620"/>
    <w:rsid w:val="00346EDB"/>
    <w:rsid w:val="00346EE9"/>
    <w:rsid w:val="00350A68"/>
    <w:rsid w:val="00360957"/>
    <w:rsid w:val="00361F2F"/>
    <w:rsid w:val="003667D6"/>
    <w:rsid w:val="003668E3"/>
    <w:rsid w:val="00366BD5"/>
    <w:rsid w:val="00366FC6"/>
    <w:rsid w:val="00371AA8"/>
    <w:rsid w:val="00374222"/>
    <w:rsid w:val="00383B2C"/>
    <w:rsid w:val="00383C78"/>
    <w:rsid w:val="00387418"/>
    <w:rsid w:val="00387610"/>
    <w:rsid w:val="00393010"/>
    <w:rsid w:val="00394A9C"/>
    <w:rsid w:val="00397AEE"/>
    <w:rsid w:val="00397C94"/>
    <w:rsid w:val="003A257E"/>
    <w:rsid w:val="003A2C08"/>
    <w:rsid w:val="003A3BE6"/>
    <w:rsid w:val="003B3EDB"/>
    <w:rsid w:val="003B4E9C"/>
    <w:rsid w:val="003B5888"/>
    <w:rsid w:val="003C0A29"/>
    <w:rsid w:val="003C0EDA"/>
    <w:rsid w:val="003C14B6"/>
    <w:rsid w:val="003C1B12"/>
    <w:rsid w:val="003C2165"/>
    <w:rsid w:val="003C35ED"/>
    <w:rsid w:val="003C5792"/>
    <w:rsid w:val="003D069D"/>
    <w:rsid w:val="003D2B33"/>
    <w:rsid w:val="003E5261"/>
    <w:rsid w:val="003F7A96"/>
    <w:rsid w:val="00411BE7"/>
    <w:rsid w:val="0041214A"/>
    <w:rsid w:val="004151A5"/>
    <w:rsid w:val="004169CD"/>
    <w:rsid w:val="00424809"/>
    <w:rsid w:val="00424AA6"/>
    <w:rsid w:val="00426208"/>
    <w:rsid w:val="004341D7"/>
    <w:rsid w:val="00437467"/>
    <w:rsid w:val="00442DC2"/>
    <w:rsid w:val="00444DAC"/>
    <w:rsid w:val="004459A7"/>
    <w:rsid w:val="00446AA4"/>
    <w:rsid w:val="00452DD1"/>
    <w:rsid w:val="00453FF8"/>
    <w:rsid w:val="004545BC"/>
    <w:rsid w:val="00455380"/>
    <w:rsid w:val="004622E8"/>
    <w:rsid w:val="004703EA"/>
    <w:rsid w:val="00471293"/>
    <w:rsid w:val="00474DDC"/>
    <w:rsid w:val="004754A1"/>
    <w:rsid w:val="00480D74"/>
    <w:rsid w:val="00482168"/>
    <w:rsid w:val="004943F8"/>
    <w:rsid w:val="00495752"/>
    <w:rsid w:val="00495A00"/>
    <w:rsid w:val="004A3A38"/>
    <w:rsid w:val="004A6D1E"/>
    <w:rsid w:val="004B3542"/>
    <w:rsid w:val="004B542E"/>
    <w:rsid w:val="004C0964"/>
    <w:rsid w:val="004C738F"/>
    <w:rsid w:val="004C7C02"/>
    <w:rsid w:val="004D0E51"/>
    <w:rsid w:val="004D3240"/>
    <w:rsid w:val="004E22D6"/>
    <w:rsid w:val="004E5396"/>
    <w:rsid w:val="004E64E3"/>
    <w:rsid w:val="00503F9E"/>
    <w:rsid w:val="00505881"/>
    <w:rsid w:val="0051285D"/>
    <w:rsid w:val="00517BDC"/>
    <w:rsid w:val="00521645"/>
    <w:rsid w:val="005246EE"/>
    <w:rsid w:val="00524979"/>
    <w:rsid w:val="00525F3B"/>
    <w:rsid w:val="00534018"/>
    <w:rsid w:val="005415E1"/>
    <w:rsid w:val="0054486F"/>
    <w:rsid w:val="00551356"/>
    <w:rsid w:val="00552BCA"/>
    <w:rsid w:val="00561A05"/>
    <w:rsid w:val="00564DB3"/>
    <w:rsid w:val="00565CFB"/>
    <w:rsid w:val="00566BD8"/>
    <w:rsid w:val="00567BB8"/>
    <w:rsid w:val="00571A93"/>
    <w:rsid w:val="005B1991"/>
    <w:rsid w:val="005B208D"/>
    <w:rsid w:val="005B4E47"/>
    <w:rsid w:val="005D1EB5"/>
    <w:rsid w:val="005D274C"/>
    <w:rsid w:val="005D3120"/>
    <w:rsid w:val="005E3903"/>
    <w:rsid w:val="005E6D23"/>
    <w:rsid w:val="005F396E"/>
    <w:rsid w:val="005F3E6C"/>
    <w:rsid w:val="005F3EF6"/>
    <w:rsid w:val="005F57E4"/>
    <w:rsid w:val="0060202E"/>
    <w:rsid w:val="0060271A"/>
    <w:rsid w:val="00605B3F"/>
    <w:rsid w:val="00606A32"/>
    <w:rsid w:val="00621DF1"/>
    <w:rsid w:val="00624686"/>
    <w:rsid w:val="00626D3A"/>
    <w:rsid w:val="0063203E"/>
    <w:rsid w:val="00632A3B"/>
    <w:rsid w:val="00632B37"/>
    <w:rsid w:val="006330DA"/>
    <w:rsid w:val="00635C75"/>
    <w:rsid w:val="00642407"/>
    <w:rsid w:val="00645EE4"/>
    <w:rsid w:val="00657FF8"/>
    <w:rsid w:val="00676D23"/>
    <w:rsid w:val="00680331"/>
    <w:rsid w:val="00684664"/>
    <w:rsid w:val="006878DF"/>
    <w:rsid w:val="00693D93"/>
    <w:rsid w:val="006A7F9C"/>
    <w:rsid w:val="006B017B"/>
    <w:rsid w:val="006B13B2"/>
    <w:rsid w:val="006B30C2"/>
    <w:rsid w:val="006B5A60"/>
    <w:rsid w:val="006D2F7F"/>
    <w:rsid w:val="006D3209"/>
    <w:rsid w:val="006E5C45"/>
    <w:rsid w:val="006F0476"/>
    <w:rsid w:val="006F4EA3"/>
    <w:rsid w:val="006F7C6C"/>
    <w:rsid w:val="007008F0"/>
    <w:rsid w:val="0070612F"/>
    <w:rsid w:val="00707087"/>
    <w:rsid w:val="00711D02"/>
    <w:rsid w:val="00713A9D"/>
    <w:rsid w:val="007140A6"/>
    <w:rsid w:val="00717EDC"/>
    <w:rsid w:val="0072434C"/>
    <w:rsid w:val="00726A98"/>
    <w:rsid w:val="00727B16"/>
    <w:rsid w:val="007362CE"/>
    <w:rsid w:val="00740EB5"/>
    <w:rsid w:val="00743387"/>
    <w:rsid w:val="0074438A"/>
    <w:rsid w:val="007531C1"/>
    <w:rsid w:val="00753800"/>
    <w:rsid w:val="00753C50"/>
    <w:rsid w:val="00761BFA"/>
    <w:rsid w:val="00770BE8"/>
    <w:rsid w:val="00777957"/>
    <w:rsid w:val="00780CEB"/>
    <w:rsid w:val="00781807"/>
    <w:rsid w:val="007849F0"/>
    <w:rsid w:val="00791418"/>
    <w:rsid w:val="00796691"/>
    <w:rsid w:val="00796E18"/>
    <w:rsid w:val="007A14F2"/>
    <w:rsid w:val="007A7874"/>
    <w:rsid w:val="007B279B"/>
    <w:rsid w:val="007B3AA4"/>
    <w:rsid w:val="007B4E7E"/>
    <w:rsid w:val="007B7A6A"/>
    <w:rsid w:val="007C4209"/>
    <w:rsid w:val="007D48E4"/>
    <w:rsid w:val="007D4FB4"/>
    <w:rsid w:val="007E587F"/>
    <w:rsid w:val="007E6CC0"/>
    <w:rsid w:val="007F1E6A"/>
    <w:rsid w:val="008004D8"/>
    <w:rsid w:val="00803490"/>
    <w:rsid w:val="00803854"/>
    <w:rsid w:val="00807910"/>
    <w:rsid w:val="00807998"/>
    <w:rsid w:val="00811489"/>
    <w:rsid w:val="00820802"/>
    <w:rsid w:val="00821E6D"/>
    <w:rsid w:val="00830B14"/>
    <w:rsid w:val="00830B8F"/>
    <w:rsid w:val="00831CA0"/>
    <w:rsid w:val="00832968"/>
    <w:rsid w:val="00843102"/>
    <w:rsid w:val="00843DD7"/>
    <w:rsid w:val="00846806"/>
    <w:rsid w:val="00846F33"/>
    <w:rsid w:val="00851062"/>
    <w:rsid w:val="00857D1A"/>
    <w:rsid w:val="00861353"/>
    <w:rsid w:val="0086532A"/>
    <w:rsid w:val="00870FBF"/>
    <w:rsid w:val="00872674"/>
    <w:rsid w:val="00875F90"/>
    <w:rsid w:val="008773E5"/>
    <w:rsid w:val="00877F88"/>
    <w:rsid w:val="0088024C"/>
    <w:rsid w:val="008816DB"/>
    <w:rsid w:val="00883698"/>
    <w:rsid w:val="00891291"/>
    <w:rsid w:val="00893ABE"/>
    <w:rsid w:val="00894D66"/>
    <w:rsid w:val="00896214"/>
    <w:rsid w:val="008A1A44"/>
    <w:rsid w:val="008A4713"/>
    <w:rsid w:val="008A5599"/>
    <w:rsid w:val="008B0234"/>
    <w:rsid w:val="008B1731"/>
    <w:rsid w:val="008B4A04"/>
    <w:rsid w:val="008C0004"/>
    <w:rsid w:val="008C0250"/>
    <w:rsid w:val="008C22A4"/>
    <w:rsid w:val="008C597D"/>
    <w:rsid w:val="008C71D3"/>
    <w:rsid w:val="008C7220"/>
    <w:rsid w:val="008C7E18"/>
    <w:rsid w:val="008D7904"/>
    <w:rsid w:val="008E71E9"/>
    <w:rsid w:val="008F7B22"/>
    <w:rsid w:val="0090036C"/>
    <w:rsid w:val="00902140"/>
    <w:rsid w:val="00902D56"/>
    <w:rsid w:val="0090499F"/>
    <w:rsid w:val="0090723E"/>
    <w:rsid w:val="00910713"/>
    <w:rsid w:val="00911B6D"/>
    <w:rsid w:val="00911BDC"/>
    <w:rsid w:val="00912B14"/>
    <w:rsid w:val="0091413E"/>
    <w:rsid w:val="00914A4F"/>
    <w:rsid w:val="00915B08"/>
    <w:rsid w:val="00916533"/>
    <w:rsid w:val="00924678"/>
    <w:rsid w:val="009261BB"/>
    <w:rsid w:val="009262D7"/>
    <w:rsid w:val="00940171"/>
    <w:rsid w:val="00940B3E"/>
    <w:rsid w:val="00941F31"/>
    <w:rsid w:val="0094255F"/>
    <w:rsid w:val="00947801"/>
    <w:rsid w:val="009512F6"/>
    <w:rsid w:val="00953B2C"/>
    <w:rsid w:val="009551B7"/>
    <w:rsid w:val="0096261F"/>
    <w:rsid w:val="00966E06"/>
    <w:rsid w:val="0097015B"/>
    <w:rsid w:val="00974403"/>
    <w:rsid w:val="009767CC"/>
    <w:rsid w:val="009776EE"/>
    <w:rsid w:val="009858BD"/>
    <w:rsid w:val="00985B02"/>
    <w:rsid w:val="00992947"/>
    <w:rsid w:val="00993173"/>
    <w:rsid w:val="00996392"/>
    <w:rsid w:val="009A62BB"/>
    <w:rsid w:val="009A72FA"/>
    <w:rsid w:val="009B09EB"/>
    <w:rsid w:val="009B1117"/>
    <w:rsid w:val="009B724A"/>
    <w:rsid w:val="009C20AA"/>
    <w:rsid w:val="009C58DC"/>
    <w:rsid w:val="009D5071"/>
    <w:rsid w:val="009D64FA"/>
    <w:rsid w:val="009D7199"/>
    <w:rsid w:val="009E04F1"/>
    <w:rsid w:val="009E11BC"/>
    <w:rsid w:val="009E2FC5"/>
    <w:rsid w:val="009E4F70"/>
    <w:rsid w:val="009E5F71"/>
    <w:rsid w:val="009F50FC"/>
    <w:rsid w:val="009F625E"/>
    <w:rsid w:val="009F7960"/>
    <w:rsid w:val="00A0140C"/>
    <w:rsid w:val="00A023A0"/>
    <w:rsid w:val="00A0373C"/>
    <w:rsid w:val="00A0541A"/>
    <w:rsid w:val="00A05B17"/>
    <w:rsid w:val="00A06EB6"/>
    <w:rsid w:val="00A0726B"/>
    <w:rsid w:val="00A10DAA"/>
    <w:rsid w:val="00A1162E"/>
    <w:rsid w:val="00A1392F"/>
    <w:rsid w:val="00A17566"/>
    <w:rsid w:val="00A27727"/>
    <w:rsid w:val="00A27A40"/>
    <w:rsid w:val="00A30603"/>
    <w:rsid w:val="00A32BC4"/>
    <w:rsid w:val="00A36B4B"/>
    <w:rsid w:val="00A40B59"/>
    <w:rsid w:val="00A4286E"/>
    <w:rsid w:val="00A42899"/>
    <w:rsid w:val="00A46E9D"/>
    <w:rsid w:val="00A516AC"/>
    <w:rsid w:val="00A523F3"/>
    <w:rsid w:val="00A568A6"/>
    <w:rsid w:val="00A73CD8"/>
    <w:rsid w:val="00A772F4"/>
    <w:rsid w:val="00A775B8"/>
    <w:rsid w:val="00A77CF7"/>
    <w:rsid w:val="00A8219E"/>
    <w:rsid w:val="00A915F1"/>
    <w:rsid w:val="00A95086"/>
    <w:rsid w:val="00A96D07"/>
    <w:rsid w:val="00A97F97"/>
    <w:rsid w:val="00AA1F89"/>
    <w:rsid w:val="00AA3F0E"/>
    <w:rsid w:val="00AA4484"/>
    <w:rsid w:val="00AA51AA"/>
    <w:rsid w:val="00AB05FE"/>
    <w:rsid w:val="00AB0A52"/>
    <w:rsid w:val="00AB17D6"/>
    <w:rsid w:val="00AB7CD0"/>
    <w:rsid w:val="00AC1221"/>
    <w:rsid w:val="00AC5F55"/>
    <w:rsid w:val="00AC66ED"/>
    <w:rsid w:val="00AD1ED0"/>
    <w:rsid w:val="00AE754B"/>
    <w:rsid w:val="00AE7950"/>
    <w:rsid w:val="00AF1F14"/>
    <w:rsid w:val="00AF3492"/>
    <w:rsid w:val="00AF34C3"/>
    <w:rsid w:val="00AF5192"/>
    <w:rsid w:val="00AF5957"/>
    <w:rsid w:val="00B02F82"/>
    <w:rsid w:val="00B02FDC"/>
    <w:rsid w:val="00B06740"/>
    <w:rsid w:val="00B14556"/>
    <w:rsid w:val="00B15038"/>
    <w:rsid w:val="00B15C28"/>
    <w:rsid w:val="00B21994"/>
    <w:rsid w:val="00B22DBB"/>
    <w:rsid w:val="00B23ABE"/>
    <w:rsid w:val="00B27A52"/>
    <w:rsid w:val="00B36C7E"/>
    <w:rsid w:val="00B37F21"/>
    <w:rsid w:val="00B402DC"/>
    <w:rsid w:val="00B44F85"/>
    <w:rsid w:val="00B502E6"/>
    <w:rsid w:val="00B55027"/>
    <w:rsid w:val="00B5555A"/>
    <w:rsid w:val="00B55B2F"/>
    <w:rsid w:val="00B562C6"/>
    <w:rsid w:val="00B60CF1"/>
    <w:rsid w:val="00B648A4"/>
    <w:rsid w:val="00B7194B"/>
    <w:rsid w:val="00B770C1"/>
    <w:rsid w:val="00B811E9"/>
    <w:rsid w:val="00B93599"/>
    <w:rsid w:val="00B94917"/>
    <w:rsid w:val="00B967F6"/>
    <w:rsid w:val="00B96D6A"/>
    <w:rsid w:val="00BA34D0"/>
    <w:rsid w:val="00BA4AD1"/>
    <w:rsid w:val="00BA7FE8"/>
    <w:rsid w:val="00BB2F74"/>
    <w:rsid w:val="00BC1AB8"/>
    <w:rsid w:val="00BC63F9"/>
    <w:rsid w:val="00BC781E"/>
    <w:rsid w:val="00BD0327"/>
    <w:rsid w:val="00BE258C"/>
    <w:rsid w:val="00BE6839"/>
    <w:rsid w:val="00BE6C6B"/>
    <w:rsid w:val="00BF5304"/>
    <w:rsid w:val="00BF59C9"/>
    <w:rsid w:val="00BF5F89"/>
    <w:rsid w:val="00C0085E"/>
    <w:rsid w:val="00C04034"/>
    <w:rsid w:val="00C05182"/>
    <w:rsid w:val="00C06400"/>
    <w:rsid w:val="00C10CCB"/>
    <w:rsid w:val="00C11B3A"/>
    <w:rsid w:val="00C136E6"/>
    <w:rsid w:val="00C159B1"/>
    <w:rsid w:val="00C15FA0"/>
    <w:rsid w:val="00C2665E"/>
    <w:rsid w:val="00C27076"/>
    <w:rsid w:val="00C302FC"/>
    <w:rsid w:val="00C31879"/>
    <w:rsid w:val="00C31B2A"/>
    <w:rsid w:val="00C36B96"/>
    <w:rsid w:val="00C36E0D"/>
    <w:rsid w:val="00C3793D"/>
    <w:rsid w:val="00C41DB3"/>
    <w:rsid w:val="00C42294"/>
    <w:rsid w:val="00C50397"/>
    <w:rsid w:val="00C52A82"/>
    <w:rsid w:val="00C54E15"/>
    <w:rsid w:val="00C56BA3"/>
    <w:rsid w:val="00C6102E"/>
    <w:rsid w:val="00C61B1D"/>
    <w:rsid w:val="00C62978"/>
    <w:rsid w:val="00C80D79"/>
    <w:rsid w:val="00C8271E"/>
    <w:rsid w:val="00C901E4"/>
    <w:rsid w:val="00C91250"/>
    <w:rsid w:val="00C91EA5"/>
    <w:rsid w:val="00C934B1"/>
    <w:rsid w:val="00C93578"/>
    <w:rsid w:val="00C94815"/>
    <w:rsid w:val="00C95145"/>
    <w:rsid w:val="00C95184"/>
    <w:rsid w:val="00CA1303"/>
    <w:rsid w:val="00CA19EB"/>
    <w:rsid w:val="00CA269A"/>
    <w:rsid w:val="00CA5AA1"/>
    <w:rsid w:val="00CA69E4"/>
    <w:rsid w:val="00CA7DCF"/>
    <w:rsid w:val="00CA7F6A"/>
    <w:rsid w:val="00CB29A1"/>
    <w:rsid w:val="00CB5594"/>
    <w:rsid w:val="00CC3E73"/>
    <w:rsid w:val="00CC4032"/>
    <w:rsid w:val="00CC625D"/>
    <w:rsid w:val="00CD6AC3"/>
    <w:rsid w:val="00CD7BCC"/>
    <w:rsid w:val="00CE70B2"/>
    <w:rsid w:val="00D03516"/>
    <w:rsid w:val="00D059D1"/>
    <w:rsid w:val="00D07901"/>
    <w:rsid w:val="00D11CA6"/>
    <w:rsid w:val="00D249B0"/>
    <w:rsid w:val="00D278CD"/>
    <w:rsid w:val="00D30C17"/>
    <w:rsid w:val="00D31874"/>
    <w:rsid w:val="00D448F4"/>
    <w:rsid w:val="00D50B46"/>
    <w:rsid w:val="00D537FB"/>
    <w:rsid w:val="00D55775"/>
    <w:rsid w:val="00D57B9D"/>
    <w:rsid w:val="00D6091D"/>
    <w:rsid w:val="00D63748"/>
    <w:rsid w:val="00D64292"/>
    <w:rsid w:val="00D72D61"/>
    <w:rsid w:val="00D7410F"/>
    <w:rsid w:val="00D81933"/>
    <w:rsid w:val="00D86AF6"/>
    <w:rsid w:val="00D901B2"/>
    <w:rsid w:val="00D924A8"/>
    <w:rsid w:val="00DA2D71"/>
    <w:rsid w:val="00DB00C5"/>
    <w:rsid w:val="00DB0C4D"/>
    <w:rsid w:val="00DB0E53"/>
    <w:rsid w:val="00DB35FA"/>
    <w:rsid w:val="00DB7FA9"/>
    <w:rsid w:val="00DC013E"/>
    <w:rsid w:val="00DC3312"/>
    <w:rsid w:val="00DD25B2"/>
    <w:rsid w:val="00DD64E3"/>
    <w:rsid w:val="00DD74A7"/>
    <w:rsid w:val="00DD7D84"/>
    <w:rsid w:val="00DE1258"/>
    <w:rsid w:val="00DE1D2E"/>
    <w:rsid w:val="00DE5F9B"/>
    <w:rsid w:val="00DF605B"/>
    <w:rsid w:val="00E025D4"/>
    <w:rsid w:val="00E05157"/>
    <w:rsid w:val="00E05316"/>
    <w:rsid w:val="00E07549"/>
    <w:rsid w:val="00E130E8"/>
    <w:rsid w:val="00E13512"/>
    <w:rsid w:val="00E135DB"/>
    <w:rsid w:val="00E14091"/>
    <w:rsid w:val="00E24B96"/>
    <w:rsid w:val="00E275CC"/>
    <w:rsid w:val="00E403F6"/>
    <w:rsid w:val="00E404BA"/>
    <w:rsid w:val="00E42B57"/>
    <w:rsid w:val="00E44E45"/>
    <w:rsid w:val="00E51772"/>
    <w:rsid w:val="00E606D5"/>
    <w:rsid w:val="00E62020"/>
    <w:rsid w:val="00E622CD"/>
    <w:rsid w:val="00E62E4E"/>
    <w:rsid w:val="00E630BB"/>
    <w:rsid w:val="00E72D99"/>
    <w:rsid w:val="00E737F4"/>
    <w:rsid w:val="00E77C15"/>
    <w:rsid w:val="00E77EE6"/>
    <w:rsid w:val="00E83149"/>
    <w:rsid w:val="00E87C7E"/>
    <w:rsid w:val="00E96F1E"/>
    <w:rsid w:val="00EA06C4"/>
    <w:rsid w:val="00EA2B56"/>
    <w:rsid w:val="00EA439D"/>
    <w:rsid w:val="00EB2DE2"/>
    <w:rsid w:val="00EB4A31"/>
    <w:rsid w:val="00EC106F"/>
    <w:rsid w:val="00EC489E"/>
    <w:rsid w:val="00ED3C6D"/>
    <w:rsid w:val="00ED5A05"/>
    <w:rsid w:val="00EE359E"/>
    <w:rsid w:val="00EE6186"/>
    <w:rsid w:val="00EF2C95"/>
    <w:rsid w:val="00F04221"/>
    <w:rsid w:val="00F047E7"/>
    <w:rsid w:val="00F05084"/>
    <w:rsid w:val="00F061CC"/>
    <w:rsid w:val="00F07878"/>
    <w:rsid w:val="00F21FE7"/>
    <w:rsid w:val="00F22D64"/>
    <w:rsid w:val="00F30C51"/>
    <w:rsid w:val="00F354E3"/>
    <w:rsid w:val="00F3758A"/>
    <w:rsid w:val="00F37632"/>
    <w:rsid w:val="00F4126E"/>
    <w:rsid w:val="00F42C4D"/>
    <w:rsid w:val="00F46CB8"/>
    <w:rsid w:val="00F478BF"/>
    <w:rsid w:val="00F501A8"/>
    <w:rsid w:val="00F541C9"/>
    <w:rsid w:val="00F566CF"/>
    <w:rsid w:val="00F567D7"/>
    <w:rsid w:val="00F57A48"/>
    <w:rsid w:val="00F617B6"/>
    <w:rsid w:val="00F65229"/>
    <w:rsid w:val="00F673EC"/>
    <w:rsid w:val="00F70F4A"/>
    <w:rsid w:val="00F76C26"/>
    <w:rsid w:val="00F77417"/>
    <w:rsid w:val="00F8273C"/>
    <w:rsid w:val="00F82DFA"/>
    <w:rsid w:val="00F8332A"/>
    <w:rsid w:val="00F83882"/>
    <w:rsid w:val="00F842AF"/>
    <w:rsid w:val="00F86BCD"/>
    <w:rsid w:val="00F87618"/>
    <w:rsid w:val="00F90E9F"/>
    <w:rsid w:val="00F94B7A"/>
    <w:rsid w:val="00F96F8D"/>
    <w:rsid w:val="00FA08C1"/>
    <w:rsid w:val="00FA6818"/>
    <w:rsid w:val="00FA77BB"/>
    <w:rsid w:val="00FB0978"/>
    <w:rsid w:val="00FB09BC"/>
    <w:rsid w:val="00FB0C92"/>
    <w:rsid w:val="00FC0E4B"/>
    <w:rsid w:val="00FC1BD4"/>
    <w:rsid w:val="00FC1DFE"/>
    <w:rsid w:val="00FC2530"/>
    <w:rsid w:val="00FC5FF8"/>
    <w:rsid w:val="00FD287B"/>
    <w:rsid w:val="00FD5EA9"/>
    <w:rsid w:val="00FE0AE5"/>
    <w:rsid w:val="00FE0F23"/>
    <w:rsid w:val="00FE6627"/>
    <w:rsid w:val="00FF43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8226D"/>
  <w15:chartTrackingRefBased/>
  <w15:docId w15:val="{0D61A5B4-9C2D-FD42-885A-0AC8CFD38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3A9D"/>
    <w:rPr>
      <w:rFonts w:eastAsia="Times New Roman" w:cs="Times New Roman"/>
      <w:kern w:val="0"/>
      <w14:ligatures w14:val="none"/>
    </w:rPr>
  </w:style>
  <w:style w:type="paragraph" w:styleId="Heading1">
    <w:name w:val="heading 1"/>
    <w:basedOn w:val="Normal"/>
    <w:next w:val="Normal"/>
    <w:link w:val="Heading1Char"/>
    <w:uiPriority w:val="9"/>
    <w:qFormat/>
    <w:rsid w:val="005D3120"/>
    <w:pPr>
      <w:outlineLvl w:val="0"/>
    </w:pPr>
    <w:rPr>
      <w:rFonts w:ascii="Avenir Next" w:hAnsi="Avenir Next"/>
      <w:b/>
      <w:bCs/>
    </w:rPr>
  </w:style>
  <w:style w:type="paragraph" w:styleId="Heading2">
    <w:name w:val="heading 2"/>
    <w:basedOn w:val="Normal"/>
    <w:next w:val="Normal"/>
    <w:link w:val="Heading2Char"/>
    <w:uiPriority w:val="9"/>
    <w:unhideWhenUsed/>
    <w:qFormat/>
    <w:rsid w:val="00BC1AB8"/>
    <w:pPr>
      <w:outlineLvl w:val="1"/>
    </w:pPr>
    <w:rPr>
      <w:rFonts w:ascii="Avenir Next" w:hAnsi="Avenir Next"/>
      <w:b/>
      <w:bCs/>
      <w:sz w:val="20"/>
      <w:szCs w:val="20"/>
    </w:rPr>
  </w:style>
  <w:style w:type="paragraph" w:styleId="Heading3">
    <w:name w:val="heading 3"/>
    <w:basedOn w:val="Normal"/>
    <w:next w:val="Normal"/>
    <w:link w:val="Heading3Char"/>
    <w:uiPriority w:val="9"/>
    <w:unhideWhenUsed/>
    <w:qFormat/>
    <w:rsid w:val="00F3758A"/>
    <w:pPr>
      <w:keepNext/>
      <w:keepLines/>
      <w:spacing w:before="160" w:after="8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F3758A"/>
    <w:pPr>
      <w:keepNext/>
      <w:keepLines/>
      <w:spacing w:before="80" w:after="40"/>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F3758A"/>
    <w:pPr>
      <w:keepNext/>
      <w:keepLines/>
      <w:spacing w:before="80" w:after="40"/>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F3758A"/>
    <w:pPr>
      <w:keepNext/>
      <w:keepLines/>
      <w:spacing w:before="40"/>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F3758A"/>
    <w:pPr>
      <w:keepNext/>
      <w:keepLines/>
      <w:spacing w:before="40"/>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F3758A"/>
    <w:pPr>
      <w:keepNext/>
      <w:keepLines/>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F3758A"/>
    <w:pPr>
      <w:keepNext/>
      <w:keepLines/>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3120"/>
    <w:rPr>
      <w:rFonts w:ascii="Avenir Next" w:eastAsia="Times New Roman" w:hAnsi="Avenir Next" w:cs="Times New Roman"/>
      <w:b/>
      <w:bCs/>
      <w:kern w:val="0"/>
      <w14:ligatures w14:val="none"/>
    </w:rPr>
  </w:style>
  <w:style w:type="character" w:customStyle="1" w:styleId="Heading2Char">
    <w:name w:val="Heading 2 Char"/>
    <w:basedOn w:val="DefaultParagraphFont"/>
    <w:link w:val="Heading2"/>
    <w:uiPriority w:val="9"/>
    <w:rsid w:val="00BC1AB8"/>
    <w:rPr>
      <w:rFonts w:ascii="Avenir Next" w:eastAsia="Times New Roman" w:hAnsi="Avenir Next" w:cs="Times New Roman"/>
      <w:b/>
      <w:bCs/>
      <w:kern w:val="0"/>
      <w:sz w:val="20"/>
      <w:szCs w:val="20"/>
      <w14:ligatures w14:val="none"/>
    </w:rPr>
  </w:style>
  <w:style w:type="character" w:customStyle="1" w:styleId="Heading3Char">
    <w:name w:val="Heading 3 Char"/>
    <w:basedOn w:val="DefaultParagraphFont"/>
    <w:link w:val="Heading3"/>
    <w:uiPriority w:val="9"/>
    <w:rsid w:val="00F3758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F3758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3758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3758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3758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3758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3758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3758A"/>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375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58A"/>
    <w:pPr>
      <w:numPr>
        <w:ilvl w:val="1"/>
      </w:numPr>
      <w:spacing w:after="160"/>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3758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3758A"/>
    <w:pPr>
      <w:spacing w:before="160" w:after="160"/>
      <w:jc w:val="center"/>
    </w:pPr>
    <w:rPr>
      <w:rFonts w:eastAsiaTheme="minorHAnsi" w:cs="Times New Roman (Body CS)"/>
      <w:i/>
      <w:iCs/>
      <w:color w:val="404040" w:themeColor="text1" w:themeTint="BF"/>
      <w:kern w:val="2"/>
      <w14:ligatures w14:val="standardContextual"/>
    </w:rPr>
  </w:style>
  <w:style w:type="character" w:customStyle="1" w:styleId="QuoteChar">
    <w:name w:val="Quote Char"/>
    <w:basedOn w:val="DefaultParagraphFont"/>
    <w:link w:val="Quote"/>
    <w:uiPriority w:val="29"/>
    <w:rsid w:val="00F3758A"/>
    <w:rPr>
      <w:i/>
      <w:iCs/>
      <w:color w:val="404040" w:themeColor="text1" w:themeTint="BF"/>
    </w:rPr>
  </w:style>
  <w:style w:type="paragraph" w:styleId="ListParagraph">
    <w:name w:val="List Paragraph"/>
    <w:basedOn w:val="Normal"/>
    <w:uiPriority w:val="34"/>
    <w:qFormat/>
    <w:rsid w:val="00F3758A"/>
    <w:pPr>
      <w:ind w:left="720"/>
      <w:contextualSpacing/>
    </w:pPr>
    <w:rPr>
      <w:rFonts w:eastAsiaTheme="minorHAnsi" w:cs="Times New Roman (Body CS)"/>
      <w:kern w:val="2"/>
      <w14:ligatures w14:val="standardContextual"/>
    </w:rPr>
  </w:style>
  <w:style w:type="character" w:styleId="IntenseEmphasis">
    <w:name w:val="Intense Emphasis"/>
    <w:basedOn w:val="DefaultParagraphFont"/>
    <w:uiPriority w:val="21"/>
    <w:qFormat/>
    <w:rsid w:val="00F3758A"/>
    <w:rPr>
      <w:i/>
      <w:iCs/>
      <w:color w:val="0F4761" w:themeColor="accent1" w:themeShade="BF"/>
    </w:rPr>
  </w:style>
  <w:style w:type="paragraph" w:styleId="IntenseQuote">
    <w:name w:val="Intense Quote"/>
    <w:basedOn w:val="Normal"/>
    <w:next w:val="Normal"/>
    <w:link w:val="IntenseQuoteChar"/>
    <w:uiPriority w:val="30"/>
    <w:qFormat/>
    <w:rsid w:val="00F3758A"/>
    <w:pPr>
      <w:pBdr>
        <w:top w:val="single" w:sz="4" w:space="10" w:color="0F4761" w:themeColor="accent1" w:themeShade="BF"/>
        <w:bottom w:val="single" w:sz="4" w:space="10" w:color="0F4761" w:themeColor="accent1" w:themeShade="BF"/>
      </w:pBdr>
      <w:spacing w:before="360" w:after="360"/>
      <w:ind w:left="864" w:right="864"/>
      <w:jc w:val="center"/>
    </w:pPr>
    <w:rPr>
      <w:rFonts w:eastAsiaTheme="minorHAnsi" w:cs="Times New Roman (Body CS)"/>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F3758A"/>
    <w:rPr>
      <w:i/>
      <w:iCs/>
      <w:color w:val="0F4761" w:themeColor="accent1" w:themeShade="BF"/>
    </w:rPr>
  </w:style>
  <w:style w:type="character" w:styleId="IntenseReference">
    <w:name w:val="Intense Reference"/>
    <w:basedOn w:val="DefaultParagraphFont"/>
    <w:uiPriority w:val="32"/>
    <w:qFormat/>
    <w:rsid w:val="00F3758A"/>
    <w:rPr>
      <w:b/>
      <w:bCs/>
      <w:smallCaps/>
      <w:color w:val="0F4761" w:themeColor="accent1" w:themeShade="BF"/>
      <w:spacing w:val="5"/>
    </w:rPr>
  </w:style>
  <w:style w:type="paragraph" w:styleId="Header">
    <w:name w:val="header"/>
    <w:basedOn w:val="Normal"/>
    <w:link w:val="HeaderChar"/>
    <w:uiPriority w:val="99"/>
    <w:unhideWhenUsed/>
    <w:rsid w:val="00F3758A"/>
    <w:pPr>
      <w:tabs>
        <w:tab w:val="center" w:pos="4680"/>
        <w:tab w:val="right" w:pos="9360"/>
      </w:tabs>
    </w:pPr>
    <w:rPr>
      <w:rFonts w:eastAsiaTheme="minorHAnsi" w:cs="Times New Roman (Body CS)"/>
      <w:kern w:val="2"/>
      <w14:ligatures w14:val="standardContextual"/>
    </w:rPr>
  </w:style>
  <w:style w:type="character" w:customStyle="1" w:styleId="HeaderChar">
    <w:name w:val="Header Char"/>
    <w:basedOn w:val="DefaultParagraphFont"/>
    <w:link w:val="Header"/>
    <w:uiPriority w:val="99"/>
    <w:rsid w:val="00F3758A"/>
  </w:style>
  <w:style w:type="paragraph" w:styleId="Footer">
    <w:name w:val="footer"/>
    <w:basedOn w:val="Normal"/>
    <w:link w:val="FooterChar"/>
    <w:uiPriority w:val="99"/>
    <w:unhideWhenUsed/>
    <w:rsid w:val="00F3758A"/>
    <w:pPr>
      <w:tabs>
        <w:tab w:val="center" w:pos="4680"/>
        <w:tab w:val="right" w:pos="9360"/>
      </w:tabs>
    </w:pPr>
    <w:rPr>
      <w:rFonts w:eastAsiaTheme="minorHAnsi" w:cs="Times New Roman (Body CS)"/>
      <w:kern w:val="2"/>
      <w14:ligatures w14:val="standardContextual"/>
    </w:rPr>
  </w:style>
  <w:style w:type="character" w:customStyle="1" w:styleId="FooterChar">
    <w:name w:val="Footer Char"/>
    <w:basedOn w:val="DefaultParagraphFont"/>
    <w:link w:val="Footer"/>
    <w:uiPriority w:val="99"/>
    <w:rsid w:val="00F3758A"/>
  </w:style>
  <w:style w:type="paragraph" w:customStyle="1" w:styleId="font-claude-response-body">
    <w:name w:val="font-claude-response-body"/>
    <w:basedOn w:val="Normal"/>
    <w:rsid w:val="00E403F6"/>
    <w:pPr>
      <w:spacing w:before="100" w:beforeAutospacing="1" w:after="100" w:afterAutospacing="1"/>
    </w:pPr>
  </w:style>
  <w:style w:type="character" w:styleId="Emphasis">
    <w:name w:val="Emphasis"/>
    <w:basedOn w:val="DefaultParagraphFont"/>
    <w:uiPriority w:val="20"/>
    <w:qFormat/>
    <w:rsid w:val="00E403F6"/>
    <w:rPr>
      <w:i/>
      <w:iCs/>
    </w:rPr>
  </w:style>
  <w:style w:type="character" w:styleId="Strong">
    <w:name w:val="Strong"/>
    <w:basedOn w:val="DefaultParagraphFont"/>
    <w:uiPriority w:val="22"/>
    <w:qFormat/>
    <w:rsid w:val="00E403F6"/>
    <w:rPr>
      <w:b/>
      <w:bCs/>
    </w:rPr>
  </w:style>
  <w:style w:type="paragraph" w:customStyle="1" w:styleId="whitespace-normal">
    <w:name w:val="whitespace-normal"/>
    <w:basedOn w:val="Normal"/>
    <w:rsid w:val="00E403F6"/>
    <w:pPr>
      <w:spacing w:before="100" w:beforeAutospacing="1" w:after="100" w:afterAutospacing="1"/>
    </w:pPr>
  </w:style>
  <w:style w:type="table" w:styleId="TableGrid">
    <w:name w:val="Table Grid"/>
    <w:basedOn w:val="TableNormal"/>
    <w:uiPriority w:val="39"/>
    <w:rsid w:val="00E403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9A72FA"/>
  </w:style>
  <w:style w:type="table" w:styleId="TableGridLight">
    <w:name w:val="Grid Table Light"/>
    <w:basedOn w:val="TableNormal"/>
    <w:uiPriority w:val="40"/>
    <w:rsid w:val="00F567D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14</Pages>
  <Words>2757</Words>
  <Characters>15715</Characters>
  <Application>Microsoft Office Word</Application>
  <DocSecurity>0</DocSecurity>
  <Lines>130</Lines>
  <Paragraphs>36</Paragraphs>
  <ScaleCrop>false</ScaleCrop>
  <Company/>
  <LinksUpToDate>false</LinksUpToDate>
  <CharactersWithSpaces>18436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Murray-Stoker</dc:creator>
  <cp:keywords/>
  <dc:description/>
  <cp:lastModifiedBy>David Murray-Stoker</cp:lastModifiedBy>
  <cp:revision>87</cp:revision>
  <cp:lastPrinted>2026-05-01T00:47:00Z</cp:lastPrinted>
  <dcterms:created xsi:type="dcterms:W3CDTF">2026-05-01T00:47:00Z</dcterms:created>
  <dcterms:modified xsi:type="dcterms:W3CDTF">2026-05-26T00:30:00Z</dcterms:modified>
</cp:coreProperties>
</file>