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94836" w14:textId="14ADF59F" w:rsidR="008C7FF0" w:rsidRPr="008C7FF0" w:rsidRDefault="008C7FF0" w:rsidP="008C7FF0">
      <w:pPr>
        <w:pStyle w:val="Heading1"/>
      </w:pPr>
      <w:r>
        <w:t>1.</w:t>
      </w:r>
      <w:r w:rsidRPr="008C7FF0">
        <w:t xml:space="preserve"> Functional Groups</w:t>
      </w:r>
    </w:p>
    <w:p w14:paraId="58DB5DD5" w14:textId="77777777" w:rsidR="008C7FF0" w:rsidRDefault="008C7FF0" w:rsidP="008C7FF0">
      <w:pPr>
        <w:rPr>
          <w:rFonts w:ascii="Avenir Next" w:hAnsi="Avenir Next"/>
          <w:sz w:val="20"/>
          <w:szCs w:val="20"/>
        </w:rPr>
      </w:pPr>
      <w:r w:rsidRPr="008C7FF0">
        <w:rPr>
          <w:rFonts w:ascii="Avenir Next" w:hAnsi="Avenir Next"/>
          <w:b/>
          <w:bCs/>
          <w:sz w:val="20"/>
          <w:szCs w:val="20"/>
        </w:rPr>
        <w:t>Learning Objective:</w:t>
      </w:r>
      <w:r w:rsidRPr="008C7FF0">
        <w:rPr>
          <w:rFonts w:ascii="Avenir Next" w:hAnsi="Avenir Next"/>
          <w:sz w:val="20"/>
          <w:szCs w:val="20"/>
        </w:rPr>
        <w:t xml:space="preserve"> Describe the importance of functional groups in organic compounds </w:t>
      </w:r>
    </w:p>
    <w:p w14:paraId="23440261" w14:textId="70B4883C" w:rsidR="008C7FF0" w:rsidRDefault="008C7FF0" w:rsidP="008C7FF0">
      <w:pPr>
        <w:rPr>
          <w:rFonts w:ascii="Avenir Next" w:hAnsi="Avenir Next"/>
          <w:sz w:val="20"/>
          <w:szCs w:val="20"/>
        </w:rPr>
      </w:pPr>
      <w:r w:rsidRPr="008C7FF0">
        <w:rPr>
          <w:rFonts w:ascii="Avenir Next" w:hAnsi="Avenir Next"/>
          <w:b/>
          <w:bCs/>
          <w:sz w:val="20"/>
          <w:szCs w:val="20"/>
        </w:rPr>
        <w:t>Bloom's Level:</w:t>
      </w:r>
      <w:r w:rsidRPr="008C7FF0">
        <w:rPr>
          <w:rFonts w:ascii="Avenir Next" w:hAnsi="Avenir Next"/>
          <w:sz w:val="20"/>
          <w:szCs w:val="20"/>
        </w:rPr>
        <w:t xml:space="preserve"> Remember</w:t>
      </w:r>
    </w:p>
    <w:p w14:paraId="3A704C89" w14:textId="77777777" w:rsidR="008C7FF0" w:rsidRPr="008C7FF0" w:rsidRDefault="008C7FF0" w:rsidP="008C7FF0">
      <w:pPr>
        <w:rPr>
          <w:rFonts w:ascii="Avenir Next" w:hAnsi="Avenir Next"/>
          <w:sz w:val="20"/>
          <w:szCs w:val="20"/>
        </w:rPr>
      </w:pPr>
    </w:p>
    <w:p w14:paraId="031C1703" w14:textId="79D49D9D" w:rsidR="008C7FF0" w:rsidRDefault="008C7FF0" w:rsidP="008C7FF0">
      <w:pPr>
        <w:rPr>
          <w:rFonts w:ascii="Avenir Next" w:hAnsi="Avenir Next"/>
          <w:sz w:val="20"/>
          <w:szCs w:val="20"/>
        </w:rPr>
      </w:pPr>
      <w:r w:rsidRPr="008C7FF0">
        <w:rPr>
          <w:rFonts w:ascii="Avenir Next" w:hAnsi="Avenir Next"/>
          <w:b/>
          <w:bCs/>
          <w:sz w:val="20"/>
          <w:szCs w:val="20"/>
        </w:rPr>
        <w:t>Directions:</w:t>
      </w:r>
      <w:r w:rsidRPr="008C7FF0">
        <w:rPr>
          <w:rFonts w:ascii="Avenir Next" w:hAnsi="Avenir Next"/>
          <w:sz w:val="20"/>
          <w:szCs w:val="20"/>
        </w:rPr>
        <w:t xml:space="preserve"> Match each functional group in Column A with its correct formula in Column B and its biological importance in Column C. Each answer </w:t>
      </w:r>
      <w:r w:rsidR="00BB7020">
        <w:rPr>
          <w:rFonts w:ascii="Avenir Next" w:hAnsi="Avenir Next"/>
          <w:sz w:val="20"/>
          <w:szCs w:val="20"/>
        </w:rPr>
        <w:t>will be</w:t>
      </w:r>
      <w:r w:rsidRPr="008C7FF0">
        <w:rPr>
          <w:rFonts w:ascii="Avenir Next" w:hAnsi="Avenir Next"/>
          <w:sz w:val="20"/>
          <w:szCs w:val="20"/>
        </w:rPr>
        <w:t xml:space="preserve"> used only once.</w:t>
      </w:r>
    </w:p>
    <w:p w14:paraId="659F419F" w14:textId="77777777" w:rsidR="008C7FF0" w:rsidRPr="008C7FF0" w:rsidRDefault="008C7FF0" w:rsidP="008C7FF0">
      <w:pPr>
        <w:rPr>
          <w:rFonts w:ascii="Avenir Next" w:hAnsi="Avenir Next"/>
          <w:sz w:val="20"/>
          <w:szCs w:val="20"/>
        </w:rPr>
      </w:pPr>
    </w:p>
    <w:p w14:paraId="67AB8469" w14:textId="77777777" w:rsidR="008C7FF0" w:rsidRPr="008C7FF0" w:rsidRDefault="008C7FF0" w:rsidP="008C7FF0">
      <w:pPr>
        <w:rPr>
          <w:rFonts w:ascii="Avenir Next" w:hAnsi="Avenir Next"/>
          <w:sz w:val="20"/>
          <w:szCs w:val="20"/>
        </w:rPr>
      </w:pPr>
      <w:r w:rsidRPr="008C7FF0">
        <w:rPr>
          <w:rFonts w:ascii="Avenir Next" w:hAnsi="Avenir Next"/>
          <w:b/>
          <w:bCs/>
          <w:sz w:val="20"/>
          <w:szCs w:val="20"/>
        </w:rPr>
        <w:t>Column A — Functional Group</w:t>
      </w:r>
    </w:p>
    <w:p w14:paraId="3A03A470" w14:textId="2C31ED47" w:rsidR="008C7FF0" w:rsidRPr="008C7FF0" w:rsidRDefault="003050E6" w:rsidP="003050E6">
      <w:pPr>
        <w:rPr>
          <w:rFonts w:ascii="Avenir Next" w:hAnsi="Avenir Next"/>
          <w:sz w:val="20"/>
          <w:szCs w:val="20"/>
        </w:rPr>
      </w:pPr>
      <w:r>
        <w:rPr>
          <w:rFonts w:ascii="Avenir Next" w:hAnsi="Avenir Next"/>
          <w:sz w:val="20"/>
          <w:szCs w:val="20"/>
        </w:rPr>
        <w:t xml:space="preserve">1. </w:t>
      </w:r>
      <w:r w:rsidR="008C7FF0" w:rsidRPr="008C7FF0">
        <w:rPr>
          <w:rFonts w:ascii="Avenir Next" w:hAnsi="Avenir Next"/>
          <w:sz w:val="20"/>
          <w:szCs w:val="20"/>
        </w:rPr>
        <w:t>Amino group</w:t>
      </w:r>
    </w:p>
    <w:p w14:paraId="38C82392" w14:textId="4A2B792D" w:rsidR="008C7FF0" w:rsidRPr="008C7FF0" w:rsidRDefault="003050E6" w:rsidP="003050E6">
      <w:pPr>
        <w:rPr>
          <w:rFonts w:ascii="Avenir Next" w:hAnsi="Avenir Next"/>
          <w:sz w:val="20"/>
          <w:szCs w:val="20"/>
        </w:rPr>
      </w:pPr>
      <w:r>
        <w:rPr>
          <w:rFonts w:ascii="Avenir Next" w:hAnsi="Avenir Next"/>
          <w:sz w:val="20"/>
          <w:szCs w:val="20"/>
        </w:rPr>
        <w:t xml:space="preserve">2. </w:t>
      </w:r>
      <w:r w:rsidR="008C7FF0" w:rsidRPr="008C7FF0">
        <w:rPr>
          <w:rFonts w:ascii="Avenir Next" w:hAnsi="Avenir Next"/>
          <w:sz w:val="20"/>
          <w:szCs w:val="20"/>
        </w:rPr>
        <w:t>Carboxyl group</w:t>
      </w:r>
    </w:p>
    <w:p w14:paraId="71096B6E" w14:textId="26032908" w:rsidR="008C7FF0" w:rsidRPr="008C7FF0" w:rsidRDefault="003050E6" w:rsidP="003050E6">
      <w:pPr>
        <w:rPr>
          <w:rFonts w:ascii="Avenir Next" w:hAnsi="Avenir Next"/>
          <w:sz w:val="20"/>
          <w:szCs w:val="20"/>
        </w:rPr>
      </w:pPr>
      <w:r>
        <w:rPr>
          <w:rFonts w:ascii="Avenir Next" w:hAnsi="Avenir Next"/>
          <w:sz w:val="20"/>
          <w:szCs w:val="20"/>
        </w:rPr>
        <w:t xml:space="preserve">3. </w:t>
      </w:r>
      <w:r w:rsidR="008C7FF0" w:rsidRPr="008C7FF0">
        <w:rPr>
          <w:rFonts w:ascii="Avenir Next" w:hAnsi="Avenir Next"/>
          <w:sz w:val="20"/>
          <w:szCs w:val="20"/>
        </w:rPr>
        <w:t>Hydroxyl group</w:t>
      </w:r>
    </w:p>
    <w:p w14:paraId="116B6189" w14:textId="001142B4" w:rsidR="008C7FF0" w:rsidRPr="008C7FF0" w:rsidRDefault="003050E6" w:rsidP="003050E6">
      <w:pPr>
        <w:rPr>
          <w:rFonts w:ascii="Avenir Next" w:hAnsi="Avenir Next"/>
          <w:sz w:val="20"/>
          <w:szCs w:val="20"/>
        </w:rPr>
      </w:pPr>
      <w:r>
        <w:rPr>
          <w:rFonts w:ascii="Avenir Next" w:hAnsi="Avenir Next"/>
          <w:sz w:val="20"/>
          <w:szCs w:val="20"/>
        </w:rPr>
        <w:t>4.</w:t>
      </w:r>
      <w:r w:rsidR="0092381A">
        <w:rPr>
          <w:rFonts w:ascii="Avenir Next" w:hAnsi="Avenir Next"/>
          <w:sz w:val="20"/>
          <w:szCs w:val="20"/>
        </w:rPr>
        <w:t xml:space="preserve"> </w:t>
      </w:r>
      <w:r w:rsidR="008C7FF0" w:rsidRPr="008C7FF0">
        <w:rPr>
          <w:rFonts w:ascii="Avenir Next" w:hAnsi="Avenir Next"/>
          <w:sz w:val="20"/>
          <w:szCs w:val="20"/>
        </w:rPr>
        <w:t>Phosphate group</w:t>
      </w:r>
    </w:p>
    <w:p w14:paraId="76EB9C96" w14:textId="77777777" w:rsidR="003050E6" w:rsidRDefault="003050E6" w:rsidP="008C7FF0">
      <w:pPr>
        <w:rPr>
          <w:rFonts w:ascii="Avenir Next" w:hAnsi="Avenir Next"/>
          <w:b/>
          <w:bCs/>
          <w:sz w:val="20"/>
          <w:szCs w:val="20"/>
        </w:rPr>
      </w:pPr>
    </w:p>
    <w:p w14:paraId="5F8980EF" w14:textId="49DB2372" w:rsidR="008C7FF0" w:rsidRPr="008C7FF0" w:rsidRDefault="008C7FF0" w:rsidP="008C7FF0">
      <w:pPr>
        <w:rPr>
          <w:rFonts w:ascii="Avenir Next" w:hAnsi="Avenir Next"/>
          <w:sz w:val="20"/>
          <w:szCs w:val="20"/>
        </w:rPr>
      </w:pPr>
      <w:r w:rsidRPr="008C7FF0">
        <w:rPr>
          <w:rFonts w:ascii="Avenir Next" w:hAnsi="Avenir Next"/>
          <w:b/>
          <w:bCs/>
          <w:sz w:val="20"/>
          <w:szCs w:val="20"/>
        </w:rPr>
        <w:t>Column B — Formula</w:t>
      </w:r>
    </w:p>
    <w:p w14:paraId="6C9BB716" w14:textId="77777777" w:rsidR="003050E6" w:rsidRDefault="008C7FF0" w:rsidP="008C7FF0">
      <w:pPr>
        <w:rPr>
          <w:rFonts w:ascii="Avenir Next" w:hAnsi="Avenir Next"/>
          <w:sz w:val="20"/>
          <w:szCs w:val="20"/>
        </w:rPr>
      </w:pPr>
      <w:r w:rsidRPr="008C7FF0">
        <w:rPr>
          <w:rFonts w:ascii="Avenir Next" w:hAnsi="Avenir Next"/>
          <w:sz w:val="20"/>
          <w:szCs w:val="20"/>
        </w:rPr>
        <w:t>A. –NH</w:t>
      </w:r>
      <w:r w:rsidRPr="008C7FF0">
        <w:rPr>
          <w:rFonts w:ascii="Cambria Math" w:hAnsi="Cambria Math" w:cs="Cambria Math"/>
          <w:sz w:val="20"/>
          <w:szCs w:val="20"/>
        </w:rPr>
        <w:t>₂</w:t>
      </w:r>
      <w:r w:rsidRPr="008C7FF0">
        <w:rPr>
          <w:rFonts w:ascii="Avenir Next" w:hAnsi="Avenir Next"/>
          <w:sz w:val="20"/>
          <w:szCs w:val="20"/>
        </w:rPr>
        <w:t xml:space="preserve"> </w:t>
      </w:r>
    </w:p>
    <w:p w14:paraId="1E75140F" w14:textId="77777777" w:rsidR="003050E6" w:rsidRDefault="008C7FF0" w:rsidP="008C7FF0">
      <w:pPr>
        <w:rPr>
          <w:rFonts w:ascii="Avenir Next" w:hAnsi="Avenir Next"/>
          <w:sz w:val="20"/>
          <w:szCs w:val="20"/>
        </w:rPr>
      </w:pPr>
      <w:r w:rsidRPr="008C7FF0">
        <w:rPr>
          <w:rFonts w:ascii="Avenir Next" w:hAnsi="Avenir Next"/>
          <w:sz w:val="20"/>
          <w:szCs w:val="20"/>
        </w:rPr>
        <w:t xml:space="preserve">B. –COOH </w:t>
      </w:r>
    </w:p>
    <w:p w14:paraId="6CDC1809" w14:textId="77777777" w:rsidR="003050E6" w:rsidRDefault="008C7FF0" w:rsidP="008C7FF0">
      <w:pPr>
        <w:rPr>
          <w:rFonts w:ascii="Avenir Next" w:hAnsi="Avenir Next"/>
          <w:sz w:val="20"/>
          <w:szCs w:val="20"/>
        </w:rPr>
      </w:pPr>
      <w:r w:rsidRPr="008C7FF0">
        <w:rPr>
          <w:rFonts w:ascii="Avenir Next" w:hAnsi="Avenir Next"/>
          <w:sz w:val="20"/>
          <w:szCs w:val="20"/>
        </w:rPr>
        <w:t xml:space="preserve">C. –OH </w:t>
      </w:r>
    </w:p>
    <w:p w14:paraId="39244B8F" w14:textId="0C8F3475" w:rsidR="008C7FF0" w:rsidRPr="008C7FF0" w:rsidRDefault="008C7FF0" w:rsidP="008C7FF0">
      <w:pPr>
        <w:rPr>
          <w:rFonts w:ascii="Avenir Next" w:hAnsi="Avenir Next"/>
          <w:sz w:val="20"/>
          <w:szCs w:val="20"/>
        </w:rPr>
      </w:pPr>
      <w:r w:rsidRPr="008C7FF0">
        <w:rPr>
          <w:rFonts w:ascii="Avenir Next" w:hAnsi="Avenir Next"/>
          <w:sz w:val="20"/>
          <w:szCs w:val="20"/>
        </w:rPr>
        <w:t>D. –PO</w:t>
      </w:r>
      <w:r w:rsidRPr="008C7FF0">
        <w:rPr>
          <w:rFonts w:ascii="Cambria Math" w:hAnsi="Cambria Math" w:cs="Cambria Math"/>
          <w:sz w:val="20"/>
          <w:szCs w:val="20"/>
        </w:rPr>
        <w:t>₄</w:t>
      </w:r>
    </w:p>
    <w:p w14:paraId="13EB6DAC" w14:textId="77777777" w:rsidR="003050E6" w:rsidRDefault="003050E6" w:rsidP="008C7FF0">
      <w:pPr>
        <w:rPr>
          <w:rFonts w:ascii="Avenir Next" w:hAnsi="Avenir Next"/>
          <w:b/>
          <w:bCs/>
          <w:sz w:val="20"/>
          <w:szCs w:val="20"/>
        </w:rPr>
      </w:pPr>
    </w:p>
    <w:p w14:paraId="407374A8" w14:textId="2CDC2104" w:rsidR="008C7FF0" w:rsidRPr="008C7FF0" w:rsidRDefault="008C7FF0" w:rsidP="008C7FF0">
      <w:pPr>
        <w:rPr>
          <w:rFonts w:ascii="Avenir Next" w:hAnsi="Avenir Next"/>
          <w:sz w:val="20"/>
          <w:szCs w:val="20"/>
        </w:rPr>
      </w:pPr>
      <w:r w:rsidRPr="008C7FF0">
        <w:rPr>
          <w:rFonts w:ascii="Avenir Next" w:hAnsi="Avenir Next"/>
          <w:b/>
          <w:bCs/>
          <w:sz w:val="20"/>
          <w:szCs w:val="20"/>
        </w:rPr>
        <w:t>Column C — Biological Importance</w:t>
      </w:r>
    </w:p>
    <w:p w14:paraId="284F245A" w14:textId="77777777" w:rsidR="008C7FF0" w:rsidRPr="008C7FF0" w:rsidRDefault="008C7FF0" w:rsidP="008C7FF0">
      <w:pPr>
        <w:rPr>
          <w:rFonts w:ascii="Avenir Next" w:hAnsi="Avenir Next"/>
          <w:sz w:val="20"/>
          <w:szCs w:val="20"/>
        </w:rPr>
      </w:pPr>
      <w:r w:rsidRPr="008C7FF0">
        <w:rPr>
          <w:rFonts w:ascii="Avenir Next" w:hAnsi="Avenir Next"/>
          <w:sz w:val="20"/>
          <w:szCs w:val="20"/>
        </w:rPr>
        <w:t>W. Stores energy in high-energy bonds; links molecules to form larger structures; found in phospholipids and nucleic acids</w:t>
      </w:r>
    </w:p>
    <w:p w14:paraId="7F3269EE" w14:textId="77777777" w:rsidR="008C7FF0" w:rsidRPr="008C7FF0" w:rsidRDefault="008C7FF0" w:rsidP="008C7FF0">
      <w:pPr>
        <w:rPr>
          <w:rFonts w:ascii="Avenir Next" w:hAnsi="Avenir Next"/>
          <w:sz w:val="20"/>
          <w:szCs w:val="20"/>
        </w:rPr>
      </w:pPr>
      <w:r w:rsidRPr="008C7FF0">
        <w:rPr>
          <w:rFonts w:ascii="Avenir Next" w:hAnsi="Avenir Next"/>
          <w:sz w:val="20"/>
          <w:szCs w:val="20"/>
        </w:rPr>
        <w:t>X. Acts as an acid, releasing H</w:t>
      </w:r>
      <w:r w:rsidRPr="008C7FF0">
        <w:rPr>
          <w:rFonts w:ascii="Cambria Math" w:hAnsi="Cambria Math" w:cs="Cambria Math"/>
          <w:sz w:val="20"/>
          <w:szCs w:val="20"/>
        </w:rPr>
        <w:t>⁺</w:t>
      </w:r>
      <w:r w:rsidRPr="008C7FF0">
        <w:rPr>
          <w:rFonts w:ascii="Avenir Next" w:hAnsi="Avenir Next"/>
          <w:sz w:val="20"/>
          <w:szCs w:val="20"/>
        </w:rPr>
        <w:t>; found in fatty acids and amino acids</w:t>
      </w:r>
    </w:p>
    <w:p w14:paraId="4C16DC7A" w14:textId="77777777" w:rsidR="008C7FF0" w:rsidRPr="008C7FF0" w:rsidRDefault="008C7FF0" w:rsidP="008C7FF0">
      <w:pPr>
        <w:rPr>
          <w:rFonts w:ascii="Avenir Next" w:hAnsi="Avenir Next"/>
          <w:sz w:val="20"/>
          <w:szCs w:val="20"/>
        </w:rPr>
      </w:pPr>
      <w:r w:rsidRPr="008C7FF0">
        <w:rPr>
          <w:rFonts w:ascii="Avenir Next" w:hAnsi="Avenir Next"/>
          <w:sz w:val="20"/>
          <w:szCs w:val="20"/>
        </w:rPr>
        <w:t>Y. Acts as a base, accepting H</w:t>
      </w:r>
      <w:r w:rsidRPr="008C7FF0">
        <w:rPr>
          <w:rFonts w:ascii="Cambria Math" w:hAnsi="Cambria Math" w:cs="Cambria Math"/>
          <w:sz w:val="20"/>
          <w:szCs w:val="20"/>
        </w:rPr>
        <w:t>⁺</w:t>
      </w:r>
      <w:r w:rsidRPr="008C7FF0">
        <w:rPr>
          <w:rFonts w:ascii="Avenir Next" w:hAnsi="Avenir Next"/>
          <w:sz w:val="20"/>
          <w:szCs w:val="20"/>
        </w:rPr>
        <w:t xml:space="preserve"> depending on pH; can form bonds with other molecules</w:t>
      </w:r>
    </w:p>
    <w:p w14:paraId="24150878" w14:textId="77777777" w:rsidR="008C7FF0" w:rsidRDefault="008C7FF0" w:rsidP="008C7FF0">
      <w:pPr>
        <w:rPr>
          <w:rFonts w:ascii="Avenir Next" w:hAnsi="Avenir Next"/>
          <w:sz w:val="20"/>
          <w:szCs w:val="20"/>
        </w:rPr>
      </w:pPr>
      <w:r w:rsidRPr="008C7FF0">
        <w:rPr>
          <w:rFonts w:ascii="Avenir Next" w:hAnsi="Avenir Next"/>
          <w:sz w:val="20"/>
          <w:szCs w:val="20"/>
        </w:rPr>
        <w:t>Z. Participates in dehydration synthesis; involved in hydrogen bonding with water; affects solubility of molecules</w:t>
      </w:r>
    </w:p>
    <w:p w14:paraId="4B7D9C25" w14:textId="77777777" w:rsidR="003050E6" w:rsidRPr="008C7FF0" w:rsidRDefault="003050E6" w:rsidP="008C7FF0">
      <w:pPr>
        <w:rPr>
          <w:rFonts w:ascii="Avenir Next" w:hAnsi="Avenir Next"/>
          <w:sz w:val="20"/>
          <w:szCs w:val="20"/>
        </w:rPr>
      </w:pPr>
    </w:p>
    <w:tbl>
      <w:tblPr>
        <w:tblStyle w:val="TableGrid"/>
        <w:tblW w:w="10800" w:type="dxa"/>
        <w:jc w:val="center"/>
        <w:tblLook w:val="04A0" w:firstRow="1" w:lastRow="0" w:firstColumn="1" w:lastColumn="0" w:noHBand="0" w:noVBand="1"/>
      </w:tblPr>
      <w:tblGrid>
        <w:gridCol w:w="2724"/>
        <w:gridCol w:w="3076"/>
        <w:gridCol w:w="5000"/>
      </w:tblGrid>
      <w:tr w:rsidR="008C7FF0" w:rsidRPr="008C7FF0" w14:paraId="48176D20" w14:textId="77777777" w:rsidTr="0092381A">
        <w:trPr>
          <w:jc w:val="center"/>
        </w:trPr>
        <w:tc>
          <w:tcPr>
            <w:tcW w:w="0" w:type="auto"/>
            <w:hideMark/>
          </w:tcPr>
          <w:p w14:paraId="55F29665" w14:textId="77777777" w:rsidR="008C7FF0" w:rsidRPr="008C7FF0" w:rsidRDefault="008C7FF0" w:rsidP="008C7FF0">
            <w:pPr>
              <w:rPr>
                <w:rFonts w:ascii="Avenir Next" w:hAnsi="Avenir Next"/>
                <w:b/>
                <w:bCs/>
                <w:sz w:val="20"/>
                <w:szCs w:val="20"/>
              </w:rPr>
            </w:pPr>
            <w:r w:rsidRPr="008C7FF0">
              <w:rPr>
                <w:rFonts w:ascii="Avenir Next" w:hAnsi="Avenir Next"/>
                <w:b/>
                <w:bCs/>
                <w:sz w:val="20"/>
                <w:szCs w:val="20"/>
              </w:rPr>
              <w:t>Functional Group</w:t>
            </w:r>
          </w:p>
        </w:tc>
        <w:tc>
          <w:tcPr>
            <w:tcW w:w="0" w:type="auto"/>
            <w:hideMark/>
          </w:tcPr>
          <w:p w14:paraId="56808060" w14:textId="77777777" w:rsidR="008C7FF0" w:rsidRPr="008C7FF0" w:rsidRDefault="008C7FF0" w:rsidP="008C7FF0">
            <w:pPr>
              <w:rPr>
                <w:rFonts w:ascii="Avenir Next" w:hAnsi="Avenir Next"/>
                <w:b/>
                <w:bCs/>
                <w:sz w:val="20"/>
                <w:szCs w:val="20"/>
              </w:rPr>
            </w:pPr>
            <w:r w:rsidRPr="008C7FF0">
              <w:rPr>
                <w:rFonts w:ascii="Avenir Next" w:hAnsi="Avenir Next"/>
                <w:b/>
                <w:bCs/>
                <w:sz w:val="20"/>
                <w:szCs w:val="20"/>
              </w:rPr>
              <w:t>Formula (Column B)</w:t>
            </w:r>
          </w:p>
        </w:tc>
        <w:tc>
          <w:tcPr>
            <w:tcW w:w="0" w:type="auto"/>
            <w:hideMark/>
          </w:tcPr>
          <w:p w14:paraId="1AC9BAFE" w14:textId="77777777" w:rsidR="008C7FF0" w:rsidRPr="008C7FF0" w:rsidRDefault="008C7FF0" w:rsidP="008C7FF0">
            <w:pPr>
              <w:rPr>
                <w:rFonts w:ascii="Avenir Next" w:hAnsi="Avenir Next"/>
                <w:b/>
                <w:bCs/>
                <w:sz w:val="20"/>
                <w:szCs w:val="20"/>
              </w:rPr>
            </w:pPr>
            <w:r w:rsidRPr="008C7FF0">
              <w:rPr>
                <w:rFonts w:ascii="Avenir Next" w:hAnsi="Avenir Next"/>
                <w:b/>
                <w:bCs/>
                <w:sz w:val="20"/>
                <w:szCs w:val="20"/>
              </w:rPr>
              <w:t>Biological Importance (Column C)</w:t>
            </w:r>
          </w:p>
        </w:tc>
      </w:tr>
      <w:tr w:rsidR="008C7FF0" w:rsidRPr="008C7FF0" w14:paraId="0AE80B94" w14:textId="77777777" w:rsidTr="003705B3">
        <w:trPr>
          <w:jc w:val="center"/>
        </w:trPr>
        <w:tc>
          <w:tcPr>
            <w:tcW w:w="0" w:type="auto"/>
            <w:vAlign w:val="center"/>
            <w:hideMark/>
          </w:tcPr>
          <w:p w14:paraId="45C25012" w14:textId="77777777" w:rsidR="008C7FF0" w:rsidRPr="008C7FF0" w:rsidRDefault="008C7FF0" w:rsidP="003705B3">
            <w:pPr>
              <w:jc w:val="center"/>
              <w:rPr>
                <w:rFonts w:ascii="Avenir Next" w:hAnsi="Avenir Next"/>
                <w:sz w:val="20"/>
                <w:szCs w:val="20"/>
              </w:rPr>
            </w:pPr>
            <w:r w:rsidRPr="008C7FF0">
              <w:rPr>
                <w:rFonts w:ascii="Avenir Next" w:hAnsi="Avenir Next"/>
                <w:sz w:val="20"/>
                <w:szCs w:val="20"/>
              </w:rPr>
              <w:t>Amino group</w:t>
            </w:r>
          </w:p>
        </w:tc>
        <w:tc>
          <w:tcPr>
            <w:tcW w:w="0" w:type="auto"/>
            <w:hideMark/>
          </w:tcPr>
          <w:p w14:paraId="22488F82" w14:textId="77777777" w:rsidR="008C7FF0" w:rsidRDefault="008C7FF0" w:rsidP="008C7FF0">
            <w:pPr>
              <w:rPr>
                <w:rFonts w:ascii="Avenir Next" w:hAnsi="Avenir Next"/>
                <w:sz w:val="20"/>
                <w:szCs w:val="20"/>
              </w:rPr>
            </w:pPr>
          </w:p>
          <w:p w14:paraId="14361C0E" w14:textId="77777777" w:rsidR="003705B3" w:rsidRDefault="003705B3" w:rsidP="008C7FF0">
            <w:pPr>
              <w:rPr>
                <w:rFonts w:ascii="Avenir Next" w:hAnsi="Avenir Next"/>
                <w:sz w:val="20"/>
                <w:szCs w:val="20"/>
              </w:rPr>
            </w:pPr>
          </w:p>
          <w:p w14:paraId="4A86AE83" w14:textId="77777777" w:rsidR="003705B3" w:rsidRPr="008C7FF0" w:rsidRDefault="003705B3" w:rsidP="008C7FF0">
            <w:pPr>
              <w:rPr>
                <w:rFonts w:ascii="Avenir Next" w:hAnsi="Avenir Next"/>
                <w:sz w:val="20"/>
                <w:szCs w:val="20"/>
              </w:rPr>
            </w:pPr>
          </w:p>
        </w:tc>
        <w:tc>
          <w:tcPr>
            <w:tcW w:w="0" w:type="auto"/>
            <w:hideMark/>
          </w:tcPr>
          <w:p w14:paraId="2BE1A79D" w14:textId="77777777" w:rsidR="008C7FF0" w:rsidRPr="008C7FF0" w:rsidRDefault="008C7FF0" w:rsidP="008C7FF0">
            <w:pPr>
              <w:rPr>
                <w:rFonts w:ascii="Avenir Next" w:hAnsi="Avenir Next"/>
                <w:sz w:val="20"/>
                <w:szCs w:val="20"/>
              </w:rPr>
            </w:pPr>
          </w:p>
        </w:tc>
      </w:tr>
      <w:tr w:rsidR="008C7FF0" w:rsidRPr="008C7FF0" w14:paraId="3609DA1A" w14:textId="77777777" w:rsidTr="003705B3">
        <w:trPr>
          <w:jc w:val="center"/>
        </w:trPr>
        <w:tc>
          <w:tcPr>
            <w:tcW w:w="0" w:type="auto"/>
            <w:vAlign w:val="center"/>
            <w:hideMark/>
          </w:tcPr>
          <w:p w14:paraId="0310E291" w14:textId="77777777" w:rsidR="008C7FF0" w:rsidRPr="008C7FF0" w:rsidRDefault="008C7FF0" w:rsidP="003705B3">
            <w:pPr>
              <w:jc w:val="center"/>
              <w:rPr>
                <w:rFonts w:ascii="Avenir Next" w:hAnsi="Avenir Next"/>
                <w:sz w:val="20"/>
                <w:szCs w:val="20"/>
              </w:rPr>
            </w:pPr>
            <w:r w:rsidRPr="008C7FF0">
              <w:rPr>
                <w:rFonts w:ascii="Avenir Next" w:hAnsi="Avenir Next"/>
                <w:sz w:val="20"/>
                <w:szCs w:val="20"/>
              </w:rPr>
              <w:t>Carboxyl group</w:t>
            </w:r>
          </w:p>
        </w:tc>
        <w:tc>
          <w:tcPr>
            <w:tcW w:w="0" w:type="auto"/>
            <w:hideMark/>
          </w:tcPr>
          <w:p w14:paraId="6AE8901B" w14:textId="77777777" w:rsidR="008C7FF0" w:rsidRDefault="008C7FF0" w:rsidP="008C7FF0">
            <w:pPr>
              <w:rPr>
                <w:rFonts w:ascii="Avenir Next" w:hAnsi="Avenir Next"/>
                <w:sz w:val="20"/>
                <w:szCs w:val="20"/>
              </w:rPr>
            </w:pPr>
          </w:p>
          <w:p w14:paraId="5A791560" w14:textId="77777777" w:rsidR="003705B3" w:rsidRDefault="003705B3" w:rsidP="008C7FF0">
            <w:pPr>
              <w:rPr>
                <w:rFonts w:ascii="Avenir Next" w:hAnsi="Avenir Next"/>
                <w:sz w:val="20"/>
                <w:szCs w:val="20"/>
              </w:rPr>
            </w:pPr>
          </w:p>
          <w:p w14:paraId="39D09830" w14:textId="77777777" w:rsidR="003705B3" w:rsidRPr="008C7FF0" w:rsidRDefault="003705B3" w:rsidP="008C7FF0">
            <w:pPr>
              <w:rPr>
                <w:rFonts w:ascii="Avenir Next" w:hAnsi="Avenir Next"/>
                <w:sz w:val="20"/>
                <w:szCs w:val="20"/>
              </w:rPr>
            </w:pPr>
          </w:p>
        </w:tc>
        <w:tc>
          <w:tcPr>
            <w:tcW w:w="0" w:type="auto"/>
            <w:hideMark/>
          </w:tcPr>
          <w:p w14:paraId="126B362B" w14:textId="77777777" w:rsidR="008C7FF0" w:rsidRPr="008C7FF0" w:rsidRDefault="008C7FF0" w:rsidP="008C7FF0">
            <w:pPr>
              <w:rPr>
                <w:rFonts w:ascii="Avenir Next" w:hAnsi="Avenir Next"/>
                <w:sz w:val="20"/>
                <w:szCs w:val="20"/>
              </w:rPr>
            </w:pPr>
          </w:p>
        </w:tc>
      </w:tr>
      <w:tr w:rsidR="008C7FF0" w:rsidRPr="008C7FF0" w14:paraId="664DEB63" w14:textId="77777777" w:rsidTr="003705B3">
        <w:trPr>
          <w:jc w:val="center"/>
        </w:trPr>
        <w:tc>
          <w:tcPr>
            <w:tcW w:w="0" w:type="auto"/>
            <w:vAlign w:val="center"/>
            <w:hideMark/>
          </w:tcPr>
          <w:p w14:paraId="3300E00D" w14:textId="77777777" w:rsidR="008C7FF0" w:rsidRPr="008C7FF0" w:rsidRDefault="008C7FF0" w:rsidP="003705B3">
            <w:pPr>
              <w:jc w:val="center"/>
              <w:rPr>
                <w:rFonts w:ascii="Avenir Next" w:hAnsi="Avenir Next"/>
                <w:sz w:val="20"/>
                <w:szCs w:val="20"/>
              </w:rPr>
            </w:pPr>
            <w:r w:rsidRPr="008C7FF0">
              <w:rPr>
                <w:rFonts w:ascii="Avenir Next" w:hAnsi="Avenir Next"/>
                <w:sz w:val="20"/>
                <w:szCs w:val="20"/>
              </w:rPr>
              <w:t>Hydroxyl group</w:t>
            </w:r>
          </w:p>
        </w:tc>
        <w:tc>
          <w:tcPr>
            <w:tcW w:w="0" w:type="auto"/>
            <w:hideMark/>
          </w:tcPr>
          <w:p w14:paraId="0A4058CE" w14:textId="77777777" w:rsidR="008C7FF0" w:rsidRDefault="008C7FF0" w:rsidP="008C7FF0">
            <w:pPr>
              <w:rPr>
                <w:rFonts w:ascii="Avenir Next" w:hAnsi="Avenir Next"/>
                <w:sz w:val="20"/>
                <w:szCs w:val="20"/>
              </w:rPr>
            </w:pPr>
          </w:p>
          <w:p w14:paraId="1902F616" w14:textId="77777777" w:rsidR="003705B3" w:rsidRDefault="003705B3" w:rsidP="008C7FF0">
            <w:pPr>
              <w:rPr>
                <w:rFonts w:ascii="Avenir Next" w:hAnsi="Avenir Next"/>
                <w:sz w:val="20"/>
                <w:szCs w:val="20"/>
              </w:rPr>
            </w:pPr>
          </w:p>
          <w:p w14:paraId="43A02CF0" w14:textId="77777777" w:rsidR="003705B3" w:rsidRPr="008C7FF0" w:rsidRDefault="003705B3" w:rsidP="008C7FF0">
            <w:pPr>
              <w:rPr>
                <w:rFonts w:ascii="Avenir Next" w:hAnsi="Avenir Next"/>
                <w:sz w:val="20"/>
                <w:szCs w:val="20"/>
              </w:rPr>
            </w:pPr>
          </w:p>
        </w:tc>
        <w:tc>
          <w:tcPr>
            <w:tcW w:w="0" w:type="auto"/>
            <w:hideMark/>
          </w:tcPr>
          <w:p w14:paraId="72E8C156" w14:textId="77777777" w:rsidR="008C7FF0" w:rsidRPr="008C7FF0" w:rsidRDefault="008C7FF0" w:rsidP="008C7FF0">
            <w:pPr>
              <w:rPr>
                <w:rFonts w:ascii="Avenir Next" w:hAnsi="Avenir Next"/>
                <w:sz w:val="20"/>
                <w:szCs w:val="20"/>
              </w:rPr>
            </w:pPr>
          </w:p>
        </w:tc>
      </w:tr>
      <w:tr w:rsidR="008C7FF0" w:rsidRPr="008C7FF0" w14:paraId="3F7CC37C" w14:textId="77777777" w:rsidTr="003705B3">
        <w:trPr>
          <w:jc w:val="center"/>
        </w:trPr>
        <w:tc>
          <w:tcPr>
            <w:tcW w:w="0" w:type="auto"/>
            <w:vAlign w:val="center"/>
            <w:hideMark/>
          </w:tcPr>
          <w:p w14:paraId="564C2B93" w14:textId="77777777" w:rsidR="008C7FF0" w:rsidRPr="008C7FF0" w:rsidRDefault="008C7FF0" w:rsidP="003705B3">
            <w:pPr>
              <w:jc w:val="center"/>
              <w:rPr>
                <w:rFonts w:ascii="Avenir Next" w:hAnsi="Avenir Next"/>
                <w:sz w:val="20"/>
                <w:szCs w:val="20"/>
              </w:rPr>
            </w:pPr>
            <w:r w:rsidRPr="008C7FF0">
              <w:rPr>
                <w:rFonts w:ascii="Avenir Next" w:hAnsi="Avenir Next"/>
                <w:sz w:val="20"/>
                <w:szCs w:val="20"/>
              </w:rPr>
              <w:t>Phosphate group</w:t>
            </w:r>
          </w:p>
        </w:tc>
        <w:tc>
          <w:tcPr>
            <w:tcW w:w="0" w:type="auto"/>
            <w:hideMark/>
          </w:tcPr>
          <w:p w14:paraId="268BF6F2" w14:textId="77777777" w:rsidR="008C7FF0" w:rsidRDefault="008C7FF0" w:rsidP="008C7FF0">
            <w:pPr>
              <w:rPr>
                <w:rFonts w:ascii="Avenir Next" w:hAnsi="Avenir Next"/>
                <w:sz w:val="20"/>
                <w:szCs w:val="20"/>
              </w:rPr>
            </w:pPr>
          </w:p>
          <w:p w14:paraId="2BA5A2AF" w14:textId="77777777" w:rsidR="003705B3" w:rsidRDefault="003705B3" w:rsidP="008C7FF0">
            <w:pPr>
              <w:rPr>
                <w:rFonts w:ascii="Avenir Next" w:hAnsi="Avenir Next"/>
                <w:sz w:val="20"/>
                <w:szCs w:val="20"/>
              </w:rPr>
            </w:pPr>
          </w:p>
          <w:p w14:paraId="433094D9" w14:textId="77777777" w:rsidR="003705B3" w:rsidRPr="008C7FF0" w:rsidRDefault="003705B3" w:rsidP="008C7FF0">
            <w:pPr>
              <w:rPr>
                <w:rFonts w:ascii="Avenir Next" w:hAnsi="Avenir Next"/>
                <w:sz w:val="20"/>
                <w:szCs w:val="20"/>
              </w:rPr>
            </w:pPr>
          </w:p>
        </w:tc>
        <w:tc>
          <w:tcPr>
            <w:tcW w:w="0" w:type="auto"/>
            <w:hideMark/>
          </w:tcPr>
          <w:p w14:paraId="39CB18A2" w14:textId="77777777" w:rsidR="008C7FF0" w:rsidRPr="008C7FF0" w:rsidRDefault="008C7FF0" w:rsidP="008C7FF0">
            <w:pPr>
              <w:rPr>
                <w:rFonts w:ascii="Avenir Next" w:hAnsi="Avenir Next"/>
                <w:sz w:val="20"/>
                <w:szCs w:val="20"/>
              </w:rPr>
            </w:pPr>
          </w:p>
        </w:tc>
      </w:tr>
    </w:tbl>
    <w:p w14:paraId="30645493" w14:textId="22DB0E45" w:rsidR="008C7FF0" w:rsidRPr="008C7FF0" w:rsidRDefault="008C7FF0" w:rsidP="008C7FF0">
      <w:pPr>
        <w:rPr>
          <w:rFonts w:ascii="Avenir Next" w:hAnsi="Avenir Next"/>
          <w:sz w:val="20"/>
          <w:szCs w:val="20"/>
        </w:rPr>
      </w:pPr>
    </w:p>
    <w:p w14:paraId="63E6656E" w14:textId="77777777" w:rsidR="003705B3" w:rsidRDefault="003705B3">
      <w:pPr>
        <w:rPr>
          <w:rFonts w:ascii="Avenir Next" w:hAnsi="Avenir Next"/>
          <w:b/>
          <w:bCs/>
          <w:sz w:val="20"/>
          <w:szCs w:val="20"/>
        </w:rPr>
      </w:pPr>
      <w:r>
        <w:br w:type="page"/>
      </w:r>
    </w:p>
    <w:p w14:paraId="140D4DCB" w14:textId="5B6C2B9A" w:rsidR="008C7FF0" w:rsidRPr="009A7719" w:rsidRDefault="009A7719" w:rsidP="003705B3">
      <w:pPr>
        <w:pStyle w:val="Heading1"/>
      </w:pPr>
      <w:r w:rsidRPr="009A7719">
        <w:lastRenderedPageBreak/>
        <w:t>2.</w:t>
      </w:r>
      <w:r w:rsidR="008C7FF0" w:rsidRPr="009A7719">
        <w:t xml:space="preserve"> </w:t>
      </w:r>
      <w:r w:rsidR="00974681">
        <w:t>Building</w:t>
      </w:r>
      <w:r w:rsidR="008C7FF0" w:rsidRPr="009A7719">
        <w:t xml:space="preserve"> M</w:t>
      </w:r>
      <w:r w:rsidR="00974681">
        <w:t>acrom</w:t>
      </w:r>
      <w:r w:rsidR="008C7FF0" w:rsidRPr="009A7719">
        <w:t>olecules</w:t>
      </w:r>
    </w:p>
    <w:p w14:paraId="36746F9A" w14:textId="77777777" w:rsidR="009A7719" w:rsidRDefault="008C7FF0" w:rsidP="008C7FF0">
      <w:pPr>
        <w:rPr>
          <w:rFonts w:ascii="Avenir Next" w:hAnsi="Avenir Next"/>
          <w:sz w:val="20"/>
          <w:szCs w:val="20"/>
        </w:rPr>
      </w:pPr>
      <w:r w:rsidRPr="008C7FF0">
        <w:rPr>
          <w:rFonts w:ascii="Avenir Next" w:hAnsi="Avenir Next"/>
          <w:b/>
          <w:bCs/>
          <w:sz w:val="20"/>
          <w:szCs w:val="20"/>
        </w:rPr>
        <w:t>Learning Objectives:</w:t>
      </w:r>
      <w:r w:rsidRPr="008C7FF0">
        <w:rPr>
          <w:rFonts w:ascii="Avenir Next" w:hAnsi="Avenir Next"/>
          <w:sz w:val="20"/>
          <w:szCs w:val="20"/>
        </w:rPr>
        <w:t xml:space="preserve"> Explain the relationship between monomers and polymers; Define dehydration synthesis and hydrolysis </w:t>
      </w:r>
    </w:p>
    <w:p w14:paraId="5D6E15AC" w14:textId="2F89043D" w:rsidR="008C7FF0" w:rsidRDefault="008C7FF0" w:rsidP="008C7FF0">
      <w:pPr>
        <w:rPr>
          <w:rFonts w:ascii="Avenir Next" w:hAnsi="Avenir Next"/>
          <w:sz w:val="20"/>
          <w:szCs w:val="20"/>
        </w:rPr>
      </w:pPr>
      <w:r w:rsidRPr="008C7FF0">
        <w:rPr>
          <w:rFonts w:ascii="Avenir Next" w:hAnsi="Avenir Next"/>
          <w:b/>
          <w:bCs/>
          <w:sz w:val="20"/>
          <w:szCs w:val="20"/>
        </w:rPr>
        <w:t>Bloom's Level:</w:t>
      </w:r>
      <w:r w:rsidRPr="008C7FF0">
        <w:rPr>
          <w:rFonts w:ascii="Avenir Next" w:hAnsi="Avenir Next"/>
          <w:sz w:val="20"/>
          <w:szCs w:val="20"/>
        </w:rPr>
        <w:t xml:space="preserve"> Remember / Understand</w:t>
      </w:r>
    </w:p>
    <w:p w14:paraId="549ED25F" w14:textId="77777777" w:rsidR="009A7719" w:rsidRPr="008C7FF0" w:rsidRDefault="009A7719" w:rsidP="008C7FF0">
      <w:pPr>
        <w:rPr>
          <w:rFonts w:ascii="Avenir Next" w:hAnsi="Avenir Next"/>
          <w:sz w:val="20"/>
          <w:szCs w:val="20"/>
        </w:rPr>
      </w:pPr>
    </w:p>
    <w:p w14:paraId="634258C6" w14:textId="77777777" w:rsidR="008C7FF0" w:rsidRDefault="008C7FF0" w:rsidP="008C7FF0">
      <w:pPr>
        <w:rPr>
          <w:rFonts w:ascii="Avenir Next" w:hAnsi="Avenir Next"/>
          <w:sz w:val="20"/>
          <w:szCs w:val="20"/>
        </w:rPr>
      </w:pPr>
      <w:r w:rsidRPr="008C7FF0">
        <w:rPr>
          <w:rFonts w:ascii="Avenir Next" w:hAnsi="Avenir Next"/>
          <w:b/>
          <w:bCs/>
          <w:sz w:val="20"/>
          <w:szCs w:val="20"/>
        </w:rPr>
        <w:t>Directions:</w:t>
      </w:r>
      <w:r w:rsidRPr="008C7FF0">
        <w:rPr>
          <w:rFonts w:ascii="Avenir Next" w:hAnsi="Avenir Next"/>
          <w:sz w:val="20"/>
          <w:szCs w:val="20"/>
        </w:rPr>
        <w:t xml:space="preserve"> Use the word bank below to complete the paragraph. Each term is used only once. Note: one term appears twice in the </w:t>
      </w:r>
      <w:proofErr w:type="spellStart"/>
      <w:r w:rsidRPr="008C7FF0">
        <w:rPr>
          <w:rFonts w:ascii="Avenir Next" w:hAnsi="Avenir Next"/>
          <w:sz w:val="20"/>
          <w:szCs w:val="20"/>
        </w:rPr>
        <w:t>word</w:t>
      </w:r>
      <w:proofErr w:type="spellEnd"/>
      <w:r w:rsidRPr="008C7FF0">
        <w:rPr>
          <w:rFonts w:ascii="Avenir Next" w:hAnsi="Avenir Next"/>
          <w:sz w:val="20"/>
          <w:szCs w:val="20"/>
        </w:rPr>
        <w:t xml:space="preserve"> bank because it is needed in two places.</w:t>
      </w:r>
    </w:p>
    <w:p w14:paraId="5B2874E3" w14:textId="77777777" w:rsidR="009A7719" w:rsidRPr="008C7FF0" w:rsidRDefault="009A7719" w:rsidP="008C7FF0">
      <w:pPr>
        <w:rPr>
          <w:rFonts w:ascii="Avenir Next" w:hAnsi="Avenir Next"/>
          <w:sz w:val="20"/>
          <w:szCs w:val="20"/>
        </w:rPr>
      </w:pPr>
    </w:p>
    <w:p w14:paraId="03549659" w14:textId="0C8EFD99" w:rsidR="008C7FF0" w:rsidRPr="008C7FF0" w:rsidRDefault="008C7FF0" w:rsidP="008C7FF0">
      <w:pPr>
        <w:rPr>
          <w:rFonts w:ascii="Avenir Next" w:hAnsi="Avenir Next"/>
          <w:sz w:val="20"/>
          <w:szCs w:val="20"/>
        </w:rPr>
      </w:pPr>
      <w:r w:rsidRPr="008C7FF0">
        <w:rPr>
          <w:rFonts w:ascii="Avenir Next" w:hAnsi="Avenir Next"/>
          <w:b/>
          <w:bCs/>
          <w:sz w:val="20"/>
          <w:szCs w:val="20"/>
        </w:rPr>
        <w:t>Word Bank:</w:t>
      </w:r>
      <w:r w:rsidRPr="008C7FF0">
        <w:rPr>
          <w:rFonts w:ascii="Avenir Next" w:hAnsi="Avenir Next"/>
          <w:sz w:val="20"/>
          <w:szCs w:val="20"/>
        </w:rPr>
        <w:t xml:space="preserve"> monomer</w:t>
      </w:r>
      <w:r w:rsidR="000D784A">
        <w:rPr>
          <w:rFonts w:ascii="Avenir Next" w:hAnsi="Avenir Next"/>
          <w:sz w:val="20"/>
          <w:szCs w:val="20"/>
        </w:rPr>
        <w:t>s |</w:t>
      </w:r>
      <w:r w:rsidRPr="008C7FF0">
        <w:rPr>
          <w:rFonts w:ascii="Avenir Next" w:hAnsi="Avenir Next"/>
          <w:sz w:val="20"/>
          <w:szCs w:val="20"/>
        </w:rPr>
        <w:t xml:space="preserve"> polymers</w:t>
      </w:r>
      <w:r w:rsidR="000D784A">
        <w:rPr>
          <w:rFonts w:ascii="Avenir Next" w:hAnsi="Avenir Next"/>
          <w:sz w:val="20"/>
          <w:szCs w:val="20"/>
        </w:rPr>
        <w:t xml:space="preserve"> |</w:t>
      </w:r>
      <w:r w:rsidRPr="008C7FF0">
        <w:rPr>
          <w:rFonts w:ascii="Avenir Next" w:hAnsi="Avenir Next"/>
          <w:sz w:val="20"/>
          <w:szCs w:val="20"/>
        </w:rPr>
        <w:t xml:space="preserve"> dehydration synthesis</w:t>
      </w:r>
      <w:r w:rsidR="000D784A">
        <w:rPr>
          <w:rFonts w:ascii="Avenir Next" w:hAnsi="Avenir Next"/>
          <w:sz w:val="20"/>
          <w:szCs w:val="20"/>
        </w:rPr>
        <w:t xml:space="preserve"> |</w:t>
      </w:r>
      <w:r w:rsidRPr="008C7FF0">
        <w:rPr>
          <w:rFonts w:ascii="Avenir Next" w:hAnsi="Avenir Next"/>
          <w:sz w:val="20"/>
          <w:szCs w:val="20"/>
        </w:rPr>
        <w:t xml:space="preserve"> hydrolysis</w:t>
      </w:r>
      <w:r w:rsidR="000D784A">
        <w:rPr>
          <w:rFonts w:ascii="Avenir Next" w:hAnsi="Avenir Next"/>
          <w:sz w:val="20"/>
          <w:szCs w:val="20"/>
        </w:rPr>
        <w:t xml:space="preserve"> |</w:t>
      </w:r>
      <w:r w:rsidRPr="008C7FF0">
        <w:rPr>
          <w:rFonts w:ascii="Avenir Next" w:hAnsi="Avenir Next"/>
          <w:sz w:val="20"/>
          <w:szCs w:val="20"/>
        </w:rPr>
        <w:t xml:space="preserve"> water molecule</w:t>
      </w:r>
      <w:r w:rsidR="000D784A">
        <w:rPr>
          <w:rFonts w:ascii="Avenir Next" w:hAnsi="Avenir Next"/>
          <w:sz w:val="20"/>
          <w:szCs w:val="20"/>
        </w:rPr>
        <w:t xml:space="preserve"> |</w:t>
      </w:r>
      <w:r w:rsidRPr="008C7FF0">
        <w:rPr>
          <w:rFonts w:ascii="Avenir Next" w:hAnsi="Avenir Next"/>
          <w:sz w:val="20"/>
          <w:szCs w:val="20"/>
        </w:rPr>
        <w:t xml:space="preserve"> water molecule</w:t>
      </w:r>
    </w:p>
    <w:p w14:paraId="713D052C" w14:textId="77777777" w:rsidR="009A7719" w:rsidRDefault="009A7719" w:rsidP="008C7FF0">
      <w:pPr>
        <w:rPr>
          <w:rFonts w:ascii="Avenir Next" w:hAnsi="Avenir Next"/>
          <w:sz w:val="20"/>
          <w:szCs w:val="20"/>
        </w:rPr>
      </w:pPr>
    </w:p>
    <w:p w14:paraId="79BB91CF" w14:textId="77777777" w:rsidR="008809BC" w:rsidRDefault="008C7FF0" w:rsidP="008C7FF0">
      <w:pPr>
        <w:rPr>
          <w:rFonts w:ascii="Avenir Next" w:hAnsi="Avenir Next"/>
          <w:sz w:val="20"/>
          <w:szCs w:val="20"/>
        </w:rPr>
      </w:pPr>
      <w:r w:rsidRPr="008C7FF0">
        <w:rPr>
          <w:rFonts w:ascii="Avenir Next" w:hAnsi="Avenir Next"/>
          <w:sz w:val="20"/>
          <w:szCs w:val="20"/>
        </w:rPr>
        <w:t xml:space="preserve">Biological macromolecules are large molecules called </w:t>
      </w:r>
      <w:r w:rsidR="00582974">
        <w:rPr>
          <w:rFonts w:ascii="Avenir Next" w:hAnsi="Avenir Next"/>
          <w:sz w:val="20"/>
          <w:szCs w:val="20"/>
        </w:rPr>
        <w:t xml:space="preserve">(1) </w:t>
      </w:r>
      <w:r w:rsidRPr="008C7FF0">
        <w:rPr>
          <w:rFonts w:ascii="Avenir Next" w:hAnsi="Avenir Next"/>
          <w:sz w:val="20"/>
          <w:szCs w:val="20"/>
        </w:rPr>
        <w:t xml:space="preserve">____________ that are built from smaller repeating units called </w:t>
      </w:r>
      <w:r w:rsidR="00582974">
        <w:rPr>
          <w:rFonts w:ascii="Avenir Next" w:hAnsi="Avenir Next"/>
          <w:sz w:val="20"/>
          <w:szCs w:val="20"/>
        </w:rPr>
        <w:t xml:space="preserve">(2) </w:t>
      </w:r>
      <w:r w:rsidRPr="008C7FF0">
        <w:rPr>
          <w:rFonts w:ascii="Avenir Next" w:hAnsi="Avenir Next"/>
          <w:sz w:val="20"/>
          <w:szCs w:val="20"/>
        </w:rPr>
        <w:t xml:space="preserve">____________. To build a polymer, cells link monomers together through a process called </w:t>
      </w:r>
      <w:r w:rsidR="00582974">
        <w:rPr>
          <w:rFonts w:ascii="Avenir Next" w:hAnsi="Avenir Next"/>
          <w:sz w:val="20"/>
          <w:szCs w:val="20"/>
        </w:rPr>
        <w:t xml:space="preserve">(3) </w:t>
      </w:r>
      <w:r w:rsidRPr="008C7FF0">
        <w:rPr>
          <w:rFonts w:ascii="Avenir Next" w:hAnsi="Avenir Next"/>
          <w:sz w:val="20"/>
          <w:szCs w:val="20"/>
        </w:rPr>
        <w:t xml:space="preserve">____________, in which a </w:t>
      </w:r>
      <w:r w:rsidR="00582974">
        <w:rPr>
          <w:rFonts w:ascii="Avenir Next" w:hAnsi="Avenir Next"/>
          <w:sz w:val="20"/>
          <w:szCs w:val="20"/>
        </w:rPr>
        <w:t xml:space="preserve">(4) </w:t>
      </w:r>
      <w:r w:rsidRPr="008C7FF0">
        <w:rPr>
          <w:rFonts w:ascii="Avenir Next" w:hAnsi="Avenir Next"/>
          <w:sz w:val="20"/>
          <w:szCs w:val="20"/>
        </w:rPr>
        <w:t xml:space="preserve">____________ is removed and a new covalent </w:t>
      </w:r>
      <w:r w:rsidR="008809BC">
        <w:rPr>
          <w:rFonts w:ascii="Avenir Next" w:hAnsi="Avenir Next"/>
          <w:sz w:val="20"/>
          <w:szCs w:val="20"/>
        </w:rPr>
        <w:t>bond</w:t>
      </w:r>
      <w:r w:rsidRPr="008C7FF0">
        <w:rPr>
          <w:rFonts w:ascii="Avenir Next" w:hAnsi="Avenir Next"/>
          <w:sz w:val="20"/>
          <w:szCs w:val="20"/>
        </w:rPr>
        <w:t xml:space="preserve"> is formed between. The reverse process, </w:t>
      </w:r>
    </w:p>
    <w:p w14:paraId="5F1895D1" w14:textId="60C7D094" w:rsidR="008C7FF0" w:rsidRPr="008C7FF0" w:rsidRDefault="008809BC" w:rsidP="008C7FF0">
      <w:pPr>
        <w:rPr>
          <w:rFonts w:ascii="Avenir Next" w:hAnsi="Avenir Next"/>
          <w:sz w:val="20"/>
          <w:szCs w:val="20"/>
        </w:rPr>
      </w:pPr>
      <w:r>
        <w:rPr>
          <w:rFonts w:ascii="Avenir Next" w:hAnsi="Avenir Next"/>
          <w:sz w:val="20"/>
          <w:szCs w:val="20"/>
        </w:rPr>
        <w:t xml:space="preserve">(5) </w:t>
      </w:r>
      <w:r w:rsidR="008C7FF0" w:rsidRPr="008C7FF0">
        <w:rPr>
          <w:rFonts w:ascii="Avenir Next" w:hAnsi="Avenir Next"/>
          <w:sz w:val="20"/>
          <w:szCs w:val="20"/>
        </w:rPr>
        <w:t xml:space="preserve">____________, breaks polymers back into monomers by adding a </w:t>
      </w:r>
      <w:r>
        <w:rPr>
          <w:rFonts w:ascii="Avenir Next" w:hAnsi="Avenir Next"/>
          <w:sz w:val="20"/>
          <w:szCs w:val="20"/>
        </w:rPr>
        <w:t xml:space="preserve">(6) </w:t>
      </w:r>
      <w:r w:rsidR="008C7FF0" w:rsidRPr="008C7FF0">
        <w:rPr>
          <w:rFonts w:ascii="Avenir Next" w:hAnsi="Avenir Next"/>
          <w:sz w:val="20"/>
          <w:szCs w:val="20"/>
        </w:rPr>
        <w:t>____________.</w:t>
      </w:r>
    </w:p>
    <w:p w14:paraId="4D3869B0" w14:textId="03AA0865" w:rsidR="008C7FF0" w:rsidRDefault="008C7FF0" w:rsidP="008C7FF0">
      <w:pPr>
        <w:rPr>
          <w:rFonts w:ascii="Avenir Next" w:hAnsi="Avenir Next"/>
          <w:sz w:val="20"/>
          <w:szCs w:val="20"/>
        </w:rPr>
      </w:pPr>
    </w:p>
    <w:p w14:paraId="5F4519D8" w14:textId="5624770F" w:rsidR="008809BC" w:rsidRDefault="008809BC" w:rsidP="000D784A">
      <w:pPr>
        <w:spacing w:after="120"/>
        <w:rPr>
          <w:rFonts w:ascii="Avenir Next" w:hAnsi="Avenir Next"/>
          <w:sz w:val="20"/>
          <w:szCs w:val="20"/>
        </w:rPr>
      </w:pPr>
      <w:r>
        <w:rPr>
          <w:rFonts w:ascii="Avenir Next" w:hAnsi="Avenir Next"/>
          <w:sz w:val="20"/>
          <w:szCs w:val="20"/>
        </w:rPr>
        <w:t xml:space="preserve">1. </w:t>
      </w:r>
    </w:p>
    <w:p w14:paraId="753E5D41" w14:textId="0452B498" w:rsidR="000D784A" w:rsidRDefault="000D784A" w:rsidP="000D784A">
      <w:pPr>
        <w:spacing w:after="120"/>
        <w:rPr>
          <w:rFonts w:ascii="Avenir Next" w:hAnsi="Avenir Next"/>
          <w:sz w:val="20"/>
          <w:szCs w:val="20"/>
        </w:rPr>
      </w:pPr>
      <w:r>
        <w:rPr>
          <w:rFonts w:ascii="Avenir Next" w:hAnsi="Avenir Next"/>
          <w:sz w:val="20"/>
          <w:szCs w:val="20"/>
        </w:rPr>
        <w:t xml:space="preserve">2. </w:t>
      </w:r>
    </w:p>
    <w:p w14:paraId="7BC63B27" w14:textId="478EC10E" w:rsidR="000D784A" w:rsidRDefault="000D784A" w:rsidP="000D784A">
      <w:pPr>
        <w:spacing w:after="120"/>
        <w:rPr>
          <w:rFonts w:ascii="Avenir Next" w:hAnsi="Avenir Next"/>
          <w:sz w:val="20"/>
          <w:szCs w:val="20"/>
        </w:rPr>
      </w:pPr>
      <w:r>
        <w:rPr>
          <w:rFonts w:ascii="Avenir Next" w:hAnsi="Avenir Next"/>
          <w:sz w:val="20"/>
          <w:szCs w:val="20"/>
        </w:rPr>
        <w:t xml:space="preserve">3. </w:t>
      </w:r>
    </w:p>
    <w:p w14:paraId="37BE440F" w14:textId="13B92755" w:rsidR="000D784A" w:rsidRDefault="000D784A" w:rsidP="000D784A">
      <w:pPr>
        <w:spacing w:after="120"/>
        <w:rPr>
          <w:rFonts w:ascii="Avenir Next" w:hAnsi="Avenir Next"/>
          <w:sz w:val="20"/>
          <w:szCs w:val="20"/>
        </w:rPr>
      </w:pPr>
      <w:r>
        <w:rPr>
          <w:rFonts w:ascii="Avenir Next" w:hAnsi="Avenir Next"/>
          <w:sz w:val="20"/>
          <w:szCs w:val="20"/>
        </w:rPr>
        <w:t xml:space="preserve">4. </w:t>
      </w:r>
    </w:p>
    <w:p w14:paraId="00F4C5CE" w14:textId="102D568E" w:rsidR="000D784A" w:rsidRDefault="000D784A" w:rsidP="000D784A">
      <w:pPr>
        <w:spacing w:after="120"/>
        <w:rPr>
          <w:rFonts w:ascii="Avenir Next" w:hAnsi="Avenir Next"/>
          <w:sz w:val="20"/>
          <w:szCs w:val="20"/>
        </w:rPr>
      </w:pPr>
      <w:r>
        <w:rPr>
          <w:rFonts w:ascii="Avenir Next" w:hAnsi="Avenir Next"/>
          <w:sz w:val="20"/>
          <w:szCs w:val="20"/>
        </w:rPr>
        <w:t xml:space="preserve">5. </w:t>
      </w:r>
    </w:p>
    <w:p w14:paraId="57E26AEE" w14:textId="725C9B58" w:rsidR="000D784A" w:rsidRDefault="000D784A" w:rsidP="000D784A">
      <w:pPr>
        <w:spacing w:after="120"/>
        <w:rPr>
          <w:rFonts w:ascii="Avenir Next" w:hAnsi="Avenir Next"/>
          <w:sz w:val="20"/>
          <w:szCs w:val="20"/>
        </w:rPr>
      </w:pPr>
      <w:r>
        <w:rPr>
          <w:rFonts w:ascii="Avenir Next" w:hAnsi="Avenir Next"/>
          <w:sz w:val="20"/>
          <w:szCs w:val="20"/>
        </w:rPr>
        <w:t>6.</w:t>
      </w:r>
    </w:p>
    <w:p w14:paraId="774ADE8E" w14:textId="77777777" w:rsidR="00582974" w:rsidRPr="008C7FF0" w:rsidRDefault="00582974" w:rsidP="008C7FF0">
      <w:pPr>
        <w:rPr>
          <w:rFonts w:ascii="Avenir Next" w:hAnsi="Avenir Next"/>
          <w:sz w:val="20"/>
          <w:szCs w:val="20"/>
        </w:rPr>
      </w:pPr>
    </w:p>
    <w:p w14:paraId="083B71F6" w14:textId="773D1683" w:rsidR="008C7FF0" w:rsidRPr="008C7FF0" w:rsidRDefault="00582974" w:rsidP="000D784A">
      <w:pPr>
        <w:pStyle w:val="Heading1"/>
      </w:pPr>
      <w:r>
        <w:t>3.</w:t>
      </w:r>
      <w:r w:rsidR="008C7FF0" w:rsidRPr="008C7FF0">
        <w:t xml:space="preserve"> True or False? Reactions That Build and Break</w:t>
      </w:r>
    </w:p>
    <w:p w14:paraId="70E4C194" w14:textId="77777777" w:rsidR="000D784A" w:rsidRDefault="008C7FF0" w:rsidP="008C7FF0">
      <w:pPr>
        <w:rPr>
          <w:rFonts w:ascii="Avenir Next" w:hAnsi="Avenir Next"/>
          <w:sz w:val="20"/>
          <w:szCs w:val="20"/>
        </w:rPr>
      </w:pPr>
      <w:r w:rsidRPr="008C7FF0">
        <w:rPr>
          <w:rFonts w:ascii="Avenir Next" w:hAnsi="Avenir Next"/>
          <w:b/>
          <w:bCs/>
          <w:sz w:val="20"/>
          <w:szCs w:val="20"/>
        </w:rPr>
        <w:t>Learning Objective:</w:t>
      </w:r>
      <w:r w:rsidRPr="008C7FF0">
        <w:rPr>
          <w:rFonts w:ascii="Avenir Next" w:hAnsi="Avenir Next"/>
          <w:sz w:val="20"/>
          <w:szCs w:val="20"/>
        </w:rPr>
        <w:t xml:space="preserve"> Define dehydration synthesis and hydrolysis reactions </w:t>
      </w:r>
    </w:p>
    <w:p w14:paraId="6B8FA8DB" w14:textId="398CFD78" w:rsidR="008C7FF0" w:rsidRDefault="008C7FF0" w:rsidP="008C7FF0">
      <w:pPr>
        <w:rPr>
          <w:rFonts w:ascii="Avenir Next" w:hAnsi="Avenir Next"/>
          <w:sz w:val="20"/>
          <w:szCs w:val="20"/>
        </w:rPr>
      </w:pPr>
      <w:r w:rsidRPr="008C7FF0">
        <w:rPr>
          <w:rFonts w:ascii="Avenir Next" w:hAnsi="Avenir Next"/>
          <w:b/>
          <w:bCs/>
          <w:sz w:val="20"/>
          <w:szCs w:val="20"/>
        </w:rPr>
        <w:t>Bloom's Level:</w:t>
      </w:r>
      <w:r w:rsidRPr="008C7FF0">
        <w:rPr>
          <w:rFonts w:ascii="Avenir Next" w:hAnsi="Avenir Next"/>
          <w:sz w:val="20"/>
          <w:szCs w:val="20"/>
        </w:rPr>
        <w:t xml:space="preserve"> Understand</w:t>
      </w:r>
    </w:p>
    <w:p w14:paraId="3164646F" w14:textId="77777777" w:rsidR="000D784A" w:rsidRPr="008C7FF0" w:rsidRDefault="000D784A" w:rsidP="008C7FF0">
      <w:pPr>
        <w:rPr>
          <w:rFonts w:ascii="Avenir Next" w:hAnsi="Avenir Next"/>
          <w:sz w:val="20"/>
          <w:szCs w:val="20"/>
        </w:rPr>
      </w:pPr>
    </w:p>
    <w:p w14:paraId="014DC622" w14:textId="77777777" w:rsidR="008C7FF0" w:rsidRPr="008C7FF0" w:rsidRDefault="008C7FF0" w:rsidP="008C7FF0">
      <w:pPr>
        <w:rPr>
          <w:rFonts w:ascii="Avenir Next" w:hAnsi="Avenir Next"/>
          <w:sz w:val="20"/>
          <w:szCs w:val="20"/>
        </w:rPr>
      </w:pPr>
      <w:r w:rsidRPr="008C7FF0">
        <w:rPr>
          <w:rFonts w:ascii="Avenir Next" w:hAnsi="Avenir Next"/>
          <w:b/>
          <w:bCs/>
          <w:sz w:val="20"/>
          <w:szCs w:val="20"/>
        </w:rPr>
        <w:t>Directions:</w:t>
      </w:r>
      <w:r w:rsidRPr="008C7FF0">
        <w:rPr>
          <w:rFonts w:ascii="Avenir Next" w:hAnsi="Avenir Next"/>
          <w:sz w:val="20"/>
          <w:szCs w:val="20"/>
        </w:rPr>
        <w:t xml:space="preserve"> Determine whether each statement is TRUE or FALSE. If false, cross out the underlined word or phrase and write the correct term on the line provided.</w:t>
      </w:r>
    </w:p>
    <w:p w14:paraId="1FB6C179" w14:textId="77777777" w:rsidR="008C7FF0" w:rsidRPr="00C604E7" w:rsidRDefault="008C7FF0" w:rsidP="00C604E7">
      <w:pPr>
        <w:numPr>
          <w:ilvl w:val="0"/>
          <w:numId w:val="34"/>
        </w:numPr>
        <w:spacing w:after="120"/>
        <w:rPr>
          <w:rFonts w:ascii="Avenir Next" w:hAnsi="Avenir Next"/>
          <w:sz w:val="20"/>
          <w:szCs w:val="20"/>
        </w:rPr>
      </w:pPr>
      <w:r w:rsidRPr="00C604E7">
        <w:rPr>
          <w:rFonts w:ascii="Avenir Next" w:hAnsi="Avenir Next"/>
          <w:sz w:val="20"/>
          <w:szCs w:val="20"/>
        </w:rPr>
        <w:t>_____ During dehydration synthesis, a water molecule is added to join two monomers.</w:t>
      </w:r>
    </w:p>
    <w:p w14:paraId="4128FE7F" w14:textId="33D1190E" w:rsidR="008C7FF0" w:rsidRPr="00C604E7" w:rsidRDefault="008C7FF0" w:rsidP="00C604E7">
      <w:pPr>
        <w:spacing w:after="120"/>
        <w:rPr>
          <w:rFonts w:ascii="Avenir Next" w:hAnsi="Avenir Next"/>
          <w:sz w:val="20"/>
          <w:szCs w:val="20"/>
        </w:rPr>
      </w:pPr>
      <w:r w:rsidRPr="00C604E7">
        <w:rPr>
          <w:rFonts w:ascii="Avenir Next" w:hAnsi="Avenir Next"/>
          <w:sz w:val="20"/>
          <w:szCs w:val="20"/>
        </w:rPr>
        <w:t xml:space="preserve">Correction (if needed): </w:t>
      </w:r>
    </w:p>
    <w:p w14:paraId="5CB834AD" w14:textId="77777777" w:rsidR="008C7FF0" w:rsidRPr="00C604E7" w:rsidRDefault="008C7FF0" w:rsidP="00C604E7">
      <w:pPr>
        <w:numPr>
          <w:ilvl w:val="0"/>
          <w:numId w:val="35"/>
        </w:numPr>
        <w:spacing w:after="120"/>
        <w:rPr>
          <w:rFonts w:ascii="Avenir Next" w:hAnsi="Avenir Next"/>
          <w:sz w:val="20"/>
          <w:szCs w:val="20"/>
        </w:rPr>
      </w:pPr>
      <w:r w:rsidRPr="00C604E7">
        <w:rPr>
          <w:rFonts w:ascii="Avenir Next" w:hAnsi="Avenir Next"/>
          <w:sz w:val="20"/>
          <w:szCs w:val="20"/>
        </w:rPr>
        <w:t>_____ Hydrolysis breaks covalent bonds in polymers by removing a water molecule.</w:t>
      </w:r>
    </w:p>
    <w:p w14:paraId="21C9AD9C" w14:textId="40D44855" w:rsidR="008C7FF0" w:rsidRPr="00C604E7" w:rsidRDefault="008C7FF0" w:rsidP="00C604E7">
      <w:pPr>
        <w:spacing w:after="120"/>
        <w:rPr>
          <w:rFonts w:ascii="Avenir Next" w:hAnsi="Avenir Next"/>
          <w:sz w:val="20"/>
          <w:szCs w:val="20"/>
        </w:rPr>
      </w:pPr>
      <w:r w:rsidRPr="00C604E7">
        <w:rPr>
          <w:rFonts w:ascii="Avenir Next" w:hAnsi="Avenir Next"/>
          <w:sz w:val="20"/>
          <w:szCs w:val="20"/>
        </w:rPr>
        <w:t xml:space="preserve">Correction (if needed): </w:t>
      </w:r>
    </w:p>
    <w:p w14:paraId="51160E91" w14:textId="77777777" w:rsidR="008C7FF0" w:rsidRPr="00C604E7" w:rsidRDefault="008C7FF0" w:rsidP="00C604E7">
      <w:pPr>
        <w:numPr>
          <w:ilvl w:val="0"/>
          <w:numId w:val="36"/>
        </w:numPr>
        <w:spacing w:after="120"/>
        <w:rPr>
          <w:rFonts w:ascii="Avenir Next" w:hAnsi="Avenir Next"/>
          <w:sz w:val="20"/>
          <w:szCs w:val="20"/>
        </w:rPr>
      </w:pPr>
      <w:r w:rsidRPr="00C604E7">
        <w:rPr>
          <w:rFonts w:ascii="Avenir Next" w:hAnsi="Avenir Next"/>
          <w:sz w:val="20"/>
          <w:szCs w:val="20"/>
        </w:rPr>
        <w:t>_____ Dehydration synthesis and hydrolysis are opposite reactions.</w:t>
      </w:r>
    </w:p>
    <w:p w14:paraId="5639A2CC" w14:textId="2AE7C8E9" w:rsidR="008C7FF0" w:rsidRPr="00C604E7" w:rsidRDefault="008C7FF0" w:rsidP="00C604E7">
      <w:pPr>
        <w:spacing w:after="120"/>
        <w:rPr>
          <w:rFonts w:ascii="Avenir Next" w:hAnsi="Avenir Next"/>
          <w:sz w:val="20"/>
          <w:szCs w:val="20"/>
        </w:rPr>
      </w:pPr>
      <w:r w:rsidRPr="00C604E7">
        <w:rPr>
          <w:rFonts w:ascii="Avenir Next" w:hAnsi="Avenir Next"/>
          <w:sz w:val="20"/>
          <w:szCs w:val="20"/>
        </w:rPr>
        <w:t xml:space="preserve">Correction (if needed): </w:t>
      </w:r>
    </w:p>
    <w:p w14:paraId="7C2748F1" w14:textId="77777777" w:rsidR="008C7FF0" w:rsidRPr="00C604E7" w:rsidRDefault="008C7FF0" w:rsidP="00C604E7">
      <w:pPr>
        <w:numPr>
          <w:ilvl w:val="0"/>
          <w:numId w:val="37"/>
        </w:numPr>
        <w:spacing w:after="120"/>
        <w:rPr>
          <w:rFonts w:ascii="Avenir Next" w:hAnsi="Avenir Next"/>
          <w:sz w:val="20"/>
          <w:szCs w:val="20"/>
        </w:rPr>
      </w:pPr>
      <w:r w:rsidRPr="00C604E7">
        <w:rPr>
          <w:rFonts w:ascii="Avenir Next" w:hAnsi="Avenir Next"/>
          <w:sz w:val="20"/>
          <w:szCs w:val="20"/>
        </w:rPr>
        <w:t>_____ When you digest a protein in your food, dehydration synthesis breaks the peptide bonds between amino acids.</w:t>
      </w:r>
    </w:p>
    <w:p w14:paraId="0A2647C8" w14:textId="191358EE" w:rsidR="008C7FF0" w:rsidRPr="00C604E7" w:rsidRDefault="008C7FF0" w:rsidP="00C604E7">
      <w:pPr>
        <w:spacing w:after="120"/>
        <w:rPr>
          <w:rFonts w:ascii="Avenir Next" w:hAnsi="Avenir Next"/>
          <w:sz w:val="20"/>
          <w:szCs w:val="20"/>
        </w:rPr>
      </w:pPr>
      <w:r w:rsidRPr="00C604E7">
        <w:rPr>
          <w:rFonts w:ascii="Avenir Next" w:hAnsi="Avenir Next"/>
          <w:sz w:val="20"/>
          <w:szCs w:val="20"/>
        </w:rPr>
        <w:t xml:space="preserve">Correction (if needed): </w:t>
      </w:r>
    </w:p>
    <w:p w14:paraId="799C6B71" w14:textId="77777777" w:rsidR="008C7FF0" w:rsidRPr="00C604E7" w:rsidRDefault="008C7FF0" w:rsidP="00C604E7">
      <w:pPr>
        <w:numPr>
          <w:ilvl w:val="0"/>
          <w:numId w:val="38"/>
        </w:numPr>
        <w:spacing w:after="120"/>
        <w:rPr>
          <w:rFonts w:ascii="Avenir Next" w:hAnsi="Avenir Next"/>
          <w:sz w:val="20"/>
          <w:szCs w:val="20"/>
        </w:rPr>
      </w:pPr>
      <w:r w:rsidRPr="00C604E7">
        <w:rPr>
          <w:rFonts w:ascii="Avenir Next" w:hAnsi="Avenir Next"/>
          <w:sz w:val="20"/>
          <w:szCs w:val="20"/>
        </w:rPr>
        <w:t>_____ The formation of a triglyceride from glycerol and three fatty acids requires three dehydration synthesis reactions.</w:t>
      </w:r>
    </w:p>
    <w:p w14:paraId="00D2B934" w14:textId="1647647A" w:rsidR="008C7FF0" w:rsidRPr="00C604E7" w:rsidRDefault="008C7FF0" w:rsidP="00C604E7">
      <w:pPr>
        <w:spacing w:after="120"/>
        <w:rPr>
          <w:rFonts w:ascii="Avenir Next" w:hAnsi="Avenir Next"/>
          <w:sz w:val="20"/>
          <w:szCs w:val="20"/>
        </w:rPr>
      </w:pPr>
      <w:r w:rsidRPr="00C604E7">
        <w:rPr>
          <w:rFonts w:ascii="Avenir Next" w:hAnsi="Avenir Next"/>
          <w:sz w:val="20"/>
          <w:szCs w:val="20"/>
        </w:rPr>
        <w:t xml:space="preserve">Correction (if needed): </w:t>
      </w:r>
    </w:p>
    <w:p w14:paraId="2F17A9C7" w14:textId="50421CCA" w:rsidR="008C7FF0" w:rsidRPr="008C7FF0" w:rsidRDefault="008C7FF0" w:rsidP="008C7FF0">
      <w:pPr>
        <w:rPr>
          <w:rFonts w:ascii="Avenir Next" w:hAnsi="Avenir Next"/>
          <w:sz w:val="20"/>
          <w:szCs w:val="20"/>
        </w:rPr>
      </w:pPr>
    </w:p>
    <w:p w14:paraId="1AA230B4" w14:textId="77777777" w:rsidR="00C604E7" w:rsidRDefault="00C604E7">
      <w:pPr>
        <w:rPr>
          <w:rFonts w:ascii="Avenir Next" w:hAnsi="Avenir Next"/>
          <w:b/>
          <w:bCs/>
          <w:sz w:val="20"/>
          <w:szCs w:val="20"/>
        </w:rPr>
      </w:pPr>
      <w:r>
        <w:rPr>
          <w:rFonts w:ascii="Avenir Next" w:hAnsi="Avenir Next"/>
          <w:b/>
          <w:bCs/>
          <w:sz w:val="20"/>
          <w:szCs w:val="20"/>
        </w:rPr>
        <w:br w:type="page"/>
      </w:r>
    </w:p>
    <w:p w14:paraId="39D8FF60" w14:textId="6D5DAD62" w:rsidR="008C7FF0" w:rsidRPr="008C7FF0" w:rsidRDefault="00BB7020" w:rsidP="00BB7020">
      <w:pPr>
        <w:pStyle w:val="Heading1"/>
      </w:pPr>
      <w:r>
        <w:lastRenderedPageBreak/>
        <w:t>4.</w:t>
      </w:r>
      <w:r w:rsidR="008C7FF0" w:rsidRPr="008C7FF0">
        <w:t xml:space="preserve"> Biomolecule Feature</w:t>
      </w:r>
      <w:r w:rsidR="00102D3B">
        <w:t>s</w:t>
      </w:r>
    </w:p>
    <w:p w14:paraId="5DB57519" w14:textId="77777777" w:rsidR="00BB7020" w:rsidRDefault="008C7FF0" w:rsidP="008C7FF0">
      <w:pPr>
        <w:rPr>
          <w:rFonts w:ascii="Avenir Next" w:hAnsi="Avenir Next"/>
          <w:sz w:val="20"/>
          <w:szCs w:val="20"/>
        </w:rPr>
      </w:pPr>
      <w:r w:rsidRPr="008C7FF0">
        <w:rPr>
          <w:rFonts w:ascii="Avenir Next" w:hAnsi="Avenir Next"/>
          <w:b/>
          <w:bCs/>
          <w:sz w:val="20"/>
          <w:szCs w:val="20"/>
        </w:rPr>
        <w:t>Learning Objectives:</w:t>
      </w:r>
      <w:r w:rsidRPr="008C7FF0">
        <w:rPr>
          <w:rFonts w:ascii="Avenir Next" w:hAnsi="Avenir Next"/>
          <w:sz w:val="20"/>
          <w:szCs w:val="20"/>
        </w:rPr>
        <w:t xml:space="preserve"> Identify and distinguish features of carbohydrates, lipids, proteins, and nucleic acids; Classify biomolecules by comparing monomers, functional groups, and roles </w:t>
      </w:r>
    </w:p>
    <w:p w14:paraId="54C9E12D" w14:textId="4BE650C5" w:rsidR="008C7FF0" w:rsidRDefault="008C7FF0" w:rsidP="008C7FF0">
      <w:pPr>
        <w:rPr>
          <w:rFonts w:ascii="Avenir Next" w:hAnsi="Avenir Next"/>
          <w:sz w:val="20"/>
          <w:szCs w:val="20"/>
        </w:rPr>
      </w:pPr>
      <w:r w:rsidRPr="008C7FF0">
        <w:rPr>
          <w:rFonts w:ascii="Avenir Next" w:hAnsi="Avenir Next"/>
          <w:b/>
          <w:bCs/>
          <w:sz w:val="20"/>
          <w:szCs w:val="20"/>
        </w:rPr>
        <w:t>Bloom's Level:</w:t>
      </w:r>
      <w:r w:rsidRPr="008C7FF0">
        <w:rPr>
          <w:rFonts w:ascii="Avenir Next" w:hAnsi="Avenir Next"/>
          <w:sz w:val="20"/>
          <w:szCs w:val="20"/>
        </w:rPr>
        <w:t xml:space="preserve"> Remember / Understand</w:t>
      </w:r>
    </w:p>
    <w:p w14:paraId="40083D39" w14:textId="77777777" w:rsidR="00BB7020" w:rsidRPr="008C7FF0" w:rsidRDefault="00BB7020" w:rsidP="008C7FF0">
      <w:pPr>
        <w:rPr>
          <w:rFonts w:ascii="Avenir Next" w:hAnsi="Avenir Next"/>
          <w:sz w:val="20"/>
          <w:szCs w:val="20"/>
        </w:rPr>
      </w:pPr>
    </w:p>
    <w:p w14:paraId="5FD04EAB" w14:textId="77777777" w:rsidR="008C7FF0" w:rsidRPr="008C7FF0" w:rsidRDefault="008C7FF0" w:rsidP="008C7FF0">
      <w:pPr>
        <w:rPr>
          <w:rFonts w:ascii="Avenir Next" w:hAnsi="Avenir Next"/>
          <w:sz w:val="20"/>
          <w:szCs w:val="20"/>
        </w:rPr>
      </w:pPr>
      <w:r w:rsidRPr="008C7FF0">
        <w:rPr>
          <w:rFonts w:ascii="Avenir Next" w:hAnsi="Avenir Next"/>
          <w:b/>
          <w:bCs/>
          <w:sz w:val="20"/>
          <w:szCs w:val="20"/>
        </w:rPr>
        <w:t>Directions:</w:t>
      </w:r>
      <w:r w:rsidRPr="008C7FF0">
        <w:rPr>
          <w:rFonts w:ascii="Avenir Next" w:hAnsi="Avenir Next"/>
          <w:sz w:val="20"/>
          <w:szCs w:val="20"/>
        </w:rPr>
        <w:t xml:space="preserve"> Complete the table using your notes and lecture materials.</w:t>
      </w:r>
    </w:p>
    <w:tbl>
      <w:tblPr>
        <w:tblStyle w:val="TableGrid"/>
        <w:tblW w:w="10800" w:type="dxa"/>
        <w:jc w:val="center"/>
        <w:tblLook w:val="04A0" w:firstRow="1" w:lastRow="0" w:firstColumn="1" w:lastColumn="0" w:noHBand="0" w:noVBand="1"/>
      </w:tblPr>
      <w:tblGrid>
        <w:gridCol w:w="2516"/>
        <w:gridCol w:w="2071"/>
        <w:gridCol w:w="2071"/>
        <w:gridCol w:w="2071"/>
        <w:gridCol w:w="2071"/>
      </w:tblGrid>
      <w:tr w:rsidR="008C7FF0" w:rsidRPr="008C7FF0" w14:paraId="7A450C7E" w14:textId="77777777" w:rsidTr="00BB7020">
        <w:trPr>
          <w:jc w:val="center"/>
        </w:trPr>
        <w:tc>
          <w:tcPr>
            <w:tcW w:w="2516" w:type="dxa"/>
            <w:hideMark/>
          </w:tcPr>
          <w:p w14:paraId="5566CF5C" w14:textId="77777777" w:rsidR="008C7FF0" w:rsidRPr="008C7FF0" w:rsidRDefault="008C7FF0" w:rsidP="00BB7020">
            <w:pPr>
              <w:jc w:val="center"/>
              <w:rPr>
                <w:rFonts w:ascii="Avenir Next" w:hAnsi="Avenir Next"/>
                <w:b/>
                <w:bCs/>
                <w:sz w:val="20"/>
                <w:szCs w:val="20"/>
              </w:rPr>
            </w:pPr>
            <w:r w:rsidRPr="008C7FF0">
              <w:rPr>
                <w:rFonts w:ascii="Avenir Next" w:hAnsi="Avenir Next"/>
                <w:b/>
                <w:bCs/>
                <w:sz w:val="20"/>
                <w:szCs w:val="20"/>
              </w:rPr>
              <w:t>Feature</w:t>
            </w:r>
          </w:p>
        </w:tc>
        <w:tc>
          <w:tcPr>
            <w:tcW w:w="2071" w:type="dxa"/>
            <w:hideMark/>
          </w:tcPr>
          <w:p w14:paraId="642DE312" w14:textId="77777777" w:rsidR="008C7FF0" w:rsidRPr="008C7FF0" w:rsidRDefault="008C7FF0" w:rsidP="00BB7020">
            <w:pPr>
              <w:jc w:val="center"/>
              <w:rPr>
                <w:rFonts w:ascii="Avenir Next" w:hAnsi="Avenir Next"/>
                <w:b/>
                <w:bCs/>
                <w:sz w:val="20"/>
                <w:szCs w:val="20"/>
              </w:rPr>
            </w:pPr>
            <w:r w:rsidRPr="008C7FF0">
              <w:rPr>
                <w:rFonts w:ascii="Avenir Next" w:hAnsi="Avenir Next"/>
                <w:b/>
                <w:bCs/>
                <w:sz w:val="20"/>
                <w:szCs w:val="20"/>
              </w:rPr>
              <w:t>Carbohydrates</w:t>
            </w:r>
          </w:p>
        </w:tc>
        <w:tc>
          <w:tcPr>
            <w:tcW w:w="2071" w:type="dxa"/>
            <w:hideMark/>
          </w:tcPr>
          <w:p w14:paraId="4F6D23E5" w14:textId="77777777" w:rsidR="008C7FF0" w:rsidRPr="008C7FF0" w:rsidRDefault="008C7FF0" w:rsidP="00BB7020">
            <w:pPr>
              <w:jc w:val="center"/>
              <w:rPr>
                <w:rFonts w:ascii="Avenir Next" w:hAnsi="Avenir Next"/>
                <w:b/>
                <w:bCs/>
                <w:sz w:val="20"/>
                <w:szCs w:val="20"/>
              </w:rPr>
            </w:pPr>
            <w:r w:rsidRPr="008C7FF0">
              <w:rPr>
                <w:rFonts w:ascii="Avenir Next" w:hAnsi="Avenir Next"/>
                <w:b/>
                <w:bCs/>
                <w:sz w:val="20"/>
                <w:szCs w:val="20"/>
              </w:rPr>
              <w:t>Lipids</w:t>
            </w:r>
          </w:p>
        </w:tc>
        <w:tc>
          <w:tcPr>
            <w:tcW w:w="2071" w:type="dxa"/>
            <w:hideMark/>
          </w:tcPr>
          <w:p w14:paraId="2906F9C9" w14:textId="77777777" w:rsidR="008C7FF0" w:rsidRPr="008C7FF0" w:rsidRDefault="008C7FF0" w:rsidP="00BB7020">
            <w:pPr>
              <w:jc w:val="center"/>
              <w:rPr>
                <w:rFonts w:ascii="Avenir Next" w:hAnsi="Avenir Next"/>
                <w:b/>
                <w:bCs/>
                <w:sz w:val="20"/>
                <w:szCs w:val="20"/>
              </w:rPr>
            </w:pPr>
            <w:r w:rsidRPr="008C7FF0">
              <w:rPr>
                <w:rFonts w:ascii="Avenir Next" w:hAnsi="Avenir Next"/>
                <w:b/>
                <w:bCs/>
                <w:sz w:val="20"/>
                <w:szCs w:val="20"/>
              </w:rPr>
              <w:t>Proteins</w:t>
            </w:r>
          </w:p>
        </w:tc>
        <w:tc>
          <w:tcPr>
            <w:tcW w:w="2071" w:type="dxa"/>
            <w:hideMark/>
          </w:tcPr>
          <w:p w14:paraId="0BA95596" w14:textId="77777777" w:rsidR="008C7FF0" w:rsidRPr="008C7FF0" w:rsidRDefault="008C7FF0" w:rsidP="00BB7020">
            <w:pPr>
              <w:jc w:val="center"/>
              <w:rPr>
                <w:rFonts w:ascii="Avenir Next" w:hAnsi="Avenir Next"/>
                <w:b/>
                <w:bCs/>
                <w:sz w:val="20"/>
                <w:szCs w:val="20"/>
              </w:rPr>
            </w:pPr>
            <w:r w:rsidRPr="008C7FF0">
              <w:rPr>
                <w:rFonts w:ascii="Avenir Next" w:hAnsi="Avenir Next"/>
                <w:b/>
                <w:bCs/>
                <w:sz w:val="20"/>
                <w:szCs w:val="20"/>
              </w:rPr>
              <w:t>Nucleic Acids</w:t>
            </w:r>
          </w:p>
        </w:tc>
      </w:tr>
      <w:tr w:rsidR="008C7FF0" w:rsidRPr="008C7FF0" w14:paraId="488710BC" w14:textId="77777777" w:rsidTr="00BB7020">
        <w:trPr>
          <w:jc w:val="center"/>
        </w:trPr>
        <w:tc>
          <w:tcPr>
            <w:tcW w:w="2516" w:type="dxa"/>
            <w:vAlign w:val="center"/>
            <w:hideMark/>
          </w:tcPr>
          <w:p w14:paraId="45FD3609" w14:textId="77777777" w:rsidR="008C7FF0" w:rsidRPr="008C7FF0" w:rsidRDefault="008C7FF0" w:rsidP="00BB7020">
            <w:pPr>
              <w:jc w:val="center"/>
              <w:rPr>
                <w:rFonts w:ascii="Avenir Next" w:hAnsi="Avenir Next"/>
                <w:sz w:val="20"/>
                <w:szCs w:val="20"/>
              </w:rPr>
            </w:pPr>
            <w:r w:rsidRPr="008C7FF0">
              <w:rPr>
                <w:rFonts w:ascii="Avenir Next" w:hAnsi="Avenir Next"/>
                <w:sz w:val="20"/>
                <w:szCs w:val="20"/>
              </w:rPr>
              <w:t>Monomer(s)</w:t>
            </w:r>
          </w:p>
        </w:tc>
        <w:tc>
          <w:tcPr>
            <w:tcW w:w="2071" w:type="dxa"/>
            <w:hideMark/>
          </w:tcPr>
          <w:p w14:paraId="3C9A1D18" w14:textId="77777777" w:rsidR="008C7FF0" w:rsidRDefault="008C7FF0" w:rsidP="008C7FF0">
            <w:pPr>
              <w:rPr>
                <w:rFonts w:ascii="Avenir Next" w:hAnsi="Avenir Next"/>
                <w:sz w:val="20"/>
                <w:szCs w:val="20"/>
              </w:rPr>
            </w:pPr>
          </w:p>
          <w:p w14:paraId="1458BA1B" w14:textId="77777777" w:rsidR="00BB7020" w:rsidRDefault="00BB7020" w:rsidP="008C7FF0">
            <w:pPr>
              <w:rPr>
                <w:rFonts w:ascii="Avenir Next" w:hAnsi="Avenir Next"/>
                <w:sz w:val="20"/>
                <w:szCs w:val="20"/>
              </w:rPr>
            </w:pPr>
          </w:p>
          <w:p w14:paraId="1E0EBF47" w14:textId="77777777" w:rsidR="00BB7020" w:rsidRPr="008C7FF0" w:rsidRDefault="00BB7020" w:rsidP="008C7FF0">
            <w:pPr>
              <w:rPr>
                <w:rFonts w:ascii="Avenir Next" w:hAnsi="Avenir Next"/>
                <w:sz w:val="20"/>
                <w:szCs w:val="20"/>
              </w:rPr>
            </w:pPr>
          </w:p>
        </w:tc>
        <w:tc>
          <w:tcPr>
            <w:tcW w:w="2071" w:type="dxa"/>
            <w:hideMark/>
          </w:tcPr>
          <w:p w14:paraId="36CCCFA0" w14:textId="77777777" w:rsidR="008C7FF0" w:rsidRPr="008C7FF0" w:rsidRDefault="008C7FF0" w:rsidP="008C7FF0">
            <w:pPr>
              <w:rPr>
                <w:rFonts w:ascii="Avenir Next" w:hAnsi="Avenir Next"/>
                <w:sz w:val="20"/>
                <w:szCs w:val="20"/>
              </w:rPr>
            </w:pPr>
          </w:p>
        </w:tc>
        <w:tc>
          <w:tcPr>
            <w:tcW w:w="2071" w:type="dxa"/>
            <w:hideMark/>
          </w:tcPr>
          <w:p w14:paraId="6A45F5E1" w14:textId="77777777" w:rsidR="008C7FF0" w:rsidRPr="008C7FF0" w:rsidRDefault="008C7FF0" w:rsidP="008C7FF0">
            <w:pPr>
              <w:rPr>
                <w:rFonts w:ascii="Avenir Next" w:hAnsi="Avenir Next"/>
                <w:sz w:val="20"/>
                <w:szCs w:val="20"/>
              </w:rPr>
            </w:pPr>
          </w:p>
        </w:tc>
        <w:tc>
          <w:tcPr>
            <w:tcW w:w="2071" w:type="dxa"/>
            <w:hideMark/>
          </w:tcPr>
          <w:p w14:paraId="18F6A0E4" w14:textId="77777777" w:rsidR="008C7FF0" w:rsidRPr="008C7FF0" w:rsidRDefault="008C7FF0" w:rsidP="008C7FF0">
            <w:pPr>
              <w:rPr>
                <w:rFonts w:ascii="Avenir Next" w:hAnsi="Avenir Next"/>
                <w:sz w:val="20"/>
                <w:szCs w:val="20"/>
              </w:rPr>
            </w:pPr>
          </w:p>
        </w:tc>
      </w:tr>
      <w:tr w:rsidR="008C7FF0" w:rsidRPr="008C7FF0" w14:paraId="1B50620B" w14:textId="77777777" w:rsidTr="00BB7020">
        <w:trPr>
          <w:jc w:val="center"/>
        </w:trPr>
        <w:tc>
          <w:tcPr>
            <w:tcW w:w="2516" w:type="dxa"/>
            <w:vAlign w:val="center"/>
            <w:hideMark/>
          </w:tcPr>
          <w:p w14:paraId="0099E833" w14:textId="77777777" w:rsidR="008C7FF0" w:rsidRPr="008C7FF0" w:rsidRDefault="008C7FF0" w:rsidP="00BB7020">
            <w:pPr>
              <w:jc w:val="center"/>
              <w:rPr>
                <w:rFonts w:ascii="Avenir Next" w:hAnsi="Avenir Next"/>
                <w:sz w:val="20"/>
                <w:szCs w:val="20"/>
              </w:rPr>
            </w:pPr>
            <w:r w:rsidRPr="008C7FF0">
              <w:rPr>
                <w:rFonts w:ascii="Avenir Next" w:hAnsi="Avenir Next"/>
                <w:sz w:val="20"/>
                <w:szCs w:val="20"/>
              </w:rPr>
              <w:t>Key functional group(s)</w:t>
            </w:r>
          </w:p>
        </w:tc>
        <w:tc>
          <w:tcPr>
            <w:tcW w:w="2071" w:type="dxa"/>
            <w:hideMark/>
          </w:tcPr>
          <w:p w14:paraId="61B36023" w14:textId="77777777" w:rsidR="008C7FF0" w:rsidRDefault="008C7FF0" w:rsidP="008C7FF0">
            <w:pPr>
              <w:rPr>
                <w:rFonts w:ascii="Avenir Next" w:hAnsi="Avenir Next"/>
                <w:sz w:val="20"/>
                <w:szCs w:val="20"/>
              </w:rPr>
            </w:pPr>
          </w:p>
          <w:p w14:paraId="2B6D8F39" w14:textId="77777777" w:rsidR="00BB7020" w:rsidRPr="008C7FF0" w:rsidRDefault="00BB7020" w:rsidP="008C7FF0">
            <w:pPr>
              <w:rPr>
                <w:rFonts w:ascii="Avenir Next" w:hAnsi="Avenir Next"/>
                <w:sz w:val="20"/>
                <w:szCs w:val="20"/>
              </w:rPr>
            </w:pPr>
          </w:p>
        </w:tc>
        <w:tc>
          <w:tcPr>
            <w:tcW w:w="2071" w:type="dxa"/>
            <w:hideMark/>
          </w:tcPr>
          <w:p w14:paraId="251C3502" w14:textId="77777777" w:rsidR="008C7FF0" w:rsidRPr="008C7FF0" w:rsidRDefault="008C7FF0" w:rsidP="008C7FF0">
            <w:pPr>
              <w:rPr>
                <w:rFonts w:ascii="Avenir Next" w:hAnsi="Avenir Next"/>
                <w:sz w:val="20"/>
                <w:szCs w:val="20"/>
              </w:rPr>
            </w:pPr>
          </w:p>
        </w:tc>
        <w:tc>
          <w:tcPr>
            <w:tcW w:w="2071" w:type="dxa"/>
            <w:hideMark/>
          </w:tcPr>
          <w:p w14:paraId="462A4EA7" w14:textId="77777777" w:rsidR="008C7FF0" w:rsidRPr="008C7FF0" w:rsidRDefault="008C7FF0" w:rsidP="008C7FF0">
            <w:pPr>
              <w:rPr>
                <w:rFonts w:ascii="Avenir Next" w:hAnsi="Avenir Next"/>
                <w:sz w:val="20"/>
                <w:szCs w:val="20"/>
              </w:rPr>
            </w:pPr>
          </w:p>
        </w:tc>
        <w:tc>
          <w:tcPr>
            <w:tcW w:w="2071" w:type="dxa"/>
            <w:hideMark/>
          </w:tcPr>
          <w:p w14:paraId="60183259" w14:textId="77777777" w:rsidR="008C7FF0" w:rsidRPr="008C7FF0" w:rsidRDefault="008C7FF0" w:rsidP="008C7FF0">
            <w:pPr>
              <w:rPr>
                <w:rFonts w:ascii="Avenir Next" w:hAnsi="Avenir Next"/>
                <w:sz w:val="20"/>
                <w:szCs w:val="20"/>
              </w:rPr>
            </w:pPr>
          </w:p>
        </w:tc>
      </w:tr>
      <w:tr w:rsidR="008C7FF0" w:rsidRPr="008C7FF0" w14:paraId="792D7134" w14:textId="77777777" w:rsidTr="00BB7020">
        <w:trPr>
          <w:jc w:val="center"/>
        </w:trPr>
        <w:tc>
          <w:tcPr>
            <w:tcW w:w="2516" w:type="dxa"/>
            <w:vAlign w:val="center"/>
            <w:hideMark/>
          </w:tcPr>
          <w:p w14:paraId="75CDEE13" w14:textId="77777777" w:rsidR="008C7FF0" w:rsidRPr="008C7FF0" w:rsidRDefault="008C7FF0" w:rsidP="00BB7020">
            <w:pPr>
              <w:jc w:val="center"/>
              <w:rPr>
                <w:rFonts w:ascii="Avenir Next" w:hAnsi="Avenir Next"/>
                <w:sz w:val="20"/>
                <w:szCs w:val="20"/>
              </w:rPr>
            </w:pPr>
            <w:r w:rsidRPr="008C7FF0">
              <w:rPr>
                <w:rFonts w:ascii="Avenir Next" w:hAnsi="Avenir Next"/>
                <w:sz w:val="20"/>
                <w:szCs w:val="20"/>
              </w:rPr>
              <w:t>True polymer? (Yes/No)</w:t>
            </w:r>
          </w:p>
        </w:tc>
        <w:tc>
          <w:tcPr>
            <w:tcW w:w="2071" w:type="dxa"/>
            <w:hideMark/>
          </w:tcPr>
          <w:p w14:paraId="63C1B3D8" w14:textId="77777777" w:rsidR="008C7FF0" w:rsidRDefault="008C7FF0" w:rsidP="008C7FF0">
            <w:pPr>
              <w:rPr>
                <w:rFonts w:ascii="Avenir Next" w:hAnsi="Avenir Next"/>
                <w:sz w:val="20"/>
                <w:szCs w:val="20"/>
              </w:rPr>
            </w:pPr>
          </w:p>
          <w:p w14:paraId="7C417269" w14:textId="77777777" w:rsidR="00BB7020" w:rsidRDefault="00BB7020" w:rsidP="008C7FF0">
            <w:pPr>
              <w:rPr>
                <w:rFonts w:ascii="Avenir Next" w:hAnsi="Avenir Next"/>
                <w:sz w:val="20"/>
                <w:szCs w:val="20"/>
              </w:rPr>
            </w:pPr>
          </w:p>
          <w:p w14:paraId="783343F0" w14:textId="77777777" w:rsidR="00BB7020" w:rsidRPr="008C7FF0" w:rsidRDefault="00BB7020" w:rsidP="008C7FF0">
            <w:pPr>
              <w:rPr>
                <w:rFonts w:ascii="Avenir Next" w:hAnsi="Avenir Next"/>
                <w:sz w:val="20"/>
                <w:szCs w:val="20"/>
              </w:rPr>
            </w:pPr>
          </w:p>
        </w:tc>
        <w:tc>
          <w:tcPr>
            <w:tcW w:w="2071" w:type="dxa"/>
            <w:hideMark/>
          </w:tcPr>
          <w:p w14:paraId="61C243E6" w14:textId="77777777" w:rsidR="008C7FF0" w:rsidRPr="008C7FF0" w:rsidRDefault="008C7FF0" w:rsidP="008C7FF0">
            <w:pPr>
              <w:rPr>
                <w:rFonts w:ascii="Avenir Next" w:hAnsi="Avenir Next"/>
                <w:sz w:val="20"/>
                <w:szCs w:val="20"/>
              </w:rPr>
            </w:pPr>
          </w:p>
        </w:tc>
        <w:tc>
          <w:tcPr>
            <w:tcW w:w="2071" w:type="dxa"/>
            <w:hideMark/>
          </w:tcPr>
          <w:p w14:paraId="74B3B62D" w14:textId="77777777" w:rsidR="008C7FF0" w:rsidRPr="008C7FF0" w:rsidRDefault="008C7FF0" w:rsidP="008C7FF0">
            <w:pPr>
              <w:rPr>
                <w:rFonts w:ascii="Avenir Next" w:hAnsi="Avenir Next"/>
                <w:sz w:val="20"/>
                <w:szCs w:val="20"/>
              </w:rPr>
            </w:pPr>
          </w:p>
        </w:tc>
        <w:tc>
          <w:tcPr>
            <w:tcW w:w="2071" w:type="dxa"/>
            <w:hideMark/>
          </w:tcPr>
          <w:p w14:paraId="2D60E492" w14:textId="77777777" w:rsidR="008C7FF0" w:rsidRPr="008C7FF0" w:rsidRDefault="008C7FF0" w:rsidP="008C7FF0">
            <w:pPr>
              <w:rPr>
                <w:rFonts w:ascii="Avenir Next" w:hAnsi="Avenir Next"/>
                <w:sz w:val="20"/>
                <w:szCs w:val="20"/>
              </w:rPr>
            </w:pPr>
          </w:p>
        </w:tc>
      </w:tr>
      <w:tr w:rsidR="008C7FF0" w:rsidRPr="008C7FF0" w14:paraId="356A4942" w14:textId="77777777" w:rsidTr="00BB7020">
        <w:trPr>
          <w:jc w:val="center"/>
        </w:trPr>
        <w:tc>
          <w:tcPr>
            <w:tcW w:w="2516" w:type="dxa"/>
            <w:vAlign w:val="center"/>
            <w:hideMark/>
          </w:tcPr>
          <w:p w14:paraId="5F5CD29F" w14:textId="77777777" w:rsidR="008C7FF0" w:rsidRPr="008C7FF0" w:rsidRDefault="008C7FF0" w:rsidP="00BB7020">
            <w:pPr>
              <w:jc w:val="center"/>
              <w:rPr>
                <w:rFonts w:ascii="Avenir Next" w:hAnsi="Avenir Next"/>
                <w:sz w:val="20"/>
                <w:szCs w:val="20"/>
              </w:rPr>
            </w:pPr>
            <w:r w:rsidRPr="008C7FF0">
              <w:rPr>
                <w:rFonts w:ascii="Avenir Next" w:hAnsi="Avenir Next"/>
                <w:sz w:val="20"/>
                <w:szCs w:val="20"/>
              </w:rPr>
              <w:t>Primary biological role(s)</w:t>
            </w:r>
          </w:p>
        </w:tc>
        <w:tc>
          <w:tcPr>
            <w:tcW w:w="2071" w:type="dxa"/>
            <w:hideMark/>
          </w:tcPr>
          <w:p w14:paraId="12DBC252" w14:textId="77777777" w:rsidR="008C7FF0" w:rsidRDefault="008C7FF0" w:rsidP="008C7FF0">
            <w:pPr>
              <w:rPr>
                <w:rFonts w:ascii="Avenir Next" w:hAnsi="Avenir Next"/>
                <w:sz w:val="20"/>
                <w:szCs w:val="20"/>
              </w:rPr>
            </w:pPr>
          </w:p>
          <w:p w14:paraId="6E5CE6E5" w14:textId="77777777" w:rsidR="00BB7020" w:rsidRDefault="00BB7020" w:rsidP="008C7FF0">
            <w:pPr>
              <w:rPr>
                <w:rFonts w:ascii="Avenir Next" w:hAnsi="Avenir Next"/>
                <w:sz w:val="20"/>
                <w:szCs w:val="20"/>
              </w:rPr>
            </w:pPr>
          </w:p>
          <w:p w14:paraId="570B6321" w14:textId="77777777" w:rsidR="00BB7020" w:rsidRDefault="00BB7020" w:rsidP="008C7FF0">
            <w:pPr>
              <w:rPr>
                <w:rFonts w:ascii="Avenir Next" w:hAnsi="Avenir Next"/>
                <w:sz w:val="20"/>
                <w:szCs w:val="20"/>
              </w:rPr>
            </w:pPr>
          </w:p>
          <w:p w14:paraId="3633DDFE" w14:textId="77777777" w:rsidR="00BB7020" w:rsidRDefault="00BB7020" w:rsidP="008C7FF0">
            <w:pPr>
              <w:rPr>
                <w:rFonts w:ascii="Avenir Next" w:hAnsi="Avenir Next"/>
                <w:sz w:val="20"/>
                <w:szCs w:val="20"/>
              </w:rPr>
            </w:pPr>
          </w:p>
          <w:p w14:paraId="468138F7" w14:textId="77777777" w:rsidR="00BB7020" w:rsidRDefault="00BB7020" w:rsidP="008C7FF0">
            <w:pPr>
              <w:rPr>
                <w:rFonts w:ascii="Avenir Next" w:hAnsi="Avenir Next"/>
                <w:sz w:val="20"/>
                <w:szCs w:val="20"/>
              </w:rPr>
            </w:pPr>
          </w:p>
          <w:p w14:paraId="07090BFC" w14:textId="77777777" w:rsidR="00BB7020" w:rsidRPr="008C7FF0" w:rsidRDefault="00BB7020" w:rsidP="008C7FF0">
            <w:pPr>
              <w:rPr>
                <w:rFonts w:ascii="Avenir Next" w:hAnsi="Avenir Next"/>
                <w:sz w:val="20"/>
                <w:szCs w:val="20"/>
              </w:rPr>
            </w:pPr>
          </w:p>
        </w:tc>
        <w:tc>
          <w:tcPr>
            <w:tcW w:w="2071" w:type="dxa"/>
            <w:hideMark/>
          </w:tcPr>
          <w:p w14:paraId="011D7D72" w14:textId="77777777" w:rsidR="008C7FF0" w:rsidRPr="008C7FF0" w:rsidRDefault="008C7FF0" w:rsidP="008C7FF0">
            <w:pPr>
              <w:rPr>
                <w:rFonts w:ascii="Avenir Next" w:hAnsi="Avenir Next"/>
                <w:sz w:val="20"/>
                <w:szCs w:val="20"/>
              </w:rPr>
            </w:pPr>
          </w:p>
        </w:tc>
        <w:tc>
          <w:tcPr>
            <w:tcW w:w="2071" w:type="dxa"/>
            <w:hideMark/>
          </w:tcPr>
          <w:p w14:paraId="6362290C" w14:textId="77777777" w:rsidR="008C7FF0" w:rsidRPr="008C7FF0" w:rsidRDefault="008C7FF0" w:rsidP="008C7FF0">
            <w:pPr>
              <w:rPr>
                <w:rFonts w:ascii="Avenir Next" w:hAnsi="Avenir Next"/>
                <w:sz w:val="20"/>
                <w:szCs w:val="20"/>
              </w:rPr>
            </w:pPr>
          </w:p>
        </w:tc>
        <w:tc>
          <w:tcPr>
            <w:tcW w:w="2071" w:type="dxa"/>
            <w:hideMark/>
          </w:tcPr>
          <w:p w14:paraId="47CD98C3" w14:textId="77777777" w:rsidR="008C7FF0" w:rsidRPr="008C7FF0" w:rsidRDefault="008C7FF0" w:rsidP="008C7FF0">
            <w:pPr>
              <w:rPr>
                <w:rFonts w:ascii="Avenir Next" w:hAnsi="Avenir Next"/>
                <w:sz w:val="20"/>
                <w:szCs w:val="20"/>
              </w:rPr>
            </w:pPr>
          </w:p>
        </w:tc>
      </w:tr>
      <w:tr w:rsidR="008C7FF0" w:rsidRPr="008C7FF0" w14:paraId="11BD7062" w14:textId="77777777" w:rsidTr="00BB7020">
        <w:trPr>
          <w:jc w:val="center"/>
        </w:trPr>
        <w:tc>
          <w:tcPr>
            <w:tcW w:w="2516" w:type="dxa"/>
            <w:vAlign w:val="center"/>
            <w:hideMark/>
          </w:tcPr>
          <w:p w14:paraId="49892957" w14:textId="77777777" w:rsidR="008C7FF0" w:rsidRPr="008C7FF0" w:rsidRDefault="008C7FF0" w:rsidP="00BB7020">
            <w:pPr>
              <w:jc w:val="center"/>
              <w:rPr>
                <w:rFonts w:ascii="Avenir Next" w:hAnsi="Avenir Next"/>
                <w:sz w:val="20"/>
                <w:szCs w:val="20"/>
              </w:rPr>
            </w:pPr>
            <w:r w:rsidRPr="008C7FF0">
              <w:rPr>
                <w:rFonts w:ascii="Avenir Next" w:hAnsi="Avenir Next"/>
                <w:sz w:val="20"/>
                <w:szCs w:val="20"/>
              </w:rPr>
              <w:t>Example molecule(s)</w:t>
            </w:r>
          </w:p>
        </w:tc>
        <w:tc>
          <w:tcPr>
            <w:tcW w:w="2071" w:type="dxa"/>
            <w:hideMark/>
          </w:tcPr>
          <w:p w14:paraId="76301E55" w14:textId="77777777" w:rsidR="008C7FF0" w:rsidRDefault="008C7FF0" w:rsidP="008C7FF0">
            <w:pPr>
              <w:rPr>
                <w:rFonts w:ascii="Avenir Next" w:hAnsi="Avenir Next"/>
                <w:sz w:val="20"/>
                <w:szCs w:val="20"/>
              </w:rPr>
            </w:pPr>
          </w:p>
          <w:p w14:paraId="7A95E0AA" w14:textId="77777777" w:rsidR="00BB7020" w:rsidRDefault="00BB7020" w:rsidP="008C7FF0">
            <w:pPr>
              <w:rPr>
                <w:rFonts w:ascii="Avenir Next" w:hAnsi="Avenir Next"/>
                <w:sz w:val="20"/>
                <w:szCs w:val="20"/>
              </w:rPr>
            </w:pPr>
          </w:p>
          <w:p w14:paraId="6F5ED6BD" w14:textId="77777777" w:rsidR="00BB7020" w:rsidRDefault="00BB7020" w:rsidP="008C7FF0">
            <w:pPr>
              <w:rPr>
                <w:rFonts w:ascii="Avenir Next" w:hAnsi="Avenir Next"/>
                <w:sz w:val="20"/>
                <w:szCs w:val="20"/>
              </w:rPr>
            </w:pPr>
          </w:p>
          <w:p w14:paraId="3A6384F2" w14:textId="77777777" w:rsidR="00BB7020" w:rsidRDefault="00BB7020" w:rsidP="008C7FF0">
            <w:pPr>
              <w:rPr>
                <w:rFonts w:ascii="Avenir Next" w:hAnsi="Avenir Next"/>
                <w:sz w:val="20"/>
                <w:szCs w:val="20"/>
              </w:rPr>
            </w:pPr>
          </w:p>
          <w:p w14:paraId="2E03C992" w14:textId="77777777" w:rsidR="00BB7020" w:rsidRPr="008C7FF0" w:rsidRDefault="00BB7020" w:rsidP="008C7FF0">
            <w:pPr>
              <w:rPr>
                <w:rFonts w:ascii="Avenir Next" w:hAnsi="Avenir Next"/>
                <w:sz w:val="20"/>
                <w:szCs w:val="20"/>
              </w:rPr>
            </w:pPr>
          </w:p>
        </w:tc>
        <w:tc>
          <w:tcPr>
            <w:tcW w:w="2071" w:type="dxa"/>
            <w:hideMark/>
          </w:tcPr>
          <w:p w14:paraId="6258AD25" w14:textId="77777777" w:rsidR="008C7FF0" w:rsidRPr="008C7FF0" w:rsidRDefault="008C7FF0" w:rsidP="008C7FF0">
            <w:pPr>
              <w:rPr>
                <w:rFonts w:ascii="Avenir Next" w:hAnsi="Avenir Next"/>
                <w:sz w:val="20"/>
                <w:szCs w:val="20"/>
              </w:rPr>
            </w:pPr>
          </w:p>
        </w:tc>
        <w:tc>
          <w:tcPr>
            <w:tcW w:w="2071" w:type="dxa"/>
            <w:hideMark/>
          </w:tcPr>
          <w:p w14:paraId="7EF74CBD" w14:textId="77777777" w:rsidR="008C7FF0" w:rsidRPr="008C7FF0" w:rsidRDefault="008C7FF0" w:rsidP="008C7FF0">
            <w:pPr>
              <w:rPr>
                <w:rFonts w:ascii="Avenir Next" w:hAnsi="Avenir Next"/>
                <w:sz w:val="20"/>
                <w:szCs w:val="20"/>
              </w:rPr>
            </w:pPr>
          </w:p>
        </w:tc>
        <w:tc>
          <w:tcPr>
            <w:tcW w:w="2071" w:type="dxa"/>
            <w:hideMark/>
          </w:tcPr>
          <w:p w14:paraId="7047E8DE" w14:textId="77777777" w:rsidR="008C7FF0" w:rsidRPr="008C7FF0" w:rsidRDefault="008C7FF0" w:rsidP="008C7FF0">
            <w:pPr>
              <w:rPr>
                <w:rFonts w:ascii="Avenir Next" w:hAnsi="Avenir Next"/>
                <w:sz w:val="20"/>
                <w:szCs w:val="20"/>
              </w:rPr>
            </w:pPr>
          </w:p>
        </w:tc>
      </w:tr>
    </w:tbl>
    <w:p w14:paraId="2B8D0A16" w14:textId="65079A2C" w:rsidR="008C7FF0" w:rsidRPr="008C7FF0" w:rsidRDefault="008C7FF0" w:rsidP="008C7FF0">
      <w:pPr>
        <w:rPr>
          <w:rFonts w:ascii="Avenir Next" w:hAnsi="Avenir Next"/>
          <w:sz w:val="20"/>
          <w:szCs w:val="20"/>
        </w:rPr>
      </w:pPr>
    </w:p>
    <w:p w14:paraId="5CC8C775" w14:textId="679FE5E2" w:rsidR="008C7FF0" w:rsidRPr="008C7FF0" w:rsidRDefault="00C739E1" w:rsidP="00C739E1">
      <w:pPr>
        <w:pStyle w:val="Heading1"/>
      </w:pPr>
      <w:r>
        <w:t>5.</w:t>
      </w:r>
      <w:r w:rsidR="008C7FF0" w:rsidRPr="008C7FF0">
        <w:t xml:space="preserve"> Structure Meets Function</w:t>
      </w:r>
    </w:p>
    <w:p w14:paraId="3241E56F" w14:textId="77777777" w:rsidR="00C739E1" w:rsidRDefault="008C7FF0" w:rsidP="008C7FF0">
      <w:pPr>
        <w:rPr>
          <w:rFonts w:ascii="Avenir Next" w:hAnsi="Avenir Next"/>
          <w:sz w:val="20"/>
          <w:szCs w:val="20"/>
        </w:rPr>
      </w:pPr>
      <w:r w:rsidRPr="008C7FF0">
        <w:rPr>
          <w:rFonts w:ascii="Avenir Next" w:hAnsi="Avenir Next"/>
          <w:b/>
          <w:bCs/>
          <w:sz w:val="20"/>
          <w:szCs w:val="20"/>
        </w:rPr>
        <w:t>Learning Objectives:</w:t>
      </w:r>
      <w:r w:rsidRPr="008C7FF0">
        <w:rPr>
          <w:rFonts w:ascii="Avenir Next" w:hAnsi="Avenir Next"/>
          <w:sz w:val="20"/>
          <w:szCs w:val="20"/>
        </w:rPr>
        <w:t xml:space="preserve"> Identify and distinguish features of lipids and proteins; Describe the importance of protein shape in terms of function </w:t>
      </w:r>
    </w:p>
    <w:p w14:paraId="1D98A8B3" w14:textId="7C4305C9" w:rsidR="008C7FF0" w:rsidRDefault="008C7FF0" w:rsidP="008C7FF0">
      <w:pPr>
        <w:rPr>
          <w:rFonts w:ascii="Avenir Next" w:hAnsi="Avenir Next"/>
          <w:sz w:val="20"/>
          <w:szCs w:val="20"/>
        </w:rPr>
      </w:pPr>
      <w:r w:rsidRPr="008C7FF0">
        <w:rPr>
          <w:rFonts w:ascii="Avenir Next" w:hAnsi="Avenir Next"/>
          <w:b/>
          <w:bCs/>
          <w:sz w:val="20"/>
          <w:szCs w:val="20"/>
        </w:rPr>
        <w:t>Bloom's Level:</w:t>
      </w:r>
      <w:r w:rsidRPr="008C7FF0">
        <w:rPr>
          <w:rFonts w:ascii="Avenir Next" w:hAnsi="Avenir Next"/>
          <w:sz w:val="20"/>
          <w:szCs w:val="20"/>
        </w:rPr>
        <w:t xml:space="preserve"> Analyze</w:t>
      </w:r>
    </w:p>
    <w:p w14:paraId="49E28E3E" w14:textId="77777777" w:rsidR="00C739E1" w:rsidRPr="008C7FF0" w:rsidRDefault="00C739E1" w:rsidP="008C7FF0">
      <w:pPr>
        <w:rPr>
          <w:rFonts w:ascii="Avenir Next" w:hAnsi="Avenir Next"/>
          <w:sz w:val="20"/>
          <w:szCs w:val="20"/>
        </w:rPr>
      </w:pPr>
    </w:p>
    <w:p w14:paraId="048CA2AA" w14:textId="77777777" w:rsidR="008C7FF0" w:rsidRPr="008C7FF0" w:rsidRDefault="008C7FF0" w:rsidP="00C739E1">
      <w:pPr>
        <w:pStyle w:val="Heading2"/>
      </w:pPr>
      <w:r w:rsidRPr="008C7FF0">
        <w:t>Part A — Lipid Comparison: Saturated vs. Unsaturated Fatty Acids</w:t>
      </w:r>
    </w:p>
    <w:p w14:paraId="2248F9C0" w14:textId="77777777" w:rsidR="008C7FF0" w:rsidRDefault="008C7FF0" w:rsidP="008C7FF0">
      <w:pPr>
        <w:rPr>
          <w:rFonts w:ascii="Avenir Next" w:hAnsi="Avenir Next"/>
          <w:sz w:val="20"/>
          <w:szCs w:val="20"/>
        </w:rPr>
      </w:pPr>
      <w:r w:rsidRPr="008C7FF0">
        <w:rPr>
          <w:rFonts w:ascii="Avenir Next" w:hAnsi="Avenir Next"/>
          <w:sz w:val="20"/>
          <w:szCs w:val="20"/>
        </w:rPr>
        <w:t>In 2–3 sentences, explain: (a) what makes a fatty acid "saturated" versus "unsaturated" at the molecular level, and (b) how this structural difference affects the physical state of the fat at room temperature. Include one biological or dietary example of each type.</w:t>
      </w:r>
    </w:p>
    <w:p w14:paraId="6727B372" w14:textId="77777777" w:rsidR="00A60E9E" w:rsidRDefault="00A60E9E" w:rsidP="008C7FF0">
      <w:pPr>
        <w:rPr>
          <w:rFonts w:ascii="Avenir Next" w:hAnsi="Avenir Next"/>
          <w:sz w:val="20"/>
          <w:szCs w:val="20"/>
        </w:rPr>
      </w:pPr>
    </w:p>
    <w:p w14:paraId="43E4E934" w14:textId="77777777" w:rsidR="00A60E9E" w:rsidRDefault="00A60E9E" w:rsidP="008C7FF0">
      <w:pPr>
        <w:rPr>
          <w:rFonts w:ascii="Avenir Next" w:hAnsi="Avenir Next"/>
          <w:sz w:val="20"/>
          <w:szCs w:val="20"/>
        </w:rPr>
      </w:pPr>
    </w:p>
    <w:p w14:paraId="27DD1B50" w14:textId="77777777" w:rsidR="00A60E9E" w:rsidRPr="008C7FF0" w:rsidRDefault="00A60E9E" w:rsidP="008C7FF0">
      <w:pPr>
        <w:rPr>
          <w:rFonts w:ascii="Avenir Next" w:hAnsi="Avenir Next"/>
          <w:sz w:val="20"/>
          <w:szCs w:val="20"/>
        </w:rPr>
      </w:pPr>
    </w:p>
    <w:p w14:paraId="33C412AA" w14:textId="77777777" w:rsidR="008C7FF0" w:rsidRPr="008C7FF0" w:rsidRDefault="008C7FF0" w:rsidP="00C739E1">
      <w:pPr>
        <w:pStyle w:val="Heading2"/>
      </w:pPr>
      <w:r w:rsidRPr="008C7FF0">
        <w:t>Part B — Protein Structure and Function</w:t>
      </w:r>
    </w:p>
    <w:p w14:paraId="040CDB47" w14:textId="77777777" w:rsidR="008C7FF0" w:rsidRPr="008C7FF0" w:rsidRDefault="008C7FF0" w:rsidP="008C7FF0">
      <w:pPr>
        <w:rPr>
          <w:rFonts w:ascii="Avenir Next" w:hAnsi="Avenir Next"/>
          <w:sz w:val="20"/>
          <w:szCs w:val="20"/>
        </w:rPr>
      </w:pPr>
      <w:r w:rsidRPr="008C7FF0">
        <w:rPr>
          <w:rFonts w:ascii="Avenir Next" w:hAnsi="Avenir Next"/>
          <w:sz w:val="20"/>
          <w:szCs w:val="20"/>
        </w:rPr>
        <w:t>Complete the table describing the four levels of protein structure.</w:t>
      </w:r>
    </w:p>
    <w:tbl>
      <w:tblPr>
        <w:tblStyle w:val="TableGrid"/>
        <w:tblW w:w="10800" w:type="dxa"/>
        <w:jc w:val="center"/>
        <w:tblLook w:val="04A0" w:firstRow="1" w:lastRow="0" w:firstColumn="1" w:lastColumn="0" w:noHBand="0" w:noVBand="1"/>
      </w:tblPr>
      <w:tblGrid>
        <w:gridCol w:w="2065"/>
        <w:gridCol w:w="4367"/>
        <w:gridCol w:w="4368"/>
      </w:tblGrid>
      <w:tr w:rsidR="008C7FF0" w:rsidRPr="008C7FF0" w14:paraId="262972FD" w14:textId="77777777" w:rsidTr="00102D3B">
        <w:trPr>
          <w:jc w:val="center"/>
        </w:trPr>
        <w:tc>
          <w:tcPr>
            <w:tcW w:w="2065" w:type="dxa"/>
            <w:hideMark/>
          </w:tcPr>
          <w:p w14:paraId="7C44EC42" w14:textId="77777777" w:rsidR="008C7FF0" w:rsidRPr="008C7FF0" w:rsidRDefault="008C7FF0" w:rsidP="00102D3B">
            <w:pPr>
              <w:jc w:val="center"/>
              <w:rPr>
                <w:rFonts w:ascii="Avenir Next" w:hAnsi="Avenir Next"/>
                <w:b/>
                <w:bCs/>
                <w:sz w:val="20"/>
                <w:szCs w:val="20"/>
              </w:rPr>
            </w:pPr>
            <w:r w:rsidRPr="008C7FF0">
              <w:rPr>
                <w:rFonts w:ascii="Avenir Next" w:hAnsi="Avenir Next"/>
                <w:b/>
                <w:bCs/>
                <w:sz w:val="20"/>
                <w:szCs w:val="20"/>
              </w:rPr>
              <w:t>Structural Level</w:t>
            </w:r>
          </w:p>
        </w:tc>
        <w:tc>
          <w:tcPr>
            <w:tcW w:w="4367" w:type="dxa"/>
            <w:hideMark/>
          </w:tcPr>
          <w:p w14:paraId="7B28AC64" w14:textId="77777777" w:rsidR="008C7FF0" w:rsidRPr="008C7FF0" w:rsidRDefault="008C7FF0" w:rsidP="00102D3B">
            <w:pPr>
              <w:jc w:val="center"/>
              <w:rPr>
                <w:rFonts w:ascii="Avenir Next" w:hAnsi="Avenir Next"/>
                <w:b/>
                <w:bCs/>
                <w:sz w:val="20"/>
                <w:szCs w:val="20"/>
              </w:rPr>
            </w:pPr>
            <w:r w:rsidRPr="008C7FF0">
              <w:rPr>
                <w:rFonts w:ascii="Avenir Next" w:hAnsi="Avenir Next"/>
                <w:b/>
                <w:bCs/>
                <w:sz w:val="20"/>
                <w:szCs w:val="20"/>
              </w:rPr>
              <w:t>Description</w:t>
            </w:r>
          </w:p>
        </w:tc>
        <w:tc>
          <w:tcPr>
            <w:tcW w:w="4368" w:type="dxa"/>
            <w:hideMark/>
          </w:tcPr>
          <w:p w14:paraId="626A6173" w14:textId="77777777" w:rsidR="008C7FF0" w:rsidRPr="008C7FF0" w:rsidRDefault="008C7FF0" w:rsidP="00102D3B">
            <w:pPr>
              <w:jc w:val="center"/>
              <w:rPr>
                <w:rFonts w:ascii="Avenir Next" w:hAnsi="Avenir Next"/>
                <w:b/>
                <w:bCs/>
                <w:sz w:val="20"/>
                <w:szCs w:val="20"/>
              </w:rPr>
            </w:pPr>
            <w:r w:rsidRPr="008C7FF0">
              <w:rPr>
                <w:rFonts w:ascii="Avenir Next" w:hAnsi="Avenir Next"/>
                <w:b/>
                <w:bCs/>
                <w:sz w:val="20"/>
                <w:szCs w:val="20"/>
              </w:rPr>
              <w:t>Primary Chemical Interaction</w:t>
            </w:r>
          </w:p>
        </w:tc>
      </w:tr>
      <w:tr w:rsidR="008C7FF0" w:rsidRPr="008C7FF0" w14:paraId="0A79C31A" w14:textId="77777777" w:rsidTr="00102D3B">
        <w:trPr>
          <w:jc w:val="center"/>
        </w:trPr>
        <w:tc>
          <w:tcPr>
            <w:tcW w:w="2065" w:type="dxa"/>
            <w:vAlign w:val="center"/>
            <w:hideMark/>
          </w:tcPr>
          <w:p w14:paraId="1F2D1134" w14:textId="77777777" w:rsidR="008C7FF0" w:rsidRPr="008C7FF0" w:rsidRDefault="008C7FF0" w:rsidP="00102D3B">
            <w:pPr>
              <w:jc w:val="center"/>
              <w:rPr>
                <w:rFonts w:ascii="Avenir Next" w:hAnsi="Avenir Next"/>
                <w:sz w:val="20"/>
                <w:szCs w:val="20"/>
              </w:rPr>
            </w:pPr>
            <w:r w:rsidRPr="008C7FF0">
              <w:rPr>
                <w:rFonts w:ascii="Avenir Next" w:hAnsi="Avenir Next"/>
                <w:sz w:val="20"/>
                <w:szCs w:val="20"/>
              </w:rPr>
              <w:t>Primary</w:t>
            </w:r>
          </w:p>
        </w:tc>
        <w:tc>
          <w:tcPr>
            <w:tcW w:w="4367" w:type="dxa"/>
            <w:hideMark/>
          </w:tcPr>
          <w:p w14:paraId="3C829F34" w14:textId="77777777" w:rsidR="008C7FF0" w:rsidRDefault="008C7FF0" w:rsidP="008C7FF0">
            <w:pPr>
              <w:rPr>
                <w:rFonts w:ascii="Avenir Next" w:hAnsi="Avenir Next"/>
                <w:sz w:val="20"/>
                <w:szCs w:val="20"/>
              </w:rPr>
            </w:pPr>
          </w:p>
          <w:p w14:paraId="1EF9C1B3" w14:textId="77777777" w:rsidR="00102D3B" w:rsidRPr="008C7FF0" w:rsidRDefault="00102D3B" w:rsidP="008C7FF0">
            <w:pPr>
              <w:rPr>
                <w:rFonts w:ascii="Avenir Next" w:hAnsi="Avenir Next"/>
                <w:sz w:val="20"/>
                <w:szCs w:val="20"/>
              </w:rPr>
            </w:pPr>
          </w:p>
        </w:tc>
        <w:tc>
          <w:tcPr>
            <w:tcW w:w="4368" w:type="dxa"/>
            <w:hideMark/>
          </w:tcPr>
          <w:p w14:paraId="6E88A047" w14:textId="77777777" w:rsidR="008C7FF0" w:rsidRPr="008C7FF0" w:rsidRDefault="008C7FF0" w:rsidP="008C7FF0">
            <w:pPr>
              <w:rPr>
                <w:rFonts w:ascii="Avenir Next" w:hAnsi="Avenir Next"/>
                <w:sz w:val="20"/>
                <w:szCs w:val="20"/>
              </w:rPr>
            </w:pPr>
          </w:p>
        </w:tc>
      </w:tr>
      <w:tr w:rsidR="008C7FF0" w:rsidRPr="008C7FF0" w14:paraId="46C0E266" w14:textId="77777777" w:rsidTr="00102D3B">
        <w:trPr>
          <w:jc w:val="center"/>
        </w:trPr>
        <w:tc>
          <w:tcPr>
            <w:tcW w:w="2065" w:type="dxa"/>
            <w:vAlign w:val="center"/>
            <w:hideMark/>
          </w:tcPr>
          <w:p w14:paraId="7C3E60EF" w14:textId="77777777" w:rsidR="008C7FF0" w:rsidRPr="008C7FF0" w:rsidRDefault="008C7FF0" w:rsidP="00102D3B">
            <w:pPr>
              <w:jc w:val="center"/>
              <w:rPr>
                <w:rFonts w:ascii="Avenir Next" w:hAnsi="Avenir Next"/>
                <w:sz w:val="20"/>
                <w:szCs w:val="20"/>
              </w:rPr>
            </w:pPr>
            <w:r w:rsidRPr="008C7FF0">
              <w:rPr>
                <w:rFonts w:ascii="Avenir Next" w:hAnsi="Avenir Next"/>
                <w:sz w:val="20"/>
                <w:szCs w:val="20"/>
              </w:rPr>
              <w:t>Secondary</w:t>
            </w:r>
          </w:p>
        </w:tc>
        <w:tc>
          <w:tcPr>
            <w:tcW w:w="4367" w:type="dxa"/>
            <w:hideMark/>
          </w:tcPr>
          <w:p w14:paraId="12F8595F" w14:textId="77777777" w:rsidR="008C7FF0" w:rsidRDefault="008C7FF0" w:rsidP="008C7FF0">
            <w:pPr>
              <w:rPr>
                <w:rFonts w:ascii="Avenir Next" w:hAnsi="Avenir Next"/>
                <w:sz w:val="20"/>
                <w:szCs w:val="20"/>
              </w:rPr>
            </w:pPr>
          </w:p>
          <w:p w14:paraId="00199C47" w14:textId="77777777" w:rsidR="00102D3B" w:rsidRPr="008C7FF0" w:rsidRDefault="00102D3B" w:rsidP="008C7FF0">
            <w:pPr>
              <w:rPr>
                <w:rFonts w:ascii="Avenir Next" w:hAnsi="Avenir Next"/>
                <w:sz w:val="20"/>
                <w:szCs w:val="20"/>
              </w:rPr>
            </w:pPr>
          </w:p>
        </w:tc>
        <w:tc>
          <w:tcPr>
            <w:tcW w:w="4368" w:type="dxa"/>
            <w:hideMark/>
          </w:tcPr>
          <w:p w14:paraId="718CEF2F" w14:textId="77777777" w:rsidR="008C7FF0" w:rsidRPr="008C7FF0" w:rsidRDefault="008C7FF0" w:rsidP="008C7FF0">
            <w:pPr>
              <w:rPr>
                <w:rFonts w:ascii="Avenir Next" w:hAnsi="Avenir Next"/>
                <w:sz w:val="20"/>
                <w:szCs w:val="20"/>
              </w:rPr>
            </w:pPr>
          </w:p>
        </w:tc>
      </w:tr>
      <w:tr w:rsidR="008C7FF0" w:rsidRPr="008C7FF0" w14:paraId="5D004244" w14:textId="77777777" w:rsidTr="00102D3B">
        <w:trPr>
          <w:jc w:val="center"/>
        </w:trPr>
        <w:tc>
          <w:tcPr>
            <w:tcW w:w="2065" w:type="dxa"/>
            <w:vAlign w:val="center"/>
            <w:hideMark/>
          </w:tcPr>
          <w:p w14:paraId="70BA4223" w14:textId="77777777" w:rsidR="008C7FF0" w:rsidRPr="008C7FF0" w:rsidRDefault="008C7FF0" w:rsidP="00102D3B">
            <w:pPr>
              <w:jc w:val="center"/>
              <w:rPr>
                <w:rFonts w:ascii="Avenir Next" w:hAnsi="Avenir Next"/>
                <w:sz w:val="20"/>
                <w:szCs w:val="20"/>
              </w:rPr>
            </w:pPr>
            <w:r w:rsidRPr="008C7FF0">
              <w:rPr>
                <w:rFonts w:ascii="Avenir Next" w:hAnsi="Avenir Next"/>
                <w:sz w:val="20"/>
                <w:szCs w:val="20"/>
              </w:rPr>
              <w:t>Tertiary</w:t>
            </w:r>
          </w:p>
        </w:tc>
        <w:tc>
          <w:tcPr>
            <w:tcW w:w="4367" w:type="dxa"/>
            <w:hideMark/>
          </w:tcPr>
          <w:p w14:paraId="1892F64F" w14:textId="77777777" w:rsidR="008C7FF0" w:rsidRDefault="008C7FF0" w:rsidP="008C7FF0">
            <w:pPr>
              <w:rPr>
                <w:rFonts w:ascii="Avenir Next" w:hAnsi="Avenir Next"/>
                <w:sz w:val="20"/>
                <w:szCs w:val="20"/>
              </w:rPr>
            </w:pPr>
          </w:p>
          <w:p w14:paraId="348825D0" w14:textId="77777777" w:rsidR="00102D3B" w:rsidRPr="008C7FF0" w:rsidRDefault="00102D3B" w:rsidP="008C7FF0">
            <w:pPr>
              <w:rPr>
                <w:rFonts w:ascii="Avenir Next" w:hAnsi="Avenir Next"/>
                <w:sz w:val="20"/>
                <w:szCs w:val="20"/>
              </w:rPr>
            </w:pPr>
          </w:p>
        </w:tc>
        <w:tc>
          <w:tcPr>
            <w:tcW w:w="4368" w:type="dxa"/>
            <w:hideMark/>
          </w:tcPr>
          <w:p w14:paraId="661F6205" w14:textId="77777777" w:rsidR="008C7FF0" w:rsidRPr="008C7FF0" w:rsidRDefault="008C7FF0" w:rsidP="008C7FF0">
            <w:pPr>
              <w:rPr>
                <w:rFonts w:ascii="Avenir Next" w:hAnsi="Avenir Next"/>
                <w:sz w:val="20"/>
                <w:szCs w:val="20"/>
              </w:rPr>
            </w:pPr>
          </w:p>
        </w:tc>
      </w:tr>
      <w:tr w:rsidR="008C7FF0" w:rsidRPr="008C7FF0" w14:paraId="37CB1FCF" w14:textId="77777777" w:rsidTr="00102D3B">
        <w:trPr>
          <w:jc w:val="center"/>
        </w:trPr>
        <w:tc>
          <w:tcPr>
            <w:tcW w:w="2065" w:type="dxa"/>
            <w:vAlign w:val="center"/>
            <w:hideMark/>
          </w:tcPr>
          <w:p w14:paraId="6DFB0C7B" w14:textId="77777777" w:rsidR="008C7FF0" w:rsidRPr="008C7FF0" w:rsidRDefault="008C7FF0" w:rsidP="00102D3B">
            <w:pPr>
              <w:jc w:val="center"/>
              <w:rPr>
                <w:rFonts w:ascii="Avenir Next" w:hAnsi="Avenir Next"/>
                <w:sz w:val="20"/>
                <w:szCs w:val="20"/>
              </w:rPr>
            </w:pPr>
            <w:r w:rsidRPr="008C7FF0">
              <w:rPr>
                <w:rFonts w:ascii="Avenir Next" w:hAnsi="Avenir Next"/>
                <w:sz w:val="20"/>
                <w:szCs w:val="20"/>
              </w:rPr>
              <w:t>Quaternary</w:t>
            </w:r>
          </w:p>
        </w:tc>
        <w:tc>
          <w:tcPr>
            <w:tcW w:w="4367" w:type="dxa"/>
            <w:hideMark/>
          </w:tcPr>
          <w:p w14:paraId="6FC7F1FF" w14:textId="77777777" w:rsidR="008C7FF0" w:rsidRDefault="008C7FF0" w:rsidP="008C7FF0">
            <w:pPr>
              <w:rPr>
                <w:rFonts w:ascii="Avenir Next" w:hAnsi="Avenir Next"/>
                <w:sz w:val="20"/>
                <w:szCs w:val="20"/>
              </w:rPr>
            </w:pPr>
          </w:p>
          <w:p w14:paraId="531ACC75" w14:textId="77777777" w:rsidR="00102D3B" w:rsidRPr="008C7FF0" w:rsidRDefault="00102D3B" w:rsidP="008C7FF0">
            <w:pPr>
              <w:rPr>
                <w:rFonts w:ascii="Avenir Next" w:hAnsi="Avenir Next"/>
                <w:sz w:val="20"/>
                <w:szCs w:val="20"/>
              </w:rPr>
            </w:pPr>
          </w:p>
        </w:tc>
        <w:tc>
          <w:tcPr>
            <w:tcW w:w="4368" w:type="dxa"/>
            <w:hideMark/>
          </w:tcPr>
          <w:p w14:paraId="4622956C" w14:textId="77777777" w:rsidR="008C7FF0" w:rsidRPr="008C7FF0" w:rsidRDefault="008C7FF0" w:rsidP="008C7FF0">
            <w:pPr>
              <w:rPr>
                <w:rFonts w:ascii="Avenir Next" w:hAnsi="Avenir Next"/>
                <w:sz w:val="20"/>
                <w:szCs w:val="20"/>
              </w:rPr>
            </w:pPr>
          </w:p>
        </w:tc>
      </w:tr>
    </w:tbl>
    <w:p w14:paraId="1125F18B" w14:textId="77777777" w:rsidR="00102D3B" w:rsidRDefault="00102D3B" w:rsidP="008C7FF0">
      <w:pPr>
        <w:rPr>
          <w:rFonts w:ascii="Avenir Next" w:hAnsi="Avenir Next"/>
          <w:sz w:val="20"/>
          <w:szCs w:val="20"/>
        </w:rPr>
      </w:pPr>
    </w:p>
    <w:p w14:paraId="06901E4C" w14:textId="5DF8140C" w:rsidR="008C7FF0" w:rsidRPr="008C7FF0" w:rsidRDefault="008C7FF0" w:rsidP="008C7FF0">
      <w:pPr>
        <w:rPr>
          <w:rFonts w:ascii="Avenir Next" w:hAnsi="Avenir Next"/>
          <w:sz w:val="20"/>
          <w:szCs w:val="20"/>
        </w:rPr>
      </w:pPr>
      <w:r w:rsidRPr="008C7FF0">
        <w:rPr>
          <w:rFonts w:ascii="Avenir Next" w:hAnsi="Avenir Next"/>
          <w:sz w:val="20"/>
          <w:szCs w:val="20"/>
        </w:rPr>
        <w:t>Then answer: Why does a protein's three-dimensional shape matter for its function? (2–3 sentences)</w:t>
      </w:r>
    </w:p>
    <w:p w14:paraId="73D5FA30" w14:textId="0A352832" w:rsidR="008C7FF0" w:rsidRPr="008C7FF0" w:rsidRDefault="008C7FF0" w:rsidP="008C7FF0">
      <w:pPr>
        <w:rPr>
          <w:rFonts w:ascii="Avenir Next" w:hAnsi="Avenir Next"/>
          <w:sz w:val="20"/>
          <w:szCs w:val="20"/>
        </w:rPr>
      </w:pPr>
    </w:p>
    <w:p w14:paraId="72EC0BA8" w14:textId="2CC18CB7" w:rsidR="008C7FF0" w:rsidRPr="008C7FF0" w:rsidRDefault="00102D3B" w:rsidP="00102D3B">
      <w:pPr>
        <w:pStyle w:val="Heading1"/>
      </w:pPr>
      <w:r>
        <w:lastRenderedPageBreak/>
        <w:t>6.</w:t>
      </w:r>
      <w:r w:rsidR="008C7FF0" w:rsidRPr="008C7FF0">
        <w:t xml:space="preserve"> ATP — The Body's Energy Currency</w:t>
      </w:r>
    </w:p>
    <w:p w14:paraId="64880E8F" w14:textId="77777777" w:rsidR="008C7FF0" w:rsidRDefault="008C7FF0" w:rsidP="008C7FF0">
      <w:pPr>
        <w:rPr>
          <w:rFonts w:ascii="Avenir Next" w:hAnsi="Avenir Next"/>
          <w:sz w:val="20"/>
          <w:szCs w:val="20"/>
        </w:rPr>
      </w:pPr>
      <w:r w:rsidRPr="008C7FF0">
        <w:rPr>
          <w:rFonts w:ascii="Avenir Next" w:hAnsi="Avenir Next"/>
          <w:b/>
          <w:bCs/>
          <w:sz w:val="20"/>
          <w:szCs w:val="20"/>
        </w:rPr>
        <w:t>Learning Objective:</w:t>
      </w:r>
      <w:r w:rsidRPr="008C7FF0">
        <w:rPr>
          <w:rFonts w:ascii="Avenir Next" w:hAnsi="Avenir Next"/>
          <w:sz w:val="20"/>
          <w:szCs w:val="20"/>
        </w:rPr>
        <w:t xml:space="preserve"> Discuss the role of ATP; Explain how the body stores energy in ATP and releases energy from ATP </w:t>
      </w:r>
      <w:r w:rsidRPr="008C7FF0">
        <w:rPr>
          <w:rFonts w:ascii="Avenir Next" w:hAnsi="Avenir Next"/>
          <w:b/>
          <w:bCs/>
          <w:sz w:val="20"/>
          <w:szCs w:val="20"/>
        </w:rPr>
        <w:t>Bloom's Level:</w:t>
      </w:r>
      <w:r w:rsidRPr="008C7FF0">
        <w:rPr>
          <w:rFonts w:ascii="Avenir Next" w:hAnsi="Avenir Next"/>
          <w:sz w:val="20"/>
          <w:szCs w:val="20"/>
        </w:rPr>
        <w:t xml:space="preserve"> Apply</w:t>
      </w:r>
    </w:p>
    <w:p w14:paraId="08546731" w14:textId="77777777" w:rsidR="00974681" w:rsidRPr="008C7FF0" w:rsidRDefault="00974681" w:rsidP="008C7FF0">
      <w:pPr>
        <w:rPr>
          <w:rFonts w:ascii="Avenir Next" w:hAnsi="Avenir Next"/>
          <w:sz w:val="20"/>
          <w:szCs w:val="20"/>
        </w:rPr>
      </w:pPr>
    </w:p>
    <w:p w14:paraId="52A37EC2" w14:textId="77777777" w:rsidR="008C7FF0" w:rsidRDefault="008C7FF0" w:rsidP="008C7FF0">
      <w:pPr>
        <w:rPr>
          <w:rFonts w:ascii="Avenir Next" w:hAnsi="Avenir Next"/>
          <w:sz w:val="20"/>
          <w:szCs w:val="20"/>
        </w:rPr>
      </w:pPr>
      <w:r w:rsidRPr="008C7FF0">
        <w:rPr>
          <w:rFonts w:ascii="Avenir Next" w:hAnsi="Avenir Next"/>
          <w:b/>
          <w:bCs/>
          <w:sz w:val="20"/>
          <w:szCs w:val="20"/>
        </w:rPr>
        <w:t>Directions:</w:t>
      </w:r>
      <w:r w:rsidRPr="008C7FF0">
        <w:rPr>
          <w:rFonts w:ascii="Avenir Next" w:hAnsi="Avenir Next"/>
          <w:sz w:val="20"/>
          <w:szCs w:val="20"/>
        </w:rPr>
        <w:t xml:space="preserve"> Answer each question in 2–3 sentences.</w:t>
      </w:r>
    </w:p>
    <w:p w14:paraId="1D5FDE55" w14:textId="77777777" w:rsidR="00974681" w:rsidRPr="008C7FF0" w:rsidRDefault="00974681" w:rsidP="008C7FF0">
      <w:pPr>
        <w:rPr>
          <w:rFonts w:ascii="Avenir Next" w:hAnsi="Avenir Next"/>
          <w:sz w:val="20"/>
          <w:szCs w:val="20"/>
        </w:rPr>
      </w:pPr>
    </w:p>
    <w:p w14:paraId="6542A726" w14:textId="77777777" w:rsidR="008C7FF0" w:rsidRPr="00B0164B" w:rsidRDefault="008C7FF0" w:rsidP="008C7FF0">
      <w:pPr>
        <w:rPr>
          <w:rFonts w:ascii="Avenir Next" w:hAnsi="Avenir Next"/>
          <w:sz w:val="20"/>
          <w:szCs w:val="20"/>
        </w:rPr>
      </w:pPr>
      <w:r w:rsidRPr="00B0164B">
        <w:rPr>
          <w:rFonts w:ascii="Avenir Next" w:hAnsi="Avenir Next"/>
          <w:sz w:val="20"/>
          <w:szCs w:val="20"/>
        </w:rPr>
        <w:t>1. ATP is described as the "energy currency" of the cell. What structural feature of ATP allows it to store energy, and what happens chemically when that energy is released?</w:t>
      </w:r>
    </w:p>
    <w:p w14:paraId="0DBF5240" w14:textId="77777777" w:rsidR="00974681" w:rsidRPr="00B0164B" w:rsidRDefault="00974681" w:rsidP="008C7FF0">
      <w:pPr>
        <w:rPr>
          <w:rFonts w:ascii="Avenir Next" w:hAnsi="Avenir Next"/>
          <w:sz w:val="20"/>
          <w:szCs w:val="20"/>
        </w:rPr>
      </w:pPr>
    </w:p>
    <w:p w14:paraId="2E1F025A" w14:textId="77777777" w:rsidR="00891BE5" w:rsidRDefault="00891BE5" w:rsidP="008C7FF0">
      <w:pPr>
        <w:rPr>
          <w:rFonts w:ascii="Avenir Next" w:hAnsi="Avenir Next"/>
          <w:sz w:val="20"/>
          <w:szCs w:val="20"/>
        </w:rPr>
      </w:pPr>
    </w:p>
    <w:p w14:paraId="28830318" w14:textId="77777777" w:rsidR="00DB2C2F" w:rsidRDefault="00DB2C2F" w:rsidP="008C7FF0">
      <w:pPr>
        <w:rPr>
          <w:rFonts w:ascii="Avenir Next" w:hAnsi="Avenir Next"/>
          <w:sz w:val="20"/>
          <w:szCs w:val="20"/>
        </w:rPr>
      </w:pPr>
    </w:p>
    <w:p w14:paraId="25BD28E4" w14:textId="77777777" w:rsidR="00DB2C2F" w:rsidRPr="00B0164B" w:rsidRDefault="00DB2C2F" w:rsidP="008C7FF0">
      <w:pPr>
        <w:rPr>
          <w:rFonts w:ascii="Avenir Next" w:hAnsi="Avenir Next"/>
          <w:sz w:val="20"/>
          <w:szCs w:val="20"/>
        </w:rPr>
      </w:pPr>
    </w:p>
    <w:p w14:paraId="3E6CC20A" w14:textId="77777777" w:rsidR="00891BE5" w:rsidRPr="00B0164B" w:rsidRDefault="00891BE5" w:rsidP="008C7FF0">
      <w:pPr>
        <w:rPr>
          <w:rFonts w:ascii="Avenir Next" w:hAnsi="Avenir Next"/>
          <w:sz w:val="20"/>
          <w:szCs w:val="20"/>
        </w:rPr>
      </w:pPr>
    </w:p>
    <w:p w14:paraId="054BB9C4" w14:textId="477C7C74" w:rsidR="008C7FF0" w:rsidRPr="00B0164B" w:rsidRDefault="008C7FF0" w:rsidP="008C7FF0">
      <w:pPr>
        <w:rPr>
          <w:rFonts w:ascii="Avenir Next" w:hAnsi="Avenir Next"/>
          <w:sz w:val="20"/>
          <w:szCs w:val="20"/>
        </w:rPr>
      </w:pPr>
      <w:r w:rsidRPr="00B0164B">
        <w:rPr>
          <w:rFonts w:ascii="Avenir Next" w:hAnsi="Avenir Next"/>
          <w:sz w:val="20"/>
          <w:szCs w:val="20"/>
        </w:rPr>
        <w:t xml:space="preserve">2. A muscle cell is actively contracting during exercise. Describe the direction of the ATP </w:t>
      </w:r>
      <w:r w:rsidRPr="00B0164B">
        <w:rPr>
          <w:rFonts w:ascii="Apple Color Emoji" w:hAnsi="Apple Color Emoji" w:cs="Apple Color Emoji"/>
          <w:sz w:val="20"/>
          <w:szCs w:val="20"/>
        </w:rPr>
        <w:t>↔</w:t>
      </w:r>
      <w:r w:rsidRPr="00B0164B">
        <w:rPr>
          <w:rFonts w:ascii="Avenir Next" w:hAnsi="Avenir Next"/>
          <w:sz w:val="20"/>
          <w:szCs w:val="20"/>
        </w:rPr>
        <w:t xml:space="preserve"> ADP cycle at this moment and explain why.</w:t>
      </w:r>
    </w:p>
    <w:p w14:paraId="7F90B36C" w14:textId="77777777" w:rsidR="00891BE5" w:rsidRPr="00B0164B" w:rsidRDefault="00891BE5" w:rsidP="008C7FF0">
      <w:pPr>
        <w:rPr>
          <w:rFonts w:ascii="Avenir Next" w:hAnsi="Avenir Next"/>
          <w:sz w:val="20"/>
          <w:szCs w:val="20"/>
        </w:rPr>
      </w:pPr>
    </w:p>
    <w:p w14:paraId="53D41417" w14:textId="77777777" w:rsidR="00891BE5" w:rsidRPr="00B0164B" w:rsidRDefault="00891BE5" w:rsidP="008C7FF0">
      <w:pPr>
        <w:rPr>
          <w:rFonts w:ascii="Avenir Next" w:hAnsi="Avenir Next"/>
          <w:sz w:val="20"/>
          <w:szCs w:val="20"/>
        </w:rPr>
      </w:pPr>
    </w:p>
    <w:p w14:paraId="2AA470CC" w14:textId="77777777" w:rsidR="00891BE5" w:rsidRDefault="00891BE5" w:rsidP="008C7FF0">
      <w:pPr>
        <w:rPr>
          <w:rFonts w:ascii="Avenir Next" w:hAnsi="Avenir Next"/>
          <w:sz w:val="20"/>
          <w:szCs w:val="20"/>
        </w:rPr>
      </w:pPr>
    </w:p>
    <w:p w14:paraId="13304CB4" w14:textId="77777777" w:rsidR="00DB2C2F" w:rsidRDefault="00DB2C2F" w:rsidP="008C7FF0">
      <w:pPr>
        <w:rPr>
          <w:rFonts w:ascii="Avenir Next" w:hAnsi="Avenir Next"/>
          <w:sz w:val="20"/>
          <w:szCs w:val="20"/>
        </w:rPr>
      </w:pPr>
    </w:p>
    <w:p w14:paraId="4CF5B27A" w14:textId="77777777" w:rsidR="00DB2C2F" w:rsidRPr="00B0164B" w:rsidRDefault="00DB2C2F" w:rsidP="008C7FF0">
      <w:pPr>
        <w:rPr>
          <w:rFonts w:ascii="Avenir Next" w:hAnsi="Avenir Next"/>
          <w:sz w:val="20"/>
          <w:szCs w:val="20"/>
        </w:rPr>
      </w:pPr>
    </w:p>
    <w:p w14:paraId="50891FD8" w14:textId="77777777" w:rsidR="008C7FF0" w:rsidRPr="00B0164B" w:rsidRDefault="008C7FF0" w:rsidP="008C7FF0">
      <w:pPr>
        <w:rPr>
          <w:rFonts w:ascii="Avenir Next" w:hAnsi="Avenir Next"/>
          <w:sz w:val="20"/>
          <w:szCs w:val="20"/>
        </w:rPr>
      </w:pPr>
      <w:r w:rsidRPr="00B0164B">
        <w:rPr>
          <w:rFonts w:ascii="Avenir Next" w:hAnsi="Avenir Next"/>
          <w:sz w:val="20"/>
          <w:szCs w:val="20"/>
        </w:rPr>
        <w:t>3. After exercise, your body begins to rebuild ATP stores. Write out the chemical equation (using words or symbols) that represents this process and identify what it is called.</w:t>
      </w:r>
    </w:p>
    <w:p w14:paraId="4D396B24" w14:textId="08148644" w:rsidR="008C7FF0" w:rsidRDefault="008C7FF0" w:rsidP="008C7FF0">
      <w:pPr>
        <w:rPr>
          <w:rFonts w:ascii="Avenir Next" w:hAnsi="Avenir Next"/>
          <w:sz w:val="20"/>
          <w:szCs w:val="20"/>
        </w:rPr>
      </w:pPr>
    </w:p>
    <w:p w14:paraId="4EE65BCD" w14:textId="77777777" w:rsidR="00891BE5" w:rsidRDefault="00891BE5" w:rsidP="008C7FF0">
      <w:pPr>
        <w:rPr>
          <w:rFonts w:ascii="Avenir Next" w:hAnsi="Avenir Next"/>
          <w:sz w:val="20"/>
          <w:szCs w:val="20"/>
        </w:rPr>
      </w:pPr>
    </w:p>
    <w:p w14:paraId="329CDA44" w14:textId="77777777" w:rsidR="00891BE5" w:rsidRDefault="00891BE5" w:rsidP="008C7FF0">
      <w:pPr>
        <w:rPr>
          <w:rFonts w:ascii="Avenir Next" w:hAnsi="Avenir Next"/>
          <w:sz w:val="20"/>
          <w:szCs w:val="20"/>
        </w:rPr>
      </w:pPr>
    </w:p>
    <w:p w14:paraId="69D1A522" w14:textId="77777777" w:rsidR="00891BE5" w:rsidRPr="008C7FF0" w:rsidRDefault="00891BE5" w:rsidP="008C7FF0">
      <w:pPr>
        <w:rPr>
          <w:rFonts w:ascii="Avenir Next" w:hAnsi="Avenir Next"/>
          <w:sz w:val="20"/>
          <w:szCs w:val="20"/>
        </w:rPr>
      </w:pPr>
    </w:p>
    <w:p w14:paraId="370B4CAD" w14:textId="77777777" w:rsidR="00DB2C2F" w:rsidRDefault="00DB2C2F">
      <w:pPr>
        <w:rPr>
          <w:rFonts w:ascii="Avenir Next" w:hAnsi="Avenir Next"/>
          <w:b/>
          <w:bCs/>
        </w:rPr>
      </w:pPr>
      <w:r>
        <w:br w:type="page"/>
      </w:r>
    </w:p>
    <w:p w14:paraId="2ED02782" w14:textId="08CCE21E" w:rsidR="008C7FF0" w:rsidRPr="00891BE5" w:rsidRDefault="00891BE5" w:rsidP="00891BE5">
      <w:pPr>
        <w:pStyle w:val="Heading1"/>
      </w:pPr>
      <w:r>
        <w:lastRenderedPageBreak/>
        <w:t>7.</w:t>
      </w:r>
      <w:r w:rsidR="008C7FF0" w:rsidRPr="00891BE5">
        <w:t xml:space="preserve"> "Running on Empty"</w:t>
      </w:r>
      <w:r>
        <w:t xml:space="preserve"> (Case Study)</w:t>
      </w:r>
    </w:p>
    <w:p w14:paraId="48368243" w14:textId="77777777" w:rsidR="00891BE5" w:rsidRDefault="008C7FF0" w:rsidP="008C7FF0">
      <w:pPr>
        <w:rPr>
          <w:rFonts w:ascii="Avenir Next" w:hAnsi="Avenir Next"/>
          <w:sz w:val="20"/>
          <w:szCs w:val="20"/>
        </w:rPr>
      </w:pPr>
      <w:r w:rsidRPr="008C7FF0">
        <w:rPr>
          <w:rFonts w:ascii="Avenir Next" w:hAnsi="Avenir Next"/>
          <w:b/>
          <w:bCs/>
          <w:sz w:val="20"/>
          <w:szCs w:val="20"/>
        </w:rPr>
        <w:t>Learning Objectives:</w:t>
      </w:r>
      <w:r w:rsidRPr="008C7FF0">
        <w:rPr>
          <w:rFonts w:ascii="Avenir Next" w:hAnsi="Avenir Next"/>
          <w:sz w:val="20"/>
          <w:szCs w:val="20"/>
        </w:rPr>
        <w:t xml:space="preserve"> Integrates all LOs </w:t>
      </w:r>
    </w:p>
    <w:p w14:paraId="0288817E" w14:textId="77BDD237" w:rsidR="008C7FF0" w:rsidRPr="008C7FF0" w:rsidRDefault="008C7FF0" w:rsidP="008C7FF0">
      <w:pPr>
        <w:rPr>
          <w:rFonts w:ascii="Avenir Next" w:hAnsi="Avenir Next"/>
          <w:sz w:val="20"/>
          <w:szCs w:val="20"/>
        </w:rPr>
      </w:pPr>
      <w:r w:rsidRPr="008C7FF0">
        <w:rPr>
          <w:rFonts w:ascii="Avenir Next" w:hAnsi="Avenir Next"/>
          <w:b/>
          <w:bCs/>
          <w:sz w:val="20"/>
          <w:szCs w:val="20"/>
        </w:rPr>
        <w:t>Bloom's Level:</w:t>
      </w:r>
      <w:r w:rsidRPr="008C7FF0">
        <w:rPr>
          <w:rFonts w:ascii="Avenir Next" w:hAnsi="Avenir Next"/>
          <w:sz w:val="20"/>
          <w:szCs w:val="20"/>
        </w:rPr>
        <w:t xml:space="preserve"> Apply / Analyze</w:t>
      </w:r>
    </w:p>
    <w:p w14:paraId="49DC7B64" w14:textId="77777777" w:rsidR="008C7FF0" w:rsidRDefault="008C7FF0" w:rsidP="008C7FF0">
      <w:pPr>
        <w:rPr>
          <w:rFonts w:ascii="Avenir Next" w:hAnsi="Avenir Next"/>
          <w:sz w:val="20"/>
          <w:szCs w:val="20"/>
        </w:rPr>
      </w:pPr>
      <w:r w:rsidRPr="008C7FF0">
        <w:rPr>
          <w:rFonts w:ascii="Avenir Next" w:hAnsi="Avenir Next"/>
          <w:b/>
          <w:bCs/>
          <w:sz w:val="20"/>
          <w:szCs w:val="20"/>
        </w:rPr>
        <w:t>Directions:</w:t>
      </w:r>
      <w:r w:rsidRPr="008C7FF0">
        <w:rPr>
          <w:rFonts w:ascii="Avenir Next" w:hAnsi="Avenir Next"/>
          <w:sz w:val="20"/>
          <w:szCs w:val="20"/>
        </w:rPr>
        <w:t xml:space="preserve"> Read the case study and answer the questions that follow.</w:t>
      </w:r>
    </w:p>
    <w:p w14:paraId="49867F6A" w14:textId="77777777" w:rsidR="00891BE5" w:rsidRPr="008C7FF0" w:rsidRDefault="00891BE5" w:rsidP="008C7FF0">
      <w:pPr>
        <w:rPr>
          <w:rFonts w:ascii="Avenir Next" w:hAnsi="Avenir Next"/>
          <w:sz w:val="20"/>
          <w:szCs w:val="20"/>
        </w:rPr>
      </w:pPr>
    </w:p>
    <w:p w14:paraId="2A768326" w14:textId="77777777" w:rsidR="008C7FF0" w:rsidRDefault="008C7FF0" w:rsidP="008C7FF0">
      <w:pPr>
        <w:rPr>
          <w:rFonts w:ascii="Avenir Next" w:hAnsi="Avenir Next"/>
          <w:sz w:val="20"/>
          <w:szCs w:val="20"/>
        </w:rPr>
      </w:pPr>
      <w:r w:rsidRPr="008C7FF0">
        <w:rPr>
          <w:rFonts w:ascii="Avenir Next" w:hAnsi="Avenir Next"/>
          <w:b/>
          <w:bCs/>
          <w:sz w:val="20"/>
          <w:szCs w:val="20"/>
        </w:rPr>
        <w:t>Case:</w:t>
      </w:r>
      <w:r w:rsidRPr="008C7FF0">
        <w:rPr>
          <w:rFonts w:ascii="Avenir Next" w:hAnsi="Avenir Next"/>
          <w:sz w:val="20"/>
          <w:szCs w:val="20"/>
        </w:rPr>
        <w:t xml:space="preserve"> Marcus is a 22-year-old collegiate swimmer who trains intensely for approximately 3 hours per day. His dietitian is concerned that he is not consuming enough carbohydrates or healthy fats. Lab results confirm that his blood glucose is low and that his muscle glycogen stores are depleted. His diet review also reveals that he consumes mostly saturated fats with very few unsaturated fats.</w:t>
      </w:r>
    </w:p>
    <w:p w14:paraId="6F68F9E1" w14:textId="77777777" w:rsidR="00DB2C2F" w:rsidRPr="008C7FF0" w:rsidRDefault="00DB2C2F" w:rsidP="008C7FF0">
      <w:pPr>
        <w:rPr>
          <w:rFonts w:ascii="Avenir Next" w:hAnsi="Avenir Next"/>
          <w:sz w:val="20"/>
          <w:szCs w:val="20"/>
        </w:rPr>
      </w:pPr>
    </w:p>
    <w:p w14:paraId="1F920ECA" w14:textId="77777777" w:rsidR="008C7FF0" w:rsidRPr="008353F4" w:rsidRDefault="008C7FF0" w:rsidP="008C7FF0">
      <w:pPr>
        <w:rPr>
          <w:rFonts w:ascii="Avenir Next" w:hAnsi="Avenir Next"/>
          <w:sz w:val="20"/>
          <w:szCs w:val="20"/>
        </w:rPr>
      </w:pPr>
      <w:r w:rsidRPr="008353F4">
        <w:rPr>
          <w:rFonts w:ascii="Avenir Next" w:hAnsi="Avenir Next"/>
          <w:sz w:val="20"/>
          <w:szCs w:val="20"/>
        </w:rPr>
        <w:t>1. Glycogen is a polysaccharide stored in muscle tissue. Identify its monomer and explain how glycogen is assembled from that monomer. What type of reaction would break glycogen back down into glucose when Marcus needs energy? (2–3 sentences)</w:t>
      </w:r>
    </w:p>
    <w:p w14:paraId="604B9996" w14:textId="77777777" w:rsidR="00E107EA" w:rsidRPr="008353F4" w:rsidRDefault="00E107EA" w:rsidP="008C7FF0">
      <w:pPr>
        <w:rPr>
          <w:rFonts w:ascii="Avenir Next" w:hAnsi="Avenir Next"/>
          <w:sz w:val="20"/>
          <w:szCs w:val="20"/>
        </w:rPr>
      </w:pPr>
    </w:p>
    <w:p w14:paraId="4C999B4B" w14:textId="77777777" w:rsidR="00E107EA" w:rsidRDefault="00E107EA" w:rsidP="008C7FF0">
      <w:pPr>
        <w:rPr>
          <w:rFonts w:ascii="Avenir Next" w:hAnsi="Avenir Next"/>
          <w:sz w:val="20"/>
          <w:szCs w:val="20"/>
        </w:rPr>
      </w:pPr>
    </w:p>
    <w:p w14:paraId="01E38A01" w14:textId="77777777" w:rsidR="008353F4" w:rsidRDefault="008353F4" w:rsidP="008C7FF0">
      <w:pPr>
        <w:rPr>
          <w:rFonts w:ascii="Avenir Next" w:hAnsi="Avenir Next"/>
          <w:sz w:val="20"/>
          <w:szCs w:val="20"/>
        </w:rPr>
      </w:pPr>
    </w:p>
    <w:p w14:paraId="47C7BF90" w14:textId="77777777" w:rsidR="008353F4" w:rsidRDefault="008353F4" w:rsidP="008C7FF0">
      <w:pPr>
        <w:rPr>
          <w:rFonts w:ascii="Avenir Next" w:hAnsi="Avenir Next"/>
          <w:sz w:val="20"/>
          <w:szCs w:val="20"/>
        </w:rPr>
      </w:pPr>
    </w:p>
    <w:p w14:paraId="65AFAEA2" w14:textId="77777777" w:rsidR="008353F4" w:rsidRPr="008353F4" w:rsidRDefault="008353F4" w:rsidP="008C7FF0">
      <w:pPr>
        <w:rPr>
          <w:rFonts w:ascii="Avenir Next" w:hAnsi="Avenir Next"/>
          <w:sz w:val="20"/>
          <w:szCs w:val="20"/>
        </w:rPr>
      </w:pPr>
    </w:p>
    <w:p w14:paraId="6E5CF465" w14:textId="1D9460A0" w:rsidR="008C7FF0" w:rsidRPr="008353F4" w:rsidRDefault="008C7FF0" w:rsidP="008C7FF0">
      <w:pPr>
        <w:rPr>
          <w:rFonts w:ascii="Avenir Next" w:hAnsi="Avenir Next"/>
          <w:sz w:val="20"/>
          <w:szCs w:val="20"/>
        </w:rPr>
      </w:pPr>
      <w:r w:rsidRPr="008353F4">
        <w:rPr>
          <w:rFonts w:ascii="Avenir Next" w:hAnsi="Avenir Next"/>
          <w:sz w:val="20"/>
          <w:szCs w:val="20"/>
        </w:rPr>
        <w:t>2. When glycogen stores are depleted, the body shifts toward using fats for energy. Identify the components needed to build a triglyceride and state how many dehydration synthesis reactions are required to assemble one. (2 sentences)</w:t>
      </w:r>
    </w:p>
    <w:p w14:paraId="2C3B1500" w14:textId="77777777" w:rsidR="00E107EA" w:rsidRDefault="00E107EA" w:rsidP="008C7FF0">
      <w:pPr>
        <w:rPr>
          <w:rFonts w:ascii="Avenir Next" w:hAnsi="Avenir Next"/>
          <w:sz w:val="20"/>
          <w:szCs w:val="20"/>
        </w:rPr>
      </w:pPr>
    </w:p>
    <w:p w14:paraId="5B1F240D" w14:textId="77777777" w:rsidR="008353F4" w:rsidRDefault="008353F4" w:rsidP="008C7FF0">
      <w:pPr>
        <w:rPr>
          <w:rFonts w:ascii="Avenir Next" w:hAnsi="Avenir Next"/>
          <w:sz w:val="20"/>
          <w:szCs w:val="20"/>
        </w:rPr>
      </w:pPr>
    </w:p>
    <w:p w14:paraId="09D42354" w14:textId="77777777" w:rsidR="008353F4" w:rsidRDefault="008353F4" w:rsidP="008C7FF0">
      <w:pPr>
        <w:rPr>
          <w:rFonts w:ascii="Avenir Next" w:hAnsi="Avenir Next"/>
          <w:sz w:val="20"/>
          <w:szCs w:val="20"/>
        </w:rPr>
      </w:pPr>
    </w:p>
    <w:p w14:paraId="27C414C1" w14:textId="77777777" w:rsidR="008353F4" w:rsidRPr="008353F4" w:rsidRDefault="008353F4" w:rsidP="008C7FF0">
      <w:pPr>
        <w:rPr>
          <w:rFonts w:ascii="Avenir Next" w:hAnsi="Avenir Next"/>
          <w:sz w:val="20"/>
          <w:szCs w:val="20"/>
        </w:rPr>
      </w:pPr>
    </w:p>
    <w:p w14:paraId="57A261ED" w14:textId="77777777" w:rsidR="00E107EA" w:rsidRPr="008353F4" w:rsidRDefault="00E107EA" w:rsidP="008C7FF0">
      <w:pPr>
        <w:rPr>
          <w:rFonts w:ascii="Avenir Next" w:hAnsi="Avenir Next"/>
          <w:sz w:val="20"/>
          <w:szCs w:val="20"/>
        </w:rPr>
      </w:pPr>
    </w:p>
    <w:p w14:paraId="753409B1" w14:textId="77777777" w:rsidR="008C7FF0" w:rsidRPr="008353F4" w:rsidRDefault="008C7FF0" w:rsidP="008C7FF0">
      <w:pPr>
        <w:rPr>
          <w:rFonts w:ascii="Avenir Next" w:hAnsi="Avenir Next"/>
          <w:sz w:val="20"/>
          <w:szCs w:val="20"/>
        </w:rPr>
      </w:pPr>
      <w:r w:rsidRPr="008353F4">
        <w:rPr>
          <w:rFonts w:ascii="Avenir Next" w:hAnsi="Avenir Next"/>
          <w:sz w:val="20"/>
          <w:szCs w:val="20"/>
        </w:rPr>
        <w:t>3. Marcus's dietitian recommends replacing some saturated fat with unsaturated fat. Using your knowledge of lipid structure, explain why this dietary shift might benefit his health. (2–3 sentences)</w:t>
      </w:r>
    </w:p>
    <w:p w14:paraId="50A7C8DA" w14:textId="77777777" w:rsidR="00E107EA" w:rsidRPr="008353F4" w:rsidRDefault="00E107EA" w:rsidP="008C7FF0">
      <w:pPr>
        <w:rPr>
          <w:rFonts w:ascii="Avenir Next" w:hAnsi="Avenir Next"/>
          <w:sz w:val="20"/>
          <w:szCs w:val="20"/>
        </w:rPr>
      </w:pPr>
    </w:p>
    <w:p w14:paraId="24ED98A3" w14:textId="77777777" w:rsidR="00E107EA" w:rsidRPr="008353F4" w:rsidRDefault="00E107EA" w:rsidP="008C7FF0">
      <w:pPr>
        <w:rPr>
          <w:rFonts w:ascii="Avenir Next" w:hAnsi="Avenir Next"/>
          <w:sz w:val="20"/>
          <w:szCs w:val="20"/>
        </w:rPr>
      </w:pPr>
    </w:p>
    <w:p w14:paraId="4B2B0455" w14:textId="77777777" w:rsidR="00E107EA" w:rsidRDefault="00E107EA" w:rsidP="008C7FF0">
      <w:pPr>
        <w:rPr>
          <w:rFonts w:ascii="Avenir Next" w:hAnsi="Avenir Next"/>
          <w:sz w:val="20"/>
          <w:szCs w:val="20"/>
        </w:rPr>
      </w:pPr>
    </w:p>
    <w:p w14:paraId="1481A53F" w14:textId="77777777" w:rsidR="008353F4" w:rsidRDefault="008353F4" w:rsidP="008C7FF0">
      <w:pPr>
        <w:rPr>
          <w:rFonts w:ascii="Avenir Next" w:hAnsi="Avenir Next"/>
          <w:sz w:val="20"/>
          <w:szCs w:val="20"/>
        </w:rPr>
      </w:pPr>
    </w:p>
    <w:p w14:paraId="28A6109D" w14:textId="77777777" w:rsidR="008353F4" w:rsidRPr="008353F4" w:rsidRDefault="008353F4" w:rsidP="008C7FF0">
      <w:pPr>
        <w:rPr>
          <w:rFonts w:ascii="Avenir Next" w:hAnsi="Avenir Next"/>
          <w:sz w:val="20"/>
          <w:szCs w:val="20"/>
        </w:rPr>
      </w:pPr>
    </w:p>
    <w:p w14:paraId="7EC5DB43" w14:textId="77777777" w:rsidR="008C7FF0" w:rsidRPr="008353F4" w:rsidRDefault="008C7FF0" w:rsidP="008C7FF0">
      <w:pPr>
        <w:rPr>
          <w:rFonts w:ascii="Avenir Next" w:hAnsi="Avenir Next"/>
          <w:sz w:val="20"/>
          <w:szCs w:val="20"/>
        </w:rPr>
      </w:pPr>
      <w:r w:rsidRPr="008353F4">
        <w:rPr>
          <w:rFonts w:ascii="Avenir Next" w:hAnsi="Avenir Next"/>
          <w:sz w:val="20"/>
          <w:szCs w:val="20"/>
        </w:rPr>
        <w:t>4. At the cellular level, the energy released from glucose and fat breakdown is ultimately captured in ATP. What molecule does ATP become when it releases its energy, and what must happen to regenerate ATP? (2 sentences)</w:t>
      </w:r>
    </w:p>
    <w:p w14:paraId="5C947761" w14:textId="0DE70C1E" w:rsidR="008C7FF0" w:rsidRPr="008C7FF0" w:rsidRDefault="008C7FF0" w:rsidP="008C7FF0">
      <w:pPr>
        <w:rPr>
          <w:rFonts w:ascii="Avenir Next" w:hAnsi="Avenir Next"/>
          <w:sz w:val="20"/>
          <w:szCs w:val="20"/>
        </w:rPr>
      </w:pPr>
    </w:p>
    <w:p w14:paraId="6EA09AD7" w14:textId="77777777" w:rsidR="008353F4" w:rsidRDefault="008353F4">
      <w:pPr>
        <w:rPr>
          <w:rFonts w:ascii="Avenir Next" w:hAnsi="Avenir Next"/>
          <w:b/>
          <w:bCs/>
        </w:rPr>
      </w:pPr>
      <w:r>
        <w:br w:type="page"/>
      </w:r>
    </w:p>
    <w:p w14:paraId="46B4B77A" w14:textId="73C884EE" w:rsidR="008C7FF0" w:rsidRPr="00B10F97" w:rsidRDefault="00B10F97" w:rsidP="00B10F97">
      <w:pPr>
        <w:pStyle w:val="Heading1"/>
      </w:pPr>
      <w:r w:rsidRPr="00B10F97">
        <w:lastRenderedPageBreak/>
        <w:t>8.</w:t>
      </w:r>
      <w:r w:rsidR="008C7FF0" w:rsidRPr="00B10F97">
        <w:t xml:space="preserve"> Connecting the Molecules of Life</w:t>
      </w:r>
      <w:r>
        <w:t xml:space="preserve"> (Synthesis)</w:t>
      </w:r>
    </w:p>
    <w:p w14:paraId="2183159B" w14:textId="7DCD02B6" w:rsidR="00B10F97" w:rsidRDefault="008C7FF0" w:rsidP="008C7FF0">
      <w:pPr>
        <w:rPr>
          <w:rFonts w:ascii="Avenir Next" w:hAnsi="Avenir Next"/>
          <w:sz w:val="20"/>
          <w:szCs w:val="20"/>
        </w:rPr>
      </w:pPr>
      <w:r w:rsidRPr="008C7FF0">
        <w:rPr>
          <w:rFonts w:ascii="Avenir Next" w:hAnsi="Avenir Next"/>
          <w:b/>
          <w:bCs/>
          <w:sz w:val="20"/>
          <w:szCs w:val="20"/>
        </w:rPr>
        <w:t>Learning Objective:</w:t>
      </w:r>
      <w:r w:rsidRPr="008C7FF0">
        <w:rPr>
          <w:rFonts w:ascii="Avenir Next" w:hAnsi="Avenir Next"/>
          <w:sz w:val="20"/>
          <w:szCs w:val="20"/>
        </w:rPr>
        <w:t xml:space="preserve"> Classify biomolecules by comparing monomers, functional groups, and roles in the body — integrates all L</w:t>
      </w:r>
      <w:r w:rsidR="008558CA">
        <w:rPr>
          <w:rFonts w:ascii="Avenir Next" w:hAnsi="Avenir Next"/>
          <w:sz w:val="20"/>
          <w:szCs w:val="20"/>
        </w:rPr>
        <w:t>O</w:t>
      </w:r>
      <w:r w:rsidRPr="008C7FF0">
        <w:rPr>
          <w:rFonts w:ascii="Avenir Next" w:hAnsi="Avenir Next"/>
          <w:sz w:val="20"/>
          <w:szCs w:val="20"/>
        </w:rPr>
        <w:t>s</w:t>
      </w:r>
    </w:p>
    <w:p w14:paraId="1DEFAB19" w14:textId="4B83FCB9" w:rsidR="008C7FF0" w:rsidRDefault="008C7FF0" w:rsidP="008C7FF0">
      <w:pPr>
        <w:rPr>
          <w:rFonts w:ascii="Avenir Next" w:hAnsi="Avenir Next"/>
          <w:sz w:val="20"/>
          <w:szCs w:val="20"/>
        </w:rPr>
      </w:pPr>
      <w:r w:rsidRPr="008C7FF0">
        <w:rPr>
          <w:rFonts w:ascii="Avenir Next" w:hAnsi="Avenir Next"/>
          <w:b/>
          <w:bCs/>
          <w:sz w:val="20"/>
          <w:szCs w:val="20"/>
        </w:rPr>
        <w:t>Bloom's Level:</w:t>
      </w:r>
      <w:r w:rsidRPr="008C7FF0">
        <w:rPr>
          <w:rFonts w:ascii="Avenir Next" w:hAnsi="Avenir Next"/>
          <w:sz w:val="20"/>
          <w:szCs w:val="20"/>
        </w:rPr>
        <w:t xml:space="preserve"> Analyze / Evaluate</w:t>
      </w:r>
    </w:p>
    <w:p w14:paraId="02347B01" w14:textId="77777777" w:rsidR="00B10F97" w:rsidRPr="008C7FF0" w:rsidRDefault="00B10F97" w:rsidP="008C7FF0">
      <w:pPr>
        <w:rPr>
          <w:rFonts w:ascii="Avenir Next" w:hAnsi="Avenir Next"/>
          <w:sz w:val="20"/>
          <w:szCs w:val="20"/>
        </w:rPr>
      </w:pPr>
    </w:p>
    <w:p w14:paraId="0E83A784" w14:textId="77777777" w:rsidR="008C7FF0" w:rsidRPr="008C7FF0" w:rsidRDefault="008C7FF0" w:rsidP="008353F4">
      <w:pPr>
        <w:pStyle w:val="Heading2"/>
      </w:pPr>
      <w:r w:rsidRPr="008C7FF0">
        <w:t>Part A — Biomolecule Sort</w:t>
      </w:r>
    </w:p>
    <w:p w14:paraId="6BBE26BA" w14:textId="77777777" w:rsidR="008C7FF0" w:rsidRPr="008C7FF0" w:rsidRDefault="008C7FF0" w:rsidP="008C7FF0">
      <w:pPr>
        <w:rPr>
          <w:rFonts w:ascii="Avenir Next" w:hAnsi="Avenir Next"/>
          <w:sz w:val="20"/>
          <w:szCs w:val="20"/>
        </w:rPr>
      </w:pPr>
      <w:r w:rsidRPr="008C7FF0">
        <w:rPr>
          <w:rFonts w:ascii="Avenir Next" w:hAnsi="Avenir Next"/>
          <w:sz w:val="20"/>
          <w:szCs w:val="20"/>
        </w:rPr>
        <w:t>For each molecule listed below, identify its biomolecule class, its monomer (write "N/A" if it does not have one), and one primary function in the body.</w:t>
      </w:r>
    </w:p>
    <w:tbl>
      <w:tblPr>
        <w:tblStyle w:val="TableGrid"/>
        <w:tblW w:w="10800" w:type="dxa"/>
        <w:jc w:val="center"/>
        <w:tblLook w:val="04A0" w:firstRow="1" w:lastRow="0" w:firstColumn="1" w:lastColumn="0" w:noHBand="0" w:noVBand="1"/>
      </w:tblPr>
      <w:tblGrid>
        <w:gridCol w:w="2125"/>
        <w:gridCol w:w="2937"/>
        <w:gridCol w:w="2964"/>
        <w:gridCol w:w="2774"/>
      </w:tblGrid>
      <w:tr w:rsidR="008C7FF0" w:rsidRPr="008C7FF0" w14:paraId="63DA66C3" w14:textId="77777777" w:rsidTr="00E62604">
        <w:trPr>
          <w:jc w:val="center"/>
        </w:trPr>
        <w:tc>
          <w:tcPr>
            <w:tcW w:w="0" w:type="auto"/>
            <w:hideMark/>
          </w:tcPr>
          <w:p w14:paraId="78E09B1D" w14:textId="77777777" w:rsidR="008C7FF0" w:rsidRPr="008C7FF0" w:rsidRDefault="008C7FF0" w:rsidP="00BD4D45">
            <w:pPr>
              <w:jc w:val="center"/>
              <w:rPr>
                <w:rFonts w:ascii="Avenir Next" w:hAnsi="Avenir Next"/>
                <w:b/>
                <w:bCs/>
                <w:sz w:val="20"/>
                <w:szCs w:val="20"/>
              </w:rPr>
            </w:pPr>
            <w:r w:rsidRPr="008C7FF0">
              <w:rPr>
                <w:rFonts w:ascii="Avenir Next" w:hAnsi="Avenir Next"/>
                <w:b/>
                <w:bCs/>
                <w:sz w:val="20"/>
                <w:szCs w:val="20"/>
              </w:rPr>
              <w:t>Molecule</w:t>
            </w:r>
          </w:p>
        </w:tc>
        <w:tc>
          <w:tcPr>
            <w:tcW w:w="0" w:type="auto"/>
            <w:hideMark/>
          </w:tcPr>
          <w:p w14:paraId="5BAB96F4" w14:textId="77777777" w:rsidR="008C7FF0" w:rsidRPr="008C7FF0" w:rsidRDefault="008C7FF0" w:rsidP="00BD4D45">
            <w:pPr>
              <w:jc w:val="center"/>
              <w:rPr>
                <w:rFonts w:ascii="Avenir Next" w:hAnsi="Avenir Next"/>
                <w:b/>
                <w:bCs/>
                <w:sz w:val="20"/>
                <w:szCs w:val="20"/>
              </w:rPr>
            </w:pPr>
            <w:r w:rsidRPr="008C7FF0">
              <w:rPr>
                <w:rFonts w:ascii="Avenir Next" w:hAnsi="Avenir Next"/>
                <w:b/>
                <w:bCs/>
                <w:sz w:val="20"/>
                <w:szCs w:val="20"/>
              </w:rPr>
              <w:t>Biomolecule Class</w:t>
            </w:r>
          </w:p>
        </w:tc>
        <w:tc>
          <w:tcPr>
            <w:tcW w:w="0" w:type="auto"/>
            <w:hideMark/>
          </w:tcPr>
          <w:p w14:paraId="60CAEC60" w14:textId="77777777" w:rsidR="008C7FF0" w:rsidRPr="008C7FF0" w:rsidRDefault="008C7FF0" w:rsidP="00BD4D45">
            <w:pPr>
              <w:jc w:val="center"/>
              <w:rPr>
                <w:rFonts w:ascii="Avenir Next" w:hAnsi="Avenir Next"/>
                <w:b/>
                <w:bCs/>
                <w:sz w:val="20"/>
                <w:szCs w:val="20"/>
              </w:rPr>
            </w:pPr>
            <w:r w:rsidRPr="008C7FF0">
              <w:rPr>
                <w:rFonts w:ascii="Avenir Next" w:hAnsi="Avenir Next"/>
                <w:b/>
                <w:bCs/>
                <w:sz w:val="20"/>
                <w:szCs w:val="20"/>
              </w:rPr>
              <w:t>Monomer (or N/A)</w:t>
            </w:r>
          </w:p>
        </w:tc>
        <w:tc>
          <w:tcPr>
            <w:tcW w:w="0" w:type="auto"/>
            <w:hideMark/>
          </w:tcPr>
          <w:p w14:paraId="63DB01A1" w14:textId="77777777" w:rsidR="008C7FF0" w:rsidRPr="008C7FF0" w:rsidRDefault="008C7FF0" w:rsidP="00BD4D45">
            <w:pPr>
              <w:jc w:val="center"/>
              <w:rPr>
                <w:rFonts w:ascii="Avenir Next" w:hAnsi="Avenir Next"/>
                <w:b/>
                <w:bCs/>
                <w:sz w:val="20"/>
                <w:szCs w:val="20"/>
              </w:rPr>
            </w:pPr>
            <w:r w:rsidRPr="008C7FF0">
              <w:rPr>
                <w:rFonts w:ascii="Avenir Next" w:hAnsi="Avenir Next"/>
                <w:b/>
                <w:bCs/>
                <w:sz w:val="20"/>
                <w:szCs w:val="20"/>
              </w:rPr>
              <w:t>Primary Function</w:t>
            </w:r>
          </w:p>
        </w:tc>
      </w:tr>
      <w:tr w:rsidR="008C7FF0" w:rsidRPr="008C7FF0" w14:paraId="18081451" w14:textId="77777777" w:rsidTr="00BD4D45">
        <w:trPr>
          <w:jc w:val="center"/>
        </w:trPr>
        <w:tc>
          <w:tcPr>
            <w:tcW w:w="0" w:type="auto"/>
            <w:vAlign w:val="center"/>
            <w:hideMark/>
          </w:tcPr>
          <w:p w14:paraId="4CA5288C" w14:textId="77777777" w:rsidR="008C7FF0" w:rsidRPr="008C7FF0" w:rsidRDefault="008C7FF0" w:rsidP="00BD4D45">
            <w:pPr>
              <w:jc w:val="center"/>
              <w:rPr>
                <w:rFonts w:ascii="Avenir Next" w:hAnsi="Avenir Next"/>
                <w:sz w:val="20"/>
                <w:szCs w:val="20"/>
              </w:rPr>
            </w:pPr>
            <w:r w:rsidRPr="008C7FF0">
              <w:rPr>
                <w:rFonts w:ascii="Avenir Next" w:hAnsi="Avenir Next"/>
                <w:sz w:val="20"/>
                <w:szCs w:val="20"/>
              </w:rPr>
              <w:t>Hemoglobin</w:t>
            </w:r>
          </w:p>
        </w:tc>
        <w:tc>
          <w:tcPr>
            <w:tcW w:w="0" w:type="auto"/>
            <w:hideMark/>
          </w:tcPr>
          <w:p w14:paraId="08E28E87" w14:textId="77777777" w:rsidR="008C7FF0" w:rsidRDefault="008C7FF0" w:rsidP="008C7FF0">
            <w:pPr>
              <w:rPr>
                <w:rFonts w:ascii="Avenir Next" w:hAnsi="Avenir Next"/>
                <w:sz w:val="20"/>
                <w:szCs w:val="20"/>
              </w:rPr>
            </w:pPr>
          </w:p>
          <w:p w14:paraId="07EEF652" w14:textId="77777777" w:rsidR="00BD4D45" w:rsidRDefault="00BD4D45" w:rsidP="008C7FF0">
            <w:pPr>
              <w:rPr>
                <w:rFonts w:ascii="Avenir Next" w:hAnsi="Avenir Next"/>
                <w:sz w:val="20"/>
                <w:szCs w:val="20"/>
              </w:rPr>
            </w:pPr>
          </w:p>
          <w:p w14:paraId="0F531533" w14:textId="77777777" w:rsidR="008558CA" w:rsidRDefault="008558CA" w:rsidP="008C7FF0">
            <w:pPr>
              <w:rPr>
                <w:rFonts w:ascii="Avenir Next" w:hAnsi="Avenir Next"/>
                <w:sz w:val="20"/>
                <w:szCs w:val="20"/>
              </w:rPr>
            </w:pPr>
          </w:p>
          <w:p w14:paraId="0256F4DB" w14:textId="77777777" w:rsidR="008558CA" w:rsidRDefault="008558CA" w:rsidP="008C7FF0">
            <w:pPr>
              <w:rPr>
                <w:rFonts w:ascii="Avenir Next" w:hAnsi="Avenir Next"/>
                <w:sz w:val="20"/>
                <w:szCs w:val="20"/>
              </w:rPr>
            </w:pPr>
          </w:p>
          <w:p w14:paraId="15240D27" w14:textId="77777777" w:rsidR="00BD4D45" w:rsidRDefault="00BD4D45" w:rsidP="008C7FF0">
            <w:pPr>
              <w:rPr>
                <w:rFonts w:ascii="Avenir Next" w:hAnsi="Avenir Next"/>
                <w:sz w:val="20"/>
                <w:szCs w:val="20"/>
              </w:rPr>
            </w:pPr>
          </w:p>
          <w:p w14:paraId="7711574D" w14:textId="77777777" w:rsidR="00BD4D45" w:rsidRPr="008C7FF0" w:rsidRDefault="00BD4D45" w:rsidP="008C7FF0">
            <w:pPr>
              <w:rPr>
                <w:rFonts w:ascii="Avenir Next" w:hAnsi="Avenir Next"/>
                <w:sz w:val="20"/>
                <w:szCs w:val="20"/>
              </w:rPr>
            </w:pPr>
          </w:p>
        </w:tc>
        <w:tc>
          <w:tcPr>
            <w:tcW w:w="0" w:type="auto"/>
            <w:hideMark/>
          </w:tcPr>
          <w:p w14:paraId="6F4F1A02" w14:textId="77777777" w:rsidR="008C7FF0" w:rsidRPr="008C7FF0" w:rsidRDefault="008C7FF0" w:rsidP="008C7FF0">
            <w:pPr>
              <w:rPr>
                <w:rFonts w:ascii="Avenir Next" w:hAnsi="Avenir Next"/>
                <w:sz w:val="20"/>
                <w:szCs w:val="20"/>
              </w:rPr>
            </w:pPr>
          </w:p>
        </w:tc>
        <w:tc>
          <w:tcPr>
            <w:tcW w:w="0" w:type="auto"/>
            <w:hideMark/>
          </w:tcPr>
          <w:p w14:paraId="48A5B470" w14:textId="77777777" w:rsidR="008C7FF0" w:rsidRPr="008C7FF0" w:rsidRDefault="008C7FF0" w:rsidP="008C7FF0">
            <w:pPr>
              <w:rPr>
                <w:rFonts w:ascii="Avenir Next" w:hAnsi="Avenir Next"/>
                <w:sz w:val="20"/>
                <w:szCs w:val="20"/>
              </w:rPr>
            </w:pPr>
          </w:p>
        </w:tc>
      </w:tr>
      <w:tr w:rsidR="008C7FF0" w:rsidRPr="008C7FF0" w14:paraId="41D73AC5" w14:textId="77777777" w:rsidTr="00BD4D45">
        <w:trPr>
          <w:jc w:val="center"/>
        </w:trPr>
        <w:tc>
          <w:tcPr>
            <w:tcW w:w="0" w:type="auto"/>
            <w:vAlign w:val="center"/>
            <w:hideMark/>
          </w:tcPr>
          <w:p w14:paraId="090022EC" w14:textId="77777777" w:rsidR="008C7FF0" w:rsidRPr="008C7FF0" w:rsidRDefault="008C7FF0" w:rsidP="00BD4D45">
            <w:pPr>
              <w:jc w:val="center"/>
              <w:rPr>
                <w:rFonts w:ascii="Avenir Next" w:hAnsi="Avenir Next"/>
                <w:sz w:val="20"/>
                <w:szCs w:val="20"/>
              </w:rPr>
            </w:pPr>
            <w:r w:rsidRPr="008C7FF0">
              <w:rPr>
                <w:rFonts w:ascii="Avenir Next" w:hAnsi="Avenir Next"/>
                <w:sz w:val="20"/>
                <w:szCs w:val="20"/>
              </w:rPr>
              <w:t>Glycogen</w:t>
            </w:r>
          </w:p>
        </w:tc>
        <w:tc>
          <w:tcPr>
            <w:tcW w:w="0" w:type="auto"/>
            <w:hideMark/>
          </w:tcPr>
          <w:p w14:paraId="5883168C" w14:textId="77777777" w:rsidR="008C7FF0" w:rsidRDefault="008C7FF0" w:rsidP="008C7FF0">
            <w:pPr>
              <w:rPr>
                <w:rFonts w:ascii="Avenir Next" w:hAnsi="Avenir Next"/>
                <w:sz w:val="20"/>
                <w:szCs w:val="20"/>
              </w:rPr>
            </w:pPr>
          </w:p>
          <w:p w14:paraId="1C5F94A0" w14:textId="77777777" w:rsidR="00BD4D45" w:rsidRDefault="00BD4D45" w:rsidP="008C7FF0">
            <w:pPr>
              <w:rPr>
                <w:rFonts w:ascii="Avenir Next" w:hAnsi="Avenir Next"/>
                <w:sz w:val="20"/>
                <w:szCs w:val="20"/>
              </w:rPr>
            </w:pPr>
          </w:p>
          <w:p w14:paraId="502C8209" w14:textId="77777777" w:rsidR="008558CA" w:rsidRDefault="008558CA" w:rsidP="008C7FF0">
            <w:pPr>
              <w:rPr>
                <w:rFonts w:ascii="Avenir Next" w:hAnsi="Avenir Next"/>
                <w:sz w:val="20"/>
                <w:szCs w:val="20"/>
              </w:rPr>
            </w:pPr>
          </w:p>
          <w:p w14:paraId="59278C4A" w14:textId="77777777" w:rsidR="008558CA" w:rsidRDefault="008558CA" w:rsidP="008C7FF0">
            <w:pPr>
              <w:rPr>
                <w:rFonts w:ascii="Avenir Next" w:hAnsi="Avenir Next"/>
                <w:sz w:val="20"/>
                <w:szCs w:val="20"/>
              </w:rPr>
            </w:pPr>
          </w:p>
          <w:p w14:paraId="2DBD5B8F" w14:textId="77777777" w:rsidR="00BD4D45" w:rsidRDefault="00BD4D45" w:rsidP="008C7FF0">
            <w:pPr>
              <w:rPr>
                <w:rFonts w:ascii="Avenir Next" w:hAnsi="Avenir Next"/>
                <w:sz w:val="20"/>
                <w:szCs w:val="20"/>
              </w:rPr>
            </w:pPr>
          </w:p>
          <w:p w14:paraId="654873C0" w14:textId="77777777" w:rsidR="00BD4D45" w:rsidRPr="008C7FF0" w:rsidRDefault="00BD4D45" w:rsidP="008C7FF0">
            <w:pPr>
              <w:rPr>
                <w:rFonts w:ascii="Avenir Next" w:hAnsi="Avenir Next"/>
                <w:sz w:val="20"/>
                <w:szCs w:val="20"/>
              </w:rPr>
            </w:pPr>
          </w:p>
        </w:tc>
        <w:tc>
          <w:tcPr>
            <w:tcW w:w="0" w:type="auto"/>
            <w:hideMark/>
          </w:tcPr>
          <w:p w14:paraId="278D798C" w14:textId="77777777" w:rsidR="008C7FF0" w:rsidRPr="008C7FF0" w:rsidRDefault="008C7FF0" w:rsidP="008C7FF0">
            <w:pPr>
              <w:rPr>
                <w:rFonts w:ascii="Avenir Next" w:hAnsi="Avenir Next"/>
                <w:sz w:val="20"/>
                <w:szCs w:val="20"/>
              </w:rPr>
            </w:pPr>
          </w:p>
        </w:tc>
        <w:tc>
          <w:tcPr>
            <w:tcW w:w="0" w:type="auto"/>
            <w:hideMark/>
          </w:tcPr>
          <w:p w14:paraId="797CBFCE" w14:textId="77777777" w:rsidR="008C7FF0" w:rsidRPr="008C7FF0" w:rsidRDefault="008C7FF0" w:rsidP="008C7FF0">
            <w:pPr>
              <w:rPr>
                <w:rFonts w:ascii="Avenir Next" w:hAnsi="Avenir Next"/>
                <w:sz w:val="20"/>
                <w:szCs w:val="20"/>
              </w:rPr>
            </w:pPr>
          </w:p>
        </w:tc>
      </w:tr>
      <w:tr w:rsidR="008C7FF0" w:rsidRPr="008C7FF0" w14:paraId="4DFE98DB" w14:textId="77777777" w:rsidTr="00BD4D45">
        <w:trPr>
          <w:jc w:val="center"/>
        </w:trPr>
        <w:tc>
          <w:tcPr>
            <w:tcW w:w="0" w:type="auto"/>
            <w:vAlign w:val="center"/>
            <w:hideMark/>
          </w:tcPr>
          <w:p w14:paraId="78F677FF" w14:textId="77777777" w:rsidR="008C7FF0" w:rsidRPr="008C7FF0" w:rsidRDefault="008C7FF0" w:rsidP="00BD4D45">
            <w:pPr>
              <w:jc w:val="center"/>
              <w:rPr>
                <w:rFonts w:ascii="Avenir Next" w:hAnsi="Avenir Next"/>
                <w:sz w:val="20"/>
                <w:szCs w:val="20"/>
              </w:rPr>
            </w:pPr>
            <w:r w:rsidRPr="008C7FF0">
              <w:rPr>
                <w:rFonts w:ascii="Avenir Next" w:hAnsi="Avenir Next"/>
                <w:sz w:val="20"/>
                <w:szCs w:val="20"/>
              </w:rPr>
              <w:t>Phospholipid</w:t>
            </w:r>
          </w:p>
        </w:tc>
        <w:tc>
          <w:tcPr>
            <w:tcW w:w="0" w:type="auto"/>
            <w:hideMark/>
          </w:tcPr>
          <w:p w14:paraId="28888F1B" w14:textId="77777777" w:rsidR="008C7FF0" w:rsidRDefault="008C7FF0" w:rsidP="008C7FF0">
            <w:pPr>
              <w:rPr>
                <w:rFonts w:ascii="Avenir Next" w:hAnsi="Avenir Next"/>
                <w:sz w:val="20"/>
                <w:szCs w:val="20"/>
              </w:rPr>
            </w:pPr>
          </w:p>
          <w:p w14:paraId="2BA21C0F" w14:textId="77777777" w:rsidR="00BD4D45" w:rsidRDefault="00BD4D45" w:rsidP="008C7FF0">
            <w:pPr>
              <w:rPr>
                <w:rFonts w:ascii="Avenir Next" w:hAnsi="Avenir Next"/>
                <w:sz w:val="20"/>
                <w:szCs w:val="20"/>
              </w:rPr>
            </w:pPr>
          </w:p>
          <w:p w14:paraId="2842571A" w14:textId="77777777" w:rsidR="008558CA" w:rsidRDefault="008558CA" w:rsidP="008C7FF0">
            <w:pPr>
              <w:rPr>
                <w:rFonts w:ascii="Avenir Next" w:hAnsi="Avenir Next"/>
                <w:sz w:val="20"/>
                <w:szCs w:val="20"/>
              </w:rPr>
            </w:pPr>
          </w:p>
          <w:p w14:paraId="6B2BFBF3" w14:textId="77777777" w:rsidR="008558CA" w:rsidRDefault="008558CA" w:rsidP="008C7FF0">
            <w:pPr>
              <w:rPr>
                <w:rFonts w:ascii="Avenir Next" w:hAnsi="Avenir Next"/>
                <w:sz w:val="20"/>
                <w:szCs w:val="20"/>
              </w:rPr>
            </w:pPr>
          </w:p>
          <w:p w14:paraId="485726DF" w14:textId="77777777" w:rsidR="00BD4D45" w:rsidRDefault="00BD4D45" w:rsidP="008C7FF0">
            <w:pPr>
              <w:rPr>
                <w:rFonts w:ascii="Avenir Next" w:hAnsi="Avenir Next"/>
                <w:sz w:val="20"/>
                <w:szCs w:val="20"/>
              </w:rPr>
            </w:pPr>
          </w:p>
          <w:p w14:paraId="22666913" w14:textId="77777777" w:rsidR="00BD4D45" w:rsidRPr="008C7FF0" w:rsidRDefault="00BD4D45" w:rsidP="008C7FF0">
            <w:pPr>
              <w:rPr>
                <w:rFonts w:ascii="Avenir Next" w:hAnsi="Avenir Next"/>
                <w:sz w:val="20"/>
                <w:szCs w:val="20"/>
              </w:rPr>
            </w:pPr>
          </w:p>
        </w:tc>
        <w:tc>
          <w:tcPr>
            <w:tcW w:w="0" w:type="auto"/>
            <w:hideMark/>
          </w:tcPr>
          <w:p w14:paraId="4DD9C60F" w14:textId="77777777" w:rsidR="008C7FF0" w:rsidRPr="008C7FF0" w:rsidRDefault="008C7FF0" w:rsidP="008C7FF0">
            <w:pPr>
              <w:rPr>
                <w:rFonts w:ascii="Avenir Next" w:hAnsi="Avenir Next"/>
                <w:sz w:val="20"/>
                <w:szCs w:val="20"/>
              </w:rPr>
            </w:pPr>
          </w:p>
        </w:tc>
        <w:tc>
          <w:tcPr>
            <w:tcW w:w="0" w:type="auto"/>
            <w:hideMark/>
          </w:tcPr>
          <w:p w14:paraId="36900438" w14:textId="77777777" w:rsidR="008C7FF0" w:rsidRPr="008C7FF0" w:rsidRDefault="008C7FF0" w:rsidP="008C7FF0">
            <w:pPr>
              <w:rPr>
                <w:rFonts w:ascii="Avenir Next" w:hAnsi="Avenir Next"/>
                <w:sz w:val="20"/>
                <w:szCs w:val="20"/>
              </w:rPr>
            </w:pPr>
          </w:p>
        </w:tc>
      </w:tr>
      <w:tr w:rsidR="008C7FF0" w:rsidRPr="008C7FF0" w14:paraId="10EF1825" w14:textId="77777777" w:rsidTr="00BD4D45">
        <w:trPr>
          <w:jc w:val="center"/>
        </w:trPr>
        <w:tc>
          <w:tcPr>
            <w:tcW w:w="0" w:type="auto"/>
            <w:vAlign w:val="center"/>
            <w:hideMark/>
          </w:tcPr>
          <w:p w14:paraId="3B3AF275" w14:textId="77777777" w:rsidR="008C7FF0" w:rsidRPr="008C7FF0" w:rsidRDefault="008C7FF0" w:rsidP="00BD4D45">
            <w:pPr>
              <w:jc w:val="center"/>
              <w:rPr>
                <w:rFonts w:ascii="Avenir Next" w:hAnsi="Avenir Next"/>
                <w:sz w:val="20"/>
                <w:szCs w:val="20"/>
              </w:rPr>
            </w:pPr>
            <w:r w:rsidRPr="008C7FF0">
              <w:rPr>
                <w:rFonts w:ascii="Avenir Next" w:hAnsi="Avenir Next"/>
                <w:sz w:val="20"/>
                <w:szCs w:val="20"/>
              </w:rPr>
              <w:t>DNA</w:t>
            </w:r>
          </w:p>
        </w:tc>
        <w:tc>
          <w:tcPr>
            <w:tcW w:w="0" w:type="auto"/>
            <w:hideMark/>
          </w:tcPr>
          <w:p w14:paraId="58EAABB5" w14:textId="77777777" w:rsidR="008C7FF0" w:rsidRDefault="008C7FF0" w:rsidP="008C7FF0">
            <w:pPr>
              <w:rPr>
                <w:rFonts w:ascii="Avenir Next" w:hAnsi="Avenir Next"/>
                <w:sz w:val="20"/>
                <w:szCs w:val="20"/>
              </w:rPr>
            </w:pPr>
          </w:p>
          <w:p w14:paraId="31643AF0" w14:textId="77777777" w:rsidR="008558CA" w:rsidRDefault="008558CA" w:rsidP="008C7FF0">
            <w:pPr>
              <w:rPr>
                <w:rFonts w:ascii="Avenir Next" w:hAnsi="Avenir Next"/>
                <w:sz w:val="20"/>
                <w:szCs w:val="20"/>
              </w:rPr>
            </w:pPr>
          </w:p>
          <w:p w14:paraId="436DE217" w14:textId="77777777" w:rsidR="008558CA" w:rsidRDefault="008558CA" w:rsidP="008C7FF0">
            <w:pPr>
              <w:rPr>
                <w:rFonts w:ascii="Avenir Next" w:hAnsi="Avenir Next"/>
                <w:sz w:val="20"/>
                <w:szCs w:val="20"/>
              </w:rPr>
            </w:pPr>
          </w:p>
          <w:p w14:paraId="0143E4CF" w14:textId="77777777" w:rsidR="00BD4D45" w:rsidRDefault="00BD4D45" w:rsidP="008C7FF0">
            <w:pPr>
              <w:rPr>
                <w:rFonts w:ascii="Avenir Next" w:hAnsi="Avenir Next"/>
                <w:sz w:val="20"/>
                <w:szCs w:val="20"/>
              </w:rPr>
            </w:pPr>
          </w:p>
          <w:p w14:paraId="0F96B471" w14:textId="77777777" w:rsidR="00BD4D45" w:rsidRDefault="00BD4D45" w:rsidP="008C7FF0">
            <w:pPr>
              <w:rPr>
                <w:rFonts w:ascii="Avenir Next" w:hAnsi="Avenir Next"/>
                <w:sz w:val="20"/>
                <w:szCs w:val="20"/>
              </w:rPr>
            </w:pPr>
          </w:p>
          <w:p w14:paraId="5F7457BB" w14:textId="77777777" w:rsidR="00BD4D45" w:rsidRPr="008C7FF0" w:rsidRDefault="00BD4D45" w:rsidP="008C7FF0">
            <w:pPr>
              <w:rPr>
                <w:rFonts w:ascii="Avenir Next" w:hAnsi="Avenir Next"/>
                <w:sz w:val="20"/>
                <w:szCs w:val="20"/>
              </w:rPr>
            </w:pPr>
          </w:p>
        </w:tc>
        <w:tc>
          <w:tcPr>
            <w:tcW w:w="0" w:type="auto"/>
            <w:hideMark/>
          </w:tcPr>
          <w:p w14:paraId="0D5689FD" w14:textId="77777777" w:rsidR="008C7FF0" w:rsidRPr="008C7FF0" w:rsidRDefault="008C7FF0" w:rsidP="008C7FF0">
            <w:pPr>
              <w:rPr>
                <w:rFonts w:ascii="Avenir Next" w:hAnsi="Avenir Next"/>
                <w:sz w:val="20"/>
                <w:szCs w:val="20"/>
              </w:rPr>
            </w:pPr>
          </w:p>
        </w:tc>
        <w:tc>
          <w:tcPr>
            <w:tcW w:w="0" w:type="auto"/>
            <w:hideMark/>
          </w:tcPr>
          <w:p w14:paraId="4BF85559" w14:textId="77777777" w:rsidR="008C7FF0" w:rsidRPr="008C7FF0" w:rsidRDefault="008C7FF0" w:rsidP="008C7FF0">
            <w:pPr>
              <w:rPr>
                <w:rFonts w:ascii="Avenir Next" w:hAnsi="Avenir Next"/>
                <w:sz w:val="20"/>
                <w:szCs w:val="20"/>
              </w:rPr>
            </w:pPr>
          </w:p>
        </w:tc>
      </w:tr>
      <w:tr w:rsidR="008C7FF0" w:rsidRPr="008C7FF0" w14:paraId="4059790A" w14:textId="77777777" w:rsidTr="00BD4D45">
        <w:trPr>
          <w:jc w:val="center"/>
        </w:trPr>
        <w:tc>
          <w:tcPr>
            <w:tcW w:w="0" w:type="auto"/>
            <w:vAlign w:val="center"/>
            <w:hideMark/>
          </w:tcPr>
          <w:p w14:paraId="3F7DEAA1" w14:textId="77777777" w:rsidR="008C7FF0" w:rsidRPr="008C7FF0" w:rsidRDefault="008C7FF0" w:rsidP="00BD4D45">
            <w:pPr>
              <w:jc w:val="center"/>
              <w:rPr>
                <w:rFonts w:ascii="Avenir Next" w:hAnsi="Avenir Next"/>
                <w:sz w:val="20"/>
                <w:szCs w:val="20"/>
              </w:rPr>
            </w:pPr>
            <w:r w:rsidRPr="008C7FF0">
              <w:rPr>
                <w:rFonts w:ascii="Avenir Next" w:hAnsi="Avenir Next"/>
                <w:sz w:val="20"/>
                <w:szCs w:val="20"/>
              </w:rPr>
              <w:t>ATP</w:t>
            </w:r>
          </w:p>
        </w:tc>
        <w:tc>
          <w:tcPr>
            <w:tcW w:w="0" w:type="auto"/>
            <w:hideMark/>
          </w:tcPr>
          <w:p w14:paraId="2933632E" w14:textId="77777777" w:rsidR="008C7FF0" w:rsidRDefault="008C7FF0" w:rsidP="008C7FF0">
            <w:pPr>
              <w:rPr>
                <w:rFonts w:ascii="Avenir Next" w:hAnsi="Avenir Next"/>
                <w:sz w:val="20"/>
                <w:szCs w:val="20"/>
              </w:rPr>
            </w:pPr>
          </w:p>
          <w:p w14:paraId="32E62468" w14:textId="77777777" w:rsidR="00BD4D45" w:rsidRDefault="00BD4D45" w:rsidP="008C7FF0">
            <w:pPr>
              <w:rPr>
                <w:rFonts w:ascii="Avenir Next" w:hAnsi="Avenir Next"/>
                <w:sz w:val="20"/>
                <w:szCs w:val="20"/>
              </w:rPr>
            </w:pPr>
          </w:p>
          <w:p w14:paraId="0BEF4C40" w14:textId="77777777" w:rsidR="008558CA" w:rsidRDefault="008558CA" w:rsidP="008C7FF0">
            <w:pPr>
              <w:rPr>
                <w:rFonts w:ascii="Avenir Next" w:hAnsi="Avenir Next"/>
                <w:sz w:val="20"/>
                <w:szCs w:val="20"/>
              </w:rPr>
            </w:pPr>
          </w:p>
          <w:p w14:paraId="0169E628" w14:textId="77777777" w:rsidR="008558CA" w:rsidRDefault="008558CA" w:rsidP="008C7FF0">
            <w:pPr>
              <w:rPr>
                <w:rFonts w:ascii="Avenir Next" w:hAnsi="Avenir Next"/>
                <w:sz w:val="20"/>
                <w:szCs w:val="20"/>
              </w:rPr>
            </w:pPr>
          </w:p>
          <w:p w14:paraId="02B5D925" w14:textId="77777777" w:rsidR="00BD4D45" w:rsidRDefault="00BD4D45" w:rsidP="008C7FF0">
            <w:pPr>
              <w:rPr>
                <w:rFonts w:ascii="Avenir Next" w:hAnsi="Avenir Next"/>
                <w:sz w:val="20"/>
                <w:szCs w:val="20"/>
              </w:rPr>
            </w:pPr>
          </w:p>
          <w:p w14:paraId="5C9EFC40" w14:textId="77777777" w:rsidR="00BD4D45" w:rsidRPr="008C7FF0" w:rsidRDefault="00BD4D45" w:rsidP="008C7FF0">
            <w:pPr>
              <w:rPr>
                <w:rFonts w:ascii="Avenir Next" w:hAnsi="Avenir Next"/>
                <w:sz w:val="20"/>
                <w:szCs w:val="20"/>
              </w:rPr>
            </w:pPr>
          </w:p>
        </w:tc>
        <w:tc>
          <w:tcPr>
            <w:tcW w:w="0" w:type="auto"/>
            <w:hideMark/>
          </w:tcPr>
          <w:p w14:paraId="5A401451" w14:textId="77777777" w:rsidR="008C7FF0" w:rsidRPr="008C7FF0" w:rsidRDefault="008C7FF0" w:rsidP="008C7FF0">
            <w:pPr>
              <w:rPr>
                <w:rFonts w:ascii="Avenir Next" w:hAnsi="Avenir Next"/>
                <w:sz w:val="20"/>
                <w:szCs w:val="20"/>
              </w:rPr>
            </w:pPr>
          </w:p>
        </w:tc>
        <w:tc>
          <w:tcPr>
            <w:tcW w:w="0" w:type="auto"/>
            <w:hideMark/>
          </w:tcPr>
          <w:p w14:paraId="675844EF" w14:textId="77777777" w:rsidR="008C7FF0" w:rsidRPr="008C7FF0" w:rsidRDefault="008C7FF0" w:rsidP="008C7FF0">
            <w:pPr>
              <w:rPr>
                <w:rFonts w:ascii="Avenir Next" w:hAnsi="Avenir Next"/>
                <w:sz w:val="20"/>
                <w:szCs w:val="20"/>
              </w:rPr>
            </w:pPr>
          </w:p>
        </w:tc>
      </w:tr>
    </w:tbl>
    <w:p w14:paraId="1FE76262" w14:textId="77777777" w:rsidR="008353F4" w:rsidRDefault="008353F4" w:rsidP="008C7FF0">
      <w:pPr>
        <w:rPr>
          <w:rFonts w:ascii="Avenir Next" w:hAnsi="Avenir Next"/>
          <w:b/>
          <w:bCs/>
          <w:sz w:val="20"/>
          <w:szCs w:val="20"/>
        </w:rPr>
      </w:pPr>
    </w:p>
    <w:p w14:paraId="74547D15" w14:textId="0A7E0736" w:rsidR="008C7FF0" w:rsidRPr="008353F4" w:rsidRDefault="008C7FF0" w:rsidP="008353F4">
      <w:pPr>
        <w:pStyle w:val="Heading2"/>
      </w:pPr>
      <w:r w:rsidRPr="008353F4">
        <w:t>Part B — Evaluate and Explain</w:t>
      </w:r>
    </w:p>
    <w:p w14:paraId="684F962C" w14:textId="77777777" w:rsidR="008C7FF0" w:rsidRPr="008C7FF0" w:rsidRDefault="008C7FF0" w:rsidP="008C7FF0">
      <w:pPr>
        <w:rPr>
          <w:rFonts w:ascii="Avenir Next" w:hAnsi="Avenir Next"/>
          <w:sz w:val="20"/>
          <w:szCs w:val="20"/>
        </w:rPr>
      </w:pPr>
      <w:r w:rsidRPr="008C7FF0">
        <w:rPr>
          <w:rFonts w:ascii="Avenir Next" w:hAnsi="Avenir Next"/>
          <w:sz w:val="20"/>
          <w:szCs w:val="20"/>
        </w:rPr>
        <w:t xml:space="preserve">A classmate says: </w:t>
      </w:r>
      <w:r w:rsidRPr="008C7FF0">
        <w:rPr>
          <w:rFonts w:ascii="Avenir Next" w:hAnsi="Avenir Next"/>
          <w:i/>
          <w:iCs/>
          <w:sz w:val="20"/>
          <w:szCs w:val="20"/>
        </w:rPr>
        <w:t>"All four biomolecule classes are basically the same — they're all just chains of smaller molecules."</w:t>
      </w:r>
    </w:p>
    <w:p w14:paraId="50410673" w14:textId="77777777" w:rsidR="008C7FF0" w:rsidRPr="008C7FF0" w:rsidRDefault="008C7FF0" w:rsidP="008C7FF0">
      <w:pPr>
        <w:rPr>
          <w:rFonts w:ascii="Avenir Next" w:hAnsi="Avenir Next"/>
          <w:sz w:val="20"/>
          <w:szCs w:val="20"/>
        </w:rPr>
      </w:pPr>
      <w:r w:rsidRPr="008C7FF0">
        <w:rPr>
          <w:rFonts w:ascii="Avenir Next" w:hAnsi="Avenir Next"/>
          <w:sz w:val="20"/>
          <w:szCs w:val="20"/>
        </w:rPr>
        <w:t>In 3–4 sentences, evaluate this claim. What does it get right, and what important distinctions does it overlook? Reference at least two specific biomolecule classes in your response.</w:t>
      </w:r>
    </w:p>
    <w:p w14:paraId="5E709732" w14:textId="77777777" w:rsidR="00EB4A31" w:rsidRDefault="00EB4A31" w:rsidP="002B5EFF">
      <w:pPr>
        <w:rPr>
          <w:rFonts w:ascii="Avenir Next" w:hAnsi="Avenir Next"/>
          <w:sz w:val="20"/>
          <w:szCs w:val="20"/>
        </w:rPr>
      </w:pPr>
    </w:p>
    <w:sectPr w:rsidR="00EB4A31" w:rsidSect="00883698">
      <w:headerReference w:type="default" r:id="rId7"/>
      <w:footerReference w:type="even" r:id="rId8"/>
      <w:footerReference w:type="default" r:id="rId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1C3755" w14:textId="77777777" w:rsidR="009B4CD9" w:rsidRDefault="009B4CD9" w:rsidP="00F3758A">
      <w:r>
        <w:separator/>
      </w:r>
    </w:p>
  </w:endnote>
  <w:endnote w:type="continuationSeparator" w:id="0">
    <w:p w14:paraId="2A798EFD" w14:textId="77777777" w:rsidR="009B4CD9" w:rsidRDefault="009B4CD9" w:rsidP="00F375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notTrueType/>
    <w:pitch w:val="default"/>
  </w:font>
  <w:font w:name="Avenir Next">
    <w:panose1 w:val="020B0503020202020204"/>
    <w:charset w:val="00"/>
    <w:family w:val="swiss"/>
    <w:pitch w:val="variable"/>
    <w:sig w:usb0="8000002F" w:usb1="5000204A" w:usb2="00000000" w:usb3="00000000" w:csb0="0000009B"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7618711"/>
      <w:docPartObj>
        <w:docPartGallery w:val="Page Numbers (Bottom of Page)"/>
        <w:docPartUnique/>
      </w:docPartObj>
    </w:sdtPr>
    <w:sdtContent>
      <w:p w14:paraId="0C9617FD" w14:textId="58DF284D" w:rsidR="009A72FA" w:rsidRDefault="009A72FA" w:rsidP="00AF013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564F19F" w14:textId="77777777" w:rsidR="009A72FA" w:rsidRDefault="009A72FA" w:rsidP="009A72F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Avenir Next" w:hAnsi="Avenir Next"/>
        <w:sz w:val="20"/>
        <w:szCs w:val="20"/>
      </w:rPr>
      <w:id w:val="682553271"/>
      <w:docPartObj>
        <w:docPartGallery w:val="Page Numbers (Bottom of Page)"/>
        <w:docPartUnique/>
      </w:docPartObj>
    </w:sdtPr>
    <w:sdtContent>
      <w:p w14:paraId="45B226CE" w14:textId="4E3B6708" w:rsidR="009A72FA" w:rsidRPr="009A72FA" w:rsidRDefault="009A72FA" w:rsidP="00AF0132">
        <w:pPr>
          <w:pStyle w:val="Footer"/>
          <w:framePr w:wrap="none" w:vAnchor="text" w:hAnchor="margin" w:xAlign="right" w:y="1"/>
          <w:rPr>
            <w:rStyle w:val="PageNumber"/>
            <w:rFonts w:ascii="Avenir Next" w:hAnsi="Avenir Next"/>
            <w:sz w:val="20"/>
            <w:szCs w:val="20"/>
          </w:rPr>
        </w:pPr>
        <w:r w:rsidRPr="009A72FA">
          <w:rPr>
            <w:rStyle w:val="PageNumber"/>
            <w:rFonts w:ascii="Avenir Next" w:hAnsi="Avenir Next"/>
            <w:sz w:val="20"/>
            <w:szCs w:val="20"/>
          </w:rPr>
          <w:fldChar w:fldCharType="begin"/>
        </w:r>
        <w:r w:rsidRPr="009A72FA">
          <w:rPr>
            <w:rStyle w:val="PageNumber"/>
            <w:rFonts w:ascii="Avenir Next" w:hAnsi="Avenir Next"/>
            <w:sz w:val="20"/>
            <w:szCs w:val="20"/>
          </w:rPr>
          <w:instrText xml:space="preserve"> PAGE </w:instrText>
        </w:r>
        <w:r w:rsidRPr="009A72FA">
          <w:rPr>
            <w:rStyle w:val="PageNumber"/>
            <w:rFonts w:ascii="Avenir Next" w:hAnsi="Avenir Next"/>
            <w:sz w:val="20"/>
            <w:szCs w:val="20"/>
          </w:rPr>
          <w:fldChar w:fldCharType="separate"/>
        </w:r>
        <w:r w:rsidRPr="009A72FA">
          <w:rPr>
            <w:rStyle w:val="PageNumber"/>
            <w:rFonts w:ascii="Avenir Next" w:hAnsi="Avenir Next"/>
            <w:noProof/>
            <w:sz w:val="20"/>
            <w:szCs w:val="20"/>
          </w:rPr>
          <w:t>3</w:t>
        </w:r>
        <w:r w:rsidRPr="009A72FA">
          <w:rPr>
            <w:rStyle w:val="PageNumber"/>
            <w:rFonts w:ascii="Avenir Next" w:hAnsi="Avenir Next"/>
            <w:sz w:val="20"/>
            <w:szCs w:val="20"/>
          </w:rPr>
          <w:fldChar w:fldCharType="end"/>
        </w:r>
      </w:p>
    </w:sdtContent>
  </w:sdt>
  <w:p w14:paraId="03F76A35" w14:textId="77777777" w:rsidR="009A72FA" w:rsidRPr="009A72FA" w:rsidRDefault="009A72FA" w:rsidP="009A72FA">
    <w:pPr>
      <w:pStyle w:val="Footer"/>
      <w:ind w:right="360"/>
      <w:rPr>
        <w:rFonts w:ascii="Avenir Next" w:hAnsi="Avenir Next"/>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7FC5BF" w14:textId="77777777" w:rsidR="009B4CD9" w:rsidRDefault="009B4CD9" w:rsidP="00F3758A">
      <w:r>
        <w:separator/>
      </w:r>
    </w:p>
  </w:footnote>
  <w:footnote w:type="continuationSeparator" w:id="0">
    <w:p w14:paraId="38009E35" w14:textId="77777777" w:rsidR="009B4CD9" w:rsidRDefault="009B4CD9" w:rsidP="00F375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0F8D2" w14:textId="22030923" w:rsidR="00F3758A" w:rsidRPr="00107179" w:rsidRDefault="00F3758A">
    <w:pPr>
      <w:pStyle w:val="Header"/>
      <w:rPr>
        <w:rFonts w:ascii="Avenir Next" w:hAnsi="Avenir Next"/>
        <w:color w:val="000000" w:themeColor="text1"/>
        <w:sz w:val="20"/>
        <w:szCs w:val="20"/>
      </w:rPr>
    </w:pPr>
    <w:r w:rsidRPr="00107179">
      <w:rPr>
        <w:rFonts w:ascii="Avenir Next" w:hAnsi="Avenir Next"/>
        <w:color w:val="000000" w:themeColor="text1"/>
        <w:sz w:val="20"/>
        <w:szCs w:val="20"/>
      </w:rPr>
      <w:t>BIOL2251</w:t>
    </w:r>
    <w:r w:rsidRPr="00107179">
      <w:rPr>
        <w:rFonts w:ascii="Avenir Next" w:hAnsi="Avenir Next"/>
        <w:color w:val="000000" w:themeColor="text1"/>
        <w:sz w:val="20"/>
        <w:szCs w:val="20"/>
      </w:rPr>
      <w:ptab w:relativeTo="margin" w:alignment="center" w:leader="none"/>
    </w:r>
    <w:r w:rsidR="000B770B" w:rsidRPr="00107179">
      <w:rPr>
        <w:rFonts w:ascii="Avenir Next" w:hAnsi="Avenir Next"/>
        <w:color w:val="000000" w:themeColor="text1"/>
        <w:sz w:val="20"/>
        <w:szCs w:val="20"/>
      </w:rPr>
      <w:t xml:space="preserve">Practice </w:t>
    </w:r>
    <w:r w:rsidR="008773E5" w:rsidRPr="00107179">
      <w:rPr>
        <w:rFonts w:ascii="Avenir Next" w:hAnsi="Avenir Next"/>
        <w:color w:val="000000" w:themeColor="text1"/>
        <w:sz w:val="20"/>
        <w:szCs w:val="20"/>
      </w:rPr>
      <w:t>Worksheet</w:t>
    </w:r>
    <w:r w:rsidRPr="00107179">
      <w:rPr>
        <w:rFonts w:ascii="Avenir Next" w:hAnsi="Avenir Next"/>
        <w:color w:val="000000" w:themeColor="text1"/>
        <w:sz w:val="20"/>
        <w:szCs w:val="20"/>
      </w:rPr>
      <w:ptab w:relativeTo="margin" w:alignment="right" w:leader="none"/>
    </w:r>
    <w:r w:rsidRPr="00107179">
      <w:rPr>
        <w:rFonts w:ascii="Avenir Next" w:hAnsi="Avenir Next"/>
        <w:color w:val="000000" w:themeColor="text1"/>
        <w:sz w:val="20"/>
        <w:szCs w:val="20"/>
      </w:rPr>
      <w:t>C</w:t>
    </w:r>
    <w:r w:rsidR="00B02F82">
      <w:rPr>
        <w:rFonts w:ascii="Avenir Next" w:hAnsi="Avenir Next"/>
        <w:color w:val="000000" w:themeColor="text1"/>
        <w:sz w:val="20"/>
        <w:szCs w:val="20"/>
      </w:rPr>
      <w:t xml:space="preserve">hapter </w:t>
    </w:r>
    <w:r w:rsidR="008C7FF0">
      <w:rPr>
        <w:rFonts w:ascii="Avenir Next" w:hAnsi="Avenir Next"/>
        <w:color w:val="000000" w:themeColor="text1"/>
        <w:sz w:val="20"/>
        <w:szCs w:val="20"/>
      </w:rPr>
      <w:t>2</w:t>
    </w:r>
  </w:p>
  <w:p w14:paraId="55C9C659" w14:textId="77777777" w:rsidR="00883698" w:rsidRPr="00107179" w:rsidRDefault="00883698">
    <w:pPr>
      <w:pStyle w:val="Header"/>
      <w:rPr>
        <w:rFonts w:ascii="Avenir Next" w:hAnsi="Avenir Next"/>
        <w:color w:val="000000" w:themeColor="text1"/>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C422C"/>
    <w:multiLevelType w:val="multilevel"/>
    <w:tmpl w:val="854A0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6D7684"/>
    <w:multiLevelType w:val="multilevel"/>
    <w:tmpl w:val="CF86D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8A7C64"/>
    <w:multiLevelType w:val="multilevel"/>
    <w:tmpl w:val="CF0E0AB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204038"/>
    <w:multiLevelType w:val="multilevel"/>
    <w:tmpl w:val="EC24E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AC7A66"/>
    <w:multiLevelType w:val="multilevel"/>
    <w:tmpl w:val="E078EE8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8E70F4"/>
    <w:multiLevelType w:val="multilevel"/>
    <w:tmpl w:val="2FF40A4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FE17E9"/>
    <w:multiLevelType w:val="multilevel"/>
    <w:tmpl w:val="D0D03C0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FC01E7"/>
    <w:multiLevelType w:val="multilevel"/>
    <w:tmpl w:val="35B4B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083721"/>
    <w:multiLevelType w:val="multilevel"/>
    <w:tmpl w:val="5950B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EC73C5"/>
    <w:multiLevelType w:val="multilevel"/>
    <w:tmpl w:val="2B46929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8C48DE"/>
    <w:multiLevelType w:val="multilevel"/>
    <w:tmpl w:val="64C2BE2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77C7A7C"/>
    <w:multiLevelType w:val="multilevel"/>
    <w:tmpl w:val="7D1E591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05B5323"/>
    <w:multiLevelType w:val="multilevel"/>
    <w:tmpl w:val="3C0C0EAA"/>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17E7CBB"/>
    <w:multiLevelType w:val="multilevel"/>
    <w:tmpl w:val="ABC05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2FB7E14"/>
    <w:multiLevelType w:val="multilevel"/>
    <w:tmpl w:val="3508D80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56C2ABB"/>
    <w:multiLevelType w:val="multilevel"/>
    <w:tmpl w:val="F712F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C5256EF"/>
    <w:multiLevelType w:val="multilevel"/>
    <w:tmpl w:val="8C8AFDE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0983868"/>
    <w:multiLevelType w:val="multilevel"/>
    <w:tmpl w:val="4A3C7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3932679"/>
    <w:multiLevelType w:val="multilevel"/>
    <w:tmpl w:val="56A8D5E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03552A6"/>
    <w:multiLevelType w:val="multilevel"/>
    <w:tmpl w:val="CF18809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1B25579"/>
    <w:multiLevelType w:val="multilevel"/>
    <w:tmpl w:val="7A94F01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6B80C04"/>
    <w:multiLevelType w:val="multilevel"/>
    <w:tmpl w:val="486A7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85203AB"/>
    <w:multiLevelType w:val="multilevel"/>
    <w:tmpl w:val="BB229A0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CC37E0F"/>
    <w:multiLevelType w:val="multilevel"/>
    <w:tmpl w:val="CDEED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D4B3DF7"/>
    <w:multiLevelType w:val="multilevel"/>
    <w:tmpl w:val="CDA499E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D7A4947"/>
    <w:multiLevelType w:val="multilevel"/>
    <w:tmpl w:val="E5F46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F7B2998"/>
    <w:multiLevelType w:val="multilevel"/>
    <w:tmpl w:val="D536F16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25F1AF6"/>
    <w:multiLevelType w:val="multilevel"/>
    <w:tmpl w:val="2488F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35E51B5"/>
    <w:multiLevelType w:val="multilevel"/>
    <w:tmpl w:val="C0B43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3A15275"/>
    <w:multiLevelType w:val="multilevel"/>
    <w:tmpl w:val="1CD2F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3EE6D04"/>
    <w:multiLevelType w:val="multilevel"/>
    <w:tmpl w:val="058C0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8AC54E3"/>
    <w:multiLevelType w:val="multilevel"/>
    <w:tmpl w:val="B1CEC10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A7D7C78"/>
    <w:multiLevelType w:val="multilevel"/>
    <w:tmpl w:val="C9B47A3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B196628"/>
    <w:multiLevelType w:val="multilevel"/>
    <w:tmpl w:val="D550FF7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BA73673"/>
    <w:multiLevelType w:val="multilevel"/>
    <w:tmpl w:val="2906276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797310A"/>
    <w:multiLevelType w:val="multilevel"/>
    <w:tmpl w:val="1D8AB7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A7120F5"/>
    <w:multiLevelType w:val="multilevel"/>
    <w:tmpl w:val="41AAA43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EB11A88"/>
    <w:multiLevelType w:val="multilevel"/>
    <w:tmpl w:val="EFFE6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67480166">
    <w:abstractNumId w:val="13"/>
  </w:num>
  <w:num w:numId="2" w16cid:durableId="2099058213">
    <w:abstractNumId w:val="1"/>
  </w:num>
  <w:num w:numId="3" w16cid:durableId="1813870120">
    <w:abstractNumId w:val="18"/>
  </w:num>
  <w:num w:numId="4" w16cid:durableId="606155738">
    <w:abstractNumId w:val="9"/>
  </w:num>
  <w:num w:numId="5" w16cid:durableId="1752308578">
    <w:abstractNumId w:val="24"/>
  </w:num>
  <w:num w:numId="6" w16cid:durableId="431127731">
    <w:abstractNumId w:val="11"/>
  </w:num>
  <w:num w:numId="7" w16cid:durableId="456141191">
    <w:abstractNumId w:val="7"/>
  </w:num>
  <w:num w:numId="8" w16cid:durableId="249390154">
    <w:abstractNumId w:val="23"/>
  </w:num>
  <w:num w:numId="9" w16cid:durableId="1877623825">
    <w:abstractNumId w:val="12"/>
  </w:num>
  <w:num w:numId="10" w16cid:durableId="81025891">
    <w:abstractNumId w:val="37"/>
  </w:num>
  <w:num w:numId="11" w16cid:durableId="395592626">
    <w:abstractNumId w:val="15"/>
  </w:num>
  <w:num w:numId="12" w16cid:durableId="800266761">
    <w:abstractNumId w:val="21"/>
  </w:num>
  <w:num w:numId="13" w16cid:durableId="1300839571">
    <w:abstractNumId w:val="28"/>
  </w:num>
  <w:num w:numId="14" w16cid:durableId="1875533561">
    <w:abstractNumId w:val="4"/>
  </w:num>
  <w:num w:numId="15" w16cid:durableId="703024145">
    <w:abstractNumId w:val="16"/>
  </w:num>
  <w:num w:numId="16" w16cid:durableId="1131748668">
    <w:abstractNumId w:val="27"/>
  </w:num>
  <w:num w:numId="17" w16cid:durableId="1328821564">
    <w:abstractNumId w:val="17"/>
  </w:num>
  <w:num w:numId="18" w16cid:durableId="1968584462">
    <w:abstractNumId w:val="35"/>
  </w:num>
  <w:num w:numId="19" w16cid:durableId="109715101">
    <w:abstractNumId w:val="19"/>
  </w:num>
  <w:num w:numId="20" w16cid:durableId="1512643596">
    <w:abstractNumId w:val="5"/>
  </w:num>
  <w:num w:numId="21" w16cid:durableId="874581626">
    <w:abstractNumId w:val="10"/>
  </w:num>
  <w:num w:numId="22" w16cid:durableId="1000935041">
    <w:abstractNumId w:val="0"/>
  </w:num>
  <w:num w:numId="23" w16cid:durableId="238640640">
    <w:abstractNumId w:val="8"/>
  </w:num>
  <w:num w:numId="24" w16cid:durableId="1258296747">
    <w:abstractNumId w:val="31"/>
  </w:num>
  <w:num w:numId="25" w16cid:durableId="1239053795">
    <w:abstractNumId w:val="34"/>
  </w:num>
  <w:num w:numId="26" w16cid:durableId="716395598">
    <w:abstractNumId w:val="22"/>
  </w:num>
  <w:num w:numId="27" w16cid:durableId="882912270">
    <w:abstractNumId w:val="36"/>
  </w:num>
  <w:num w:numId="28" w16cid:durableId="819886654">
    <w:abstractNumId w:val="29"/>
  </w:num>
  <w:num w:numId="29" w16cid:durableId="1097558461">
    <w:abstractNumId w:val="26"/>
  </w:num>
  <w:num w:numId="30" w16cid:durableId="791019940">
    <w:abstractNumId w:val="20"/>
  </w:num>
  <w:num w:numId="31" w16cid:durableId="1418089220">
    <w:abstractNumId w:val="6"/>
  </w:num>
  <w:num w:numId="32" w16cid:durableId="1158376599">
    <w:abstractNumId w:val="3"/>
  </w:num>
  <w:num w:numId="33" w16cid:durableId="1789544184">
    <w:abstractNumId w:val="30"/>
  </w:num>
  <w:num w:numId="34" w16cid:durableId="1957171780">
    <w:abstractNumId w:val="25"/>
  </w:num>
  <w:num w:numId="35" w16cid:durableId="1548293941">
    <w:abstractNumId w:val="33"/>
  </w:num>
  <w:num w:numId="36" w16cid:durableId="1510219536">
    <w:abstractNumId w:val="2"/>
  </w:num>
  <w:num w:numId="37" w16cid:durableId="439687727">
    <w:abstractNumId w:val="32"/>
  </w:num>
  <w:num w:numId="38" w16cid:durableId="1307590204">
    <w:abstractNumId w:val="14"/>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758A"/>
    <w:rsid w:val="00003611"/>
    <w:rsid w:val="00003EB6"/>
    <w:rsid w:val="000040B3"/>
    <w:rsid w:val="000054B7"/>
    <w:rsid w:val="0000679C"/>
    <w:rsid w:val="00006C49"/>
    <w:rsid w:val="00013622"/>
    <w:rsid w:val="000156DF"/>
    <w:rsid w:val="000169F6"/>
    <w:rsid w:val="00016B63"/>
    <w:rsid w:val="00016DB5"/>
    <w:rsid w:val="00022A38"/>
    <w:rsid w:val="00027B1E"/>
    <w:rsid w:val="00030E9B"/>
    <w:rsid w:val="0003226C"/>
    <w:rsid w:val="0003402D"/>
    <w:rsid w:val="0003758E"/>
    <w:rsid w:val="00045768"/>
    <w:rsid w:val="0005361A"/>
    <w:rsid w:val="000634C7"/>
    <w:rsid w:val="00067C6A"/>
    <w:rsid w:val="000726A8"/>
    <w:rsid w:val="000729FC"/>
    <w:rsid w:val="00073570"/>
    <w:rsid w:val="0007357F"/>
    <w:rsid w:val="00075F6E"/>
    <w:rsid w:val="000809CF"/>
    <w:rsid w:val="00084210"/>
    <w:rsid w:val="0008665C"/>
    <w:rsid w:val="00094BF6"/>
    <w:rsid w:val="000A6DFA"/>
    <w:rsid w:val="000B140C"/>
    <w:rsid w:val="000B17A4"/>
    <w:rsid w:val="000B1B07"/>
    <w:rsid w:val="000B1B35"/>
    <w:rsid w:val="000B4997"/>
    <w:rsid w:val="000B5F93"/>
    <w:rsid w:val="000B6DBD"/>
    <w:rsid w:val="000B770B"/>
    <w:rsid w:val="000C35A9"/>
    <w:rsid w:val="000C3DC0"/>
    <w:rsid w:val="000D1A6B"/>
    <w:rsid w:val="000D2F4D"/>
    <w:rsid w:val="000D784A"/>
    <w:rsid w:val="000F0231"/>
    <w:rsid w:val="000F3A0A"/>
    <w:rsid w:val="00100D73"/>
    <w:rsid w:val="00102D3B"/>
    <w:rsid w:val="00107179"/>
    <w:rsid w:val="0010786A"/>
    <w:rsid w:val="00114F33"/>
    <w:rsid w:val="00121CA6"/>
    <w:rsid w:val="00126E5A"/>
    <w:rsid w:val="00135532"/>
    <w:rsid w:val="00135AFE"/>
    <w:rsid w:val="00136106"/>
    <w:rsid w:val="0013787E"/>
    <w:rsid w:val="00146923"/>
    <w:rsid w:val="001605E3"/>
    <w:rsid w:val="00174358"/>
    <w:rsid w:val="00174D13"/>
    <w:rsid w:val="00176038"/>
    <w:rsid w:val="00184808"/>
    <w:rsid w:val="00184FC5"/>
    <w:rsid w:val="00193807"/>
    <w:rsid w:val="00193DEA"/>
    <w:rsid w:val="00194EAC"/>
    <w:rsid w:val="001A266D"/>
    <w:rsid w:val="001B64CA"/>
    <w:rsid w:val="001C0346"/>
    <w:rsid w:val="001C42A7"/>
    <w:rsid w:val="001C6B37"/>
    <w:rsid w:val="001D273B"/>
    <w:rsid w:val="001D2A04"/>
    <w:rsid w:val="001D3517"/>
    <w:rsid w:val="001F53F0"/>
    <w:rsid w:val="00202674"/>
    <w:rsid w:val="002057B7"/>
    <w:rsid w:val="002067F7"/>
    <w:rsid w:val="002124BC"/>
    <w:rsid w:val="00212A76"/>
    <w:rsid w:val="002153C3"/>
    <w:rsid w:val="00222DF3"/>
    <w:rsid w:val="002274AA"/>
    <w:rsid w:val="002336D5"/>
    <w:rsid w:val="00245C15"/>
    <w:rsid w:val="00251B90"/>
    <w:rsid w:val="0026196F"/>
    <w:rsid w:val="0027100B"/>
    <w:rsid w:val="00274026"/>
    <w:rsid w:val="002745FD"/>
    <w:rsid w:val="002748ED"/>
    <w:rsid w:val="00275704"/>
    <w:rsid w:val="002808BB"/>
    <w:rsid w:val="0028092C"/>
    <w:rsid w:val="00281076"/>
    <w:rsid w:val="00282EAD"/>
    <w:rsid w:val="00283103"/>
    <w:rsid w:val="002831B6"/>
    <w:rsid w:val="00284532"/>
    <w:rsid w:val="00291529"/>
    <w:rsid w:val="002A0AA7"/>
    <w:rsid w:val="002A7ABA"/>
    <w:rsid w:val="002B0314"/>
    <w:rsid w:val="002B0447"/>
    <w:rsid w:val="002B2496"/>
    <w:rsid w:val="002B5EFF"/>
    <w:rsid w:val="002B6317"/>
    <w:rsid w:val="002B696F"/>
    <w:rsid w:val="002B6F8E"/>
    <w:rsid w:val="002C488A"/>
    <w:rsid w:val="002C49A3"/>
    <w:rsid w:val="002C719F"/>
    <w:rsid w:val="002D0611"/>
    <w:rsid w:val="002D10AD"/>
    <w:rsid w:val="002D48C1"/>
    <w:rsid w:val="002D4E1F"/>
    <w:rsid w:val="002E05CB"/>
    <w:rsid w:val="002E7911"/>
    <w:rsid w:val="002F2AA4"/>
    <w:rsid w:val="00303A8F"/>
    <w:rsid w:val="00303CB6"/>
    <w:rsid w:val="00303F34"/>
    <w:rsid w:val="003050E6"/>
    <w:rsid w:val="00305EC9"/>
    <w:rsid w:val="00317F21"/>
    <w:rsid w:val="00320944"/>
    <w:rsid w:val="00332008"/>
    <w:rsid w:val="0033277E"/>
    <w:rsid w:val="00334AF9"/>
    <w:rsid w:val="00340F0B"/>
    <w:rsid w:val="00342B83"/>
    <w:rsid w:val="00345421"/>
    <w:rsid w:val="003454CD"/>
    <w:rsid w:val="00346183"/>
    <w:rsid w:val="00346620"/>
    <w:rsid w:val="00346EDB"/>
    <w:rsid w:val="00346EE9"/>
    <w:rsid w:val="00350A68"/>
    <w:rsid w:val="00360957"/>
    <w:rsid w:val="00361F2F"/>
    <w:rsid w:val="003667D6"/>
    <w:rsid w:val="003668E3"/>
    <w:rsid w:val="00366BD5"/>
    <w:rsid w:val="00366FC6"/>
    <w:rsid w:val="003705B3"/>
    <w:rsid w:val="00371AA8"/>
    <w:rsid w:val="00374222"/>
    <w:rsid w:val="00383B2C"/>
    <w:rsid w:val="00383C78"/>
    <w:rsid w:val="00387418"/>
    <w:rsid w:val="00387610"/>
    <w:rsid w:val="00393010"/>
    <w:rsid w:val="00394A9C"/>
    <w:rsid w:val="00397AEE"/>
    <w:rsid w:val="00397C94"/>
    <w:rsid w:val="003A257E"/>
    <w:rsid w:val="003A2C08"/>
    <w:rsid w:val="003A3BE6"/>
    <w:rsid w:val="003B3EDB"/>
    <w:rsid w:val="003B4E9C"/>
    <w:rsid w:val="003B5888"/>
    <w:rsid w:val="003C0A29"/>
    <w:rsid w:val="003C0EDA"/>
    <w:rsid w:val="003C14B6"/>
    <w:rsid w:val="003C1B12"/>
    <w:rsid w:val="003C2165"/>
    <w:rsid w:val="003C35ED"/>
    <w:rsid w:val="003C5792"/>
    <w:rsid w:val="003D069D"/>
    <w:rsid w:val="003D2B33"/>
    <w:rsid w:val="003E5261"/>
    <w:rsid w:val="003F7A96"/>
    <w:rsid w:val="00411BE7"/>
    <w:rsid w:val="0041214A"/>
    <w:rsid w:val="004151A5"/>
    <w:rsid w:val="004169CD"/>
    <w:rsid w:val="00424809"/>
    <w:rsid w:val="00424AA6"/>
    <w:rsid w:val="00426208"/>
    <w:rsid w:val="004341D7"/>
    <w:rsid w:val="00437467"/>
    <w:rsid w:val="00442DC2"/>
    <w:rsid w:val="00444DAC"/>
    <w:rsid w:val="004459A7"/>
    <w:rsid w:val="00446AA4"/>
    <w:rsid w:val="00452DD1"/>
    <w:rsid w:val="00453FF8"/>
    <w:rsid w:val="004545BC"/>
    <w:rsid w:val="00455380"/>
    <w:rsid w:val="004622E8"/>
    <w:rsid w:val="004703EA"/>
    <w:rsid w:val="00471293"/>
    <w:rsid w:val="00474DDC"/>
    <w:rsid w:val="004754A1"/>
    <w:rsid w:val="00480D74"/>
    <w:rsid w:val="00482168"/>
    <w:rsid w:val="004943F8"/>
    <w:rsid w:val="00495752"/>
    <w:rsid w:val="00495A00"/>
    <w:rsid w:val="004A3A38"/>
    <w:rsid w:val="004A6D1E"/>
    <w:rsid w:val="004B3542"/>
    <w:rsid w:val="004B542E"/>
    <w:rsid w:val="004C0964"/>
    <w:rsid w:val="004C738F"/>
    <w:rsid w:val="004C7C02"/>
    <w:rsid w:val="004D0E51"/>
    <w:rsid w:val="004D3240"/>
    <w:rsid w:val="004E22D6"/>
    <w:rsid w:val="004E5396"/>
    <w:rsid w:val="004E64E3"/>
    <w:rsid w:val="00503F9E"/>
    <w:rsid w:val="00505881"/>
    <w:rsid w:val="0051285D"/>
    <w:rsid w:val="00517BDC"/>
    <w:rsid w:val="00521645"/>
    <w:rsid w:val="005246EE"/>
    <w:rsid w:val="00524979"/>
    <w:rsid w:val="00525F3B"/>
    <w:rsid w:val="00534018"/>
    <w:rsid w:val="005415E1"/>
    <w:rsid w:val="0054486F"/>
    <w:rsid w:val="00551356"/>
    <w:rsid w:val="00552BCA"/>
    <w:rsid w:val="00561A05"/>
    <w:rsid w:val="00564DB3"/>
    <w:rsid w:val="00565CFB"/>
    <w:rsid w:val="00566BD8"/>
    <w:rsid w:val="00567BB8"/>
    <w:rsid w:val="00571A93"/>
    <w:rsid w:val="00571CF2"/>
    <w:rsid w:val="00582974"/>
    <w:rsid w:val="005B1991"/>
    <w:rsid w:val="005B208D"/>
    <w:rsid w:val="005B4E47"/>
    <w:rsid w:val="005D1EB5"/>
    <w:rsid w:val="005D274C"/>
    <w:rsid w:val="005D3120"/>
    <w:rsid w:val="005E3903"/>
    <w:rsid w:val="005E6D23"/>
    <w:rsid w:val="005F396E"/>
    <w:rsid w:val="005F3E6C"/>
    <w:rsid w:val="005F3EF6"/>
    <w:rsid w:val="005F57E4"/>
    <w:rsid w:val="0060202E"/>
    <w:rsid w:val="0060271A"/>
    <w:rsid w:val="00605B3F"/>
    <w:rsid w:val="00606A32"/>
    <w:rsid w:val="00621DF1"/>
    <w:rsid w:val="00624686"/>
    <w:rsid w:val="00626D3A"/>
    <w:rsid w:val="0063203E"/>
    <w:rsid w:val="00632A3B"/>
    <w:rsid w:val="00632B37"/>
    <w:rsid w:val="006330DA"/>
    <w:rsid w:val="00635C75"/>
    <w:rsid w:val="00642407"/>
    <w:rsid w:val="00645EE4"/>
    <w:rsid w:val="00657FF8"/>
    <w:rsid w:val="00676D23"/>
    <w:rsid w:val="00680331"/>
    <w:rsid w:val="00684664"/>
    <w:rsid w:val="006878DF"/>
    <w:rsid w:val="00693D93"/>
    <w:rsid w:val="006A7F9C"/>
    <w:rsid w:val="006B017B"/>
    <w:rsid w:val="006B13B2"/>
    <w:rsid w:val="006B30C2"/>
    <w:rsid w:val="006B5A60"/>
    <w:rsid w:val="006D2F7F"/>
    <w:rsid w:val="006D3209"/>
    <w:rsid w:val="006E5C45"/>
    <w:rsid w:val="006F0476"/>
    <w:rsid w:val="006F4EA3"/>
    <w:rsid w:val="006F7C6C"/>
    <w:rsid w:val="007008F0"/>
    <w:rsid w:val="0070612F"/>
    <w:rsid w:val="00707087"/>
    <w:rsid w:val="00711D02"/>
    <w:rsid w:val="00713A9D"/>
    <w:rsid w:val="007140A6"/>
    <w:rsid w:val="00717EDC"/>
    <w:rsid w:val="0072434C"/>
    <w:rsid w:val="00726A98"/>
    <w:rsid w:val="00727B16"/>
    <w:rsid w:val="007362CE"/>
    <w:rsid w:val="00740EB5"/>
    <w:rsid w:val="00743387"/>
    <w:rsid w:val="0074438A"/>
    <w:rsid w:val="007531C1"/>
    <w:rsid w:val="00753800"/>
    <w:rsid w:val="00753C50"/>
    <w:rsid w:val="00761BFA"/>
    <w:rsid w:val="00770BE8"/>
    <w:rsid w:val="00777957"/>
    <w:rsid w:val="00780CEB"/>
    <w:rsid w:val="00781807"/>
    <w:rsid w:val="007849F0"/>
    <w:rsid w:val="00791418"/>
    <w:rsid w:val="00796691"/>
    <w:rsid w:val="00796E18"/>
    <w:rsid w:val="007A14F2"/>
    <w:rsid w:val="007A7874"/>
    <w:rsid w:val="007B279B"/>
    <w:rsid w:val="007B3AA4"/>
    <w:rsid w:val="007B4E7E"/>
    <w:rsid w:val="007B7A6A"/>
    <w:rsid w:val="007C4209"/>
    <w:rsid w:val="007D48E4"/>
    <w:rsid w:val="007D4FB4"/>
    <w:rsid w:val="007E587F"/>
    <w:rsid w:val="007E6CC0"/>
    <w:rsid w:val="007F1E6A"/>
    <w:rsid w:val="008004D8"/>
    <w:rsid w:val="00803490"/>
    <w:rsid w:val="00803854"/>
    <w:rsid w:val="00807910"/>
    <w:rsid w:val="00807998"/>
    <w:rsid w:val="00811489"/>
    <w:rsid w:val="00820802"/>
    <w:rsid w:val="00821E6D"/>
    <w:rsid w:val="00830B14"/>
    <w:rsid w:val="00830B8F"/>
    <w:rsid w:val="00831CA0"/>
    <w:rsid w:val="00832968"/>
    <w:rsid w:val="008353F4"/>
    <w:rsid w:val="00843102"/>
    <w:rsid w:val="00843DD7"/>
    <w:rsid w:val="00846806"/>
    <w:rsid w:val="00846F33"/>
    <w:rsid w:val="00851062"/>
    <w:rsid w:val="008558CA"/>
    <w:rsid w:val="00857D1A"/>
    <w:rsid w:val="00861353"/>
    <w:rsid w:val="0086532A"/>
    <w:rsid w:val="00870FBF"/>
    <w:rsid w:val="00872674"/>
    <w:rsid w:val="00875F90"/>
    <w:rsid w:val="008773E5"/>
    <w:rsid w:val="00877F88"/>
    <w:rsid w:val="0088024C"/>
    <w:rsid w:val="008809BC"/>
    <w:rsid w:val="008816DB"/>
    <w:rsid w:val="00883698"/>
    <w:rsid w:val="00891291"/>
    <w:rsid w:val="00891BE5"/>
    <w:rsid w:val="00893ABE"/>
    <w:rsid w:val="00894D66"/>
    <w:rsid w:val="00896214"/>
    <w:rsid w:val="008A1A44"/>
    <w:rsid w:val="008A4713"/>
    <w:rsid w:val="008A5599"/>
    <w:rsid w:val="008B0234"/>
    <w:rsid w:val="008B1731"/>
    <w:rsid w:val="008B4A04"/>
    <w:rsid w:val="008C0004"/>
    <w:rsid w:val="008C0250"/>
    <w:rsid w:val="008C22A4"/>
    <w:rsid w:val="008C597D"/>
    <w:rsid w:val="008C71D3"/>
    <w:rsid w:val="008C7220"/>
    <w:rsid w:val="008C7E18"/>
    <w:rsid w:val="008C7FF0"/>
    <w:rsid w:val="008D7904"/>
    <w:rsid w:val="008E71E9"/>
    <w:rsid w:val="008F7B22"/>
    <w:rsid w:val="0090036C"/>
    <w:rsid w:val="00902140"/>
    <w:rsid w:val="00902D56"/>
    <w:rsid w:val="0090499F"/>
    <w:rsid w:val="0090723E"/>
    <w:rsid w:val="00910713"/>
    <w:rsid w:val="00911B6D"/>
    <w:rsid w:val="00911BDC"/>
    <w:rsid w:val="00912B14"/>
    <w:rsid w:val="0091413E"/>
    <w:rsid w:val="00914A4F"/>
    <w:rsid w:val="00915B08"/>
    <w:rsid w:val="00916533"/>
    <w:rsid w:val="0092381A"/>
    <w:rsid w:val="00924678"/>
    <w:rsid w:val="009261BB"/>
    <w:rsid w:val="009262D7"/>
    <w:rsid w:val="00940171"/>
    <w:rsid w:val="00940B3E"/>
    <w:rsid w:val="00941F31"/>
    <w:rsid w:val="0094255F"/>
    <w:rsid w:val="00947801"/>
    <w:rsid w:val="009512F6"/>
    <w:rsid w:val="00953B2C"/>
    <w:rsid w:val="009551B7"/>
    <w:rsid w:val="0096261F"/>
    <w:rsid w:val="00966E06"/>
    <w:rsid w:val="0097015B"/>
    <w:rsid w:val="00974403"/>
    <w:rsid w:val="00974681"/>
    <w:rsid w:val="009767CC"/>
    <w:rsid w:val="009776EE"/>
    <w:rsid w:val="009858BD"/>
    <w:rsid w:val="00985B02"/>
    <w:rsid w:val="00992947"/>
    <w:rsid w:val="00993173"/>
    <w:rsid w:val="00996392"/>
    <w:rsid w:val="009A62BB"/>
    <w:rsid w:val="009A72FA"/>
    <w:rsid w:val="009A7719"/>
    <w:rsid w:val="009B09EB"/>
    <w:rsid w:val="009B1117"/>
    <w:rsid w:val="009B4CD9"/>
    <w:rsid w:val="009B724A"/>
    <w:rsid w:val="009C20AA"/>
    <w:rsid w:val="009C58DC"/>
    <w:rsid w:val="009D5071"/>
    <w:rsid w:val="009D64FA"/>
    <w:rsid w:val="009D7199"/>
    <w:rsid w:val="009E04F1"/>
    <w:rsid w:val="009E11BC"/>
    <w:rsid w:val="009E2FC5"/>
    <w:rsid w:val="009E4F70"/>
    <w:rsid w:val="009E5F71"/>
    <w:rsid w:val="009F50FC"/>
    <w:rsid w:val="009F625E"/>
    <w:rsid w:val="009F7960"/>
    <w:rsid w:val="00A0140C"/>
    <w:rsid w:val="00A023A0"/>
    <w:rsid w:val="00A0373C"/>
    <w:rsid w:val="00A0541A"/>
    <w:rsid w:val="00A05B17"/>
    <w:rsid w:val="00A06EB6"/>
    <w:rsid w:val="00A0726B"/>
    <w:rsid w:val="00A10DAA"/>
    <w:rsid w:val="00A1162E"/>
    <w:rsid w:val="00A1392F"/>
    <w:rsid w:val="00A17566"/>
    <w:rsid w:val="00A27727"/>
    <w:rsid w:val="00A27A40"/>
    <w:rsid w:val="00A30603"/>
    <w:rsid w:val="00A32BC4"/>
    <w:rsid w:val="00A36B4B"/>
    <w:rsid w:val="00A40B59"/>
    <w:rsid w:val="00A4286E"/>
    <w:rsid w:val="00A42899"/>
    <w:rsid w:val="00A46E9D"/>
    <w:rsid w:val="00A516AC"/>
    <w:rsid w:val="00A523F3"/>
    <w:rsid w:val="00A568A6"/>
    <w:rsid w:val="00A60E9E"/>
    <w:rsid w:val="00A73CD8"/>
    <w:rsid w:val="00A772F4"/>
    <w:rsid w:val="00A775B8"/>
    <w:rsid w:val="00A77CF7"/>
    <w:rsid w:val="00A8219E"/>
    <w:rsid w:val="00A915F1"/>
    <w:rsid w:val="00A95086"/>
    <w:rsid w:val="00A96D07"/>
    <w:rsid w:val="00A97F97"/>
    <w:rsid w:val="00AA1F89"/>
    <w:rsid w:val="00AA3F0E"/>
    <w:rsid w:val="00AA4484"/>
    <w:rsid w:val="00AA51AA"/>
    <w:rsid w:val="00AB05FE"/>
    <w:rsid w:val="00AB0A52"/>
    <w:rsid w:val="00AB17D6"/>
    <w:rsid w:val="00AB7CD0"/>
    <w:rsid w:val="00AC1221"/>
    <w:rsid w:val="00AC5F55"/>
    <w:rsid w:val="00AC66ED"/>
    <w:rsid w:val="00AD1ED0"/>
    <w:rsid w:val="00AE754B"/>
    <w:rsid w:val="00AE7950"/>
    <w:rsid w:val="00AF1F14"/>
    <w:rsid w:val="00AF3492"/>
    <w:rsid w:val="00AF34C3"/>
    <w:rsid w:val="00AF5192"/>
    <w:rsid w:val="00AF5957"/>
    <w:rsid w:val="00B0164B"/>
    <w:rsid w:val="00B02F82"/>
    <w:rsid w:val="00B02FDC"/>
    <w:rsid w:val="00B06740"/>
    <w:rsid w:val="00B10F97"/>
    <w:rsid w:val="00B14556"/>
    <w:rsid w:val="00B15038"/>
    <w:rsid w:val="00B15C28"/>
    <w:rsid w:val="00B21994"/>
    <w:rsid w:val="00B22DBB"/>
    <w:rsid w:val="00B23ABE"/>
    <w:rsid w:val="00B27A52"/>
    <w:rsid w:val="00B36C7E"/>
    <w:rsid w:val="00B37F21"/>
    <w:rsid w:val="00B402DC"/>
    <w:rsid w:val="00B44F85"/>
    <w:rsid w:val="00B502E6"/>
    <w:rsid w:val="00B55027"/>
    <w:rsid w:val="00B5555A"/>
    <w:rsid w:val="00B55B2F"/>
    <w:rsid w:val="00B562C6"/>
    <w:rsid w:val="00B60CF1"/>
    <w:rsid w:val="00B648A4"/>
    <w:rsid w:val="00B7194B"/>
    <w:rsid w:val="00B770C1"/>
    <w:rsid w:val="00B811E9"/>
    <w:rsid w:val="00B93599"/>
    <w:rsid w:val="00B94917"/>
    <w:rsid w:val="00B967F6"/>
    <w:rsid w:val="00B96D6A"/>
    <w:rsid w:val="00BA34D0"/>
    <w:rsid w:val="00BA4AD1"/>
    <w:rsid w:val="00BA7FE8"/>
    <w:rsid w:val="00BB2F74"/>
    <w:rsid w:val="00BB7020"/>
    <w:rsid w:val="00BC1AB8"/>
    <w:rsid w:val="00BC63F9"/>
    <w:rsid w:val="00BC781E"/>
    <w:rsid w:val="00BD0327"/>
    <w:rsid w:val="00BD4D45"/>
    <w:rsid w:val="00BE258C"/>
    <w:rsid w:val="00BE6839"/>
    <w:rsid w:val="00BE6C6B"/>
    <w:rsid w:val="00BF5304"/>
    <w:rsid w:val="00BF59C9"/>
    <w:rsid w:val="00BF5F89"/>
    <w:rsid w:val="00C0085E"/>
    <w:rsid w:val="00C04034"/>
    <w:rsid w:val="00C05182"/>
    <w:rsid w:val="00C06400"/>
    <w:rsid w:val="00C10CCB"/>
    <w:rsid w:val="00C11B3A"/>
    <w:rsid w:val="00C136E6"/>
    <w:rsid w:val="00C159B1"/>
    <w:rsid w:val="00C15FA0"/>
    <w:rsid w:val="00C2665E"/>
    <w:rsid w:val="00C27076"/>
    <w:rsid w:val="00C302FC"/>
    <w:rsid w:val="00C31879"/>
    <w:rsid w:val="00C31B2A"/>
    <w:rsid w:val="00C36B96"/>
    <w:rsid w:val="00C36E0D"/>
    <w:rsid w:val="00C3793D"/>
    <w:rsid w:val="00C41DB3"/>
    <w:rsid w:val="00C42294"/>
    <w:rsid w:val="00C50397"/>
    <w:rsid w:val="00C52A82"/>
    <w:rsid w:val="00C54E15"/>
    <w:rsid w:val="00C56BA3"/>
    <w:rsid w:val="00C604E7"/>
    <w:rsid w:val="00C6102E"/>
    <w:rsid w:val="00C61B1D"/>
    <w:rsid w:val="00C62978"/>
    <w:rsid w:val="00C739E1"/>
    <w:rsid w:val="00C80D79"/>
    <w:rsid w:val="00C8271E"/>
    <w:rsid w:val="00C901E4"/>
    <w:rsid w:val="00C91250"/>
    <w:rsid w:val="00C91EA5"/>
    <w:rsid w:val="00C934B1"/>
    <w:rsid w:val="00C93578"/>
    <w:rsid w:val="00C94815"/>
    <w:rsid w:val="00C95145"/>
    <w:rsid w:val="00C95184"/>
    <w:rsid w:val="00CA1303"/>
    <w:rsid w:val="00CA19EB"/>
    <w:rsid w:val="00CA269A"/>
    <w:rsid w:val="00CA5AA1"/>
    <w:rsid w:val="00CA69E4"/>
    <w:rsid w:val="00CA7DCF"/>
    <w:rsid w:val="00CA7F6A"/>
    <w:rsid w:val="00CB29A1"/>
    <w:rsid w:val="00CB5594"/>
    <w:rsid w:val="00CC3E73"/>
    <w:rsid w:val="00CC4032"/>
    <w:rsid w:val="00CC625D"/>
    <w:rsid w:val="00CD6AC3"/>
    <w:rsid w:val="00CD7BCC"/>
    <w:rsid w:val="00CE70B2"/>
    <w:rsid w:val="00D03516"/>
    <w:rsid w:val="00D059D1"/>
    <w:rsid w:val="00D07901"/>
    <w:rsid w:val="00D11CA6"/>
    <w:rsid w:val="00D22FBD"/>
    <w:rsid w:val="00D249B0"/>
    <w:rsid w:val="00D278CD"/>
    <w:rsid w:val="00D30C17"/>
    <w:rsid w:val="00D31874"/>
    <w:rsid w:val="00D448F4"/>
    <w:rsid w:val="00D50B46"/>
    <w:rsid w:val="00D537FB"/>
    <w:rsid w:val="00D55775"/>
    <w:rsid w:val="00D57B9D"/>
    <w:rsid w:val="00D6091D"/>
    <w:rsid w:val="00D63748"/>
    <w:rsid w:val="00D64292"/>
    <w:rsid w:val="00D72D61"/>
    <w:rsid w:val="00D7410F"/>
    <w:rsid w:val="00D81933"/>
    <w:rsid w:val="00D86AF6"/>
    <w:rsid w:val="00D901B2"/>
    <w:rsid w:val="00D924A8"/>
    <w:rsid w:val="00DA2D71"/>
    <w:rsid w:val="00DB00C5"/>
    <w:rsid w:val="00DB0C4D"/>
    <w:rsid w:val="00DB0E53"/>
    <w:rsid w:val="00DB2C2F"/>
    <w:rsid w:val="00DB35FA"/>
    <w:rsid w:val="00DB7FA9"/>
    <w:rsid w:val="00DC013E"/>
    <w:rsid w:val="00DC3312"/>
    <w:rsid w:val="00DD25B2"/>
    <w:rsid w:val="00DD64E3"/>
    <w:rsid w:val="00DD74A7"/>
    <w:rsid w:val="00DD7D84"/>
    <w:rsid w:val="00DE1258"/>
    <w:rsid w:val="00DE1D2E"/>
    <w:rsid w:val="00DE5F9B"/>
    <w:rsid w:val="00DF605B"/>
    <w:rsid w:val="00E025D4"/>
    <w:rsid w:val="00E05157"/>
    <w:rsid w:val="00E05316"/>
    <w:rsid w:val="00E07549"/>
    <w:rsid w:val="00E107EA"/>
    <w:rsid w:val="00E130E8"/>
    <w:rsid w:val="00E13512"/>
    <w:rsid w:val="00E135DB"/>
    <w:rsid w:val="00E14091"/>
    <w:rsid w:val="00E24B96"/>
    <w:rsid w:val="00E275CC"/>
    <w:rsid w:val="00E403F6"/>
    <w:rsid w:val="00E404BA"/>
    <w:rsid w:val="00E42B57"/>
    <w:rsid w:val="00E44E45"/>
    <w:rsid w:val="00E51772"/>
    <w:rsid w:val="00E606D5"/>
    <w:rsid w:val="00E62020"/>
    <w:rsid w:val="00E622CD"/>
    <w:rsid w:val="00E62604"/>
    <w:rsid w:val="00E62E4E"/>
    <w:rsid w:val="00E630BB"/>
    <w:rsid w:val="00E72D99"/>
    <w:rsid w:val="00E737F4"/>
    <w:rsid w:val="00E77C15"/>
    <w:rsid w:val="00E77EE6"/>
    <w:rsid w:val="00E83149"/>
    <w:rsid w:val="00E87C7E"/>
    <w:rsid w:val="00E96F1E"/>
    <w:rsid w:val="00EA06C4"/>
    <w:rsid w:val="00EA2B56"/>
    <w:rsid w:val="00EA439D"/>
    <w:rsid w:val="00EB2DE2"/>
    <w:rsid w:val="00EB4A31"/>
    <w:rsid w:val="00EC106F"/>
    <w:rsid w:val="00EC489E"/>
    <w:rsid w:val="00ED3C6D"/>
    <w:rsid w:val="00ED5A05"/>
    <w:rsid w:val="00EE359E"/>
    <w:rsid w:val="00EE6186"/>
    <w:rsid w:val="00EF2C95"/>
    <w:rsid w:val="00F04221"/>
    <w:rsid w:val="00F047E7"/>
    <w:rsid w:val="00F05084"/>
    <w:rsid w:val="00F061CC"/>
    <w:rsid w:val="00F07878"/>
    <w:rsid w:val="00F21FE7"/>
    <w:rsid w:val="00F22D64"/>
    <w:rsid w:val="00F30C51"/>
    <w:rsid w:val="00F354E3"/>
    <w:rsid w:val="00F3758A"/>
    <w:rsid w:val="00F37632"/>
    <w:rsid w:val="00F4126E"/>
    <w:rsid w:val="00F42C4D"/>
    <w:rsid w:val="00F46CB8"/>
    <w:rsid w:val="00F478BF"/>
    <w:rsid w:val="00F501A8"/>
    <w:rsid w:val="00F541C9"/>
    <w:rsid w:val="00F566CF"/>
    <w:rsid w:val="00F567D7"/>
    <w:rsid w:val="00F57A48"/>
    <w:rsid w:val="00F617B6"/>
    <w:rsid w:val="00F65229"/>
    <w:rsid w:val="00F673EC"/>
    <w:rsid w:val="00F70F4A"/>
    <w:rsid w:val="00F76C26"/>
    <w:rsid w:val="00F77417"/>
    <w:rsid w:val="00F8273C"/>
    <w:rsid w:val="00F82DFA"/>
    <w:rsid w:val="00F8332A"/>
    <w:rsid w:val="00F83882"/>
    <w:rsid w:val="00F842AF"/>
    <w:rsid w:val="00F86BCD"/>
    <w:rsid w:val="00F87618"/>
    <w:rsid w:val="00F90E9F"/>
    <w:rsid w:val="00F94B7A"/>
    <w:rsid w:val="00F96F8D"/>
    <w:rsid w:val="00FA08C1"/>
    <w:rsid w:val="00FA6818"/>
    <w:rsid w:val="00FA77BB"/>
    <w:rsid w:val="00FB0978"/>
    <w:rsid w:val="00FB09BC"/>
    <w:rsid w:val="00FB0C92"/>
    <w:rsid w:val="00FC0E4B"/>
    <w:rsid w:val="00FC1BD4"/>
    <w:rsid w:val="00FC1DFE"/>
    <w:rsid w:val="00FC2530"/>
    <w:rsid w:val="00FC5FF8"/>
    <w:rsid w:val="00FD287B"/>
    <w:rsid w:val="00FD5EA9"/>
    <w:rsid w:val="00FE0AE5"/>
    <w:rsid w:val="00FE0F23"/>
    <w:rsid w:val="00FE6627"/>
    <w:rsid w:val="00FF43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8226D"/>
  <w15:chartTrackingRefBased/>
  <w15:docId w15:val="{0D61A5B4-9C2D-FD42-885A-0AC8CFD38C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Body CS)"/>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3A9D"/>
    <w:rPr>
      <w:rFonts w:eastAsia="Times New Roman" w:cs="Times New Roman"/>
      <w:kern w:val="0"/>
      <w14:ligatures w14:val="none"/>
    </w:rPr>
  </w:style>
  <w:style w:type="paragraph" w:styleId="Heading1">
    <w:name w:val="heading 1"/>
    <w:basedOn w:val="Normal"/>
    <w:next w:val="Normal"/>
    <w:link w:val="Heading1Char"/>
    <w:uiPriority w:val="9"/>
    <w:qFormat/>
    <w:rsid w:val="005D3120"/>
    <w:pPr>
      <w:outlineLvl w:val="0"/>
    </w:pPr>
    <w:rPr>
      <w:rFonts w:ascii="Avenir Next" w:hAnsi="Avenir Next"/>
      <w:b/>
      <w:bCs/>
    </w:rPr>
  </w:style>
  <w:style w:type="paragraph" w:styleId="Heading2">
    <w:name w:val="heading 2"/>
    <w:basedOn w:val="Normal"/>
    <w:next w:val="Normal"/>
    <w:link w:val="Heading2Char"/>
    <w:uiPriority w:val="9"/>
    <w:unhideWhenUsed/>
    <w:qFormat/>
    <w:rsid w:val="00BC1AB8"/>
    <w:pPr>
      <w:outlineLvl w:val="1"/>
    </w:pPr>
    <w:rPr>
      <w:rFonts w:ascii="Avenir Next" w:hAnsi="Avenir Next"/>
      <w:b/>
      <w:bCs/>
      <w:sz w:val="20"/>
      <w:szCs w:val="20"/>
    </w:rPr>
  </w:style>
  <w:style w:type="paragraph" w:styleId="Heading3">
    <w:name w:val="heading 3"/>
    <w:basedOn w:val="Normal"/>
    <w:next w:val="Normal"/>
    <w:link w:val="Heading3Char"/>
    <w:uiPriority w:val="9"/>
    <w:unhideWhenUsed/>
    <w:qFormat/>
    <w:rsid w:val="00F3758A"/>
    <w:pPr>
      <w:keepNext/>
      <w:keepLines/>
      <w:spacing w:before="160" w:after="80"/>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unhideWhenUsed/>
    <w:qFormat/>
    <w:rsid w:val="00F3758A"/>
    <w:pPr>
      <w:keepNext/>
      <w:keepLines/>
      <w:spacing w:before="80" w:after="40"/>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F3758A"/>
    <w:pPr>
      <w:keepNext/>
      <w:keepLines/>
      <w:spacing w:before="80" w:after="40"/>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F3758A"/>
    <w:pPr>
      <w:keepNext/>
      <w:keepLines/>
      <w:spacing w:before="40"/>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F3758A"/>
    <w:pPr>
      <w:keepNext/>
      <w:keepLines/>
      <w:spacing w:before="40"/>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F3758A"/>
    <w:pPr>
      <w:keepNext/>
      <w:keepLines/>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F3758A"/>
    <w:pPr>
      <w:keepNext/>
      <w:keepLines/>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3120"/>
    <w:rPr>
      <w:rFonts w:ascii="Avenir Next" w:eastAsia="Times New Roman" w:hAnsi="Avenir Next" w:cs="Times New Roman"/>
      <w:b/>
      <w:bCs/>
      <w:kern w:val="0"/>
      <w14:ligatures w14:val="none"/>
    </w:rPr>
  </w:style>
  <w:style w:type="character" w:customStyle="1" w:styleId="Heading2Char">
    <w:name w:val="Heading 2 Char"/>
    <w:basedOn w:val="DefaultParagraphFont"/>
    <w:link w:val="Heading2"/>
    <w:uiPriority w:val="9"/>
    <w:rsid w:val="00BC1AB8"/>
    <w:rPr>
      <w:rFonts w:ascii="Avenir Next" w:eastAsia="Times New Roman" w:hAnsi="Avenir Next" w:cs="Times New Roman"/>
      <w:b/>
      <w:bCs/>
      <w:kern w:val="0"/>
      <w:sz w:val="20"/>
      <w:szCs w:val="20"/>
      <w14:ligatures w14:val="none"/>
    </w:rPr>
  </w:style>
  <w:style w:type="character" w:customStyle="1" w:styleId="Heading3Char">
    <w:name w:val="Heading 3 Char"/>
    <w:basedOn w:val="DefaultParagraphFont"/>
    <w:link w:val="Heading3"/>
    <w:uiPriority w:val="9"/>
    <w:rsid w:val="00F3758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rsid w:val="00F3758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3758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3758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3758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3758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3758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3758A"/>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F375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758A"/>
    <w:pPr>
      <w:numPr>
        <w:ilvl w:val="1"/>
      </w:numPr>
      <w:spacing w:after="160"/>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F3758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3758A"/>
    <w:pPr>
      <w:spacing w:before="160" w:after="160"/>
      <w:jc w:val="center"/>
    </w:pPr>
    <w:rPr>
      <w:rFonts w:eastAsiaTheme="minorHAnsi" w:cs="Times New Roman (Body CS)"/>
      <w:i/>
      <w:iCs/>
      <w:color w:val="404040" w:themeColor="text1" w:themeTint="BF"/>
      <w:kern w:val="2"/>
      <w14:ligatures w14:val="standardContextual"/>
    </w:rPr>
  </w:style>
  <w:style w:type="character" w:customStyle="1" w:styleId="QuoteChar">
    <w:name w:val="Quote Char"/>
    <w:basedOn w:val="DefaultParagraphFont"/>
    <w:link w:val="Quote"/>
    <w:uiPriority w:val="29"/>
    <w:rsid w:val="00F3758A"/>
    <w:rPr>
      <w:i/>
      <w:iCs/>
      <w:color w:val="404040" w:themeColor="text1" w:themeTint="BF"/>
    </w:rPr>
  </w:style>
  <w:style w:type="paragraph" w:styleId="ListParagraph">
    <w:name w:val="List Paragraph"/>
    <w:basedOn w:val="Normal"/>
    <w:uiPriority w:val="34"/>
    <w:qFormat/>
    <w:rsid w:val="00F3758A"/>
    <w:pPr>
      <w:ind w:left="720"/>
      <w:contextualSpacing/>
    </w:pPr>
    <w:rPr>
      <w:rFonts w:eastAsiaTheme="minorHAnsi" w:cs="Times New Roman (Body CS)"/>
      <w:kern w:val="2"/>
      <w14:ligatures w14:val="standardContextual"/>
    </w:rPr>
  </w:style>
  <w:style w:type="character" w:styleId="IntenseEmphasis">
    <w:name w:val="Intense Emphasis"/>
    <w:basedOn w:val="DefaultParagraphFont"/>
    <w:uiPriority w:val="21"/>
    <w:qFormat/>
    <w:rsid w:val="00F3758A"/>
    <w:rPr>
      <w:i/>
      <w:iCs/>
      <w:color w:val="0F4761" w:themeColor="accent1" w:themeShade="BF"/>
    </w:rPr>
  </w:style>
  <w:style w:type="paragraph" w:styleId="IntenseQuote">
    <w:name w:val="Intense Quote"/>
    <w:basedOn w:val="Normal"/>
    <w:next w:val="Normal"/>
    <w:link w:val="IntenseQuoteChar"/>
    <w:uiPriority w:val="30"/>
    <w:qFormat/>
    <w:rsid w:val="00F3758A"/>
    <w:pPr>
      <w:pBdr>
        <w:top w:val="single" w:sz="4" w:space="10" w:color="0F4761" w:themeColor="accent1" w:themeShade="BF"/>
        <w:bottom w:val="single" w:sz="4" w:space="10" w:color="0F4761" w:themeColor="accent1" w:themeShade="BF"/>
      </w:pBdr>
      <w:spacing w:before="360" w:after="360"/>
      <w:ind w:left="864" w:right="864"/>
      <w:jc w:val="center"/>
    </w:pPr>
    <w:rPr>
      <w:rFonts w:eastAsiaTheme="minorHAnsi" w:cs="Times New Roman (Body CS)"/>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F3758A"/>
    <w:rPr>
      <w:i/>
      <w:iCs/>
      <w:color w:val="0F4761" w:themeColor="accent1" w:themeShade="BF"/>
    </w:rPr>
  </w:style>
  <w:style w:type="character" w:styleId="IntenseReference">
    <w:name w:val="Intense Reference"/>
    <w:basedOn w:val="DefaultParagraphFont"/>
    <w:uiPriority w:val="32"/>
    <w:qFormat/>
    <w:rsid w:val="00F3758A"/>
    <w:rPr>
      <w:b/>
      <w:bCs/>
      <w:smallCaps/>
      <w:color w:val="0F4761" w:themeColor="accent1" w:themeShade="BF"/>
      <w:spacing w:val="5"/>
    </w:rPr>
  </w:style>
  <w:style w:type="paragraph" w:styleId="Header">
    <w:name w:val="header"/>
    <w:basedOn w:val="Normal"/>
    <w:link w:val="HeaderChar"/>
    <w:uiPriority w:val="99"/>
    <w:unhideWhenUsed/>
    <w:rsid w:val="00F3758A"/>
    <w:pPr>
      <w:tabs>
        <w:tab w:val="center" w:pos="4680"/>
        <w:tab w:val="right" w:pos="9360"/>
      </w:tabs>
    </w:pPr>
    <w:rPr>
      <w:rFonts w:eastAsiaTheme="minorHAnsi" w:cs="Times New Roman (Body CS)"/>
      <w:kern w:val="2"/>
      <w14:ligatures w14:val="standardContextual"/>
    </w:rPr>
  </w:style>
  <w:style w:type="character" w:customStyle="1" w:styleId="HeaderChar">
    <w:name w:val="Header Char"/>
    <w:basedOn w:val="DefaultParagraphFont"/>
    <w:link w:val="Header"/>
    <w:uiPriority w:val="99"/>
    <w:rsid w:val="00F3758A"/>
  </w:style>
  <w:style w:type="paragraph" w:styleId="Footer">
    <w:name w:val="footer"/>
    <w:basedOn w:val="Normal"/>
    <w:link w:val="FooterChar"/>
    <w:uiPriority w:val="99"/>
    <w:unhideWhenUsed/>
    <w:rsid w:val="00F3758A"/>
    <w:pPr>
      <w:tabs>
        <w:tab w:val="center" w:pos="4680"/>
        <w:tab w:val="right" w:pos="9360"/>
      </w:tabs>
    </w:pPr>
    <w:rPr>
      <w:rFonts w:eastAsiaTheme="minorHAnsi" w:cs="Times New Roman (Body CS)"/>
      <w:kern w:val="2"/>
      <w14:ligatures w14:val="standardContextual"/>
    </w:rPr>
  </w:style>
  <w:style w:type="character" w:customStyle="1" w:styleId="FooterChar">
    <w:name w:val="Footer Char"/>
    <w:basedOn w:val="DefaultParagraphFont"/>
    <w:link w:val="Footer"/>
    <w:uiPriority w:val="99"/>
    <w:rsid w:val="00F3758A"/>
  </w:style>
  <w:style w:type="paragraph" w:customStyle="1" w:styleId="font-claude-response-body">
    <w:name w:val="font-claude-response-body"/>
    <w:basedOn w:val="Normal"/>
    <w:rsid w:val="00E403F6"/>
    <w:pPr>
      <w:spacing w:before="100" w:beforeAutospacing="1" w:after="100" w:afterAutospacing="1"/>
    </w:pPr>
  </w:style>
  <w:style w:type="character" w:styleId="Emphasis">
    <w:name w:val="Emphasis"/>
    <w:basedOn w:val="DefaultParagraphFont"/>
    <w:uiPriority w:val="20"/>
    <w:qFormat/>
    <w:rsid w:val="00E403F6"/>
    <w:rPr>
      <w:i/>
      <w:iCs/>
    </w:rPr>
  </w:style>
  <w:style w:type="character" w:styleId="Strong">
    <w:name w:val="Strong"/>
    <w:basedOn w:val="DefaultParagraphFont"/>
    <w:uiPriority w:val="22"/>
    <w:qFormat/>
    <w:rsid w:val="00E403F6"/>
    <w:rPr>
      <w:b/>
      <w:bCs/>
    </w:rPr>
  </w:style>
  <w:style w:type="paragraph" w:customStyle="1" w:styleId="whitespace-normal">
    <w:name w:val="whitespace-normal"/>
    <w:basedOn w:val="Normal"/>
    <w:rsid w:val="00E403F6"/>
    <w:pPr>
      <w:spacing w:before="100" w:beforeAutospacing="1" w:after="100" w:afterAutospacing="1"/>
    </w:pPr>
  </w:style>
  <w:style w:type="table" w:styleId="TableGrid">
    <w:name w:val="Table Grid"/>
    <w:basedOn w:val="TableNormal"/>
    <w:uiPriority w:val="39"/>
    <w:rsid w:val="00E403F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9A72FA"/>
  </w:style>
  <w:style w:type="table" w:styleId="TableGridLight">
    <w:name w:val="Grid Table Light"/>
    <w:basedOn w:val="TableNormal"/>
    <w:uiPriority w:val="40"/>
    <w:rsid w:val="00F567D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158</TotalTime>
  <Pages>6</Pages>
  <Words>1090</Words>
  <Characters>6217</Characters>
  <Application>Microsoft Office Word</Application>
  <DocSecurity>0</DocSecurity>
  <Lines>51</Lines>
  <Paragraphs>14</Paragraphs>
  <ScaleCrop>false</ScaleCrop>
  <Company/>
  <LinksUpToDate>false</LinksUpToDate>
  <CharactersWithSpaces>7293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Murray-Stoker</dc:creator>
  <cp:keywords/>
  <dc:description/>
  <cp:lastModifiedBy>David Murray-Stoker</cp:lastModifiedBy>
  <cp:revision>113</cp:revision>
  <cp:lastPrinted>2026-05-01T00:47:00Z</cp:lastPrinted>
  <dcterms:created xsi:type="dcterms:W3CDTF">2026-05-01T00:47:00Z</dcterms:created>
  <dcterms:modified xsi:type="dcterms:W3CDTF">2026-05-26T01:50:00Z</dcterms:modified>
</cp:coreProperties>
</file>