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9A62BB">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9A62BB">
      <w:pPr>
        <w:outlineLvl w:val="1"/>
        <w:rPr>
          <w:rFonts w:ascii="Avenir Next" w:eastAsia="Times New Roman" w:hAnsi="Avenir Next" w:cs="Times New Roman"/>
          <w:kern w:val="0"/>
          <w:sz w:val="20"/>
          <w:szCs w:val="20"/>
          <w14:ligatures w14:val="none"/>
        </w:rPr>
      </w:pPr>
    </w:p>
    <w:p w14:paraId="0053836C" w14:textId="6BA895D5" w:rsidR="00F673EC" w:rsidRPr="00F673EC" w:rsidRDefault="00F673EC" w:rsidP="00F673EC">
      <w:pPr>
        <w:outlineLvl w:val="1"/>
        <w:rPr>
          <w:rFonts w:ascii="Avenir Next" w:eastAsia="Times New Roman" w:hAnsi="Avenir Next" w:cs="Times New Roman"/>
          <w:b/>
          <w:bCs/>
          <w:kern w:val="0"/>
          <w14:ligatures w14:val="none"/>
        </w:rPr>
      </w:pPr>
      <w:r w:rsidRPr="00F673EC">
        <w:rPr>
          <w:rFonts w:ascii="Avenir Next" w:eastAsia="Times New Roman" w:hAnsi="Avenir Next" w:cs="Times New Roman"/>
          <w:b/>
          <w:bCs/>
          <w:kern w:val="0"/>
          <w14:ligatures w14:val="none"/>
        </w:rPr>
        <w:t>1. Brain Surface Anatomy</w:t>
      </w:r>
    </w:p>
    <w:p w14:paraId="25318B4A" w14:textId="77777777"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w:t>
      </w:r>
      <w:r w:rsidRPr="00F673EC">
        <w:rPr>
          <w:rFonts w:ascii="Avenir Next" w:eastAsia="Times New Roman" w:hAnsi="Avenir Next" w:cs="Times New Roman"/>
          <w:kern w:val="0"/>
          <w:sz w:val="20"/>
          <w:szCs w:val="20"/>
          <w14:ligatures w14:val="none"/>
        </w:rPr>
        <w:t xml:space="preserve"> Differentiate between gyri, sulci, and fissures</w:t>
      </w:r>
    </w:p>
    <w:p w14:paraId="1EE564CF" w14:textId="4B981A30"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Remember</w:t>
      </w:r>
    </w:p>
    <w:p w14:paraId="7B95AE2C" w14:textId="77777777" w:rsidR="00F673EC" w:rsidRDefault="00F673EC" w:rsidP="00F673EC">
      <w:pPr>
        <w:rPr>
          <w:rFonts w:ascii="Avenir Next" w:eastAsia="Times New Roman" w:hAnsi="Avenir Next" w:cs="Times New Roman"/>
          <w:kern w:val="0"/>
          <w:sz w:val="20"/>
          <w:szCs w:val="20"/>
          <w14:ligatures w14:val="none"/>
        </w:rPr>
      </w:pPr>
    </w:p>
    <w:p w14:paraId="615910DF" w14:textId="78B96647"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Using the terms from the word bank, fill in the blanks to complete each description below.</w:t>
      </w:r>
    </w:p>
    <w:p w14:paraId="491B181B" w14:textId="77777777" w:rsidR="00503F9E" w:rsidRPr="00F673EC" w:rsidRDefault="00503F9E" w:rsidP="00F673EC">
      <w:pPr>
        <w:rPr>
          <w:rFonts w:ascii="Avenir Next" w:eastAsia="Times New Roman" w:hAnsi="Avenir Next" w:cs="Times New Roman"/>
          <w:kern w:val="0"/>
          <w:sz w:val="20"/>
          <w:szCs w:val="20"/>
          <w14:ligatures w14:val="none"/>
        </w:rPr>
      </w:pPr>
    </w:p>
    <w:p w14:paraId="30E921AA" w14:textId="10976BC9"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Word Bank:</w:t>
      </w:r>
      <w:r w:rsidRPr="00F673EC">
        <w:rPr>
          <w:rFonts w:ascii="Avenir Next" w:eastAsia="Times New Roman" w:hAnsi="Avenir Next" w:cs="Times New Roman"/>
          <w:kern w:val="0"/>
          <w:sz w:val="20"/>
          <w:szCs w:val="20"/>
          <w14:ligatures w14:val="none"/>
        </w:rPr>
        <w:t xml:space="preserve"> gyri | sulcus | fissure | longitudinal fissure</w:t>
      </w:r>
    </w:p>
    <w:p w14:paraId="41BD758C" w14:textId="77777777" w:rsidR="00503F9E" w:rsidRPr="00F673EC" w:rsidRDefault="00503F9E" w:rsidP="00F673EC">
      <w:pPr>
        <w:rPr>
          <w:rFonts w:ascii="Avenir Next" w:eastAsia="Times New Roman" w:hAnsi="Avenir Next" w:cs="Times New Roman"/>
          <w:kern w:val="0"/>
          <w:sz w:val="20"/>
          <w:szCs w:val="20"/>
          <w14:ligatures w14:val="none"/>
        </w:rPr>
      </w:pPr>
    </w:p>
    <w:p w14:paraId="7ABD4AC0" w14:textId="77777777"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elevated ridges of folded brain tissue visible on the surface of the cerebral cortex are called _____________.</w:t>
      </w:r>
    </w:p>
    <w:p w14:paraId="4AE99957" w14:textId="77777777"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 shallow groove that separates adjacent folds of brain tissue is called a _____________.</w:t>
      </w:r>
    </w:p>
    <w:p w14:paraId="7EAC8687" w14:textId="77777777"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 deep groove that separates large regions of the brain is called a _____________.</w:t>
      </w:r>
    </w:p>
    <w:p w14:paraId="3BB1E6C6" w14:textId="77777777"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_____________ is the deep groove that runs along the superior midline of the brain, separating the left and right cerebral hemispheres.</w:t>
      </w:r>
    </w:p>
    <w:p w14:paraId="17AB4BB1" w14:textId="77777777"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In general, more gyri and sulci indicate a _____________ (larger/smaller) total surface area available for neural processing.</w:t>
      </w:r>
    </w:p>
    <w:p w14:paraId="21837EEC" w14:textId="3847BBE8" w:rsidR="00F673EC" w:rsidRPr="00F673EC" w:rsidRDefault="00F673EC" w:rsidP="00F673EC">
      <w:pPr>
        <w:rPr>
          <w:rFonts w:ascii="Avenir Next" w:eastAsia="Times New Roman" w:hAnsi="Avenir Next" w:cs="Times New Roman"/>
          <w:kern w:val="0"/>
          <w:sz w:val="20"/>
          <w:szCs w:val="20"/>
          <w14:ligatures w14:val="none"/>
        </w:rPr>
      </w:pPr>
    </w:p>
    <w:p w14:paraId="4CA8F15C" w14:textId="5898D642" w:rsidR="00F673EC" w:rsidRPr="00F673EC" w:rsidRDefault="00F673EC" w:rsidP="00F673EC">
      <w:pPr>
        <w:outlineLvl w:val="1"/>
        <w:rPr>
          <w:rFonts w:ascii="Avenir Next" w:eastAsia="Times New Roman" w:hAnsi="Avenir Next" w:cs="Times New Roman"/>
          <w:b/>
          <w:bCs/>
          <w:kern w:val="0"/>
          <w14:ligatures w14:val="none"/>
        </w:rPr>
      </w:pPr>
      <w:r w:rsidRPr="00F673EC">
        <w:rPr>
          <w:rFonts w:ascii="Avenir Next" w:eastAsia="Times New Roman" w:hAnsi="Avenir Next" w:cs="Times New Roman"/>
          <w:b/>
          <w:bCs/>
          <w:kern w:val="0"/>
          <w14:ligatures w14:val="none"/>
        </w:rPr>
        <w:t>2. Meninges — Layer by Layer</w:t>
      </w:r>
    </w:p>
    <w:p w14:paraId="08403728"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three layers of meninges covering the brain; Know the function of each layer </w:t>
      </w:r>
      <w:r w:rsidRPr="00F673EC">
        <w:rPr>
          <w:rFonts w:ascii="Avenir Next" w:eastAsia="Times New Roman" w:hAnsi="Avenir Next" w:cs="Times New Roman"/>
          <w:b/>
          <w:bCs/>
          <w:kern w:val="0"/>
          <w:sz w:val="20"/>
          <w:szCs w:val="20"/>
          <w14:ligatures w14:val="none"/>
        </w:rPr>
        <w:t>Bloom's Levels:</w:t>
      </w:r>
      <w:r w:rsidRPr="00F673EC">
        <w:rPr>
          <w:rFonts w:ascii="Avenir Next" w:eastAsia="Times New Roman" w:hAnsi="Avenir Next" w:cs="Times New Roman"/>
          <w:kern w:val="0"/>
          <w:sz w:val="20"/>
          <w:szCs w:val="20"/>
          <w14:ligatures w14:val="none"/>
        </w:rPr>
        <w:t xml:space="preserve"> Remember, Understand</w:t>
      </w:r>
    </w:p>
    <w:p w14:paraId="1ECAEE86" w14:textId="77777777" w:rsidR="00022A38" w:rsidRDefault="00022A38" w:rsidP="00F673EC">
      <w:pPr>
        <w:rPr>
          <w:rFonts w:ascii="Avenir Next" w:eastAsia="Times New Roman" w:hAnsi="Avenir Next" w:cs="Times New Roman"/>
          <w:kern w:val="0"/>
          <w:sz w:val="20"/>
          <w:szCs w:val="20"/>
          <w14:ligatures w14:val="none"/>
        </w:rPr>
      </w:pPr>
    </w:p>
    <w:p w14:paraId="2290C01E" w14:textId="733DA409"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Complete the table below by filling in the missing information for each meningeal layer.</w:t>
      </w:r>
    </w:p>
    <w:tbl>
      <w:tblPr>
        <w:tblStyle w:val="TableGrid"/>
        <w:tblW w:w="10800" w:type="dxa"/>
        <w:jc w:val="center"/>
        <w:tblLook w:val="04A0" w:firstRow="1" w:lastRow="0" w:firstColumn="1" w:lastColumn="0" w:noHBand="0" w:noVBand="1"/>
      </w:tblPr>
      <w:tblGrid>
        <w:gridCol w:w="2339"/>
        <w:gridCol w:w="4316"/>
        <w:gridCol w:w="4145"/>
      </w:tblGrid>
      <w:tr w:rsidR="00022A38" w:rsidRPr="00F673EC" w14:paraId="53923CFF" w14:textId="77777777" w:rsidTr="00B94917">
        <w:trPr>
          <w:jc w:val="center"/>
        </w:trPr>
        <w:tc>
          <w:tcPr>
            <w:tcW w:w="0" w:type="auto"/>
            <w:hideMark/>
          </w:tcPr>
          <w:p w14:paraId="2626F66C" w14:textId="77777777" w:rsidR="00022A38" w:rsidRPr="00F673EC" w:rsidRDefault="00022A38"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Layer</w:t>
            </w:r>
          </w:p>
        </w:tc>
        <w:tc>
          <w:tcPr>
            <w:tcW w:w="4316" w:type="dxa"/>
            <w:hideMark/>
          </w:tcPr>
          <w:p w14:paraId="3FC85790" w14:textId="77777777" w:rsidR="00022A38" w:rsidRPr="00F673EC" w:rsidRDefault="00022A38"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Position (outermost / middle / innermost)</w:t>
            </w:r>
          </w:p>
        </w:tc>
        <w:tc>
          <w:tcPr>
            <w:tcW w:w="4145" w:type="dxa"/>
            <w:hideMark/>
          </w:tcPr>
          <w:p w14:paraId="7983E26C" w14:textId="77777777" w:rsidR="00022A38" w:rsidRPr="00F673EC" w:rsidRDefault="00022A38"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Primary Function(s)</w:t>
            </w:r>
          </w:p>
        </w:tc>
      </w:tr>
      <w:tr w:rsidR="00022A38" w:rsidRPr="00F673EC" w14:paraId="182C8677" w14:textId="77777777" w:rsidTr="00B94917">
        <w:trPr>
          <w:jc w:val="center"/>
        </w:trPr>
        <w:tc>
          <w:tcPr>
            <w:tcW w:w="0" w:type="auto"/>
            <w:vAlign w:val="center"/>
            <w:hideMark/>
          </w:tcPr>
          <w:p w14:paraId="2C3AF4E7" w14:textId="77777777" w:rsidR="00022A38" w:rsidRPr="00F673EC" w:rsidRDefault="00022A38" w:rsidP="00B94917">
            <w:pPr>
              <w:jc w:val="cente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Dura Mater</w:t>
            </w:r>
          </w:p>
        </w:tc>
        <w:tc>
          <w:tcPr>
            <w:tcW w:w="4316" w:type="dxa"/>
            <w:hideMark/>
          </w:tcPr>
          <w:p w14:paraId="49B70BF6" w14:textId="77777777" w:rsidR="00022A38" w:rsidRDefault="00022A38" w:rsidP="00F673EC">
            <w:pPr>
              <w:rPr>
                <w:rFonts w:ascii="Avenir Next" w:eastAsia="Times New Roman" w:hAnsi="Avenir Next" w:cs="Times New Roman"/>
                <w:kern w:val="0"/>
                <w:sz w:val="20"/>
                <w:szCs w:val="20"/>
                <w14:ligatures w14:val="none"/>
              </w:rPr>
            </w:pPr>
          </w:p>
          <w:p w14:paraId="153C0B67" w14:textId="77777777" w:rsidR="00B94917" w:rsidRDefault="00B94917" w:rsidP="00F673EC">
            <w:pPr>
              <w:rPr>
                <w:rFonts w:ascii="Avenir Next" w:eastAsia="Times New Roman" w:hAnsi="Avenir Next" w:cs="Times New Roman"/>
                <w:kern w:val="0"/>
                <w:sz w:val="20"/>
                <w:szCs w:val="20"/>
                <w14:ligatures w14:val="none"/>
              </w:rPr>
            </w:pPr>
          </w:p>
          <w:p w14:paraId="5AADD236" w14:textId="77777777" w:rsidR="00B94917" w:rsidRDefault="00B94917" w:rsidP="00F673EC">
            <w:pPr>
              <w:rPr>
                <w:rFonts w:ascii="Avenir Next" w:eastAsia="Times New Roman" w:hAnsi="Avenir Next" w:cs="Times New Roman"/>
                <w:kern w:val="0"/>
                <w:sz w:val="20"/>
                <w:szCs w:val="20"/>
                <w14:ligatures w14:val="none"/>
              </w:rPr>
            </w:pPr>
          </w:p>
          <w:p w14:paraId="34DD68BD" w14:textId="77777777" w:rsidR="00B94917" w:rsidRDefault="00B94917" w:rsidP="00F673EC">
            <w:pPr>
              <w:rPr>
                <w:rFonts w:ascii="Avenir Next" w:eastAsia="Times New Roman" w:hAnsi="Avenir Next" w:cs="Times New Roman"/>
                <w:kern w:val="0"/>
                <w:sz w:val="20"/>
                <w:szCs w:val="20"/>
                <w14:ligatures w14:val="none"/>
              </w:rPr>
            </w:pPr>
          </w:p>
          <w:p w14:paraId="6CD21BD4" w14:textId="77777777" w:rsidR="00B94917" w:rsidRPr="00F673EC" w:rsidRDefault="00B94917" w:rsidP="00F673EC">
            <w:pPr>
              <w:rPr>
                <w:rFonts w:ascii="Avenir Next" w:eastAsia="Times New Roman" w:hAnsi="Avenir Next" w:cs="Times New Roman"/>
                <w:kern w:val="0"/>
                <w:sz w:val="20"/>
                <w:szCs w:val="20"/>
                <w14:ligatures w14:val="none"/>
              </w:rPr>
            </w:pPr>
          </w:p>
        </w:tc>
        <w:tc>
          <w:tcPr>
            <w:tcW w:w="4145" w:type="dxa"/>
            <w:hideMark/>
          </w:tcPr>
          <w:p w14:paraId="534EFC29" w14:textId="77777777" w:rsidR="00022A38" w:rsidRPr="00F673EC" w:rsidRDefault="00022A38" w:rsidP="00F673EC">
            <w:pPr>
              <w:rPr>
                <w:rFonts w:ascii="Avenir Next" w:eastAsia="Times New Roman" w:hAnsi="Avenir Next" w:cs="Times New Roman"/>
                <w:kern w:val="0"/>
                <w:sz w:val="20"/>
                <w:szCs w:val="20"/>
                <w14:ligatures w14:val="none"/>
              </w:rPr>
            </w:pPr>
          </w:p>
        </w:tc>
      </w:tr>
      <w:tr w:rsidR="00022A38" w:rsidRPr="00F673EC" w14:paraId="5D7D8F62" w14:textId="77777777" w:rsidTr="00B94917">
        <w:trPr>
          <w:jc w:val="center"/>
        </w:trPr>
        <w:tc>
          <w:tcPr>
            <w:tcW w:w="0" w:type="auto"/>
            <w:vAlign w:val="center"/>
            <w:hideMark/>
          </w:tcPr>
          <w:p w14:paraId="7F2F4756" w14:textId="77777777" w:rsidR="00022A38" w:rsidRPr="00F673EC" w:rsidRDefault="00022A38" w:rsidP="00B94917">
            <w:pPr>
              <w:jc w:val="cente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Arachnoid Mater</w:t>
            </w:r>
          </w:p>
        </w:tc>
        <w:tc>
          <w:tcPr>
            <w:tcW w:w="4316" w:type="dxa"/>
            <w:hideMark/>
          </w:tcPr>
          <w:p w14:paraId="426864A6" w14:textId="77777777" w:rsidR="00022A38" w:rsidRDefault="00022A38" w:rsidP="00F673EC">
            <w:pPr>
              <w:rPr>
                <w:rFonts w:ascii="Avenir Next" w:eastAsia="Times New Roman" w:hAnsi="Avenir Next" w:cs="Times New Roman"/>
                <w:kern w:val="0"/>
                <w:sz w:val="20"/>
                <w:szCs w:val="20"/>
                <w14:ligatures w14:val="none"/>
              </w:rPr>
            </w:pPr>
          </w:p>
          <w:p w14:paraId="2521C556" w14:textId="77777777" w:rsidR="00B94917" w:rsidRDefault="00B94917" w:rsidP="00F673EC">
            <w:pPr>
              <w:rPr>
                <w:rFonts w:ascii="Avenir Next" w:eastAsia="Times New Roman" w:hAnsi="Avenir Next" w:cs="Times New Roman"/>
                <w:kern w:val="0"/>
                <w:sz w:val="20"/>
                <w:szCs w:val="20"/>
                <w14:ligatures w14:val="none"/>
              </w:rPr>
            </w:pPr>
          </w:p>
          <w:p w14:paraId="647DC3FB" w14:textId="77777777" w:rsidR="00B94917" w:rsidRDefault="00B94917" w:rsidP="00F673EC">
            <w:pPr>
              <w:rPr>
                <w:rFonts w:ascii="Avenir Next" w:eastAsia="Times New Roman" w:hAnsi="Avenir Next" w:cs="Times New Roman"/>
                <w:kern w:val="0"/>
                <w:sz w:val="20"/>
                <w:szCs w:val="20"/>
                <w14:ligatures w14:val="none"/>
              </w:rPr>
            </w:pPr>
          </w:p>
          <w:p w14:paraId="392C120C" w14:textId="77777777" w:rsidR="00B94917" w:rsidRDefault="00B94917" w:rsidP="00F673EC">
            <w:pPr>
              <w:rPr>
                <w:rFonts w:ascii="Avenir Next" w:eastAsia="Times New Roman" w:hAnsi="Avenir Next" w:cs="Times New Roman"/>
                <w:kern w:val="0"/>
                <w:sz w:val="20"/>
                <w:szCs w:val="20"/>
                <w14:ligatures w14:val="none"/>
              </w:rPr>
            </w:pPr>
          </w:p>
          <w:p w14:paraId="53D0B2B7" w14:textId="77777777" w:rsidR="00B94917" w:rsidRPr="00F673EC" w:rsidRDefault="00B94917" w:rsidP="00F673EC">
            <w:pPr>
              <w:rPr>
                <w:rFonts w:ascii="Avenir Next" w:eastAsia="Times New Roman" w:hAnsi="Avenir Next" w:cs="Times New Roman"/>
                <w:kern w:val="0"/>
                <w:sz w:val="20"/>
                <w:szCs w:val="20"/>
                <w14:ligatures w14:val="none"/>
              </w:rPr>
            </w:pPr>
          </w:p>
        </w:tc>
        <w:tc>
          <w:tcPr>
            <w:tcW w:w="4145" w:type="dxa"/>
            <w:hideMark/>
          </w:tcPr>
          <w:p w14:paraId="24334227" w14:textId="77777777" w:rsidR="00022A38" w:rsidRPr="00F673EC" w:rsidRDefault="00022A38" w:rsidP="00F673EC">
            <w:pPr>
              <w:rPr>
                <w:rFonts w:ascii="Avenir Next" w:eastAsia="Times New Roman" w:hAnsi="Avenir Next" w:cs="Times New Roman"/>
                <w:kern w:val="0"/>
                <w:sz w:val="20"/>
                <w:szCs w:val="20"/>
                <w14:ligatures w14:val="none"/>
              </w:rPr>
            </w:pPr>
          </w:p>
        </w:tc>
      </w:tr>
      <w:tr w:rsidR="00022A38" w:rsidRPr="00F673EC" w14:paraId="17C9D499" w14:textId="77777777" w:rsidTr="00B94917">
        <w:trPr>
          <w:jc w:val="center"/>
        </w:trPr>
        <w:tc>
          <w:tcPr>
            <w:tcW w:w="0" w:type="auto"/>
            <w:vAlign w:val="center"/>
            <w:hideMark/>
          </w:tcPr>
          <w:p w14:paraId="34F28BCD" w14:textId="77777777" w:rsidR="00022A38" w:rsidRPr="00F673EC" w:rsidRDefault="00022A38" w:rsidP="00B94917">
            <w:pPr>
              <w:jc w:val="cente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Pia Mater</w:t>
            </w:r>
          </w:p>
        </w:tc>
        <w:tc>
          <w:tcPr>
            <w:tcW w:w="4316" w:type="dxa"/>
            <w:hideMark/>
          </w:tcPr>
          <w:p w14:paraId="7650CD4F" w14:textId="77777777" w:rsidR="00022A38" w:rsidRDefault="00022A38" w:rsidP="00F673EC">
            <w:pPr>
              <w:rPr>
                <w:rFonts w:ascii="Avenir Next" w:eastAsia="Times New Roman" w:hAnsi="Avenir Next" w:cs="Times New Roman"/>
                <w:kern w:val="0"/>
                <w:sz w:val="20"/>
                <w:szCs w:val="20"/>
                <w14:ligatures w14:val="none"/>
              </w:rPr>
            </w:pPr>
          </w:p>
          <w:p w14:paraId="222AC999" w14:textId="77777777" w:rsidR="00B94917" w:rsidRDefault="00B94917" w:rsidP="00F673EC">
            <w:pPr>
              <w:rPr>
                <w:rFonts w:ascii="Avenir Next" w:eastAsia="Times New Roman" w:hAnsi="Avenir Next" w:cs="Times New Roman"/>
                <w:kern w:val="0"/>
                <w:sz w:val="20"/>
                <w:szCs w:val="20"/>
                <w14:ligatures w14:val="none"/>
              </w:rPr>
            </w:pPr>
          </w:p>
          <w:p w14:paraId="562A3046" w14:textId="77777777" w:rsidR="00B94917" w:rsidRDefault="00B94917" w:rsidP="00F673EC">
            <w:pPr>
              <w:rPr>
                <w:rFonts w:ascii="Avenir Next" w:eastAsia="Times New Roman" w:hAnsi="Avenir Next" w:cs="Times New Roman"/>
                <w:kern w:val="0"/>
                <w:sz w:val="20"/>
                <w:szCs w:val="20"/>
                <w14:ligatures w14:val="none"/>
              </w:rPr>
            </w:pPr>
          </w:p>
          <w:p w14:paraId="22257C26" w14:textId="77777777" w:rsidR="00B94917" w:rsidRDefault="00B94917" w:rsidP="00F673EC">
            <w:pPr>
              <w:rPr>
                <w:rFonts w:ascii="Avenir Next" w:eastAsia="Times New Roman" w:hAnsi="Avenir Next" w:cs="Times New Roman"/>
                <w:kern w:val="0"/>
                <w:sz w:val="20"/>
                <w:szCs w:val="20"/>
                <w14:ligatures w14:val="none"/>
              </w:rPr>
            </w:pPr>
          </w:p>
          <w:p w14:paraId="57EA1236" w14:textId="77777777" w:rsidR="00B94917" w:rsidRPr="00F673EC" w:rsidRDefault="00B94917" w:rsidP="00F673EC">
            <w:pPr>
              <w:rPr>
                <w:rFonts w:ascii="Avenir Next" w:eastAsia="Times New Roman" w:hAnsi="Avenir Next" w:cs="Times New Roman"/>
                <w:kern w:val="0"/>
                <w:sz w:val="20"/>
                <w:szCs w:val="20"/>
                <w14:ligatures w14:val="none"/>
              </w:rPr>
            </w:pPr>
          </w:p>
        </w:tc>
        <w:tc>
          <w:tcPr>
            <w:tcW w:w="4145" w:type="dxa"/>
            <w:hideMark/>
          </w:tcPr>
          <w:p w14:paraId="51612B60" w14:textId="77777777" w:rsidR="00022A38" w:rsidRPr="00F673EC" w:rsidRDefault="00022A38" w:rsidP="00F673EC">
            <w:pPr>
              <w:rPr>
                <w:rFonts w:ascii="Avenir Next" w:eastAsia="Times New Roman" w:hAnsi="Avenir Next" w:cs="Times New Roman"/>
                <w:kern w:val="0"/>
                <w:sz w:val="20"/>
                <w:szCs w:val="20"/>
                <w14:ligatures w14:val="none"/>
              </w:rPr>
            </w:pPr>
          </w:p>
        </w:tc>
      </w:tr>
    </w:tbl>
    <w:p w14:paraId="669F0037" w14:textId="77777777" w:rsidR="00022A38" w:rsidRDefault="00022A38" w:rsidP="00F673EC">
      <w:pPr>
        <w:rPr>
          <w:rFonts w:ascii="Avenir Next" w:eastAsia="Times New Roman" w:hAnsi="Avenir Next" w:cs="Times New Roman"/>
          <w:b/>
          <w:bCs/>
          <w:kern w:val="0"/>
          <w:sz w:val="20"/>
          <w:szCs w:val="20"/>
          <w14:ligatures w14:val="none"/>
        </w:rPr>
      </w:pPr>
    </w:p>
    <w:p w14:paraId="34EDB970" w14:textId="6A2D4AE4"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Bonus Question:</w:t>
      </w:r>
      <w:r w:rsidRPr="00F673EC">
        <w:rPr>
          <w:rFonts w:ascii="Avenir Next" w:eastAsia="Times New Roman" w:hAnsi="Avenir Next" w:cs="Times New Roman"/>
          <w:kern w:val="0"/>
          <w:sz w:val="20"/>
          <w:szCs w:val="20"/>
          <w14:ligatures w14:val="none"/>
        </w:rPr>
        <w:t xml:space="preserve"> What is the name of the fluid-filled space located between the arachnoid mater and the pia mater, and what does it contain?</w:t>
      </w:r>
    </w:p>
    <w:p w14:paraId="1EEFDEF2" w14:textId="07A563B6" w:rsidR="00F673EC" w:rsidRPr="00F673EC" w:rsidRDefault="00F673EC" w:rsidP="00F673EC">
      <w:pPr>
        <w:rPr>
          <w:rFonts w:ascii="Avenir Next" w:eastAsia="Times New Roman" w:hAnsi="Avenir Next" w:cs="Times New Roman"/>
          <w:kern w:val="0"/>
          <w:sz w:val="20"/>
          <w:szCs w:val="20"/>
          <w14:ligatures w14:val="none"/>
        </w:rPr>
      </w:pPr>
    </w:p>
    <w:p w14:paraId="5F574B7A" w14:textId="77777777" w:rsidR="00F842AF" w:rsidRDefault="00F842A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348BAE9" w14:textId="4B2FE331" w:rsidR="00F673EC" w:rsidRPr="00F673EC" w:rsidRDefault="00F842AF" w:rsidP="00F673EC">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F673EC" w:rsidRPr="00F673EC">
        <w:rPr>
          <w:rFonts w:ascii="Avenir Next" w:eastAsia="Times New Roman" w:hAnsi="Avenir Next" w:cs="Times New Roman"/>
          <w:b/>
          <w:bCs/>
          <w:kern w:val="0"/>
          <w14:ligatures w14:val="none"/>
        </w:rPr>
        <w:t xml:space="preserve"> CSF — Sequence and Function</w:t>
      </w:r>
    </w:p>
    <w:p w14:paraId="075BD53B" w14:textId="77777777" w:rsidR="00F842AF"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production and circulation of CSF; Know the functions of CSF</w:t>
      </w:r>
    </w:p>
    <w:p w14:paraId="4837640C" w14:textId="333EB2BD"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Understand</w:t>
      </w:r>
    </w:p>
    <w:p w14:paraId="211F6F3C" w14:textId="77777777" w:rsidR="00F842AF" w:rsidRPr="00F673EC" w:rsidRDefault="00F842AF" w:rsidP="00F673EC">
      <w:pPr>
        <w:rPr>
          <w:rFonts w:ascii="Avenir Next" w:eastAsia="Times New Roman" w:hAnsi="Avenir Next" w:cs="Times New Roman"/>
          <w:kern w:val="0"/>
          <w:sz w:val="20"/>
          <w:szCs w:val="20"/>
          <w14:ligatures w14:val="none"/>
        </w:rPr>
      </w:pPr>
    </w:p>
    <w:p w14:paraId="1005ED50"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Part A — Ordering the Flow</w:t>
      </w:r>
    </w:p>
    <w:p w14:paraId="4E6DDE71"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steps below describe the production and circulation of cerebrospinal fluid, but they are listed out of order. Number them 1–7 to show the correct sequence.</w:t>
      </w:r>
    </w:p>
    <w:p w14:paraId="67FB80B8" w14:textId="77777777"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flows through the cerebral aqueduct into the fourth ventricle.</w:t>
      </w:r>
    </w:p>
    <w:p w14:paraId="368613B9" w14:textId="77777777"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is absorbed into the bloodstream via arachnoid granulations projecting into the dural venous sinuses.</w:t>
      </w:r>
    </w:p>
    <w:p w14:paraId="50AF63DE" w14:textId="0AAF9C80"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exits the fourth ventricle through into the subarachnoid space.</w:t>
      </w:r>
    </w:p>
    <w:p w14:paraId="7397164F" w14:textId="77777777"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is produced by ependymal cells of the choroid plexus within the lateral ventricles.</w:t>
      </w:r>
    </w:p>
    <w:p w14:paraId="063FCCAA" w14:textId="1F34C1C1"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passes through the interventricular foramina into the third ventricle.</w:t>
      </w:r>
    </w:p>
    <w:p w14:paraId="589B41E4" w14:textId="77777777"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circulates through the subarachnoid space surrounding the brain and spinal cord.</w:t>
      </w:r>
    </w:p>
    <w:p w14:paraId="573BA124" w14:textId="77777777"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flows through the third ventricle.</w:t>
      </w:r>
    </w:p>
    <w:p w14:paraId="34ED9FED" w14:textId="77777777" w:rsidR="00F842AF" w:rsidRDefault="00F842AF" w:rsidP="00F673EC">
      <w:pPr>
        <w:rPr>
          <w:rFonts w:ascii="Avenir Next" w:eastAsia="Times New Roman" w:hAnsi="Avenir Next" w:cs="Times New Roman"/>
          <w:b/>
          <w:bCs/>
          <w:kern w:val="0"/>
          <w:sz w:val="20"/>
          <w:szCs w:val="20"/>
          <w14:ligatures w14:val="none"/>
        </w:rPr>
      </w:pPr>
    </w:p>
    <w:p w14:paraId="25A1CFB3" w14:textId="4DFB18A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Part B — Functions of CSF</w:t>
      </w:r>
    </w:p>
    <w:p w14:paraId="4BA9D5E7"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List </w:t>
      </w:r>
      <w:r w:rsidRPr="00F673EC">
        <w:rPr>
          <w:rFonts w:ascii="Avenir Next" w:eastAsia="Times New Roman" w:hAnsi="Avenir Next" w:cs="Times New Roman"/>
          <w:b/>
          <w:bCs/>
          <w:kern w:val="0"/>
          <w:sz w:val="20"/>
          <w:szCs w:val="20"/>
          <w14:ligatures w14:val="none"/>
        </w:rPr>
        <w:t>three</w:t>
      </w:r>
      <w:r w:rsidRPr="00F673EC">
        <w:rPr>
          <w:rFonts w:ascii="Avenir Next" w:eastAsia="Times New Roman" w:hAnsi="Avenir Next" w:cs="Times New Roman"/>
          <w:kern w:val="0"/>
          <w:sz w:val="20"/>
          <w:szCs w:val="20"/>
          <w14:ligatures w14:val="none"/>
        </w:rPr>
        <w:t xml:space="preserve"> key functions of cerebrospinal fluid:</w:t>
      </w:r>
    </w:p>
    <w:p w14:paraId="4D7FCA85" w14:textId="3326B6D3" w:rsidR="00F673EC" w:rsidRPr="00F673EC" w:rsidRDefault="00F673EC" w:rsidP="00B14556">
      <w:pPr>
        <w:numPr>
          <w:ilvl w:val="0"/>
          <w:numId w:val="67"/>
        </w:numPr>
        <w:spacing w:after="120"/>
        <w:rPr>
          <w:rFonts w:ascii="Avenir Next" w:eastAsia="Times New Roman" w:hAnsi="Avenir Next" w:cs="Times New Roman"/>
          <w:kern w:val="0"/>
          <w:sz w:val="20"/>
          <w:szCs w:val="20"/>
          <w14:ligatures w14:val="none"/>
        </w:rPr>
      </w:pPr>
    </w:p>
    <w:p w14:paraId="3A8934B9" w14:textId="6F407B5D" w:rsidR="00F673EC" w:rsidRPr="00F673EC" w:rsidRDefault="00F673EC" w:rsidP="00B14556">
      <w:pPr>
        <w:numPr>
          <w:ilvl w:val="0"/>
          <w:numId w:val="67"/>
        </w:numPr>
        <w:spacing w:after="120"/>
        <w:rPr>
          <w:rFonts w:ascii="Avenir Next" w:eastAsia="Times New Roman" w:hAnsi="Avenir Next" w:cs="Times New Roman"/>
          <w:kern w:val="0"/>
          <w:sz w:val="20"/>
          <w:szCs w:val="20"/>
          <w14:ligatures w14:val="none"/>
        </w:rPr>
      </w:pPr>
    </w:p>
    <w:p w14:paraId="3CB85FF8" w14:textId="3F95C228" w:rsidR="00F673EC" w:rsidRPr="00F673EC" w:rsidRDefault="00F673EC" w:rsidP="00B14556">
      <w:pPr>
        <w:numPr>
          <w:ilvl w:val="0"/>
          <w:numId w:val="67"/>
        </w:numPr>
        <w:spacing w:after="120"/>
        <w:rPr>
          <w:rFonts w:ascii="Avenir Next" w:eastAsia="Times New Roman" w:hAnsi="Avenir Next" w:cs="Times New Roman"/>
          <w:kern w:val="0"/>
          <w:sz w:val="20"/>
          <w:szCs w:val="20"/>
          <w14:ligatures w14:val="none"/>
        </w:rPr>
      </w:pPr>
    </w:p>
    <w:p w14:paraId="084680DE" w14:textId="1B1D1819" w:rsidR="00F673EC" w:rsidRPr="00F673EC" w:rsidRDefault="00F673EC" w:rsidP="00F673EC">
      <w:pPr>
        <w:rPr>
          <w:rFonts w:ascii="Avenir Next" w:eastAsia="Times New Roman" w:hAnsi="Avenir Next" w:cs="Times New Roman"/>
          <w:kern w:val="0"/>
          <w:sz w:val="20"/>
          <w:szCs w:val="20"/>
          <w14:ligatures w14:val="none"/>
        </w:rPr>
      </w:pPr>
    </w:p>
    <w:p w14:paraId="13CA7AF9" w14:textId="001D685E" w:rsidR="00F673EC" w:rsidRPr="00F673EC" w:rsidRDefault="00F842AF" w:rsidP="00F673EC">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4.</w:t>
      </w:r>
      <w:r w:rsidR="00F673EC" w:rsidRPr="00F673EC">
        <w:rPr>
          <w:rFonts w:ascii="Avenir Next" w:eastAsia="Times New Roman" w:hAnsi="Avenir Next" w:cs="Times New Roman"/>
          <w:b/>
          <w:bCs/>
          <w:kern w:val="0"/>
          <w14:ligatures w14:val="none"/>
        </w:rPr>
        <w:t xml:space="preserve"> Brain Blood Supply — Fill in the Blank</w:t>
      </w:r>
    </w:p>
    <w:p w14:paraId="1D8DBBD6" w14:textId="77777777" w:rsidR="00F842AF"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blood supply to the brain; Recall major arteries and veins; Know blood supply issues</w:t>
      </w:r>
    </w:p>
    <w:p w14:paraId="59DC7062" w14:textId="4F80DC3C"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Remember</w:t>
      </w:r>
    </w:p>
    <w:p w14:paraId="60249446" w14:textId="77777777" w:rsidR="00D50B46" w:rsidRDefault="00D50B46" w:rsidP="00F673EC">
      <w:pPr>
        <w:rPr>
          <w:rFonts w:ascii="Avenir Next" w:eastAsia="Times New Roman" w:hAnsi="Avenir Next" w:cs="Times New Roman"/>
          <w:b/>
          <w:bCs/>
          <w:kern w:val="0"/>
          <w:sz w:val="20"/>
          <w:szCs w:val="20"/>
          <w14:ligatures w14:val="none"/>
        </w:rPr>
      </w:pPr>
    </w:p>
    <w:p w14:paraId="78D035D7" w14:textId="35BE49DE"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Part A — Fill in the Blank</w:t>
      </w:r>
    </w:p>
    <w:p w14:paraId="66AE7BEE"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Use the terms from the word bank to complete the passage. Each term is used once.</w:t>
      </w:r>
    </w:p>
    <w:p w14:paraId="48CD04A7" w14:textId="77777777" w:rsidR="00AF220A" w:rsidRDefault="00AF220A" w:rsidP="00F673EC">
      <w:pPr>
        <w:rPr>
          <w:rFonts w:ascii="Avenir Next" w:eastAsia="Times New Roman" w:hAnsi="Avenir Next" w:cs="Times New Roman"/>
          <w:b/>
          <w:bCs/>
          <w:kern w:val="0"/>
          <w:sz w:val="20"/>
          <w:szCs w:val="20"/>
          <w14:ligatures w14:val="none"/>
        </w:rPr>
      </w:pPr>
    </w:p>
    <w:p w14:paraId="4ED538FE" w14:textId="188887C3"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Word Bank:</w:t>
      </w:r>
      <w:r w:rsidRPr="00F673EC">
        <w:rPr>
          <w:rFonts w:ascii="Avenir Next" w:eastAsia="Times New Roman" w:hAnsi="Avenir Next" w:cs="Times New Roman"/>
          <w:kern w:val="0"/>
          <w:sz w:val="20"/>
          <w:szCs w:val="20"/>
          <w14:ligatures w14:val="none"/>
        </w:rPr>
        <w:t xml:space="preserve"> </w:t>
      </w:r>
      <w:r w:rsidR="00710936" w:rsidRPr="00F673EC">
        <w:rPr>
          <w:rFonts w:ascii="Avenir Next" w:eastAsia="Times New Roman" w:hAnsi="Avenir Next" w:cs="Times New Roman"/>
          <w:kern w:val="0"/>
          <w:sz w:val="20"/>
          <w:szCs w:val="20"/>
          <w14:ligatures w14:val="none"/>
        </w:rPr>
        <w:t>jugular veins</w:t>
      </w:r>
      <w:r w:rsidRPr="00F673EC">
        <w:rPr>
          <w:rFonts w:ascii="Avenir Next" w:eastAsia="Times New Roman" w:hAnsi="Avenir Next" w:cs="Times New Roman"/>
          <w:kern w:val="0"/>
          <w:sz w:val="20"/>
          <w:szCs w:val="20"/>
          <w14:ligatures w14:val="none"/>
        </w:rPr>
        <w:t xml:space="preserve"> | </w:t>
      </w:r>
      <w:r w:rsidR="00710936" w:rsidRPr="00F673EC">
        <w:rPr>
          <w:rFonts w:ascii="Avenir Next" w:eastAsia="Times New Roman" w:hAnsi="Avenir Next" w:cs="Times New Roman"/>
          <w:kern w:val="0"/>
          <w:sz w:val="20"/>
          <w:szCs w:val="20"/>
          <w14:ligatures w14:val="none"/>
        </w:rPr>
        <w:t xml:space="preserve">internal carotid arteries | vertebral arteries | </w:t>
      </w:r>
      <w:r w:rsidRPr="00F673EC">
        <w:rPr>
          <w:rFonts w:ascii="Avenir Next" w:eastAsia="Times New Roman" w:hAnsi="Avenir Next" w:cs="Times New Roman"/>
          <w:kern w:val="0"/>
          <w:sz w:val="20"/>
          <w:szCs w:val="20"/>
          <w14:ligatures w14:val="none"/>
        </w:rPr>
        <w:t xml:space="preserve">dural sinuses </w:t>
      </w:r>
    </w:p>
    <w:p w14:paraId="58B93B36" w14:textId="77777777" w:rsidR="00D50B46" w:rsidRDefault="00D50B46" w:rsidP="00F673EC">
      <w:pPr>
        <w:rPr>
          <w:rFonts w:ascii="Avenir Next" w:eastAsia="Times New Roman" w:hAnsi="Avenir Next" w:cs="Times New Roman"/>
          <w:kern w:val="0"/>
          <w:sz w:val="20"/>
          <w:szCs w:val="20"/>
          <w14:ligatures w14:val="none"/>
        </w:rPr>
      </w:pPr>
    </w:p>
    <w:p w14:paraId="73397521" w14:textId="77777777" w:rsidR="00006C49" w:rsidRDefault="00F673EC" w:rsidP="00846F33">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The brain receives its arterial blood supply from two main sources. </w:t>
      </w:r>
    </w:p>
    <w:p w14:paraId="64F858D0" w14:textId="25D1075A" w:rsidR="00F673EC" w:rsidRPr="00F673EC" w:rsidRDefault="00F673EC" w:rsidP="00846F33">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The _________________________ supply the anterior brain, while the _________________________ merge to form the </w:t>
      </w:r>
      <w:r w:rsidR="00505881">
        <w:rPr>
          <w:rFonts w:ascii="Avenir Next" w:eastAsia="Times New Roman" w:hAnsi="Avenir Next" w:cs="Times New Roman"/>
          <w:kern w:val="0"/>
          <w:sz w:val="20"/>
          <w:szCs w:val="20"/>
          <w14:ligatures w14:val="none"/>
        </w:rPr>
        <w:t>basilar artery</w:t>
      </w:r>
      <w:r w:rsidRPr="00F673EC">
        <w:rPr>
          <w:rFonts w:ascii="Avenir Next" w:eastAsia="Times New Roman" w:hAnsi="Avenir Next" w:cs="Times New Roman"/>
          <w:kern w:val="0"/>
          <w:sz w:val="20"/>
          <w:szCs w:val="20"/>
          <w14:ligatures w14:val="none"/>
        </w:rPr>
        <w:t xml:space="preserve"> which supplies the posterior brain. </w:t>
      </w:r>
    </w:p>
    <w:p w14:paraId="26741D06" w14:textId="00C01CC8" w:rsidR="00F673EC" w:rsidRPr="00F673EC" w:rsidRDefault="00F673EC" w:rsidP="00846F33">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Venous blood drains from the brain through the </w:t>
      </w:r>
      <w:r w:rsidR="00C27076">
        <w:rPr>
          <w:rFonts w:ascii="Avenir Next" w:eastAsia="Times New Roman" w:hAnsi="Avenir Next" w:cs="Times New Roman"/>
          <w:kern w:val="0"/>
          <w:sz w:val="20"/>
          <w:szCs w:val="20"/>
          <w14:ligatures w14:val="none"/>
        </w:rPr>
        <w:t xml:space="preserve">cerebral veins </w:t>
      </w:r>
      <w:r w:rsidRPr="00F673EC">
        <w:rPr>
          <w:rFonts w:ascii="Avenir Next" w:eastAsia="Times New Roman" w:hAnsi="Avenir Next" w:cs="Times New Roman"/>
          <w:kern w:val="0"/>
          <w:sz w:val="20"/>
          <w:szCs w:val="20"/>
          <w14:ligatures w14:val="none"/>
        </w:rPr>
        <w:t>into the _________________________, which empty into the _________________________ returning blood to the heart.</w:t>
      </w:r>
    </w:p>
    <w:p w14:paraId="0EA34878" w14:textId="77777777" w:rsidR="001D3517" w:rsidRDefault="001D3517" w:rsidP="00F673EC">
      <w:pPr>
        <w:rPr>
          <w:rFonts w:ascii="Avenir Next" w:eastAsia="Times New Roman" w:hAnsi="Avenir Next" w:cs="Times New Roman"/>
          <w:b/>
          <w:bCs/>
          <w:kern w:val="0"/>
          <w:sz w:val="20"/>
          <w:szCs w:val="20"/>
          <w14:ligatures w14:val="none"/>
        </w:rPr>
      </w:pPr>
    </w:p>
    <w:p w14:paraId="48537F23" w14:textId="77777777" w:rsidR="001D3517" w:rsidRDefault="001D3517" w:rsidP="00F673EC">
      <w:pPr>
        <w:rPr>
          <w:rFonts w:ascii="Avenir Next" w:eastAsia="Times New Roman" w:hAnsi="Avenir Next" w:cs="Times New Roman"/>
          <w:b/>
          <w:bCs/>
          <w:kern w:val="0"/>
          <w:sz w:val="20"/>
          <w:szCs w:val="20"/>
          <w14:ligatures w14:val="none"/>
        </w:rPr>
      </w:pPr>
    </w:p>
    <w:p w14:paraId="481FB446" w14:textId="77777777" w:rsidR="00B648A4" w:rsidRDefault="00B648A4">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F8A3383" w14:textId="1214EEF4"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lastRenderedPageBreak/>
        <w:t>Part B — Clinical Conditions Matching</w:t>
      </w:r>
    </w:p>
    <w:p w14:paraId="03E71B9C"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Match each clinical condition to its correct description.</w:t>
      </w:r>
    </w:p>
    <w:tbl>
      <w:tblPr>
        <w:tblStyle w:val="TableGrid"/>
        <w:tblW w:w="0" w:type="auto"/>
        <w:tblLook w:val="04A0" w:firstRow="1" w:lastRow="0" w:firstColumn="1" w:lastColumn="0" w:noHBand="0" w:noVBand="1"/>
      </w:tblPr>
      <w:tblGrid>
        <w:gridCol w:w="2550"/>
        <w:gridCol w:w="1338"/>
      </w:tblGrid>
      <w:tr w:rsidR="00F673EC" w:rsidRPr="00F673EC" w14:paraId="60697BE0" w14:textId="77777777" w:rsidTr="00D50B46">
        <w:tc>
          <w:tcPr>
            <w:tcW w:w="0" w:type="auto"/>
            <w:hideMark/>
          </w:tcPr>
          <w:p w14:paraId="541ADC2E" w14:textId="77777777" w:rsidR="00F673EC" w:rsidRPr="00F673EC" w:rsidRDefault="00F673EC"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Condition</w:t>
            </w:r>
          </w:p>
        </w:tc>
        <w:tc>
          <w:tcPr>
            <w:tcW w:w="0" w:type="auto"/>
            <w:hideMark/>
          </w:tcPr>
          <w:p w14:paraId="257DA681" w14:textId="77777777" w:rsidR="00F673EC" w:rsidRPr="00F673EC" w:rsidRDefault="00F673EC"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Description</w:t>
            </w:r>
          </w:p>
        </w:tc>
      </w:tr>
      <w:tr w:rsidR="00F673EC" w:rsidRPr="00F673EC" w14:paraId="35BDD8E3" w14:textId="77777777" w:rsidTr="00D50B46">
        <w:tc>
          <w:tcPr>
            <w:tcW w:w="0" w:type="auto"/>
            <w:hideMark/>
          </w:tcPr>
          <w:p w14:paraId="49C2387C"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Epidural hemorrhage</w:t>
            </w:r>
          </w:p>
        </w:tc>
        <w:tc>
          <w:tcPr>
            <w:tcW w:w="0" w:type="auto"/>
            <w:hideMark/>
          </w:tcPr>
          <w:p w14:paraId="3AFDCD68" w14:textId="77777777" w:rsidR="00F673EC" w:rsidRPr="00F673EC" w:rsidRDefault="00F673EC" w:rsidP="00F673EC">
            <w:pPr>
              <w:rPr>
                <w:rFonts w:ascii="Avenir Next" w:eastAsia="Times New Roman" w:hAnsi="Avenir Next" w:cs="Times New Roman"/>
                <w:kern w:val="0"/>
                <w:sz w:val="20"/>
                <w:szCs w:val="20"/>
                <w14:ligatures w14:val="none"/>
              </w:rPr>
            </w:pPr>
          </w:p>
        </w:tc>
      </w:tr>
      <w:tr w:rsidR="00F673EC" w:rsidRPr="00F673EC" w14:paraId="3B123420" w14:textId="77777777" w:rsidTr="00D50B46">
        <w:tc>
          <w:tcPr>
            <w:tcW w:w="0" w:type="auto"/>
            <w:hideMark/>
          </w:tcPr>
          <w:p w14:paraId="4F364897"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Subdural hemorrhage</w:t>
            </w:r>
          </w:p>
        </w:tc>
        <w:tc>
          <w:tcPr>
            <w:tcW w:w="0" w:type="auto"/>
            <w:hideMark/>
          </w:tcPr>
          <w:p w14:paraId="708BB7AC" w14:textId="77777777" w:rsidR="00F673EC" w:rsidRPr="00F673EC" w:rsidRDefault="00F673EC" w:rsidP="00F673EC">
            <w:pPr>
              <w:rPr>
                <w:rFonts w:ascii="Avenir Next" w:eastAsia="Times New Roman" w:hAnsi="Avenir Next" w:cs="Times New Roman"/>
                <w:kern w:val="0"/>
                <w:sz w:val="20"/>
                <w:szCs w:val="20"/>
                <w14:ligatures w14:val="none"/>
              </w:rPr>
            </w:pPr>
          </w:p>
        </w:tc>
      </w:tr>
      <w:tr w:rsidR="00F673EC" w:rsidRPr="00F673EC" w14:paraId="2C82231F" w14:textId="77777777" w:rsidTr="00D50B46">
        <w:tc>
          <w:tcPr>
            <w:tcW w:w="0" w:type="auto"/>
            <w:hideMark/>
          </w:tcPr>
          <w:p w14:paraId="4466862B"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Cerebrovascular accident</w:t>
            </w:r>
          </w:p>
        </w:tc>
        <w:tc>
          <w:tcPr>
            <w:tcW w:w="0" w:type="auto"/>
            <w:hideMark/>
          </w:tcPr>
          <w:p w14:paraId="2C35F198" w14:textId="77777777" w:rsidR="00F673EC" w:rsidRPr="00F673EC" w:rsidRDefault="00F673EC" w:rsidP="00F673EC">
            <w:pPr>
              <w:rPr>
                <w:rFonts w:ascii="Avenir Next" w:eastAsia="Times New Roman" w:hAnsi="Avenir Next" w:cs="Times New Roman"/>
                <w:kern w:val="0"/>
                <w:sz w:val="20"/>
                <w:szCs w:val="20"/>
                <w14:ligatures w14:val="none"/>
              </w:rPr>
            </w:pPr>
          </w:p>
        </w:tc>
      </w:tr>
    </w:tbl>
    <w:p w14:paraId="3C1390F5" w14:textId="77777777" w:rsidR="00B648A4" w:rsidRDefault="00B648A4" w:rsidP="00F673EC">
      <w:pPr>
        <w:rPr>
          <w:rFonts w:ascii="Avenir Next" w:eastAsia="Times New Roman" w:hAnsi="Avenir Next" w:cs="Times New Roman"/>
          <w:b/>
          <w:bCs/>
          <w:kern w:val="0"/>
          <w:sz w:val="20"/>
          <w:szCs w:val="20"/>
          <w14:ligatures w14:val="none"/>
        </w:rPr>
      </w:pPr>
    </w:p>
    <w:p w14:paraId="178A1A01" w14:textId="0353ACA9"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Descriptions:</w:t>
      </w:r>
    </w:p>
    <w:p w14:paraId="2814659E" w14:textId="77777777" w:rsidR="00F673EC" w:rsidRPr="00F673EC" w:rsidRDefault="00F673EC" w:rsidP="00F673EC">
      <w:pPr>
        <w:numPr>
          <w:ilvl w:val="0"/>
          <w:numId w:val="68"/>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A.</w:t>
      </w:r>
      <w:r w:rsidRPr="00F673EC">
        <w:rPr>
          <w:rFonts w:ascii="Avenir Next" w:eastAsia="Times New Roman" w:hAnsi="Avenir Next" w:cs="Times New Roman"/>
          <w:kern w:val="0"/>
          <w:sz w:val="20"/>
          <w:szCs w:val="20"/>
          <w14:ligatures w14:val="none"/>
        </w:rPr>
        <w:t xml:space="preserve"> Bleeding between the dura mater and the arachnoid mater; typically caused by tearing of bridging veins; may have a slow, gradual onset</w:t>
      </w:r>
    </w:p>
    <w:p w14:paraId="318B1C4A" w14:textId="77777777" w:rsidR="00F673EC" w:rsidRPr="00F673EC" w:rsidRDefault="00F673EC" w:rsidP="00F673EC">
      <w:pPr>
        <w:numPr>
          <w:ilvl w:val="0"/>
          <w:numId w:val="68"/>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w:t>
      </w:r>
      <w:r w:rsidRPr="00F673EC">
        <w:rPr>
          <w:rFonts w:ascii="Avenir Next" w:eastAsia="Times New Roman" w:hAnsi="Avenir Next" w:cs="Times New Roman"/>
          <w:kern w:val="0"/>
          <w:sz w:val="20"/>
          <w:szCs w:val="20"/>
          <w14:ligatures w14:val="none"/>
        </w:rPr>
        <w:t xml:space="preserve"> Bleeding between the skull and the dura mater; commonly caused by rupture of the middle meningeal artery following skull fracture; often features a brief "lucid interval" followed by rapid deterioration</w:t>
      </w:r>
    </w:p>
    <w:p w14:paraId="40C91E12" w14:textId="77777777" w:rsidR="00F673EC" w:rsidRPr="00F673EC" w:rsidRDefault="00F673EC" w:rsidP="00F673EC">
      <w:pPr>
        <w:numPr>
          <w:ilvl w:val="0"/>
          <w:numId w:val="68"/>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C.</w:t>
      </w:r>
      <w:r w:rsidRPr="00F673EC">
        <w:rPr>
          <w:rFonts w:ascii="Avenir Next" w:eastAsia="Times New Roman" w:hAnsi="Avenir Next" w:cs="Times New Roman"/>
          <w:kern w:val="0"/>
          <w:sz w:val="20"/>
          <w:szCs w:val="20"/>
          <w14:ligatures w14:val="none"/>
        </w:rPr>
        <w:t xml:space="preserve"> Interruption of blood flow to part of the brain due to a blocked or ruptured blood vessel, causing rapid neuronal death in the affected region</w:t>
      </w:r>
    </w:p>
    <w:p w14:paraId="7E93748C" w14:textId="73A6909C" w:rsidR="00F673EC" w:rsidRPr="00F673EC" w:rsidRDefault="00F673EC" w:rsidP="00F673EC">
      <w:pPr>
        <w:rPr>
          <w:rFonts w:ascii="Avenir Next" w:eastAsia="Times New Roman" w:hAnsi="Avenir Next" w:cs="Times New Roman"/>
          <w:kern w:val="0"/>
          <w:sz w:val="20"/>
          <w:szCs w:val="20"/>
          <w14:ligatures w14:val="none"/>
        </w:rPr>
      </w:pPr>
    </w:p>
    <w:p w14:paraId="79EB2128" w14:textId="27CDDCE7" w:rsidR="00F673EC" w:rsidRPr="00F673EC" w:rsidRDefault="003668E3" w:rsidP="00F673EC">
      <w:pPr>
        <w:outlineLvl w:val="1"/>
        <w:rPr>
          <w:rFonts w:ascii="Avenir Next" w:eastAsia="Times New Roman" w:hAnsi="Avenir Next" w:cs="Times New Roman"/>
          <w:b/>
          <w:bCs/>
          <w:kern w:val="0"/>
          <w14:ligatures w14:val="none"/>
        </w:rPr>
      </w:pPr>
      <w:r w:rsidRPr="00A568A6">
        <w:rPr>
          <w:rFonts w:ascii="Avenir Next" w:eastAsia="Times New Roman" w:hAnsi="Avenir Next" w:cs="Times New Roman"/>
          <w:b/>
          <w:bCs/>
          <w:kern w:val="0"/>
          <w14:ligatures w14:val="none"/>
        </w:rPr>
        <w:t>5.</w:t>
      </w:r>
      <w:r w:rsidR="00F673EC" w:rsidRPr="00F673EC">
        <w:rPr>
          <w:rFonts w:ascii="Avenir Next" w:eastAsia="Times New Roman" w:hAnsi="Avenir Next" w:cs="Times New Roman"/>
          <w:b/>
          <w:bCs/>
          <w:kern w:val="0"/>
          <w14:ligatures w14:val="none"/>
        </w:rPr>
        <w:t xml:space="preserve"> Blood-Brain Barrier — Short Answer</w:t>
      </w:r>
    </w:p>
    <w:p w14:paraId="57B08082" w14:textId="77777777" w:rsidR="00A568A6"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blood-brain barrier; Explain why the BBB is important to normal brain function</w:t>
      </w:r>
    </w:p>
    <w:p w14:paraId="4C63F6F0" w14:textId="5B86A68E"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Levels:</w:t>
      </w:r>
      <w:r w:rsidRPr="00F673EC">
        <w:rPr>
          <w:rFonts w:ascii="Avenir Next" w:eastAsia="Times New Roman" w:hAnsi="Avenir Next" w:cs="Times New Roman"/>
          <w:kern w:val="0"/>
          <w:sz w:val="20"/>
          <w:szCs w:val="20"/>
          <w14:ligatures w14:val="none"/>
        </w:rPr>
        <w:t xml:space="preserve"> Understand, Analyze</w:t>
      </w:r>
    </w:p>
    <w:p w14:paraId="32053552" w14:textId="05282F9C" w:rsid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Describe the </w:t>
      </w:r>
      <w:r w:rsidR="00C934B1">
        <w:rPr>
          <w:rFonts w:ascii="Avenir Next" w:eastAsia="Times New Roman" w:hAnsi="Avenir Next" w:cs="Times New Roman"/>
          <w:kern w:val="0"/>
          <w:sz w:val="20"/>
          <w:szCs w:val="20"/>
          <w14:ligatures w14:val="none"/>
        </w:rPr>
        <w:t>structure of the</w:t>
      </w:r>
      <w:r w:rsidRPr="00F673EC">
        <w:rPr>
          <w:rFonts w:ascii="Avenir Next" w:eastAsia="Times New Roman" w:hAnsi="Avenir Next" w:cs="Times New Roman"/>
          <w:kern w:val="0"/>
          <w:sz w:val="20"/>
          <w:szCs w:val="20"/>
          <w14:ligatures w14:val="none"/>
        </w:rPr>
        <w:t xml:space="preserve"> blood-brain barrier. </w:t>
      </w:r>
      <w:r w:rsidR="00F94B74" w:rsidRPr="00F673EC">
        <w:rPr>
          <w:rFonts w:ascii="Avenir Next" w:eastAsia="Times New Roman" w:hAnsi="Avenir Next" w:cs="Times New Roman"/>
          <w:kern w:val="0"/>
          <w:sz w:val="20"/>
          <w:szCs w:val="20"/>
          <w14:ligatures w14:val="none"/>
        </w:rPr>
        <w:t xml:space="preserve">What cell type </w:t>
      </w:r>
      <w:r w:rsidR="00F94B74">
        <w:rPr>
          <w:rFonts w:ascii="Avenir Next" w:eastAsia="Times New Roman" w:hAnsi="Avenir Next" w:cs="Times New Roman"/>
          <w:kern w:val="0"/>
          <w:sz w:val="20"/>
          <w:szCs w:val="20"/>
          <w14:ligatures w14:val="none"/>
        </w:rPr>
        <w:t>is</w:t>
      </w:r>
      <w:r w:rsidR="00F94B74" w:rsidRPr="00F673EC">
        <w:rPr>
          <w:rFonts w:ascii="Avenir Next" w:eastAsia="Times New Roman" w:hAnsi="Avenir Next" w:cs="Times New Roman"/>
          <w:kern w:val="0"/>
          <w:sz w:val="20"/>
          <w:szCs w:val="20"/>
          <w14:ligatures w14:val="none"/>
        </w:rPr>
        <w:t xml:space="preserve"> primarily responsible for forming it?</w:t>
      </w:r>
    </w:p>
    <w:p w14:paraId="7E9610ED" w14:textId="77777777" w:rsidR="00C934B1" w:rsidRDefault="00C934B1" w:rsidP="00C934B1">
      <w:pPr>
        <w:rPr>
          <w:rFonts w:ascii="Avenir Next" w:eastAsia="Times New Roman" w:hAnsi="Avenir Next" w:cs="Times New Roman"/>
          <w:kern w:val="0"/>
          <w:sz w:val="20"/>
          <w:szCs w:val="20"/>
          <w14:ligatures w14:val="none"/>
        </w:rPr>
      </w:pPr>
    </w:p>
    <w:p w14:paraId="4CF89F76" w14:textId="77777777" w:rsidR="00C934B1" w:rsidRDefault="00C934B1" w:rsidP="00C934B1">
      <w:pPr>
        <w:rPr>
          <w:rFonts w:ascii="Avenir Next" w:eastAsia="Times New Roman" w:hAnsi="Avenir Next" w:cs="Times New Roman"/>
          <w:kern w:val="0"/>
          <w:sz w:val="20"/>
          <w:szCs w:val="20"/>
          <w14:ligatures w14:val="none"/>
        </w:rPr>
      </w:pPr>
    </w:p>
    <w:p w14:paraId="5D3C45DA" w14:textId="77777777" w:rsidR="00C934B1" w:rsidRDefault="00C934B1" w:rsidP="00C934B1">
      <w:pPr>
        <w:rPr>
          <w:rFonts w:ascii="Avenir Next" w:eastAsia="Times New Roman" w:hAnsi="Avenir Next" w:cs="Times New Roman"/>
          <w:kern w:val="0"/>
          <w:sz w:val="20"/>
          <w:szCs w:val="20"/>
          <w14:ligatures w14:val="none"/>
        </w:rPr>
      </w:pPr>
    </w:p>
    <w:p w14:paraId="220E01F1" w14:textId="77777777" w:rsidR="00C934B1" w:rsidRDefault="00C934B1" w:rsidP="00C934B1">
      <w:pPr>
        <w:rPr>
          <w:rFonts w:ascii="Avenir Next" w:eastAsia="Times New Roman" w:hAnsi="Avenir Next" w:cs="Times New Roman"/>
          <w:kern w:val="0"/>
          <w:sz w:val="20"/>
          <w:szCs w:val="20"/>
          <w14:ligatures w14:val="none"/>
        </w:rPr>
      </w:pPr>
    </w:p>
    <w:p w14:paraId="1AC51367" w14:textId="77777777" w:rsidR="00C934B1" w:rsidRDefault="00C934B1" w:rsidP="00C934B1">
      <w:pPr>
        <w:rPr>
          <w:rFonts w:ascii="Avenir Next" w:eastAsia="Times New Roman" w:hAnsi="Avenir Next" w:cs="Times New Roman"/>
          <w:kern w:val="0"/>
          <w:sz w:val="20"/>
          <w:szCs w:val="20"/>
          <w14:ligatures w14:val="none"/>
        </w:rPr>
      </w:pPr>
    </w:p>
    <w:p w14:paraId="54DCC957" w14:textId="77777777" w:rsidR="00C934B1" w:rsidRPr="00F673EC" w:rsidRDefault="00C934B1" w:rsidP="00C934B1">
      <w:pPr>
        <w:rPr>
          <w:rFonts w:ascii="Avenir Next" w:eastAsia="Times New Roman" w:hAnsi="Avenir Next" w:cs="Times New Roman"/>
          <w:kern w:val="0"/>
          <w:sz w:val="20"/>
          <w:szCs w:val="20"/>
          <w14:ligatures w14:val="none"/>
        </w:rPr>
      </w:pPr>
    </w:p>
    <w:p w14:paraId="0CDB665B" w14:textId="77777777" w:rsid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What types of substances can freely cross the blood-brain barrier? What types are restricted?</w:t>
      </w:r>
    </w:p>
    <w:p w14:paraId="679F44EC" w14:textId="77777777" w:rsidR="00C934B1" w:rsidRDefault="00C934B1" w:rsidP="00C934B1">
      <w:pPr>
        <w:rPr>
          <w:rFonts w:ascii="Avenir Next" w:eastAsia="Times New Roman" w:hAnsi="Avenir Next" w:cs="Times New Roman"/>
          <w:kern w:val="0"/>
          <w:sz w:val="20"/>
          <w:szCs w:val="20"/>
          <w14:ligatures w14:val="none"/>
        </w:rPr>
      </w:pPr>
    </w:p>
    <w:p w14:paraId="56A2F7ED" w14:textId="77777777" w:rsidR="00C934B1" w:rsidRDefault="00C934B1" w:rsidP="00C934B1">
      <w:pPr>
        <w:rPr>
          <w:rFonts w:ascii="Avenir Next" w:eastAsia="Times New Roman" w:hAnsi="Avenir Next" w:cs="Times New Roman"/>
          <w:kern w:val="0"/>
          <w:sz w:val="20"/>
          <w:szCs w:val="20"/>
          <w14:ligatures w14:val="none"/>
        </w:rPr>
      </w:pPr>
    </w:p>
    <w:p w14:paraId="4CF0120B" w14:textId="77777777" w:rsidR="00C934B1" w:rsidRDefault="00C934B1" w:rsidP="00C934B1">
      <w:pPr>
        <w:rPr>
          <w:rFonts w:ascii="Avenir Next" w:eastAsia="Times New Roman" w:hAnsi="Avenir Next" w:cs="Times New Roman"/>
          <w:kern w:val="0"/>
          <w:sz w:val="20"/>
          <w:szCs w:val="20"/>
          <w14:ligatures w14:val="none"/>
        </w:rPr>
      </w:pPr>
    </w:p>
    <w:p w14:paraId="0E3157C1" w14:textId="77777777" w:rsidR="00C934B1" w:rsidRDefault="00C934B1" w:rsidP="00C934B1">
      <w:pPr>
        <w:rPr>
          <w:rFonts w:ascii="Avenir Next" w:eastAsia="Times New Roman" w:hAnsi="Avenir Next" w:cs="Times New Roman"/>
          <w:kern w:val="0"/>
          <w:sz w:val="20"/>
          <w:szCs w:val="20"/>
          <w14:ligatures w14:val="none"/>
        </w:rPr>
      </w:pPr>
    </w:p>
    <w:p w14:paraId="6D14035C" w14:textId="77777777" w:rsidR="00C934B1" w:rsidRDefault="00C934B1" w:rsidP="00C934B1">
      <w:pPr>
        <w:rPr>
          <w:rFonts w:ascii="Avenir Next" w:eastAsia="Times New Roman" w:hAnsi="Avenir Next" w:cs="Times New Roman"/>
          <w:kern w:val="0"/>
          <w:sz w:val="20"/>
          <w:szCs w:val="20"/>
          <w14:ligatures w14:val="none"/>
        </w:rPr>
      </w:pPr>
    </w:p>
    <w:p w14:paraId="2AA8A1B1" w14:textId="77777777" w:rsidR="00C934B1" w:rsidRPr="00F673EC" w:rsidRDefault="00C934B1" w:rsidP="00C934B1">
      <w:pPr>
        <w:rPr>
          <w:rFonts w:ascii="Avenir Next" w:eastAsia="Times New Roman" w:hAnsi="Avenir Next" w:cs="Times New Roman"/>
          <w:kern w:val="0"/>
          <w:sz w:val="20"/>
          <w:szCs w:val="20"/>
          <w14:ligatures w14:val="none"/>
        </w:rPr>
      </w:pPr>
    </w:p>
    <w:p w14:paraId="57F2632F" w14:textId="77777777" w:rsid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Why is the blood-brain barrier essential for normal brain function? Give at least two reasons.</w:t>
      </w:r>
    </w:p>
    <w:p w14:paraId="6973E752" w14:textId="77777777" w:rsidR="00C934B1" w:rsidRDefault="00C934B1" w:rsidP="00C934B1">
      <w:pPr>
        <w:rPr>
          <w:rFonts w:ascii="Avenir Next" w:eastAsia="Times New Roman" w:hAnsi="Avenir Next" w:cs="Times New Roman"/>
          <w:kern w:val="0"/>
          <w:sz w:val="20"/>
          <w:szCs w:val="20"/>
          <w14:ligatures w14:val="none"/>
        </w:rPr>
      </w:pPr>
    </w:p>
    <w:p w14:paraId="69F4CF41" w14:textId="77777777" w:rsidR="00C934B1" w:rsidRDefault="00C934B1" w:rsidP="00C934B1">
      <w:pPr>
        <w:rPr>
          <w:rFonts w:ascii="Avenir Next" w:eastAsia="Times New Roman" w:hAnsi="Avenir Next" w:cs="Times New Roman"/>
          <w:kern w:val="0"/>
          <w:sz w:val="20"/>
          <w:szCs w:val="20"/>
          <w14:ligatures w14:val="none"/>
        </w:rPr>
      </w:pPr>
    </w:p>
    <w:p w14:paraId="2FEE25F7" w14:textId="77777777" w:rsidR="00C934B1" w:rsidRDefault="00C934B1" w:rsidP="00C934B1">
      <w:pPr>
        <w:rPr>
          <w:rFonts w:ascii="Avenir Next" w:eastAsia="Times New Roman" w:hAnsi="Avenir Next" w:cs="Times New Roman"/>
          <w:kern w:val="0"/>
          <w:sz w:val="20"/>
          <w:szCs w:val="20"/>
          <w14:ligatures w14:val="none"/>
        </w:rPr>
      </w:pPr>
    </w:p>
    <w:p w14:paraId="6CFEBAE3" w14:textId="77777777" w:rsidR="00C934B1" w:rsidRDefault="00C934B1" w:rsidP="00C934B1">
      <w:pPr>
        <w:rPr>
          <w:rFonts w:ascii="Avenir Next" w:eastAsia="Times New Roman" w:hAnsi="Avenir Next" w:cs="Times New Roman"/>
          <w:kern w:val="0"/>
          <w:sz w:val="20"/>
          <w:szCs w:val="20"/>
          <w14:ligatures w14:val="none"/>
        </w:rPr>
      </w:pPr>
    </w:p>
    <w:p w14:paraId="15BA2AD7" w14:textId="77777777" w:rsidR="00C934B1" w:rsidRDefault="00C934B1" w:rsidP="00C934B1">
      <w:pPr>
        <w:rPr>
          <w:rFonts w:ascii="Avenir Next" w:eastAsia="Times New Roman" w:hAnsi="Avenir Next" w:cs="Times New Roman"/>
          <w:kern w:val="0"/>
          <w:sz w:val="20"/>
          <w:szCs w:val="20"/>
          <w14:ligatures w14:val="none"/>
        </w:rPr>
      </w:pPr>
    </w:p>
    <w:p w14:paraId="7D4C8A3C" w14:textId="77777777" w:rsidR="00C934B1" w:rsidRPr="00F673EC" w:rsidRDefault="00C934B1" w:rsidP="00C934B1">
      <w:pPr>
        <w:rPr>
          <w:rFonts w:ascii="Avenir Next" w:eastAsia="Times New Roman" w:hAnsi="Avenir Next" w:cs="Times New Roman"/>
          <w:kern w:val="0"/>
          <w:sz w:val="20"/>
          <w:szCs w:val="20"/>
          <w14:ligatures w14:val="none"/>
        </w:rPr>
      </w:pPr>
    </w:p>
    <w:p w14:paraId="08D3EFC6" w14:textId="15575F1B" w:rsidR="00F673EC" w:rsidRP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Identify one clinical scenario in which the blood-brain barrier presents a challenge for medical </w:t>
      </w:r>
      <w:r w:rsidR="003C0EDA" w:rsidRPr="00F673EC">
        <w:rPr>
          <w:rFonts w:ascii="Avenir Next" w:eastAsia="Times New Roman" w:hAnsi="Avenir Next" w:cs="Times New Roman"/>
          <w:kern w:val="0"/>
          <w:sz w:val="20"/>
          <w:szCs w:val="20"/>
          <w14:ligatures w14:val="none"/>
        </w:rPr>
        <w:t>treatment and</w:t>
      </w:r>
      <w:r w:rsidRPr="00F673EC">
        <w:rPr>
          <w:rFonts w:ascii="Avenir Next" w:eastAsia="Times New Roman" w:hAnsi="Avenir Next" w:cs="Times New Roman"/>
          <w:kern w:val="0"/>
          <w:sz w:val="20"/>
          <w:szCs w:val="20"/>
          <w14:ligatures w14:val="none"/>
        </w:rPr>
        <w:t xml:space="preserve"> briefly explain why.</w:t>
      </w:r>
    </w:p>
    <w:p w14:paraId="45A22F69" w14:textId="5806B332" w:rsidR="00F673EC" w:rsidRPr="00F673EC" w:rsidRDefault="00F673EC" w:rsidP="00F673EC">
      <w:pPr>
        <w:rPr>
          <w:rFonts w:ascii="Avenir Next" w:eastAsia="Times New Roman" w:hAnsi="Avenir Next" w:cs="Times New Roman"/>
          <w:kern w:val="0"/>
          <w:sz w:val="20"/>
          <w:szCs w:val="20"/>
          <w14:ligatures w14:val="none"/>
        </w:rPr>
      </w:pPr>
    </w:p>
    <w:p w14:paraId="63DBCB69" w14:textId="77777777" w:rsidR="00B648A4" w:rsidRDefault="00B648A4">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7A01969F" w14:textId="55ACDE5F" w:rsidR="00F673EC" w:rsidRPr="00F673EC" w:rsidRDefault="003C0EDA" w:rsidP="00F673EC">
      <w:pPr>
        <w:outlineLvl w:val="1"/>
        <w:rPr>
          <w:rFonts w:ascii="Avenir Next" w:eastAsia="Times New Roman" w:hAnsi="Avenir Next" w:cs="Times New Roman"/>
          <w:b/>
          <w:bCs/>
          <w:kern w:val="0"/>
          <w14:ligatures w14:val="none"/>
        </w:rPr>
      </w:pPr>
      <w:r w:rsidRPr="00A568A6">
        <w:rPr>
          <w:rFonts w:ascii="Avenir Next" w:eastAsia="Times New Roman" w:hAnsi="Avenir Next" w:cs="Times New Roman"/>
          <w:b/>
          <w:bCs/>
          <w:kern w:val="0"/>
          <w14:ligatures w14:val="none"/>
        </w:rPr>
        <w:lastRenderedPageBreak/>
        <w:t>6.</w:t>
      </w:r>
      <w:r w:rsidR="00F673EC" w:rsidRPr="00F673EC">
        <w:rPr>
          <w:rFonts w:ascii="Avenir Next" w:eastAsia="Times New Roman" w:hAnsi="Avenir Next" w:cs="Times New Roman"/>
          <w:b/>
          <w:bCs/>
          <w:kern w:val="0"/>
          <w14:ligatures w14:val="none"/>
        </w:rPr>
        <w:t xml:space="preserve"> Brain Regions — Structure, Location, and Function</w:t>
      </w:r>
    </w:p>
    <w:p w14:paraId="467AFEF6" w14:textId="77777777" w:rsidR="00A568A6"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Recall components and functions of the brainstem and cerebellum; Recall components and functions of the diencephalon; Recall components and functions of the limbic system</w:t>
      </w:r>
    </w:p>
    <w:p w14:paraId="29FC5CE8" w14:textId="6BA8D186"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Levels:</w:t>
      </w:r>
      <w:r w:rsidRPr="00F673EC">
        <w:rPr>
          <w:rFonts w:ascii="Avenir Next" w:eastAsia="Times New Roman" w:hAnsi="Avenir Next" w:cs="Times New Roman"/>
          <w:kern w:val="0"/>
          <w:sz w:val="20"/>
          <w:szCs w:val="20"/>
          <w14:ligatures w14:val="none"/>
        </w:rPr>
        <w:t xml:space="preserve"> Remember, Understand</w:t>
      </w:r>
    </w:p>
    <w:p w14:paraId="01B0BF96" w14:textId="77777777" w:rsidR="00A568A6" w:rsidRPr="00F673EC" w:rsidRDefault="00A568A6" w:rsidP="00F673EC">
      <w:pPr>
        <w:rPr>
          <w:rFonts w:ascii="Avenir Next" w:eastAsia="Times New Roman" w:hAnsi="Avenir Next" w:cs="Times New Roman"/>
          <w:kern w:val="0"/>
          <w:sz w:val="20"/>
          <w:szCs w:val="20"/>
          <w14:ligatures w14:val="none"/>
        </w:rPr>
      </w:pPr>
    </w:p>
    <w:p w14:paraId="38496A7F" w14:textId="77777777" w:rsidR="003C715B" w:rsidRPr="00F673EC" w:rsidRDefault="003C715B" w:rsidP="003C715B">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Complete the table below. For each region listed, identify its larger division (brainstem, </w:t>
      </w:r>
      <w:r>
        <w:rPr>
          <w:rFonts w:ascii="Avenir Next" w:eastAsia="Times New Roman" w:hAnsi="Avenir Next" w:cs="Times New Roman"/>
          <w:kern w:val="0"/>
          <w:sz w:val="20"/>
          <w:szCs w:val="20"/>
          <w14:ligatures w14:val="none"/>
        </w:rPr>
        <w:t xml:space="preserve">midbrain, </w:t>
      </w:r>
      <w:r w:rsidRPr="00F673EC">
        <w:rPr>
          <w:rFonts w:ascii="Avenir Next" w:eastAsia="Times New Roman" w:hAnsi="Avenir Next" w:cs="Times New Roman"/>
          <w:kern w:val="0"/>
          <w:sz w:val="20"/>
          <w:szCs w:val="20"/>
          <w14:ligatures w14:val="none"/>
        </w:rPr>
        <w:t>diencephalon, or limbic system)</w:t>
      </w:r>
      <w:r>
        <w:rPr>
          <w:rFonts w:ascii="Avenir Next" w:eastAsia="Times New Roman" w:hAnsi="Avenir Next" w:cs="Times New Roman"/>
          <w:kern w:val="0"/>
          <w:sz w:val="20"/>
          <w:szCs w:val="20"/>
          <w14:ligatures w14:val="none"/>
        </w:rPr>
        <w:t xml:space="preserve"> </w:t>
      </w:r>
      <w:r w:rsidRPr="00F673EC">
        <w:rPr>
          <w:rFonts w:ascii="Avenir Next" w:eastAsia="Times New Roman" w:hAnsi="Avenir Next" w:cs="Times New Roman"/>
          <w:kern w:val="0"/>
          <w:sz w:val="20"/>
          <w:szCs w:val="20"/>
          <w14:ligatures w14:val="none"/>
        </w:rPr>
        <w:t>and state its primary function(s).</w:t>
      </w:r>
    </w:p>
    <w:tbl>
      <w:tblPr>
        <w:tblStyle w:val="TableGrid"/>
        <w:tblW w:w="10800" w:type="dxa"/>
        <w:jc w:val="center"/>
        <w:tblLook w:val="04A0" w:firstRow="1" w:lastRow="0" w:firstColumn="1" w:lastColumn="0" w:noHBand="0" w:noVBand="1"/>
      </w:tblPr>
      <w:tblGrid>
        <w:gridCol w:w="3145"/>
        <w:gridCol w:w="2970"/>
        <w:gridCol w:w="4685"/>
      </w:tblGrid>
      <w:tr w:rsidR="00C934B1" w:rsidRPr="00F673EC" w14:paraId="19E4FCB8" w14:textId="77777777" w:rsidTr="00C934B1">
        <w:trPr>
          <w:jc w:val="center"/>
        </w:trPr>
        <w:tc>
          <w:tcPr>
            <w:tcW w:w="3145" w:type="dxa"/>
            <w:hideMark/>
          </w:tcPr>
          <w:p w14:paraId="73E886B6" w14:textId="77777777" w:rsidR="00C934B1" w:rsidRPr="00F673EC" w:rsidRDefault="00C934B1"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Region</w:t>
            </w:r>
          </w:p>
        </w:tc>
        <w:tc>
          <w:tcPr>
            <w:tcW w:w="2970" w:type="dxa"/>
            <w:hideMark/>
          </w:tcPr>
          <w:p w14:paraId="3A84F4EB" w14:textId="77777777" w:rsidR="00C934B1" w:rsidRPr="00F673EC" w:rsidRDefault="00C934B1"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Division</w:t>
            </w:r>
          </w:p>
        </w:tc>
        <w:tc>
          <w:tcPr>
            <w:tcW w:w="4685" w:type="dxa"/>
            <w:hideMark/>
          </w:tcPr>
          <w:p w14:paraId="45FD1A41" w14:textId="77777777" w:rsidR="00C934B1" w:rsidRPr="00F673EC" w:rsidRDefault="00C934B1"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Primary Function(s)</w:t>
            </w:r>
          </w:p>
        </w:tc>
      </w:tr>
      <w:tr w:rsidR="00C934B1" w:rsidRPr="00F673EC" w14:paraId="57FE4383" w14:textId="77777777" w:rsidTr="00C934B1">
        <w:trPr>
          <w:jc w:val="center"/>
        </w:trPr>
        <w:tc>
          <w:tcPr>
            <w:tcW w:w="3145" w:type="dxa"/>
            <w:vAlign w:val="center"/>
            <w:hideMark/>
          </w:tcPr>
          <w:p w14:paraId="00BFCECD"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Medulla oblongata</w:t>
            </w:r>
          </w:p>
        </w:tc>
        <w:tc>
          <w:tcPr>
            <w:tcW w:w="2970" w:type="dxa"/>
            <w:hideMark/>
          </w:tcPr>
          <w:p w14:paraId="46791071" w14:textId="77777777" w:rsidR="00C934B1" w:rsidRDefault="00C934B1" w:rsidP="00F673EC">
            <w:pPr>
              <w:rPr>
                <w:rFonts w:ascii="Avenir Next" w:eastAsia="Times New Roman" w:hAnsi="Avenir Next" w:cs="Times New Roman"/>
                <w:kern w:val="0"/>
                <w:sz w:val="20"/>
                <w:szCs w:val="20"/>
                <w14:ligatures w14:val="none"/>
              </w:rPr>
            </w:pPr>
          </w:p>
          <w:p w14:paraId="5D90A459" w14:textId="77777777" w:rsidR="00C934B1" w:rsidRDefault="00C934B1" w:rsidP="00F673EC">
            <w:pPr>
              <w:rPr>
                <w:rFonts w:ascii="Avenir Next" w:eastAsia="Times New Roman" w:hAnsi="Avenir Next" w:cs="Times New Roman"/>
                <w:kern w:val="0"/>
                <w:sz w:val="20"/>
                <w:szCs w:val="20"/>
                <w14:ligatures w14:val="none"/>
              </w:rPr>
            </w:pPr>
          </w:p>
          <w:p w14:paraId="083664BF" w14:textId="77777777" w:rsidR="00F87618" w:rsidRDefault="00F87618" w:rsidP="00F673EC">
            <w:pPr>
              <w:rPr>
                <w:rFonts w:ascii="Avenir Next" w:eastAsia="Times New Roman" w:hAnsi="Avenir Next" w:cs="Times New Roman"/>
                <w:kern w:val="0"/>
                <w:sz w:val="20"/>
                <w:szCs w:val="20"/>
                <w14:ligatures w14:val="none"/>
              </w:rPr>
            </w:pPr>
          </w:p>
          <w:p w14:paraId="596D4B8A"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4CCFB923"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73BB0400" w14:textId="77777777" w:rsidTr="00C934B1">
        <w:trPr>
          <w:jc w:val="center"/>
        </w:trPr>
        <w:tc>
          <w:tcPr>
            <w:tcW w:w="3145" w:type="dxa"/>
            <w:vAlign w:val="center"/>
            <w:hideMark/>
          </w:tcPr>
          <w:p w14:paraId="5070E396"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Pons</w:t>
            </w:r>
          </w:p>
        </w:tc>
        <w:tc>
          <w:tcPr>
            <w:tcW w:w="2970" w:type="dxa"/>
            <w:hideMark/>
          </w:tcPr>
          <w:p w14:paraId="08DB79FE" w14:textId="77777777" w:rsidR="00C934B1" w:rsidRDefault="00C934B1" w:rsidP="00F673EC">
            <w:pPr>
              <w:rPr>
                <w:rFonts w:ascii="Avenir Next" w:eastAsia="Times New Roman" w:hAnsi="Avenir Next" w:cs="Times New Roman"/>
                <w:kern w:val="0"/>
                <w:sz w:val="20"/>
                <w:szCs w:val="20"/>
                <w14:ligatures w14:val="none"/>
              </w:rPr>
            </w:pPr>
          </w:p>
          <w:p w14:paraId="54D93BF1" w14:textId="77777777" w:rsidR="00F87618" w:rsidRDefault="00F87618" w:rsidP="00F673EC">
            <w:pPr>
              <w:rPr>
                <w:rFonts w:ascii="Avenir Next" w:eastAsia="Times New Roman" w:hAnsi="Avenir Next" w:cs="Times New Roman"/>
                <w:kern w:val="0"/>
                <w:sz w:val="20"/>
                <w:szCs w:val="20"/>
                <w14:ligatures w14:val="none"/>
              </w:rPr>
            </w:pPr>
          </w:p>
          <w:p w14:paraId="730815E5" w14:textId="77777777" w:rsidR="00C934B1" w:rsidRDefault="00C934B1" w:rsidP="00F673EC">
            <w:pPr>
              <w:rPr>
                <w:rFonts w:ascii="Avenir Next" w:eastAsia="Times New Roman" w:hAnsi="Avenir Next" w:cs="Times New Roman"/>
                <w:kern w:val="0"/>
                <w:sz w:val="20"/>
                <w:szCs w:val="20"/>
                <w14:ligatures w14:val="none"/>
              </w:rPr>
            </w:pPr>
          </w:p>
          <w:p w14:paraId="15D7DA05"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18B5062F"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644A9D75" w14:textId="77777777" w:rsidTr="00C934B1">
        <w:trPr>
          <w:jc w:val="center"/>
        </w:trPr>
        <w:tc>
          <w:tcPr>
            <w:tcW w:w="3145" w:type="dxa"/>
            <w:vAlign w:val="center"/>
            <w:hideMark/>
          </w:tcPr>
          <w:p w14:paraId="6895666A"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Superior colliculus</w:t>
            </w:r>
          </w:p>
        </w:tc>
        <w:tc>
          <w:tcPr>
            <w:tcW w:w="2970" w:type="dxa"/>
            <w:hideMark/>
          </w:tcPr>
          <w:p w14:paraId="4F2483E7" w14:textId="77777777" w:rsidR="00C934B1" w:rsidRDefault="00C934B1" w:rsidP="00F673EC">
            <w:pPr>
              <w:rPr>
                <w:rFonts w:ascii="Avenir Next" w:eastAsia="Times New Roman" w:hAnsi="Avenir Next" w:cs="Times New Roman"/>
                <w:kern w:val="0"/>
                <w:sz w:val="20"/>
                <w:szCs w:val="20"/>
                <w14:ligatures w14:val="none"/>
              </w:rPr>
            </w:pPr>
          </w:p>
          <w:p w14:paraId="48E98B3E" w14:textId="77777777" w:rsidR="00F87618" w:rsidRDefault="00F87618" w:rsidP="00F673EC">
            <w:pPr>
              <w:rPr>
                <w:rFonts w:ascii="Avenir Next" w:eastAsia="Times New Roman" w:hAnsi="Avenir Next" w:cs="Times New Roman"/>
                <w:kern w:val="0"/>
                <w:sz w:val="20"/>
                <w:szCs w:val="20"/>
                <w14:ligatures w14:val="none"/>
              </w:rPr>
            </w:pPr>
          </w:p>
          <w:p w14:paraId="728B3CB3" w14:textId="77777777" w:rsidR="00C934B1" w:rsidRDefault="00C934B1" w:rsidP="00F673EC">
            <w:pPr>
              <w:rPr>
                <w:rFonts w:ascii="Avenir Next" w:eastAsia="Times New Roman" w:hAnsi="Avenir Next" w:cs="Times New Roman"/>
                <w:kern w:val="0"/>
                <w:sz w:val="20"/>
                <w:szCs w:val="20"/>
                <w14:ligatures w14:val="none"/>
              </w:rPr>
            </w:pPr>
          </w:p>
          <w:p w14:paraId="4686D86F"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6A29E532"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07B7C044" w14:textId="77777777" w:rsidTr="00C934B1">
        <w:trPr>
          <w:jc w:val="center"/>
        </w:trPr>
        <w:tc>
          <w:tcPr>
            <w:tcW w:w="3145" w:type="dxa"/>
            <w:vAlign w:val="center"/>
            <w:hideMark/>
          </w:tcPr>
          <w:p w14:paraId="1D8779BB"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Inferior colliculus</w:t>
            </w:r>
          </w:p>
        </w:tc>
        <w:tc>
          <w:tcPr>
            <w:tcW w:w="2970" w:type="dxa"/>
            <w:hideMark/>
          </w:tcPr>
          <w:p w14:paraId="4902919F" w14:textId="77777777" w:rsidR="00C934B1" w:rsidRDefault="00C934B1" w:rsidP="00F673EC">
            <w:pPr>
              <w:rPr>
                <w:rFonts w:ascii="Avenir Next" w:eastAsia="Times New Roman" w:hAnsi="Avenir Next" w:cs="Times New Roman"/>
                <w:kern w:val="0"/>
                <w:sz w:val="20"/>
                <w:szCs w:val="20"/>
                <w14:ligatures w14:val="none"/>
              </w:rPr>
            </w:pPr>
          </w:p>
          <w:p w14:paraId="1E4C7800" w14:textId="77777777" w:rsidR="00F87618" w:rsidRDefault="00F87618" w:rsidP="00F673EC">
            <w:pPr>
              <w:rPr>
                <w:rFonts w:ascii="Avenir Next" w:eastAsia="Times New Roman" w:hAnsi="Avenir Next" w:cs="Times New Roman"/>
                <w:kern w:val="0"/>
                <w:sz w:val="20"/>
                <w:szCs w:val="20"/>
                <w14:ligatures w14:val="none"/>
              </w:rPr>
            </w:pPr>
          </w:p>
          <w:p w14:paraId="5C80FA04" w14:textId="77777777" w:rsidR="00C934B1" w:rsidRDefault="00C934B1" w:rsidP="00F673EC">
            <w:pPr>
              <w:rPr>
                <w:rFonts w:ascii="Avenir Next" w:eastAsia="Times New Roman" w:hAnsi="Avenir Next" w:cs="Times New Roman"/>
                <w:kern w:val="0"/>
                <w:sz w:val="20"/>
                <w:szCs w:val="20"/>
                <w14:ligatures w14:val="none"/>
              </w:rPr>
            </w:pPr>
          </w:p>
          <w:p w14:paraId="7155C7CF"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48733B53"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0A92605D" w14:textId="77777777" w:rsidTr="00C934B1">
        <w:trPr>
          <w:jc w:val="center"/>
        </w:trPr>
        <w:tc>
          <w:tcPr>
            <w:tcW w:w="3145" w:type="dxa"/>
            <w:vAlign w:val="center"/>
            <w:hideMark/>
          </w:tcPr>
          <w:p w14:paraId="2F57A468"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Cerebral peduncles</w:t>
            </w:r>
          </w:p>
        </w:tc>
        <w:tc>
          <w:tcPr>
            <w:tcW w:w="2970" w:type="dxa"/>
            <w:hideMark/>
          </w:tcPr>
          <w:p w14:paraId="4E9837C5" w14:textId="77777777" w:rsidR="00C934B1" w:rsidRDefault="00C934B1" w:rsidP="00F673EC">
            <w:pPr>
              <w:rPr>
                <w:rFonts w:ascii="Avenir Next" w:eastAsia="Times New Roman" w:hAnsi="Avenir Next" w:cs="Times New Roman"/>
                <w:kern w:val="0"/>
                <w:sz w:val="20"/>
                <w:szCs w:val="20"/>
                <w14:ligatures w14:val="none"/>
              </w:rPr>
            </w:pPr>
          </w:p>
          <w:p w14:paraId="1815B750" w14:textId="77777777" w:rsidR="00F87618" w:rsidRDefault="00F87618" w:rsidP="00F673EC">
            <w:pPr>
              <w:rPr>
                <w:rFonts w:ascii="Avenir Next" w:eastAsia="Times New Roman" w:hAnsi="Avenir Next" w:cs="Times New Roman"/>
                <w:kern w:val="0"/>
                <w:sz w:val="20"/>
                <w:szCs w:val="20"/>
                <w14:ligatures w14:val="none"/>
              </w:rPr>
            </w:pPr>
          </w:p>
          <w:p w14:paraId="051054F5" w14:textId="77777777" w:rsidR="00632A3B" w:rsidRDefault="00632A3B" w:rsidP="00F673EC">
            <w:pPr>
              <w:rPr>
                <w:rFonts w:ascii="Avenir Next" w:eastAsia="Times New Roman" w:hAnsi="Avenir Next" w:cs="Times New Roman"/>
                <w:kern w:val="0"/>
                <w:sz w:val="20"/>
                <w:szCs w:val="20"/>
                <w14:ligatures w14:val="none"/>
              </w:rPr>
            </w:pPr>
          </w:p>
          <w:p w14:paraId="504AE9FE"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3EF6511B"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2F723490" w14:textId="77777777" w:rsidTr="00C934B1">
        <w:trPr>
          <w:jc w:val="center"/>
        </w:trPr>
        <w:tc>
          <w:tcPr>
            <w:tcW w:w="3145" w:type="dxa"/>
            <w:vAlign w:val="center"/>
            <w:hideMark/>
          </w:tcPr>
          <w:p w14:paraId="2C878450"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Reticular activating system</w:t>
            </w:r>
          </w:p>
        </w:tc>
        <w:tc>
          <w:tcPr>
            <w:tcW w:w="2970" w:type="dxa"/>
            <w:hideMark/>
          </w:tcPr>
          <w:p w14:paraId="3857A68B" w14:textId="77777777" w:rsidR="00C934B1" w:rsidRDefault="00C934B1" w:rsidP="00F673EC">
            <w:pPr>
              <w:rPr>
                <w:rFonts w:ascii="Avenir Next" w:eastAsia="Times New Roman" w:hAnsi="Avenir Next" w:cs="Times New Roman"/>
                <w:kern w:val="0"/>
                <w:sz w:val="20"/>
                <w:szCs w:val="20"/>
                <w14:ligatures w14:val="none"/>
              </w:rPr>
            </w:pPr>
          </w:p>
          <w:p w14:paraId="056B38F2" w14:textId="6212ECA6" w:rsidR="00632A3B" w:rsidRDefault="002F41F6" w:rsidP="00F673EC">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M</w:t>
            </w:r>
            <w:r w:rsidRPr="00F673EC">
              <w:rPr>
                <w:rFonts w:ascii="Avenir Next" w:eastAsia="Times New Roman" w:hAnsi="Avenir Next" w:cs="Times New Roman"/>
                <w:kern w:val="0"/>
                <w:sz w:val="20"/>
                <w:szCs w:val="20"/>
                <w14:ligatures w14:val="none"/>
              </w:rPr>
              <w:t>idbrain</w:t>
            </w:r>
            <w:r>
              <w:rPr>
                <w:rFonts w:ascii="Avenir Next" w:eastAsia="Times New Roman" w:hAnsi="Avenir Next" w:cs="Times New Roman"/>
                <w:kern w:val="0"/>
                <w:sz w:val="20"/>
                <w:szCs w:val="20"/>
                <w14:ligatures w14:val="none"/>
              </w:rPr>
              <w:t xml:space="preserve"> +</w:t>
            </w:r>
            <w:r w:rsidRPr="00F673EC">
              <w:rPr>
                <w:rFonts w:ascii="Avenir Next" w:eastAsia="Times New Roman" w:hAnsi="Avenir Next" w:cs="Times New Roman"/>
                <w:kern w:val="0"/>
                <w:sz w:val="20"/>
                <w:szCs w:val="20"/>
                <w14:ligatures w14:val="none"/>
              </w:rPr>
              <w:t xml:space="preserve"> pons</w:t>
            </w:r>
            <w:r>
              <w:rPr>
                <w:rFonts w:ascii="Avenir Next" w:eastAsia="Times New Roman" w:hAnsi="Avenir Next" w:cs="Times New Roman"/>
                <w:kern w:val="0"/>
                <w:sz w:val="20"/>
                <w:szCs w:val="20"/>
                <w14:ligatures w14:val="none"/>
              </w:rPr>
              <w:t xml:space="preserve"> + </w:t>
            </w:r>
            <w:r w:rsidRPr="00F673EC">
              <w:rPr>
                <w:rFonts w:ascii="Avenir Next" w:eastAsia="Times New Roman" w:hAnsi="Avenir Next" w:cs="Times New Roman"/>
                <w:kern w:val="0"/>
                <w:sz w:val="20"/>
                <w:szCs w:val="20"/>
                <w14:ligatures w14:val="none"/>
              </w:rPr>
              <w:t>medulla</w:t>
            </w:r>
          </w:p>
          <w:p w14:paraId="72DFB7F2" w14:textId="77777777" w:rsidR="00632A3B" w:rsidRDefault="00632A3B" w:rsidP="00F673EC">
            <w:pPr>
              <w:rPr>
                <w:rFonts w:ascii="Avenir Next" w:eastAsia="Times New Roman" w:hAnsi="Avenir Next" w:cs="Times New Roman"/>
                <w:kern w:val="0"/>
                <w:sz w:val="20"/>
                <w:szCs w:val="20"/>
                <w14:ligatures w14:val="none"/>
              </w:rPr>
            </w:pPr>
          </w:p>
          <w:p w14:paraId="65EBB133"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15C486C0"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596522C9" w14:textId="77777777" w:rsidTr="00C934B1">
        <w:trPr>
          <w:jc w:val="center"/>
        </w:trPr>
        <w:tc>
          <w:tcPr>
            <w:tcW w:w="3145" w:type="dxa"/>
            <w:vAlign w:val="center"/>
            <w:hideMark/>
          </w:tcPr>
          <w:p w14:paraId="4B5756B9"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Cerebellum</w:t>
            </w:r>
          </w:p>
        </w:tc>
        <w:tc>
          <w:tcPr>
            <w:tcW w:w="2970" w:type="dxa"/>
            <w:hideMark/>
          </w:tcPr>
          <w:p w14:paraId="63FDEAD6" w14:textId="77777777" w:rsidR="00C934B1" w:rsidRDefault="00C934B1" w:rsidP="00F673EC">
            <w:pPr>
              <w:rPr>
                <w:rFonts w:ascii="Avenir Next" w:eastAsia="Times New Roman" w:hAnsi="Avenir Next" w:cs="Times New Roman"/>
                <w:kern w:val="0"/>
                <w:sz w:val="20"/>
                <w:szCs w:val="20"/>
                <w14:ligatures w14:val="none"/>
              </w:rPr>
            </w:pPr>
          </w:p>
          <w:p w14:paraId="2DC2D6D3" w14:textId="77777777" w:rsidR="00632A3B" w:rsidRDefault="00632A3B" w:rsidP="00F673EC">
            <w:pPr>
              <w:rPr>
                <w:rFonts w:ascii="Avenir Next" w:eastAsia="Times New Roman" w:hAnsi="Avenir Next" w:cs="Times New Roman"/>
                <w:kern w:val="0"/>
                <w:sz w:val="20"/>
                <w:szCs w:val="20"/>
                <w14:ligatures w14:val="none"/>
              </w:rPr>
            </w:pPr>
          </w:p>
          <w:p w14:paraId="008B99EE" w14:textId="77777777" w:rsidR="00632A3B" w:rsidRDefault="00632A3B" w:rsidP="00F673EC">
            <w:pPr>
              <w:rPr>
                <w:rFonts w:ascii="Avenir Next" w:eastAsia="Times New Roman" w:hAnsi="Avenir Next" w:cs="Times New Roman"/>
                <w:kern w:val="0"/>
                <w:sz w:val="20"/>
                <w:szCs w:val="20"/>
                <w14:ligatures w14:val="none"/>
              </w:rPr>
            </w:pPr>
          </w:p>
          <w:p w14:paraId="70A6CBF3"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5A646AE1"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25FED308" w14:textId="77777777" w:rsidTr="00C934B1">
        <w:trPr>
          <w:jc w:val="center"/>
        </w:trPr>
        <w:tc>
          <w:tcPr>
            <w:tcW w:w="3145" w:type="dxa"/>
            <w:vAlign w:val="center"/>
            <w:hideMark/>
          </w:tcPr>
          <w:p w14:paraId="17F46C30"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Pineal gland</w:t>
            </w:r>
          </w:p>
        </w:tc>
        <w:tc>
          <w:tcPr>
            <w:tcW w:w="2970" w:type="dxa"/>
            <w:hideMark/>
          </w:tcPr>
          <w:p w14:paraId="44078FB7" w14:textId="77777777" w:rsidR="00C934B1" w:rsidRDefault="00C934B1" w:rsidP="00F673EC">
            <w:pPr>
              <w:rPr>
                <w:rFonts w:ascii="Avenir Next" w:eastAsia="Times New Roman" w:hAnsi="Avenir Next" w:cs="Times New Roman"/>
                <w:kern w:val="0"/>
                <w:sz w:val="20"/>
                <w:szCs w:val="20"/>
                <w14:ligatures w14:val="none"/>
              </w:rPr>
            </w:pPr>
          </w:p>
          <w:p w14:paraId="4BE4AC99" w14:textId="77777777" w:rsidR="00632A3B" w:rsidRDefault="00632A3B" w:rsidP="00F673EC">
            <w:pPr>
              <w:rPr>
                <w:rFonts w:ascii="Avenir Next" w:eastAsia="Times New Roman" w:hAnsi="Avenir Next" w:cs="Times New Roman"/>
                <w:kern w:val="0"/>
                <w:sz w:val="20"/>
                <w:szCs w:val="20"/>
                <w14:ligatures w14:val="none"/>
              </w:rPr>
            </w:pPr>
          </w:p>
          <w:p w14:paraId="0240301F" w14:textId="77777777" w:rsidR="00632A3B" w:rsidRDefault="00632A3B" w:rsidP="00F673EC">
            <w:pPr>
              <w:rPr>
                <w:rFonts w:ascii="Avenir Next" w:eastAsia="Times New Roman" w:hAnsi="Avenir Next" w:cs="Times New Roman"/>
                <w:kern w:val="0"/>
                <w:sz w:val="20"/>
                <w:szCs w:val="20"/>
                <w14:ligatures w14:val="none"/>
              </w:rPr>
            </w:pPr>
          </w:p>
          <w:p w14:paraId="16E727E2"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24C49E6F"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7A4562DC" w14:textId="77777777" w:rsidTr="00C934B1">
        <w:trPr>
          <w:jc w:val="center"/>
        </w:trPr>
        <w:tc>
          <w:tcPr>
            <w:tcW w:w="3145" w:type="dxa"/>
            <w:vAlign w:val="center"/>
            <w:hideMark/>
          </w:tcPr>
          <w:p w14:paraId="3BF2910E"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Thalamus</w:t>
            </w:r>
          </w:p>
        </w:tc>
        <w:tc>
          <w:tcPr>
            <w:tcW w:w="2970" w:type="dxa"/>
            <w:hideMark/>
          </w:tcPr>
          <w:p w14:paraId="1E985B0D" w14:textId="77777777" w:rsidR="00C934B1" w:rsidRDefault="00C934B1" w:rsidP="00F673EC">
            <w:pPr>
              <w:rPr>
                <w:rFonts w:ascii="Avenir Next" w:eastAsia="Times New Roman" w:hAnsi="Avenir Next" w:cs="Times New Roman"/>
                <w:kern w:val="0"/>
                <w:sz w:val="20"/>
                <w:szCs w:val="20"/>
                <w14:ligatures w14:val="none"/>
              </w:rPr>
            </w:pPr>
          </w:p>
          <w:p w14:paraId="7B366E03" w14:textId="77777777" w:rsidR="00632A3B" w:rsidRDefault="00632A3B" w:rsidP="00F673EC">
            <w:pPr>
              <w:rPr>
                <w:rFonts w:ascii="Avenir Next" w:eastAsia="Times New Roman" w:hAnsi="Avenir Next" w:cs="Times New Roman"/>
                <w:kern w:val="0"/>
                <w:sz w:val="20"/>
                <w:szCs w:val="20"/>
                <w14:ligatures w14:val="none"/>
              </w:rPr>
            </w:pPr>
          </w:p>
          <w:p w14:paraId="6CE83506" w14:textId="77777777" w:rsidR="00632A3B" w:rsidRDefault="00632A3B" w:rsidP="00F673EC">
            <w:pPr>
              <w:rPr>
                <w:rFonts w:ascii="Avenir Next" w:eastAsia="Times New Roman" w:hAnsi="Avenir Next" w:cs="Times New Roman"/>
                <w:kern w:val="0"/>
                <w:sz w:val="20"/>
                <w:szCs w:val="20"/>
                <w14:ligatures w14:val="none"/>
              </w:rPr>
            </w:pPr>
          </w:p>
          <w:p w14:paraId="63B393EF"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41BFE873"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0BADF3BC" w14:textId="77777777" w:rsidTr="00C934B1">
        <w:trPr>
          <w:jc w:val="center"/>
        </w:trPr>
        <w:tc>
          <w:tcPr>
            <w:tcW w:w="3145" w:type="dxa"/>
            <w:vAlign w:val="center"/>
            <w:hideMark/>
          </w:tcPr>
          <w:p w14:paraId="52EE7F04"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Hypothalamus</w:t>
            </w:r>
          </w:p>
        </w:tc>
        <w:tc>
          <w:tcPr>
            <w:tcW w:w="2970" w:type="dxa"/>
            <w:hideMark/>
          </w:tcPr>
          <w:p w14:paraId="20E90440" w14:textId="77777777" w:rsidR="00C934B1" w:rsidRDefault="00C934B1" w:rsidP="00F673EC">
            <w:pPr>
              <w:rPr>
                <w:rFonts w:ascii="Avenir Next" w:eastAsia="Times New Roman" w:hAnsi="Avenir Next" w:cs="Times New Roman"/>
                <w:kern w:val="0"/>
                <w:sz w:val="20"/>
                <w:szCs w:val="20"/>
                <w14:ligatures w14:val="none"/>
              </w:rPr>
            </w:pPr>
          </w:p>
          <w:p w14:paraId="7BECAA47" w14:textId="77777777" w:rsidR="00632A3B" w:rsidRDefault="00632A3B" w:rsidP="00F673EC">
            <w:pPr>
              <w:rPr>
                <w:rFonts w:ascii="Avenir Next" w:eastAsia="Times New Roman" w:hAnsi="Avenir Next" w:cs="Times New Roman"/>
                <w:kern w:val="0"/>
                <w:sz w:val="20"/>
                <w:szCs w:val="20"/>
                <w14:ligatures w14:val="none"/>
              </w:rPr>
            </w:pPr>
          </w:p>
          <w:p w14:paraId="4E26FDCC" w14:textId="77777777" w:rsidR="00632A3B" w:rsidRDefault="00632A3B" w:rsidP="00F673EC">
            <w:pPr>
              <w:rPr>
                <w:rFonts w:ascii="Avenir Next" w:eastAsia="Times New Roman" w:hAnsi="Avenir Next" w:cs="Times New Roman"/>
                <w:kern w:val="0"/>
                <w:sz w:val="20"/>
                <w:szCs w:val="20"/>
                <w14:ligatures w14:val="none"/>
              </w:rPr>
            </w:pPr>
          </w:p>
          <w:p w14:paraId="228BA847"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7E5B3284"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1AD0E0F2" w14:textId="77777777" w:rsidTr="00C934B1">
        <w:trPr>
          <w:jc w:val="center"/>
        </w:trPr>
        <w:tc>
          <w:tcPr>
            <w:tcW w:w="3145" w:type="dxa"/>
            <w:vAlign w:val="center"/>
            <w:hideMark/>
          </w:tcPr>
          <w:p w14:paraId="2B6C177D"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Hippocampus</w:t>
            </w:r>
          </w:p>
        </w:tc>
        <w:tc>
          <w:tcPr>
            <w:tcW w:w="2970" w:type="dxa"/>
            <w:hideMark/>
          </w:tcPr>
          <w:p w14:paraId="05209171" w14:textId="77777777" w:rsidR="00C934B1" w:rsidRDefault="00C934B1" w:rsidP="00F673EC">
            <w:pPr>
              <w:rPr>
                <w:rFonts w:ascii="Avenir Next" w:eastAsia="Times New Roman" w:hAnsi="Avenir Next" w:cs="Times New Roman"/>
                <w:kern w:val="0"/>
                <w:sz w:val="20"/>
                <w:szCs w:val="20"/>
                <w14:ligatures w14:val="none"/>
              </w:rPr>
            </w:pPr>
          </w:p>
          <w:p w14:paraId="57553C62" w14:textId="77777777" w:rsidR="00632A3B" w:rsidRDefault="00632A3B" w:rsidP="00F673EC">
            <w:pPr>
              <w:rPr>
                <w:rFonts w:ascii="Avenir Next" w:eastAsia="Times New Roman" w:hAnsi="Avenir Next" w:cs="Times New Roman"/>
                <w:kern w:val="0"/>
                <w:sz w:val="20"/>
                <w:szCs w:val="20"/>
                <w14:ligatures w14:val="none"/>
              </w:rPr>
            </w:pPr>
          </w:p>
          <w:p w14:paraId="503EE41B" w14:textId="77777777" w:rsidR="00632A3B" w:rsidRDefault="00632A3B" w:rsidP="00F673EC">
            <w:pPr>
              <w:rPr>
                <w:rFonts w:ascii="Avenir Next" w:eastAsia="Times New Roman" w:hAnsi="Avenir Next" w:cs="Times New Roman"/>
                <w:kern w:val="0"/>
                <w:sz w:val="20"/>
                <w:szCs w:val="20"/>
                <w14:ligatures w14:val="none"/>
              </w:rPr>
            </w:pPr>
          </w:p>
          <w:p w14:paraId="6CCDE5FB"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49F6C42D"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55E2A286" w14:textId="77777777" w:rsidTr="00C934B1">
        <w:trPr>
          <w:jc w:val="center"/>
        </w:trPr>
        <w:tc>
          <w:tcPr>
            <w:tcW w:w="3145" w:type="dxa"/>
            <w:vAlign w:val="center"/>
            <w:hideMark/>
          </w:tcPr>
          <w:p w14:paraId="5A525B49"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Amygdala</w:t>
            </w:r>
          </w:p>
        </w:tc>
        <w:tc>
          <w:tcPr>
            <w:tcW w:w="2970" w:type="dxa"/>
            <w:hideMark/>
          </w:tcPr>
          <w:p w14:paraId="381879E7" w14:textId="77777777" w:rsidR="00C934B1" w:rsidRDefault="00C934B1" w:rsidP="00F673EC">
            <w:pPr>
              <w:rPr>
                <w:rFonts w:ascii="Avenir Next" w:eastAsia="Times New Roman" w:hAnsi="Avenir Next" w:cs="Times New Roman"/>
                <w:kern w:val="0"/>
                <w:sz w:val="20"/>
                <w:szCs w:val="20"/>
                <w14:ligatures w14:val="none"/>
              </w:rPr>
            </w:pPr>
          </w:p>
          <w:p w14:paraId="003ACD1E" w14:textId="77777777" w:rsidR="00632A3B" w:rsidRDefault="00632A3B" w:rsidP="00F673EC">
            <w:pPr>
              <w:rPr>
                <w:rFonts w:ascii="Avenir Next" w:eastAsia="Times New Roman" w:hAnsi="Avenir Next" w:cs="Times New Roman"/>
                <w:kern w:val="0"/>
                <w:sz w:val="20"/>
                <w:szCs w:val="20"/>
                <w14:ligatures w14:val="none"/>
              </w:rPr>
            </w:pPr>
          </w:p>
          <w:p w14:paraId="05703467" w14:textId="77777777" w:rsidR="00632A3B" w:rsidRDefault="00632A3B" w:rsidP="00F673EC">
            <w:pPr>
              <w:rPr>
                <w:rFonts w:ascii="Avenir Next" w:eastAsia="Times New Roman" w:hAnsi="Avenir Next" w:cs="Times New Roman"/>
                <w:kern w:val="0"/>
                <w:sz w:val="20"/>
                <w:szCs w:val="20"/>
                <w14:ligatures w14:val="none"/>
              </w:rPr>
            </w:pPr>
          </w:p>
          <w:p w14:paraId="2484E247"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50FB5B19" w14:textId="77777777" w:rsidR="00C934B1" w:rsidRPr="00F673EC" w:rsidRDefault="00C934B1" w:rsidP="00F673EC">
            <w:pPr>
              <w:rPr>
                <w:rFonts w:ascii="Avenir Next" w:eastAsia="Times New Roman" w:hAnsi="Avenir Next" w:cs="Times New Roman"/>
                <w:kern w:val="0"/>
                <w:sz w:val="20"/>
                <w:szCs w:val="20"/>
                <w14:ligatures w14:val="none"/>
              </w:rPr>
            </w:pPr>
          </w:p>
        </w:tc>
      </w:tr>
      <w:tr w:rsidR="00C934B1" w:rsidRPr="00F673EC" w14:paraId="737132FC" w14:textId="77777777" w:rsidTr="00C934B1">
        <w:trPr>
          <w:jc w:val="center"/>
        </w:trPr>
        <w:tc>
          <w:tcPr>
            <w:tcW w:w="3145" w:type="dxa"/>
            <w:vAlign w:val="center"/>
            <w:hideMark/>
          </w:tcPr>
          <w:p w14:paraId="7281E3B7" w14:textId="77777777" w:rsidR="00C934B1" w:rsidRPr="00F673EC" w:rsidRDefault="00C934B1" w:rsidP="00C934B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Cingulate gyrus</w:t>
            </w:r>
          </w:p>
        </w:tc>
        <w:tc>
          <w:tcPr>
            <w:tcW w:w="2970" w:type="dxa"/>
            <w:hideMark/>
          </w:tcPr>
          <w:p w14:paraId="196218CF" w14:textId="77777777" w:rsidR="00C934B1" w:rsidRDefault="00C934B1" w:rsidP="00F673EC">
            <w:pPr>
              <w:rPr>
                <w:rFonts w:ascii="Avenir Next" w:eastAsia="Times New Roman" w:hAnsi="Avenir Next" w:cs="Times New Roman"/>
                <w:kern w:val="0"/>
                <w:sz w:val="20"/>
                <w:szCs w:val="20"/>
                <w14:ligatures w14:val="none"/>
              </w:rPr>
            </w:pPr>
          </w:p>
          <w:p w14:paraId="06EAE825" w14:textId="77777777" w:rsidR="00632A3B" w:rsidRDefault="00632A3B" w:rsidP="00F673EC">
            <w:pPr>
              <w:rPr>
                <w:rFonts w:ascii="Avenir Next" w:eastAsia="Times New Roman" w:hAnsi="Avenir Next" w:cs="Times New Roman"/>
                <w:kern w:val="0"/>
                <w:sz w:val="20"/>
                <w:szCs w:val="20"/>
                <w14:ligatures w14:val="none"/>
              </w:rPr>
            </w:pPr>
          </w:p>
          <w:p w14:paraId="1B99E194" w14:textId="77777777" w:rsidR="00632A3B" w:rsidRDefault="00632A3B" w:rsidP="00F673EC">
            <w:pPr>
              <w:rPr>
                <w:rFonts w:ascii="Avenir Next" w:eastAsia="Times New Roman" w:hAnsi="Avenir Next" w:cs="Times New Roman"/>
                <w:kern w:val="0"/>
                <w:sz w:val="20"/>
                <w:szCs w:val="20"/>
                <w14:ligatures w14:val="none"/>
              </w:rPr>
            </w:pPr>
          </w:p>
          <w:p w14:paraId="7C09D90A" w14:textId="77777777" w:rsidR="00C934B1" w:rsidRPr="00F673EC" w:rsidRDefault="00C934B1" w:rsidP="00F673EC">
            <w:pPr>
              <w:rPr>
                <w:rFonts w:ascii="Avenir Next" w:eastAsia="Times New Roman" w:hAnsi="Avenir Next" w:cs="Times New Roman"/>
                <w:kern w:val="0"/>
                <w:sz w:val="20"/>
                <w:szCs w:val="20"/>
                <w14:ligatures w14:val="none"/>
              </w:rPr>
            </w:pPr>
          </w:p>
        </w:tc>
        <w:tc>
          <w:tcPr>
            <w:tcW w:w="4685" w:type="dxa"/>
            <w:hideMark/>
          </w:tcPr>
          <w:p w14:paraId="2635A7C0" w14:textId="77777777" w:rsidR="00C934B1" w:rsidRPr="00F673EC" w:rsidRDefault="00C934B1" w:rsidP="00F673EC">
            <w:pPr>
              <w:rPr>
                <w:rFonts w:ascii="Avenir Next" w:eastAsia="Times New Roman" w:hAnsi="Avenir Next" w:cs="Times New Roman"/>
                <w:kern w:val="0"/>
                <w:sz w:val="20"/>
                <w:szCs w:val="20"/>
                <w14:ligatures w14:val="none"/>
              </w:rPr>
            </w:pPr>
          </w:p>
        </w:tc>
      </w:tr>
    </w:tbl>
    <w:p w14:paraId="58BDDD44" w14:textId="3C672487" w:rsidR="00F673EC" w:rsidRPr="00F673EC" w:rsidRDefault="00F673EC" w:rsidP="00F673EC">
      <w:pPr>
        <w:rPr>
          <w:rFonts w:ascii="Avenir Next" w:eastAsia="Times New Roman" w:hAnsi="Avenir Next" w:cs="Times New Roman"/>
          <w:kern w:val="0"/>
          <w:sz w:val="20"/>
          <w:szCs w:val="20"/>
          <w14:ligatures w14:val="none"/>
        </w:rPr>
      </w:pPr>
    </w:p>
    <w:p w14:paraId="06DE4CF4" w14:textId="517D70AE" w:rsidR="00F673EC" w:rsidRPr="00F673EC" w:rsidRDefault="00495752" w:rsidP="00F673EC">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7.</w:t>
      </w:r>
      <w:r w:rsidR="00F673EC" w:rsidRPr="00F673EC">
        <w:rPr>
          <w:rFonts w:ascii="Avenir Next" w:eastAsia="Times New Roman" w:hAnsi="Avenir Next" w:cs="Times New Roman"/>
          <w:b/>
          <w:bCs/>
          <w:kern w:val="0"/>
          <w14:ligatures w14:val="none"/>
        </w:rPr>
        <w:t xml:space="preserve"> True or False — Analyze and Correct</w:t>
      </w:r>
    </w:p>
    <w:p w14:paraId="34988553" w14:textId="77777777" w:rsidR="00632A3B"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Multiple (meninges, CSF, blood supply, BBB, brain regions)</w:t>
      </w:r>
    </w:p>
    <w:p w14:paraId="193AD88D" w14:textId="52AF929D"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Analyze</w:t>
      </w:r>
    </w:p>
    <w:p w14:paraId="549FDA27" w14:textId="77777777" w:rsidR="00632A3B" w:rsidRDefault="00632A3B" w:rsidP="00F673EC">
      <w:pPr>
        <w:rPr>
          <w:rFonts w:ascii="Avenir Next" w:eastAsia="Times New Roman" w:hAnsi="Avenir Next" w:cs="Times New Roman"/>
          <w:kern w:val="0"/>
          <w:sz w:val="20"/>
          <w:szCs w:val="20"/>
          <w14:ligatures w14:val="none"/>
        </w:rPr>
      </w:pPr>
    </w:p>
    <w:p w14:paraId="7B97AF21" w14:textId="36407E13" w:rsidR="00025B30" w:rsidRPr="00F673EC" w:rsidRDefault="00723212" w:rsidP="00E379A2">
      <w:pPr>
        <w:spacing w:before="120"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Determine whether each statement is TRUE or FALSE. </w:t>
      </w:r>
      <w:r w:rsidRPr="004C5AB8">
        <w:rPr>
          <w:rFonts w:ascii="Avenir Next" w:eastAsia="Times New Roman" w:hAnsi="Avenir Next" w:cs="Times New Roman"/>
          <w:kern w:val="0"/>
          <w:sz w:val="20"/>
          <w:szCs w:val="20"/>
          <w14:ligatures w14:val="none"/>
        </w:rPr>
        <w:t>If the statement is false, rewrite the statement</w:t>
      </w:r>
      <w:r>
        <w:rPr>
          <w:rFonts w:ascii="Avenir Next" w:eastAsia="Times New Roman" w:hAnsi="Avenir Next" w:cs="Times New Roman"/>
          <w:kern w:val="0"/>
          <w:sz w:val="20"/>
          <w:szCs w:val="20"/>
          <w14:ligatures w14:val="none"/>
        </w:rPr>
        <w:t xml:space="preserve"> </w:t>
      </w:r>
      <w:r w:rsidRPr="004C5AB8">
        <w:rPr>
          <w:rFonts w:ascii="Avenir Next" w:eastAsia="Times New Roman" w:hAnsi="Avenir Next" w:cs="Times New Roman"/>
          <w:kern w:val="0"/>
          <w:sz w:val="20"/>
          <w:szCs w:val="20"/>
          <w14:ligatures w14:val="none"/>
        </w:rPr>
        <w:t>to make it correct.</w:t>
      </w:r>
    </w:p>
    <w:p w14:paraId="671EE378"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The dura mater is the innermost and most delicate layer of the meninges, tightly adhered to the brain surface.</w:t>
      </w:r>
    </w:p>
    <w:p w14:paraId="270967B6"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The choroid plexus produces CSF and is lined by specialized ependymal cells.</w:t>
      </w:r>
    </w:p>
    <w:p w14:paraId="2EDC6C63"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The cerebral aqueduct connects the lateral ventricles to the third ventricle.</w:t>
      </w:r>
    </w:p>
    <w:p w14:paraId="5936DF71"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CSF is reabsorbed into the bloodstream through arachnoid granulations located in the dural venous sinuses.</w:t>
      </w:r>
    </w:p>
    <w:p w14:paraId="2926C4D9"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The reticular activating system plays a key role in regulating consciousness and the sleep-wake cycle.</w:t>
      </w:r>
    </w:p>
    <w:p w14:paraId="4F5A87A8"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The hypothalamus is the primary relay station for sensory information traveling to the cerebral cortex.</w:t>
      </w:r>
    </w:p>
    <w:p w14:paraId="5F13152A"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An epidural hemorrhage typically results from venous bleeding and tends to develop more slowly than a subdural hemorrhage.</w:t>
      </w:r>
    </w:p>
    <w:p w14:paraId="7A1FE3FD" w14:textId="77777777"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_____ The hippocampus is a component of the limbic system and plays a critical role in the formation of new long-term memories.</w:t>
      </w:r>
    </w:p>
    <w:p w14:paraId="19E23E44" w14:textId="63EB159B" w:rsidR="00632A3B" w:rsidRDefault="00632A3B">
      <w:pPr>
        <w:rPr>
          <w:rFonts w:ascii="Avenir Next" w:eastAsia="Times New Roman" w:hAnsi="Avenir Next" w:cs="Segoe UI Symbol"/>
          <w:b/>
          <w:bCs/>
          <w:kern w:val="0"/>
          <w14:ligatures w14:val="none"/>
        </w:rPr>
      </w:pPr>
    </w:p>
    <w:p w14:paraId="131D5100" w14:textId="0670365D" w:rsidR="004D0E51" w:rsidRPr="004D0E51" w:rsidRDefault="004D0E51" w:rsidP="004D0E51">
      <w:pPr>
        <w:rPr>
          <w:rFonts w:ascii="Avenir Next" w:eastAsia="Times New Roman" w:hAnsi="Avenir Next" w:cs="Segoe UI Symbol"/>
          <w:b/>
          <w:bCs/>
          <w:kern w:val="0"/>
          <w14:ligatures w14:val="none"/>
        </w:rPr>
      </w:pPr>
      <w:r w:rsidRPr="004D0E51">
        <w:rPr>
          <w:rFonts w:ascii="Avenir Next" w:eastAsia="Times New Roman" w:hAnsi="Avenir Next" w:cs="Segoe UI Symbol"/>
          <w:b/>
          <w:bCs/>
          <w:kern w:val="0"/>
          <w14:ligatures w14:val="none"/>
        </w:rPr>
        <w:t>8. "Something Is Very Wrong" (Case Study)</w:t>
      </w:r>
    </w:p>
    <w:p w14:paraId="5906364D" w14:textId="77777777" w:rsid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b/>
          <w:bCs/>
          <w:kern w:val="0"/>
          <w:sz w:val="20"/>
          <w:szCs w:val="20"/>
          <w14:ligatures w14:val="none"/>
        </w:rPr>
        <w:t>Learning Objectives:</w:t>
      </w:r>
      <w:r w:rsidRPr="004D0E51">
        <w:rPr>
          <w:rFonts w:ascii="Avenir Next" w:eastAsia="Times New Roman" w:hAnsi="Avenir Next" w:cs="Segoe UI Symbol"/>
          <w:kern w:val="0"/>
          <w:sz w:val="20"/>
          <w:szCs w:val="20"/>
          <w14:ligatures w14:val="none"/>
        </w:rPr>
        <w:t xml:space="preserve"> Meninges; CSF production and circulation; ventricular system; blood-brain barrier; brainstem (superior colliculus, RAS, medulla); diencephalon (hypothalamus)</w:t>
      </w:r>
    </w:p>
    <w:p w14:paraId="66B91D2D" w14:textId="3632E19E" w:rsidR="004D0E51" w:rsidRP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b/>
          <w:bCs/>
          <w:kern w:val="0"/>
          <w:sz w:val="20"/>
          <w:szCs w:val="20"/>
          <w14:ligatures w14:val="none"/>
        </w:rPr>
        <w:t>Bloom's Levels:</w:t>
      </w:r>
      <w:r w:rsidRPr="004D0E51">
        <w:rPr>
          <w:rFonts w:ascii="Avenir Next" w:eastAsia="Times New Roman" w:hAnsi="Avenir Next" w:cs="Segoe UI Symbol"/>
          <w:kern w:val="0"/>
          <w:sz w:val="20"/>
          <w:szCs w:val="20"/>
          <w14:ligatures w14:val="none"/>
        </w:rPr>
        <w:t xml:space="preserve"> Apply, Evaluate</w:t>
      </w:r>
    </w:p>
    <w:p w14:paraId="66A13FAE" w14:textId="21584C2D" w:rsidR="004D0E51" w:rsidRPr="004D0E51" w:rsidRDefault="004D0E51" w:rsidP="004D0E51">
      <w:pPr>
        <w:rPr>
          <w:rFonts w:ascii="Avenir Next" w:eastAsia="Times New Roman" w:hAnsi="Avenir Next" w:cs="Segoe UI Symbol"/>
          <w:kern w:val="0"/>
          <w:sz w:val="20"/>
          <w:szCs w:val="20"/>
          <w14:ligatures w14:val="none"/>
        </w:rPr>
      </w:pPr>
    </w:p>
    <w:p w14:paraId="5314EB79" w14:textId="77777777" w:rsid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Elena, a 19-year-old college student, arrives at the emergency department with a sudden, severe headache she describes as "the worst of my life," along with a high fever, neck stiffness, and extreme sensitivity to bright light. Her roommate reports that Elena has been growing increasingly confused and difficult to rouse over the past several hours. Blood and cerebrospinal fluid cultures confirm bacterial meningitis.</w:t>
      </w:r>
    </w:p>
    <w:p w14:paraId="676F1DF1" w14:textId="77777777" w:rsidR="00632A3B" w:rsidRPr="004D0E51" w:rsidRDefault="00632A3B" w:rsidP="004D0E51">
      <w:pPr>
        <w:rPr>
          <w:rFonts w:ascii="Avenir Next" w:eastAsia="Times New Roman" w:hAnsi="Avenir Next" w:cs="Segoe UI Symbol"/>
          <w:kern w:val="0"/>
          <w:sz w:val="20"/>
          <w:szCs w:val="20"/>
          <w14:ligatures w14:val="none"/>
        </w:rPr>
      </w:pPr>
    </w:p>
    <w:p w14:paraId="649A650F" w14:textId="77777777" w:rsidR="004D0E51" w:rsidRP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b/>
          <w:bCs/>
          <w:kern w:val="0"/>
          <w:sz w:val="20"/>
          <w:szCs w:val="20"/>
          <w14:ligatures w14:val="none"/>
        </w:rPr>
        <w:t>Questions:</w:t>
      </w:r>
    </w:p>
    <w:p w14:paraId="1223E411" w14:textId="77777777"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 xml:space="preserve">Inflammation from Elena's infection is concentrated in one specific fluid-filled space around the brain. Name that space, identify which two meningeal layers define its boundaries, and explain why a lumbar puncture (spinal tap) sampling fluid from this space </w:t>
      </w:r>
      <w:proofErr w:type="gramStart"/>
      <w:r w:rsidRPr="004D0E51">
        <w:rPr>
          <w:rFonts w:ascii="Avenir Next" w:eastAsia="Times New Roman" w:hAnsi="Avenir Next" w:cs="Segoe UI Symbol"/>
          <w:kern w:val="0"/>
          <w:sz w:val="20"/>
          <w:szCs w:val="20"/>
          <w14:ligatures w14:val="none"/>
        </w:rPr>
        <w:t>is an effective diagnostic tool for meningitis</w:t>
      </w:r>
      <w:proofErr w:type="gramEnd"/>
      <w:r w:rsidRPr="004D0E51">
        <w:rPr>
          <w:rFonts w:ascii="Avenir Next" w:eastAsia="Times New Roman" w:hAnsi="Avenir Next" w:cs="Segoe UI Symbol"/>
          <w:kern w:val="0"/>
          <w:sz w:val="20"/>
          <w:szCs w:val="20"/>
          <w14:ligatures w14:val="none"/>
        </w:rPr>
        <w:t>.</w:t>
      </w:r>
    </w:p>
    <w:p w14:paraId="2CBE99E7" w14:textId="77777777" w:rsidR="00B15038" w:rsidRDefault="00B15038" w:rsidP="00B15038">
      <w:pPr>
        <w:rPr>
          <w:rFonts w:ascii="Avenir Next" w:eastAsia="Times New Roman" w:hAnsi="Avenir Next" w:cs="Segoe UI Symbol"/>
          <w:kern w:val="0"/>
          <w:sz w:val="20"/>
          <w:szCs w:val="20"/>
          <w14:ligatures w14:val="none"/>
        </w:rPr>
      </w:pPr>
    </w:p>
    <w:p w14:paraId="067C795B" w14:textId="77777777" w:rsidR="00B15038" w:rsidRDefault="00B15038" w:rsidP="00B15038">
      <w:pPr>
        <w:rPr>
          <w:rFonts w:ascii="Avenir Next" w:eastAsia="Times New Roman" w:hAnsi="Avenir Next" w:cs="Segoe UI Symbol"/>
          <w:kern w:val="0"/>
          <w:sz w:val="20"/>
          <w:szCs w:val="20"/>
          <w14:ligatures w14:val="none"/>
        </w:rPr>
      </w:pPr>
    </w:p>
    <w:p w14:paraId="6E301FB2" w14:textId="77777777" w:rsidR="00F57A48" w:rsidRDefault="00F57A48" w:rsidP="00B15038">
      <w:pPr>
        <w:rPr>
          <w:rFonts w:ascii="Avenir Next" w:eastAsia="Times New Roman" w:hAnsi="Avenir Next" w:cs="Segoe UI Symbol"/>
          <w:kern w:val="0"/>
          <w:sz w:val="20"/>
          <w:szCs w:val="20"/>
          <w14:ligatures w14:val="none"/>
        </w:rPr>
      </w:pPr>
    </w:p>
    <w:p w14:paraId="065AF9F4" w14:textId="77777777" w:rsidR="00F57A48" w:rsidRDefault="00F57A48" w:rsidP="00B15038">
      <w:pPr>
        <w:rPr>
          <w:rFonts w:ascii="Avenir Next" w:eastAsia="Times New Roman" w:hAnsi="Avenir Next" w:cs="Segoe UI Symbol"/>
          <w:kern w:val="0"/>
          <w:sz w:val="20"/>
          <w:szCs w:val="20"/>
          <w14:ligatures w14:val="none"/>
        </w:rPr>
      </w:pPr>
    </w:p>
    <w:p w14:paraId="1E19B461" w14:textId="77777777" w:rsidR="00B15038" w:rsidRPr="004D0E51" w:rsidRDefault="00B15038" w:rsidP="00B15038">
      <w:pPr>
        <w:rPr>
          <w:rFonts w:ascii="Avenir Next" w:eastAsia="Times New Roman" w:hAnsi="Avenir Next" w:cs="Segoe UI Symbol"/>
          <w:kern w:val="0"/>
          <w:sz w:val="20"/>
          <w:szCs w:val="20"/>
          <w14:ligatures w14:val="none"/>
        </w:rPr>
      </w:pPr>
    </w:p>
    <w:p w14:paraId="5A88ACCA" w14:textId="77777777" w:rsidR="00C95184" w:rsidRDefault="00C95184">
      <w:pPr>
        <w:rPr>
          <w:rFonts w:ascii="Avenir Next" w:eastAsia="Times New Roman" w:hAnsi="Avenir Next" w:cs="Segoe UI Symbol"/>
          <w:kern w:val="0"/>
          <w:sz w:val="20"/>
          <w:szCs w:val="20"/>
          <w14:ligatures w14:val="none"/>
        </w:rPr>
      </w:pPr>
      <w:r>
        <w:rPr>
          <w:rFonts w:ascii="Avenir Next" w:eastAsia="Times New Roman" w:hAnsi="Avenir Next" w:cs="Segoe UI Symbol"/>
          <w:kern w:val="0"/>
          <w:sz w:val="20"/>
          <w:szCs w:val="20"/>
          <w14:ligatures w14:val="none"/>
        </w:rPr>
        <w:br w:type="page"/>
      </w:r>
    </w:p>
    <w:p w14:paraId="05F11E12" w14:textId="327C02EB"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lastRenderedPageBreak/>
        <w:t xml:space="preserve">Elena's treatment team must choose an antibiotic capable of </w:t>
      </w:r>
      <w:r w:rsidR="00B15038" w:rsidRPr="004D0E51">
        <w:rPr>
          <w:rFonts w:ascii="Avenir Next" w:eastAsia="Times New Roman" w:hAnsi="Avenir Next" w:cs="Segoe UI Symbol"/>
          <w:kern w:val="0"/>
          <w:sz w:val="20"/>
          <w:szCs w:val="20"/>
          <w14:ligatures w14:val="none"/>
        </w:rPr>
        <w:t>reaching</w:t>
      </w:r>
      <w:r w:rsidRPr="004D0E51">
        <w:rPr>
          <w:rFonts w:ascii="Avenir Next" w:eastAsia="Times New Roman" w:hAnsi="Avenir Next" w:cs="Segoe UI Symbol"/>
          <w:kern w:val="0"/>
          <w:sz w:val="20"/>
          <w:szCs w:val="20"/>
          <w14:ligatures w14:val="none"/>
        </w:rPr>
        <w:t xml:space="preserve"> the infection site. Identify the structural barrier that complicates this, describe the cell types responsible for forming it, and explain what chemical properties an antibiotic must have </w:t>
      </w:r>
      <w:proofErr w:type="gramStart"/>
      <w:r w:rsidRPr="004D0E51">
        <w:rPr>
          <w:rFonts w:ascii="Avenir Next" w:eastAsia="Times New Roman" w:hAnsi="Avenir Next" w:cs="Segoe UI Symbol"/>
          <w:kern w:val="0"/>
          <w:sz w:val="20"/>
          <w:szCs w:val="20"/>
          <w14:ligatures w14:val="none"/>
        </w:rPr>
        <w:t>in order to</w:t>
      </w:r>
      <w:proofErr w:type="gramEnd"/>
      <w:r w:rsidRPr="004D0E51">
        <w:rPr>
          <w:rFonts w:ascii="Avenir Next" w:eastAsia="Times New Roman" w:hAnsi="Avenir Next" w:cs="Segoe UI Symbol"/>
          <w:kern w:val="0"/>
          <w:sz w:val="20"/>
          <w:szCs w:val="20"/>
          <w14:ligatures w14:val="none"/>
        </w:rPr>
        <w:t xml:space="preserve"> penetrate it effectively.</w:t>
      </w:r>
    </w:p>
    <w:p w14:paraId="6826D138" w14:textId="77777777" w:rsidR="00B15038" w:rsidRDefault="00B15038" w:rsidP="00B15038">
      <w:pPr>
        <w:rPr>
          <w:rFonts w:ascii="Avenir Next" w:eastAsia="Times New Roman" w:hAnsi="Avenir Next" w:cs="Segoe UI Symbol"/>
          <w:kern w:val="0"/>
          <w:sz w:val="20"/>
          <w:szCs w:val="20"/>
          <w14:ligatures w14:val="none"/>
        </w:rPr>
      </w:pPr>
    </w:p>
    <w:p w14:paraId="30E108AA" w14:textId="77777777" w:rsidR="00C95184" w:rsidRDefault="00C95184" w:rsidP="00B15038">
      <w:pPr>
        <w:rPr>
          <w:rFonts w:ascii="Avenir Next" w:eastAsia="Times New Roman" w:hAnsi="Avenir Next" w:cs="Segoe UI Symbol"/>
          <w:kern w:val="0"/>
          <w:sz w:val="20"/>
          <w:szCs w:val="20"/>
          <w14:ligatures w14:val="none"/>
        </w:rPr>
      </w:pPr>
    </w:p>
    <w:p w14:paraId="226F5FF9" w14:textId="77777777" w:rsidR="00C95184" w:rsidRDefault="00C95184" w:rsidP="00B15038">
      <w:pPr>
        <w:rPr>
          <w:rFonts w:ascii="Avenir Next" w:eastAsia="Times New Roman" w:hAnsi="Avenir Next" w:cs="Segoe UI Symbol"/>
          <w:kern w:val="0"/>
          <w:sz w:val="20"/>
          <w:szCs w:val="20"/>
          <w14:ligatures w14:val="none"/>
        </w:rPr>
      </w:pPr>
    </w:p>
    <w:p w14:paraId="107001D0" w14:textId="77777777" w:rsidR="00C95184" w:rsidRDefault="00C95184" w:rsidP="00B15038">
      <w:pPr>
        <w:rPr>
          <w:rFonts w:ascii="Avenir Next" w:eastAsia="Times New Roman" w:hAnsi="Avenir Next" w:cs="Segoe UI Symbol"/>
          <w:kern w:val="0"/>
          <w:sz w:val="20"/>
          <w:szCs w:val="20"/>
          <w14:ligatures w14:val="none"/>
        </w:rPr>
      </w:pPr>
    </w:p>
    <w:p w14:paraId="39DBAAE0" w14:textId="77777777" w:rsidR="00F57A48" w:rsidRDefault="00F57A48" w:rsidP="00B15038">
      <w:pPr>
        <w:rPr>
          <w:rFonts w:ascii="Avenir Next" w:eastAsia="Times New Roman" w:hAnsi="Avenir Next" w:cs="Segoe UI Symbol"/>
          <w:kern w:val="0"/>
          <w:sz w:val="20"/>
          <w:szCs w:val="20"/>
          <w14:ligatures w14:val="none"/>
        </w:rPr>
      </w:pPr>
    </w:p>
    <w:p w14:paraId="4B5350BE" w14:textId="77777777" w:rsidR="00F57A48" w:rsidRDefault="00F57A48" w:rsidP="00B15038">
      <w:pPr>
        <w:rPr>
          <w:rFonts w:ascii="Avenir Next" w:eastAsia="Times New Roman" w:hAnsi="Avenir Next" w:cs="Segoe UI Symbol"/>
          <w:kern w:val="0"/>
          <w:sz w:val="20"/>
          <w:szCs w:val="20"/>
          <w14:ligatures w14:val="none"/>
        </w:rPr>
      </w:pPr>
    </w:p>
    <w:p w14:paraId="50404524" w14:textId="77777777" w:rsidR="00B15038" w:rsidRDefault="00B15038" w:rsidP="00B15038">
      <w:pPr>
        <w:rPr>
          <w:rFonts w:ascii="Avenir Next" w:eastAsia="Times New Roman" w:hAnsi="Avenir Next" w:cs="Segoe UI Symbol"/>
          <w:kern w:val="0"/>
          <w:sz w:val="20"/>
          <w:szCs w:val="20"/>
          <w14:ligatures w14:val="none"/>
        </w:rPr>
      </w:pPr>
    </w:p>
    <w:p w14:paraId="17DBAB7E" w14:textId="77777777" w:rsidR="00B15038" w:rsidRPr="004D0E51" w:rsidRDefault="00B15038" w:rsidP="00B15038">
      <w:pPr>
        <w:rPr>
          <w:rFonts w:ascii="Avenir Next" w:eastAsia="Times New Roman" w:hAnsi="Avenir Next" w:cs="Segoe UI Symbol"/>
          <w:kern w:val="0"/>
          <w:sz w:val="20"/>
          <w:szCs w:val="20"/>
          <w14:ligatures w14:val="none"/>
        </w:rPr>
      </w:pPr>
    </w:p>
    <w:p w14:paraId="4873C4CC" w14:textId="77777777"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Elena's intense light sensitivity involves a reflex arc passing through a specific midbrain structure. Name that structure and describe its normal function in processing visual stimuli.</w:t>
      </w:r>
    </w:p>
    <w:p w14:paraId="08B6BFF7" w14:textId="77777777" w:rsidR="00346EDB" w:rsidRDefault="00346EDB" w:rsidP="00346EDB">
      <w:pPr>
        <w:rPr>
          <w:rFonts w:ascii="Avenir Next" w:eastAsia="Times New Roman" w:hAnsi="Avenir Next" w:cs="Segoe UI Symbol"/>
          <w:kern w:val="0"/>
          <w:sz w:val="20"/>
          <w:szCs w:val="20"/>
          <w14:ligatures w14:val="none"/>
        </w:rPr>
      </w:pPr>
    </w:p>
    <w:p w14:paraId="1F65E518" w14:textId="77777777" w:rsidR="00346EDB" w:rsidRDefault="00346EDB" w:rsidP="00346EDB">
      <w:pPr>
        <w:rPr>
          <w:rFonts w:ascii="Avenir Next" w:eastAsia="Times New Roman" w:hAnsi="Avenir Next" w:cs="Segoe UI Symbol"/>
          <w:kern w:val="0"/>
          <w:sz w:val="20"/>
          <w:szCs w:val="20"/>
          <w14:ligatures w14:val="none"/>
        </w:rPr>
      </w:pPr>
    </w:p>
    <w:p w14:paraId="19BDFD4B" w14:textId="77777777" w:rsidR="00346EDB" w:rsidRDefault="00346EDB" w:rsidP="00346EDB">
      <w:pPr>
        <w:rPr>
          <w:rFonts w:ascii="Avenir Next" w:eastAsia="Times New Roman" w:hAnsi="Avenir Next" w:cs="Segoe UI Symbol"/>
          <w:kern w:val="0"/>
          <w:sz w:val="20"/>
          <w:szCs w:val="20"/>
          <w14:ligatures w14:val="none"/>
        </w:rPr>
      </w:pPr>
    </w:p>
    <w:p w14:paraId="55F9AF77" w14:textId="77777777" w:rsidR="00C95184" w:rsidRDefault="00C95184" w:rsidP="00346EDB">
      <w:pPr>
        <w:rPr>
          <w:rFonts w:ascii="Avenir Next" w:eastAsia="Times New Roman" w:hAnsi="Avenir Next" w:cs="Segoe UI Symbol"/>
          <w:kern w:val="0"/>
          <w:sz w:val="20"/>
          <w:szCs w:val="20"/>
          <w14:ligatures w14:val="none"/>
        </w:rPr>
      </w:pPr>
    </w:p>
    <w:p w14:paraId="6E43BD7D" w14:textId="77777777" w:rsidR="00C95184" w:rsidRPr="004D0E51" w:rsidRDefault="00C95184" w:rsidP="00346EDB">
      <w:pPr>
        <w:rPr>
          <w:rFonts w:ascii="Avenir Next" w:eastAsia="Times New Roman" w:hAnsi="Avenir Next" w:cs="Segoe UI Symbol"/>
          <w:kern w:val="0"/>
          <w:sz w:val="20"/>
          <w:szCs w:val="20"/>
          <w14:ligatures w14:val="none"/>
        </w:rPr>
      </w:pPr>
    </w:p>
    <w:p w14:paraId="1C51A20D" w14:textId="244B5AB1"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 xml:space="preserve">Elena is growing increasingly difficult to wake, progressing toward unresponsiveness. Identify the specific brainstem system being disrupted as intracranial pressure </w:t>
      </w:r>
      <w:r w:rsidR="00F57A48" w:rsidRPr="004D0E51">
        <w:rPr>
          <w:rFonts w:ascii="Avenir Next" w:eastAsia="Times New Roman" w:hAnsi="Avenir Next" w:cs="Segoe UI Symbol"/>
          <w:kern w:val="0"/>
          <w:sz w:val="20"/>
          <w:szCs w:val="20"/>
          <w14:ligatures w14:val="none"/>
        </w:rPr>
        <w:t>rises and</w:t>
      </w:r>
      <w:r w:rsidRPr="004D0E51">
        <w:rPr>
          <w:rFonts w:ascii="Avenir Next" w:eastAsia="Times New Roman" w:hAnsi="Avenir Next" w:cs="Segoe UI Symbol"/>
          <w:kern w:val="0"/>
          <w:sz w:val="20"/>
          <w:szCs w:val="20"/>
          <w14:ligatures w14:val="none"/>
        </w:rPr>
        <w:t xml:space="preserve"> explain the mechanism by which this system normally maintains wakefulness.</w:t>
      </w:r>
    </w:p>
    <w:p w14:paraId="13C0A8D8" w14:textId="77777777" w:rsidR="00F57A48" w:rsidRDefault="00F57A48" w:rsidP="00F57A48">
      <w:pPr>
        <w:rPr>
          <w:rFonts w:ascii="Avenir Next" w:eastAsia="Times New Roman" w:hAnsi="Avenir Next" w:cs="Segoe UI Symbol"/>
          <w:kern w:val="0"/>
          <w:sz w:val="20"/>
          <w:szCs w:val="20"/>
          <w14:ligatures w14:val="none"/>
        </w:rPr>
      </w:pPr>
    </w:p>
    <w:p w14:paraId="430B9772" w14:textId="77777777" w:rsidR="00F57A48" w:rsidRDefault="00F57A48" w:rsidP="00F57A48">
      <w:pPr>
        <w:rPr>
          <w:rFonts w:ascii="Avenir Next" w:eastAsia="Times New Roman" w:hAnsi="Avenir Next" w:cs="Segoe UI Symbol"/>
          <w:kern w:val="0"/>
          <w:sz w:val="20"/>
          <w:szCs w:val="20"/>
          <w14:ligatures w14:val="none"/>
        </w:rPr>
      </w:pPr>
    </w:p>
    <w:p w14:paraId="737FF6D0" w14:textId="77777777" w:rsidR="00F57A48" w:rsidRDefault="00F57A48" w:rsidP="00F57A48">
      <w:pPr>
        <w:rPr>
          <w:rFonts w:ascii="Avenir Next" w:eastAsia="Times New Roman" w:hAnsi="Avenir Next" w:cs="Segoe UI Symbol"/>
          <w:kern w:val="0"/>
          <w:sz w:val="20"/>
          <w:szCs w:val="20"/>
          <w14:ligatures w14:val="none"/>
        </w:rPr>
      </w:pPr>
    </w:p>
    <w:p w14:paraId="3B323000" w14:textId="77777777" w:rsidR="00F57A48" w:rsidRDefault="00F57A48" w:rsidP="00F57A48">
      <w:pPr>
        <w:rPr>
          <w:rFonts w:ascii="Avenir Next" w:eastAsia="Times New Roman" w:hAnsi="Avenir Next" w:cs="Segoe UI Symbol"/>
          <w:kern w:val="0"/>
          <w:sz w:val="20"/>
          <w:szCs w:val="20"/>
          <w14:ligatures w14:val="none"/>
        </w:rPr>
      </w:pPr>
    </w:p>
    <w:p w14:paraId="430ED967" w14:textId="77777777" w:rsidR="00C95184" w:rsidRDefault="00C95184" w:rsidP="00F57A48">
      <w:pPr>
        <w:rPr>
          <w:rFonts w:ascii="Avenir Next" w:eastAsia="Times New Roman" w:hAnsi="Avenir Next" w:cs="Segoe UI Symbol"/>
          <w:kern w:val="0"/>
          <w:sz w:val="20"/>
          <w:szCs w:val="20"/>
          <w14:ligatures w14:val="none"/>
        </w:rPr>
      </w:pPr>
    </w:p>
    <w:p w14:paraId="29C04AC8" w14:textId="77777777" w:rsidR="00C95184" w:rsidRDefault="00C95184" w:rsidP="00F57A48">
      <w:pPr>
        <w:rPr>
          <w:rFonts w:ascii="Avenir Next" w:eastAsia="Times New Roman" w:hAnsi="Avenir Next" w:cs="Segoe UI Symbol"/>
          <w:kern w:val="0"/>
          <w:sz w:val="20"/>
          <w:szCs w:val="20"/>
          <w14:ligatures w14:val="none"/>
        </w:rPr>
      </w:pPr>
    </w:p>
    <w:p w14:paraId="46E9BB2A" w14:textId="77777777" w:rsidR="00C95184" w:rsidRDefault="00C95184" w:rsidP="00F57A48">
      <w:pPr>
        <w:rPr>
          <w:rFonts w:ascii="Avenir Next" w:eastAsia="Times New Roman" w:hAnsi="Avenir Next" w:cs="Segoe UI Symbol"/>
          <w:kern w:val="0"/>
          <w:sz w:val="20"/>
          <w:szCs w:val="20"/>
          <w14:ligatures w14:val="none"/>
        </w:rPr>
      </w:pPr>
    </w:p>
    <w:p w14:paraId="42892B56" w14:textId="77777777" w:rsidR="00F57A48" w:rsidRPr="004D0E51" w:rsidRDefault="00F57A48" w:rsidP="00F57A48">
      <w:pPr>
        <w:rPr>
          <w:rFonts w:ascii="Avenir Next" w:eastAsia="Times New Roman" w:hAnsi="Avenir Next" w:cs="Segoe UI Symbol"/>
          <w:kern w:val="0"/>
          <w:sz w:val="20"/>
          <w:szCs w:val="20"/>
          <w14:ligatures w14:val="none"/>
        </w:rPr>
      </w:pPr>
    </w:p>
    <w:p w14:paraId="02C27B55" w14:textId="572D47BD"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Elena's neurologist warns that untreated meningitis can cause hydrocephalus — a condition in which CSF cannot drain properly. Explain how meningeal inflammation could block the normal reabsorption of CSF, trace the complete path CSF takes from its production to that reabsorption site, and predict what would happen to the ventricular system if CSF continued to accumulate unchecked.</w:t>
      </w:r>
    </w:p>
    <w:p w14:paraId="66137859" w14:textId="77777777" w:rsidR="00BC63F9" w:rsidRPr="004D0E51" w:rsidRDefault="00BC63F9" w:rsidP="00CB5594">
      <w:pPr>
        <w:rPr>
          <w:rFonts w:ascii="Avenir Next" w:eastAsia="Times New Roman" w:hAnsi="Avenir Next" w:cs="Segoe UI Symbol"/>
          <w:kern w:val="0"/>
          <w:sz w:val="20"/>
          <w:szCs w:val="20"/>
          <w14:ligatures w14:val="none"/>
        </w:rPr>
      </w:pPr>
    </w:p>
    <w:p w14:paraId="7BAEFC2D" w14:textId="77777777" w:rsidR="00B15038" w:rsidRDefault="00B15038">
      <w:pPr>
        <w:rPr>
          <w:rFonts w:ascii="Avenir Next" w:eastAsia="Times New Roman" w:hAnsi="Avenir Next" w:cs="Segoe UI Symbol"/>
          <w:b/>
          <w:bCs/>
          <w:kern w:val="0"/>
          <w14:ligatures w14:val="none"/>
        </w:rPr>
      </w:pPr>
      <w:r>
        <w:rPr>
          <w:rFonts w:ascii="Avenir Next" w:eastAsia="Times New Roman" w:hAnsi="Avenir Next" w:cs="Segoe UI Symbol"/>
          <w:b/>
          <w:bCs/>
          <w:kern w:val="0"/>
          <w14:ligatures w14:val="none"/>
        </w:rPr>
        <w:br w:type="page"/>
      </w:r>
    </w:p>
    <w:p w14:paraId="1A6E80F9" w14:textId="297153F7" w:rsidR="0094255F" w:rsidRPr="0094255F" w:rsidRDefault="00BC63F9" w:rsidP="00CB5594">
      <w:pPr>
        <w:outlineLvl w:val="1"/>
        <w:rPr>
          <w:rFonts w:ascii="Avenir Next" w:eastAsia="Times New Roman" w:hAnsi="Avenir Next" w:cs="Times New Roman"/>
          <w:b/>
          <w:bCs/>
          <w:kern w:val="0"/>
          <w14:ligatures w14:val="none"/>
        </w:rPr>
      </w:pPr>
      <w:r w:rsidRPr="00BC63F9">
        <w:rPr>
          <w:rFonts w:ascii="Avenir Next" w:eastAsia="Times New Roman" w:hAnsi="Avenir Next" w:cs="Segoe UI Symbol"/>
          <w:b/>
          <w:bCs/>
          <w:kern w:val="0"/>
          <w14:ligatures w14:val="none"/>
        </w:rPr>
        <w:lastRenderedPageBreak/>
        <w:t xml:space="preserve">9. </w:t>
      </w:r>
      <w:r w:rsidR="0094255F" w:rsidRPr="0094255F">
        <w:rPr>
          <w:rFonts w:ascii="Avenir Next" w:eastAsia="Times New Roman" w:hAnsi="Avenir Next" w:cs="Times New Roman"/>
          <w:b/>
          <w:bCs/>
          <w:kern w:val="0"/>
          <w14:ligatures w14:val="none"/>
        </w:rPr>
        <w:t>Brain as an Integrated System</w:t>
      </w:r>
      <w:r w:rsidRPr="00BC63F9">
        <w:rPr>
          <w:rFonts w:ascii="Avenir Next" w:eastAsia="Times New Roman" w:hAnsi="Avenir Next" w:cs="Times New Roman"/>
          <w:b/>
          <w:bCs/>
          <w:kern w:val="0"/>
          <w14:ligatures w14:val="none"/>
        </w:rPr>
        <w:t xml:space="preserve"> (Synthesis)</w:t>
      </w:r>
    </w:p>
    <w:p w14:paraId="3BE15D60" w14:textId="0AECEE10" w:rsidR="002336D5"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Learning Objectives:</w:t>
      </w:r>
      <w:r w:rsidRPr="0094255F">
        <w:rPr>
          <w:rFonts w:ascii="Avenir Next" w:eastAsia="Times New Roman" w:hAnsi="Avenir Next" w:cs="Times New Roman"/>
          <w:kern w:val="0"/>
          <w:sz w:val="20"/>
          <w:szCs w:val="20"/>
          <w14:ligatures w14:val="none"/>
        </w:rPr>
        <w:t xml:space="preserve"> All </w:t>
      </w:r>
      <w:r w:rsidR="002336D5">
        <w:rPr>
          <w:rFonts w:ascii="Avenir Next" w:eastAsia="Times New Roman" w:hAnsi="Avenir Next" w:cs="Times New Roman"/>
          <w:kern w:val="0"/>
          <w:sz w:val="20"/>
          <w:szCs w:val="20"/>
          <w14:ligatures w14:val="none"/>
        </w:rPr>
        <w:t xml:space="preserve">14-1 </w:t>
      </w:r>
      <w:r w:rsidRPr="0094255F">
        <w:rPr>
          <w:rFonts w:ascii="Avenir Next" w:eastAsia="Times New Roman" w:hAnsi="Avenir Next" w:cs="Times New Roman"/>
          <w:kern w:val="0"/>
          <w:sz w:val="20"/>
          <w:szCs w:val="20"/>
          <w14:ligatures w14:val="none"/>
        </w:rPr>
        <w:t>learning objectives</w:t>
      </w:r>
    </w:p>
    <w:p w14:paraId="1C569E63" w14:textId="46FB9073"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Bloom's Levels:</w:t>
      </w:r>
      <w:r w:rsidRPr="0094255F">
        <w:rPr>
          <w:rFonts w:ascii="Avenir Next" w:eastAsia="Times New Roman" w:hAnsi="Avenir Next" w:cs="Times New Roman"/>
          <w:kern w:val="0"/>
          <w:sz w:val="20"/>
          <w:szCs w:val="20"/>
          <w14:ligatures w14:val="none"/>
        </w:rPr>
        <w:t xml:space="preserve"> Analyze, Evaluate</w:t>
      </w:r>
    </w:p>
    <w:p w14:paraId="4206EBD8" w14:textId="0F68529C" w:rsidR="0094255F" w:rsidRPr="0094255F" w:rsidRDefault="0094255F" w:rsidP="00CB5594">
      <w:pPr>
        <w:rPr>
          <w:rFonts w:ascii="Avenir Next" w:eastAsia="Times New Roman" w:hAnsi="Avenir Next" w:cs="Times New Roman"/>
          <w:kern w:val="0"/>
          <w:sz w:val="20"/>
          <w:szCs w:val="20"/>
          <w14:ligatures w14:val="none"/>
        </w:rPr>
      </w:pPr>
    </w:p>
    <w:p w14:paraId="1E9299EF" w14:textId="77777777" w:rsidR="0094255F" w:rsidRPr="0094255F" w:rsidRDefault="0094255F" w:rsidP="00CB5594">
      <w:pPr>
        <w:outlineLvl w:val="2"/>
        <w:rPr>
          <w:rFonts w:ascii="Avenir Next" w:eastAsia="Times New Roman" w:hAnsi="Avenir Next" w:cs="Times New Roman"/>
          <w:b/>
          <w:bCs/>
          <w:kern w:val="0"/>
          <w:sz w:val="20"/>
          <w:szCs w:val="20"/>
          <w14:ligatures w14:val="none"/>
        </w:rPr>
      </w:pPr>
      <w:r w:rsidRPr="0094255F">
        <w:rPr>
          <w:rFonts w:ascii="Avenir Next" w:eastAsia="Times New Roman" w:hAnsi="Avenir Next" w:cs="Times New Roman"/>
          <w:b/>
          <w:bCs/>
          <w:kern w:val="0"/>
          <w:sz w:val="20"/>
          <w:szCs w:val="20"/>
          <w14:ligatures w14:val="none"/>
        </w:rPr>
        <w:t>Part A — Match the Function to the System (Matching)</w:t>
      </w:r>
    </w:p>
    <w:p w14:paraId="79281ED7" w14:textId="77777777"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Each brain function described below is the result of two or more structures working together. Match each functional outcome (1–8) to the combination of structures responsible (A–H).</w:t>
      </w:r>
    </w:p>
    <w:p w14:paraId="45C684CD" w14:textId="77777777" w:rsidR="002336D5" w:rsidRDefault="002336D5" w:rsidP="00CB5594">
      <w:pPr>
        <w:rPr>
          <w:rFonts w:ascii="Avenir Next" w:eastAsia="Times New Roman" w:hAnsi="Avenir Next" w:cs="Times New Roman"/>
          <w:b/>
          <w:bCs/>
          <w:kern w:val="0"/>
          <w:sz w:val="20"/>
          <w:szCs w:val="20"/>
          <w14:ligatures w14:val="none"/>
        </w:rPr>
      </w:pPr>
    </w:p>
    <w:p w14:paraId="13342714" w14:textId="35E8F9DE"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Functional Outcomes:</w:t>
      </w:r>
    </w:p>
    <w:p w14:paraId="52CBDF3D"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A patient loses the ability to form new memories of frightening experiences and no longer shows a fear response to stimuli that previously caused panic.</w:t>
      </w:r>
    </w:p>
    <w:p w14:paraId="7240111B"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A person wakes up at roughly the same time each morning without an alarm, and their body temperature rises slightly as they approach waking.</w:t>
      </w:r>
    </w:p>
    <w:p w14:paraId="1EDD32DE"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After a sudden loud noise, a person reflexively turns their head toward the sound while their heart rate and blood pressure spike.</w:t>
      </w:r>
    </w:p>
    <w:p w14:paraId="26F54471"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A lumbar puncture sample reveals bacteria — confirming an infection in the fluid-filled space between two specific meningeal layers.</w:t>
      </w:r>
    </w:p>
    <w:p w14:paraId="2A4F7C11"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A patient with a brain tumor compressing a specific midbrain structure can no longer track moving objects with their eyes or respond to sudden visual threats.</w:t>
      </w:r>
    </w:p>
    <w:p w14:paraId="465769EC"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Rising intracranial pressure from a blocked ventricular system causes a patient to become progressively unresponsive to voice and touch.</w:t>
      </w:r>
    </w:p>
    <w:p w14:paraId="22876318"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A person who experienced a traumatic car accident ten years ago can recall the event with vivid emotional detail even though they struggle to remember ordinary daily events from the same period.</w:t>
      </w:r>
    </w:p>
    <w:p w14:paraId="3EF159D3" w14:textId="77777777"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Swallowing, heart rate regulation, and respiratory rhythm are all disrupted following a severe brainstem injury at the most inferior level.</w:t>
      </w:r>
    </w:p>
    <w:p w14:paraId="3436D07C" w14:textId="77777777" w:rsidR="002336D5" w:rsidRDefault="002336D5" w:rsidP="00CB5594">
      <w:pPr>
        <w:rPr>
          <w:rFonts w:ascii="Avenir Next" w:eastAsia="Times New Roman" w:hAnsi="Avenir Next" w:cs="Times New Roman"/>
          <w:b/>
          <w:bCs/>
          <w:kern w:val="0"/>
          <w:sz w:val="20"/>
          <w:szCs w:val="20"/>
          <w14:ligatures w14:val="none"/>
        </w:rPr>
      </w:pPr>
    </w:p>
    <w:p w14:paraId="4C0FBFC7" w14:textId="59FC041E"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Structure Combinations:</w:t>
      </w:r>
    </w:p>
    <w:p w14:paraId="133D241D"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A.</w:t>
      </w:r>
      <w:r w:rsidRPr="0094255F">
        <w:rPr>
          <w:rFonts w:ascii="Avenir Next" w:eastAsia="Times New Roman" w:hAnsi="Avenir Next" w:cs="Times New Roman"/>
          <w:kern w:val="0"/>
          <w:sz w:val="20"/>
          <w:szCs w:val="20"/>
          <w14:ligatures w14:val="none"/>
        </w:rPr>
        <w:t xml:space="preserve"> Superior colliculus + cerebral peduncles</w:t>
      </w:r>
    </w:p>
    <w:p w14:paraId="2B9F38D0"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B.</w:t>
      </w:r>
      <w:r w:rsidRPr="0094255F">
        <w:rPr>
          <w:rFonts w:ascii="Avenir Next" w:eastAsia="Times New Roman" w:hAnsi="Avenir Next" w:cs="Times New Roman"/>
          <w:kern w:val="0"/>
          <w:sz w:val="20"/>
          <w:szCs w:val="20"/>
          <w14:ligatures w14:val="none"/>
        </w:rPr>
        <w:t xml:space="preserve"> Hippocampus + amygdala</w:t>
      </w:r>
    </w:p>
    <w:p w14:paraId="165359F5"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C.</w:t>
      </w:r>
      <w:r w:rsidRPr="0094255F">
        <w:rPr>
          <w:rFonts w:ascii="Avenir Next" w:eastAsia="Times New Roman" w:hAnsi="Avenir Next" w:cs="Times New Roman"/>
          <w:kern w:val="0"/>
          <w:sz w:val="20"/>
          <w:szCs w:val="20"/>
          <w14:ligatures w14:val="none"/>
        </w:rPr>
        <w:t xml:space="preserve"> Medulla oblongata + pons</w:t>
      </w:r>
    </w:p>
    <w:p w14:paraId="16AED00B"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D.</w:t>
      </w:r>
      <w:r w:rsidRPr="0094255F">
        <w:rPr>
          <w:rFonts w:ascii="Avenir Next" w:eastAsia="Times New Roman" w:hAnsi="Avenir Next" w:cs="Times New Roman"/>
          <w:kern w:val="0"/>
          <w:sz w:val="20"/>
          <w:szCs w:val="20"/>
          <w14:ligatures w14:val="none"/>
        </w:rPr>
        <w:t xml:space="preserve"> Reticular activating system + thalamus</w:t>
      </w:r>
    </w:p>
    <w:p w14:paraId="4B6FE6C6"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E.</w:t>
      </w:r>
      <w:r w:rsidRPr="0094255F">
        <w:rPr>
          <w:rFonts w:ascii="Avenir Next" w:eastAsia="Times New Roman" w:hAnsi="Avenir Next" w:cs="Times New Roman"/>
          <w:kern w:val="0"/>
          <w:sz w:val="20"/>
          <w:szCs w:val="20"/>
          <w14:ligatures w14:val="none"/>
        </w:rPr>
        <w:t xml:space="preserve"> Arachnoid mater + pia mater</w:t>
      </w:r>
    </w:p>
    <w:p w14:paraId="1EF51D49"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F.</w:t>
      </w:r>
      <w:r w:rsidRPr="0094255F">
        <w:rPr>
          <w:rFonts w:ascii="Avenir Next" w:eastAsia="Times New Roman" w:hAnsi="Avenir Next" w:cs="Times New Roman"/>
          <w:kern w:val="0"/>
          <w:sz w:val="20"/>
          <w:szCs w:val="20"/>
          <w14:ligatures w14:val="none"/>
        </w:rPr>
        <w:t xml:space="preserve"> Hypothalamus + inferior colliculus</w:t>
      </w:r>
    </w:p>
    <w:p w14:paraId="3C714DD0"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G.</w:t>
      </w:r>
      <w:r w:rsidRPr="0094255F">
        <w:rPr>
          <w:rFonts w:ascii="Avenir Next" w:eastAsia="Times New Roman" w:hAnsi="Avenir Next" w:cs="Times New Roman"/>
          <w:kern w:val="0"/>
          <w:sz w:val="20"/>
          <w:szCs w:val="20"/>
          <w14:ligatures w14:val="none"/>
        </w:rPr>
        <w:t xml:space="preserve"> Pineal gland + hypothalamus</w:t>
      </w:r>
    </w:p>
    <w:p w14:paraId="61C30BA9"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H.</w:t>
      </w:r>
      <w:r w:rsidRPr="0094255F">
        <w:rPr>
          <w:rFonts w:ascii="Avenir Next" w:eastAsia="Times New Roman" w:hAnsi="Avenir Next" w:cs="Times New Roman"/>
          <w:kern w:val="0"/>
          <w:sz w:val="20"/>
          <w:szCs w:val="20"/>
          <w14:ligatures w14:val="none"/>
        </w:rPr>
        <w:t xml:space="preserve"> Amygdala + hippocampus + cingulate gyrus</w:t>
      </w:r>
    </w:p>
    <w:p w14:paraId="12A35034" w14:textId="15137F21" w:rsidR="0094255F" w:rsidRPr="0094255F" w:rsidRDefault="0094255F" w:rsidP="00CB5594">
      <w:pPr>
        <w:rPr>
          <w:rFonts w:ascii="Avenir Next" w:eastAsia="Times New Roman" w:hAnsi="Avenir Next" w:cs="Times New Roman"/>
          <w:kern w:val="0"/>
          <w:sz w:val="20"/>
          <w:szCs w:val="20"/>
          <w14:ligatures w14:val="none"/>
        </w:rPr>
      </w:pPr>
    </w:p>
    <w:p w14:paraId="2E7D4A3C" w14:textId="77777777" w:rsidR="002336D5" w:rsidRDefault="002336D5">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E488D65" w14:textId="0BFE1BCD" w:rsidR="0094255F" w:rsidRPr="0094255F" w:rsidRDefault="0094255F" w:rsidP="00CB5594">
      <w:pPr>
        <w:outlineLvl w:val="2"/>
        <w:rPr>
          <w:rFonts w:ascii="Avenir Next" w:eastAsia="Times New Roman" w:hAnsi="Avenir Next" w:cs="Times New Roman"/>
          <w:b/>
          <w:bCs/>
          <w:kern w:val="0"/>
          <w:sz w:val="20"/>
          <w:szCs w:val="20"/>
          <w14:ligatures w14:val="none"/>
        </w:rPr>
      </w:pPr>
      <w:r w:rsidRPr="0094255F">
        <w:rPr>
          <w:rFonts w:ascii="Avenir Next" w:eastAsia="Times New Roman" w:hAnsi="Avenir Next" w:cs="Times New Roman"/>
          <w:b/>
          <w:bCs/>
          <w:kern w:val="0"/>
          <w:sz w:val="20"/>
          <w:szCs w:val="20"/>
          <w14:ligatures w14:val="none"/>
        </w:rPr>
        <w:lastRenderedPageBreak/>
        <w:t>Part B — Order the Events (Sequencing)</w:t>
      </w:r>
    </w:p>
    <w:p w14:paraId="60651F80" w14:textId="17E3C478" w:rsid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The scenario below contain</w:t>
      </w:r>
      <w:r w:rsidR="00EC6B1B">
        <w:rPr>
          <w:rFonts w:ascii="Avenir Next" w:eastAsia="Times New Roman" w:hAnsi="Avenir Next" w:cs="Times New Roman"/>
          <w:kern w:val="0"/>
          <w:sz w:val="20"/>
          <w:szCs w:val="20"/>
          <w14:ligatures w14:val="none"/>
        </w:rPr>
        <w:t>s</w:t>
      </w:r>
      <w:r w:rsidRPr="0094255F">
        <w:rPr>
          <w:rFonts w:ascii="Avenir Next" w:eastAsia="Times New Roman" w:hAnsi="Avenir Next" w:cs="Times New Roman"/>
          <w:kern w:val="0"/>
          <w:sz w:val="20"/>
          <w:szCs w:val="20"/>
          <w14:ligatures w14:val="none"/>
        </w:rPr>
        <w:t xml:space="preserve"> a set of events that follow a logical physiological or anatomical sequence. Number each set in the correct order.</w:t>
      </w:r>
    </w:p>
    <w:p w14:paraId="2BFC7594" w14:textId="77777777" w:rsidR="00EC6B1B" w:rsidRPr="0094255F" w:rsidRDefault="00EC6B1B" w:rsidP="00CB5594">
      <w:pPr>
        <w:rPr>
          <w:rFonts w:ascii="Avenir Next" w:eastAsia="Times New Roman" w:hAnsi="Avenir Next" w:cs="Times New Roman"/>
          <w:kern w:val="0"/>
          <w:sz w:val="20"/>
          <w:szCs w:val="20"/>
          <w14:ligatures w14:val="none"/>
        </w:rPr>
      </w:pPr>
    </w:p>
    <w:p w14:paraId="22765A1A" w14:textId="77290F82"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CSF Production to Reabsorption</w:t>
      </w:r>
    </w:p>
    <w:p w14:paraId="316B60CD" w14:textId="1795B392"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CSF passes into the subarachnoid space.</w:t>
      </w:r>
    </w:p>
    <w:p w14:paraId="7F6D6BA4" w14:textId="77777777"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CSF is reabsorbed into the dural venous sinuses via arachnoid granulations.</w:t>
      </w:r>
    </w:p>
    <w:p w14:paraId="23C7643F" w14:textId="77777777"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Ependymal cells of the choroid plexus produce CSF within the lateral ventricles.</w:t>
      </w:r>
    </w:p>
    <w:p w14:paraId="335D8D7E" w14:textId="77777777"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CSF flows through the cerebral aqueduct into the fourth ventricle.</w:t>
      </w:r>
    </w:p>
    <w:p w14:paraId="2709F4FD" w14:textId="77777777"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CSF circulates through the subarachnoid space around the brain and spinal cord.</w:t>
      </w:r>
    </w:p>
    <w:p w14:paraId="44085C0F" w14:textId="77777777"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_____ CSF passes through the interventricular foramina into the third ventricle.</w:t>
      </w:r>
    </w:p>
    <w:p w14:paraId="3546DBA1" w14:textId="32BECAB6" w:rsidR="0094255F" w:rsidRPr="0094255F" w:rsidRDefault="0094255F" w:rsidP="00CB5594">
      <w:pPr>
        <w:rPr>
          <w:rFonts w:ascii="Avenir Next" w:eastAsia="Times New Roman" w:hAnsi="Avenir Next" w:cs="Times New Roman"/>
          <w:kern w:val="0"/>
          <w:sz w:val="20"/>
          <w:szCs w:val="20"/>
          <w14:ligatures w14:val="none"/>
        </w:rPr>
      </w:pPr>
    </w:p>
    <w:p w14:paraId="57AE8F4A" w14:textId="5C7372E5" w:rsidR="0094255F" w:rsidRPr="0094255F" w:rsidRDefault="0094255F" w:rsidP="00CB5594">
      <w:pPr>
        <w:rPr>
          <w:rFonts w:ascii="Avenir Next" w:eastAsia="Times New Roman" w:hAnsi="Avenir Next" w:cs="Times New Roman"/>
          <w:kern w:val="0"/>
          <w:sz w:val="20"/>
          <w:szCs w:val="20"/>
          <w14:ligatures w14:val="none"/>
        </w:rPr>
      </w:pPr>
    </w:p>
    <w:p w14:paraId="5EBBF4E1" w14:textId="77777777" w:rsidR="0094255F" w:rsidRPr="0094255F" w:rsidRDefault="0094255F" w:rsidP="00CB5594">
      <w:pPr>
        <w:outlineLvl w:val="2"/>
        <w:rPr>
          <w:rFonts w:ascii="Avenir Next" w:eastAsia="Times New Roman" w:hAnsi="Avenir Next" w:cs="Times New Roman"/>
          <w:b/>
          <w:bCs/>
          <w:kern w:val="0"/>
          <w:sz w:val="20"/>
          <w:szCs w:val="20"/>
          <w14:ligatures w14:val="none"/>
        </w:rPr>
      </w:pPr>
      <w:r w:rsidRPr="0094255F">
        <w:rPr>
          <w:rFonts w:ascii="Avenir Next" w:eastAsia="Times New Roman" w:hAnsi="Avenir Next" w:cs="Times New Roman"/>
          <w:b/>
          <w:bCs/>
          <w:kern w:val="0"/>
          <w:sz w:val="20"/>
          <w:szCs w:val="20"/>
          <w14:ligatures w14:val="none"/>
        </w:rPr>
        <w:t>Part C — Short Answer (2–3 sentences each)</w:t>
      </w:r>
    </w:p>
    <w:p w14:paraId="6BAE4443" w14:textId="7CB98544" w:rsid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1.</w:t>
      </w:r>
      <w:r w:rsidRPr="0094255F">
        <w:rPr>
          <w:rFonts w:ascii="Avenir Next" w:eastAsia="Times New Roman" w:hAnsi="Avenir Next" w:cs="Times New Roman"/>
          <w:kern w:val="0"/>
          <w:sz w:val="20"/>
          <w:szCs w:val="20"/>
          <w14:ligatures w14:val="none"/>
        </w:rPr>
        <w:t xml:space="preserve"> The brain has three overlapping protective systems: the meninges and subarachnoid space, cerebrospinal fluid, and the blood-brain barrier. Each addresses a </w:t>
      </w:r>
      <w:r w:rsidRPr="0094255F">
        <w:rPr>
          <w:rFonts w:ascii="Avenir Next" w:eastAsia="Times New Roman" w:hAnsi="Avenir Next" w:cs="Times New Roman"/>
          <w:i/>
          <w:iCs/>
          <w:kern w:val="0"/>
          <w:sz w:val="20"/>
          <w:szCs w:val="20"/>
          <w14:ligatures w14:val="none"/>
        </w:rPr>
        <w:t>different</w:t>
      </w:r>
      <w:r w:rsidRPr="0094255F">
        <w:rPr>
          <w:rFonts w:ascii="Avenir Next" w:eastAsia="Times New Roman" w:hAnsi="Avenir Next" w:cs="Times New Roman"/>
          <w:kern w:val="0"/>
          <w:sz w:val="20"/>
          <w:szCs w:val="20"/>
          <w14:ligatures w14:val="none"/>
        </w:rPr>
        <w:t xml:space="preserve"> type of threat to the brain. Briefly explain what specific threat each system primarily protects </w:t>
      </w:r>
      <w:r w:rsidR="00E62020" w:rsidRPr="0094255F">
        <w:rPr>
          <w:rFonts w:ascii="Avenir Next" w:eastAsia="Times New Roman" w:hAnsi="Avenir Next" w:cs="Times New Roman"/>
          <w:kern w:val="0"/>
          <w:sz w:val="20"/>
          <w:szCs w:val="20"/>
          <w14:ligatures w14:val="none"/>
        </w:rPr>
        <w:t>against and</w:t>
      </w:r>
      <w:r w:rsidRPr="0094255F">
        <w:rPr>
          <w:rFonts w:ascii="Avenir Next" w:eastAsia="Times New Roman" w:hAnsi="Avenir Next" w:cs="Times New Roman"/>
          <w:kern w:val="0"/>
          <w:sz w:val="20"/>
          <w:szCs w:val="20"/>
          <w14:ligatures w14:val="none"/>
        </w:rPr>
        <w:t xml:space="preserve"> identify what would be clinically lost if each failed independently.</w:t>
      </w:r>
    </w:p>
    <w:p w14:paraId="2F2BB967" w14:textId="77777777" w:rsidR="00E62020" w:rsidRDefault="00E62020" w:rsidP="00CB5594">
      <w:pPr>
        <w:rPr>
          <w:rFonts w:ascii="Avenir Next" w:eastAsia="Times New Roman" w:hAnsi="Avenir Next" w:cs="Times New Roman"/>
          <w:kern w:val="0"/>
          <w:sz w:val="20"/>
          <w:szCs w:val="20"/>
          <w14:ligatures w14:val="none"/>
        </w:rPr>
      </w:pPr>
    </w:p>
    <w:p w14:paraId="7D33D1A1" w14:textId="77777777" w:rsidR="00E62020" w:rsidRDefault="00E62020" w:rsidP="00CB5594">
      <w:pPr>
        <w:rPr>
          <w:rFonts w:ascii="Avenir Next" w:eastAsia="Times New Roman" w:hAnsi="Avenir Next" w:cs="Times New Roman"/>
          <w:kern w:val="0"/>
          <w:sz w:val="20"/>
          <w:szCs w:val="20"/>
          <w14:ligatures w14:val="none"/>
        </w:rPr>
      </w:pPr>
    </w:p>
    <w:p w14:paraId="7836A8CC" w14:textId="77777777" w:rsidR="00946D20" w:rsidRDefault="00946D20" w:rsidP="00CB5594">
      <w:pPr>
        <w:rPr>
          <w:rFonts w:ascii="Avenir Next" w:eastAsia="Times New Roman" w:hAnsi="Avenir Next" w:cs="Times New Roman"/>
          <w:kern w:val="0"/>
          <w:sz w:val="20"/>
          <w:szCs w:val="20"/>
          <w14:ligatures w14:val="none"/>
        </w:rPr>
      </w:pPr>
    </w:p>
    <w:p w14:paraId="05938BEF" w14:textId="77777777" w:rsidR="00946D20" w:rsidRDefault="00946D20" w:rsidP="00CB5594">
      <w:pPr>
        <w:rPr>
          <w:rFonts w:ascii="Avenir Next" w:eastAsia="Times New Roman" w:hAnsi="Avenir Next" w:cs="Times New Roman"/>
          <w:kern w:val="0"/>
          <w:sz w:val="20"/>
          <w:szCs w:val="20"/>
          <w14:ligatures w14:val="none"/>
        </w:rPr>
      </w:pPr>
    </w:p>
    <w:p w14:paraId="3520379E" w14:textId="77777777" w:rsidR="00946D20" w:rsidRDefault="00946D20" w:rsidP="00CB5594">
      <w:pPr>
        <w:rPr>
          <w:rFonts w:ascii="Avenir Next" w:eastAsia="Times New Roman" w:hAnsi="Avenir Next" w:cs="Times New Roman"/>
          <w:kern w:val="0"/>
          <w:sz w:val="20"/>
          <w:szCs w:val="20"/>
          <w14:ligatures w14:val="none"/>
        </w:rPr>
      </w:pPr>
    </w:p>
    <w:p w14:paraId="68A1EE7B" w14:textId="77777777" w:rsidR="00946D20" w:rsidRDefault="00946D20" w:rsidP="00CB5594">
      <w:pPr>
        <w:rPr>
          <w:rFonts w:ascii="Avenir Next" w:eastAsia="Times New Roman" w:hAnsi="Avenir Next" w:cs="Times New Roman"/>
          <w:kern w:val="0"/>
          <w:sz w:val="20"/>
          <w:szCs w:val="20"/>
          <w14:ligatures w14:val="none"/>
        </w:rPr>
      </w:pPr>
    </w:p>
    <w:p w14:paraId="629A2EBC" w14:textId="77777777" w:rsidR="00946D20" w:rsidRDefault="00946D20" w:rsidP="00CB5594">
      <w:pPr>
        <w:rPr>
          <w:rFonts w:ascii="Avenir Next" w:eastAsia="Times New Roman" w:hAnsi="Avenir Next" w:cs="Times New Roman"/>
          <w:kern w:val="0"/>
          <w:sz w:val="20"/>
          <w:szCs w:val="20"/>
          <w14:ligatures w14:val="none"/>
        </w:rPr>
      </w:pPr>
    </w:p>
    <w:p w14:paraId="79D0007E" w14:textId="77777777" w:rsidR="00E62020" w:rsidRDefault="00E62020" w:rsidP="00CB5594">
      <w:pPr>
        <w:rPr>
          <w:rFonts w:ascii="Avenir Next" w:eastAsia="Times New Roman" w:hAnsi="Avenir Next" w:cs="Times New Roman"/>
          <w:kern w:val="0"/>
          <w:sz w:val="20"/>
          <w:szCs w:val="20"/>
          <w14:ligatures w14:val="none"/>
        </w:rPr>
      </w:pPr>
    </w:p>
    <w:p w14:paraId="62274C0D" w14:textId="77777777" w:rsidR="00E62020" w:rsidRPr="0094255F" w:rsidRDefault="00E62020" w:rsidP="00CB5594">
      <w:pPr>
        <w:rPr>
          <w:rFonts w:ascii="Avenir Next" w:eastAsia="Times New Roman" w:hAnsi="Avenir Next" w:cs="Times New Roman"/>
          <w:kern w:val="0"/>
          <w:sz w:val="20"/>
          <w:szCs w:val="20"/>
          <w14:ligatures w14:val="none"/>
        </w:rPr>
      </w:pPr>
    </w:p>
    <w:p w14:paraId="177DA718" w14:textId="11F450FB" w:rsid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2.</w:t>
      </w:r>
      <w:r w:rsidRPr="0094255F">
        <w:rPr>
          <w:rFonts w:ascii="Avenir Next" w:eastAsia="Times New Roman" w:hAnsi="Avenir Next" w:cs="Times New Roman"/>
          <w:kern w:val="0"/>
          <w:sz w:val="20"/>
          <w:szCs w:val="20"/>
          <w14:ligatures w14:val="none"/>
        </w:rPr>
        <w:t xml:space="preserve"> The medulla oblongata and the cerebellum both contribute to motor function, but damage to each produces dramatically different clinical consequences. Compare what is lost with medullary damage versus cerebellar </w:t>
      </w:r>
      <w:r w:rsidR="000B1B35" w:rsidRPr="0094255F">
        <w:rPr>
          <w:rFonts w:ascii="Avenir Next" w:eastAsia="Times New Roman" w:hAnsi="Avenir Next" w:cs="Times New Roman"/>
          <w:kern w:val="0"/>
          <w:sz w:val="20"/>
          <w:szCs w:val="20"/>
          <w14:ligatures w14:val="none"/>
        </w:rPr>
        <w:t>damage and</w:t>
      </w:r>
      <w:r w:rsidRPr="0094255F">
        <w:rPr>
          <w:rFonts w:ascii="Avenir Next" w:eastAsia="Times New Roman" w:hAnsi="Avenir Next" w:cs="Times New Roman"/>
          <w:kern w:val="0"/>
          <w:sz w:val="20"/>
          <w:szCs w:val="20"/>
          <w14:ligatures w14:val="none"/>
        </w:rPr>
        <w:t xml:space="preserve"> explain why medullary damage is immediately life-threatening in a way cerebellar damage is not.</w:t>
      </w:r>
    </w:p>
    <w:p w14:paraId="6B39BD0A" w14:textId="77777777" w:rsidR="00E62020" w:rsidRDefault="00E62020" w:rsidP="00CB5594">
      <w:pPr>
        <w:rPr>
          <w:rFonts w:ascii="Avenir Next" w:eastAsia="Times New Roman" w:hAnsi="Avenir Next" w:cs="Times New Roman"/>
          <w:kern w:val="0"/>
          <w:sz w:val="20"/>
          <w:szCs w:val="20"/>
          <w14:ligatures w14:val="none"/>
        </w:rPr>
      </w:pPr>
    </w:p>
    <w:p w14:paraId="0F68DF82" w14:textId="77777777" w:rsidR="004D0E51" w:rsidRPr="00426208" w:rsidRDefault="004D0E51" w:rsidP="00CB5594">
      <w:pPr>
        <w:rPr>
          <w:rFonts w:ascii="Avenir Next" w:eastAsia="Times New Roman" w:hAnsi="Avenir Next" w:cs="Segoe UI Symbol"/>
          <w:kern w:val="0"/>
          <w:sz w:val="20"/>
          <w:szCs w:val="20"/>
          <w14:ligatures w14:val="none"/>
        </w:rPr>
      </w:pPr>
    </w:p>
    <w:p w14:paraId="16E5559B" w14:textId="5EE5CD34" w:rsidR="00B55027" w:rsidRPr="00426208" w:rsidRDefault="00B55027">
      <w:pPr>
        <w:rPr>
          <w:rFonts w:ascii="Segoe UI Symbol" w:eastAsia="Times New Roman" w:hAnsi="Segoe UI Symbol" w:cs="Segoe UI Symbol"/>
          <w:b/>
          <w:bCs/>
          <w:kern w:val="36"/>
          <w:sz w:val="20"/>
          <w:szCs w:val="20"/>
          <w14:ligatures w14:val="none"/>
        </w:rPr>
      </w:pPr>
    </w:p>
    <w:sectPr w:rsidR="00B55027" w:rsidRPr="0042620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8825A" w14:textId="77777777" w:rsidR="00872237" w:rsidRDefault="00872237" w:rsidP="00F3758A">
      <w:r>
        <w:separator/>
      </w:r>
    </w:p>
  </w:endnote>
  <w:endnote w:type="continuationSeparator" w:id="0">
    <w:p w14:paraId="6096ABB7" w14:textId="77777777" w:rsidR="00872237" w:rsidRDefault="00872237"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6BEE" w14:textId="77777777" w:rsidR="00872237" w:rsidRDefault="00872237" w:rsidP="00F3758A">
      <w:r>
        <w:separator/>
      </w:r>
    </w:p>
  </w:footnote>
  <w:footnote w:type="continuationSeparator" w:id="0">
    <w:p w14:paraId="623ACAF1" w14:textId="77777777" w:rsidR="00872237" w:rsidRDefault="00872237"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444499BE"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4622E8">
      <w:rPr>
        <w:rFonts w:ascii="Avenir Next" w:hAnsi="Avenir Next"/>
        <w:sz w:val="20"/>
        <w:szCs w:val="20"/>
      </w:rPr>
      <w:t>4-1</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42"/>
  </w:num>
  <w:num w:numId="2" w16cid:durableId="1261722978">
    <w:abstractNumId w:val="39"/>
  </w:num>
  <w:num w:numId="3" w16cid:durableId="1776899393">
    <w:abstractNumId w:val="31"/>
  </w:num>
  <w:num w:numId="4" w16cid:durableId="1001473988">
    <w:abstractNumId w:val="15"/>
  </w:num>
  <w:num w:numId="5" w16cid:durableId="178744313">
    <w:abstractNumId w:val="81"/>
  </w:num>
  <w:num w:numId="6" w16cid:durableId="1877037311">
    <w:abstractNumId w:val="74"/>
  </w:num>
  <w:num w:numId="7" w16cid:durableId="744650241">
    <w:abstractNumId w:val="36"/>
  </w:num>
  <w:num w:numId="8" w16cid:durableId="706949401">
    <w:abstractNumId w:val="46"/>
  </w:num>
  <w:num w:numId="9" w16cid:durableId="1470051139">
    <w:abstractNumId w:val="26"/>
  </w:num>
  <w:num w:numId="10" w16cid:durableId="2120182161">
    <w:abstractNumId w:val="47"/>
  </w:num>
  <w:num w:numId="11" w16cid:durableId="1689602261">
    <w:abstractNumId w:val="59"/>
  </w:num>
  <w:num w:numId="12" w16cid:durableId="1174683265">
    <w:abstractNumId w:val="56"/>
  </w:num>
  <w:num w:numId="13" w16cid:durableId="1018312432">
    <w:abstractNumId w:val="9"/>
  </w:num>
  <w:num w:numId="14" w16cid:durableId="2022704610">
    <w:abstractNumId w:val="51"/>
  </w:num>
  <w:num w:numId="15" w16cid:durableId="1025982699">
    <w:abstractNumId w:val="73"/>
  </w:num>
  <w:num w:numId="16" w16cid:durableId="698047106">
    <w:abstractNumId w:val="50"/>
  </w:num>
  <w:num w:numId="17" w16cid:durableId="795024940">
    <w:abstractNumId w:val="76"/>
  </w:num>
  <w:num w:numId="18" w16cid:durableId="1643076487">
    <w:abstractNumId w:val="37"/>
  </w:num>
  <w:num w:numId="19" w16cid:durableId="526452024">
    <w:abstractNumId w:val="30"/>
  </w:num>
  <w:num w:numId="20" w16cid:durableId="1295334236">
    <w:abstractNumId w:val="65"/>
  </w:num>
  <w:num w:numId="21" w16cid:durableId="1072393276">
    <w:abstractNumId w:val="17"/>
  </w:num>
  <w:num w:numId="22" w16cid:durableId="1004746217">
    <w:abstractNumId w:val="11"/>
  </w:num>
  <w:num w:numId="23" w16cid:durableId="1677998326">
    <w:abstractNumId w:val="67"/>
  </w:num>
  <w:num w:numId="24" w16cid:durableId="272589171">
    <w:abstractNumId w:val="70"/>
  </w:num>
  <w:num w:numId="25" w16cid:durableId="498541915">
    <w:abstractNumId w:val="41"/>
  </w:num>
  <w:num w:numId="26" w16cid:durableId="681710710">
    <w:abstractNumId w:val="58"/>
  </w:num>
  <w:num w:numId="27" w16cid:durableId="999428344">
    <w:abstractNumId w:val="18"/>
  </w:num>
  <w:num w:numId="28" w16cid:durableId="638997709">
    <w:abstractNumId w:val="29"/>
  </w:num>
  <w:num w:numId="29" w16cid:durableId="1537307594">
    <w:abstractNumId w:val="7"/>
  </w:num>
  <w:num w:numId="30" w16cid:durableId="1902254952">
    <w:abstractNumId w:val="66"/>
  </w:num>
  <w:num w:numId="31" w16cid:durableId="1479611906">
    <w:abstractNumId w:val="12"/>
  </w:num>
  <w:num w:numId="32" w16cid:durableId="770390615">
    <w:abstractNumId w:val="0"/>
  </w:num>
  <w:num w:numId="33" w16cid:durableId="597106448">
    <w:abstractNumId w:val="1"/>
  </w:num>
  <w:num w:numId="34" w16cid:durableId="1114517264">
    <w:abstractNumId w:val="19"/>
  </w:num>
  <w:num w:numId="35" w16cid:durableId="340744851">
    <w:abstractNumId w:val="2"/>
  </w:num>
  <w:num w:numId="36" w16cid:durableId="510099130">
    <w:abstractNumId w:val="3"/>
  </w:num>
  <w:num w:numId="37" w16cid:durableId="1677491133">
    <w:abstractNumId w:val="38"/>
  </w:num>
  <w:num w:numId="38" w16cid:durableId="2015959958">
    <w:abstractNumId w:val="53"/>
  </w:num>
  <w:num w:numId="39" w16cid:durableId="1196427404">
    <w:abstractNumId w:val="21"/>
  </w:num>
  <w:num w:numId="40" w16cid:durableId="508714194">
    <w:abstractNumId w:val="14"/>
  </w:num>
  <w:num w:numId="41" w16cid:durableId="1492989293">
    <w:abstractNumId w:val="61"/>
  </w:num>
  <w:num w:numId="42" w16cid:durableId="2012294489">
    <w:abstractNumId w:val="63"/>
  </w:num>
  <w:num w:numId="43" w16cid:durableId="470100993">
    <w:abstractNumId w:val="64"/>
  </w:num>
  <w:num w:numId="44" w16cid:durableId="1877422374">
    <w:abstractNumId w:val="54"/>
  </w:num>
  <w:num w:numId="45" w16cid:durableId="907300102">
    <w:abstractNumId w:val="68"/>
  </w:num>
  <w:num w:numId="46" w16cid:durableId="878009378">
    <w:abstractNumId w:val="43"/>
  </w:num>
  <w:num w:numId="47" w16cid:durableId="1460688492">
    <w:abstractNumId w:val="69"/>
  </w:num>
  <w:num w:numId="48" w16cid:durableId="251593126">
    <w:abstractNumId w:val="25"/>
  </w:num>
  <w:num w:numId="49" w16cid:durableId="1785537369">
    <w:abstractNumId w:val="77"/>
  </w:num>
  <w:num w:numId="50" w16cid:durableId="1384252442">
    <w:abstractNumId w:val="34"/>
  </w:num>
  <w:num w:numId="51" w16cid:durableId="48502211">
    <w:abstractNumId w:val="44"/>
  </w:num>
  <w:num w:numId="52" w16cid:durableId="1234465380">
    <w:abstractNumId w:val="71"/>
  </w:num>
  <w:num w:numId="53" w16cid:durableId="1386181047">
    <w:abstractNumId w:val="60"/>
  </w:num>
  <w:num w:numId="54" w16cid:durableId="1326593197">
    <w:abstractNumId w:val="55"/>
  </w:num>
  <w:num w:numId="55" w16cid:durableId="38090822">
    <w:abstractNumId w:val="16"/>
  </w:num>
  <w:num w:numId="56" w16cid:durableId="446658629">
    <w:abstractNumId w:val="10"/>
  </w:num>
  <w:num w:numId="57" w16cid:durableId="1946110364">
    <w:abstractNumId w:val="40"/>
  </w:num>
  <w:num w:numId="58" w16cid:durableId="907152886">
    <w:abstractNumId w:val="52"/>
  </w:num>
  <w:num w:numId="59" w16cid:durableId="1034842510">
    <w:abstractNumId w:val="49"/>
  </w:num>
  <w:num w:numId="60" w16cid:durableId="956333204">
    <w:abstractNumId w:val="28"/>
  </w:num>
  <w:num w:numId="61" w16cid:durableId="1053848752">
    <w:abstractNumId w:val="5"/>
  </w:num>
  <w:num w:numId="62" w16cid:durableId="1710298256">
    <w:abstractNumId w:val="57"/>
  </w:num>
  <w:num w:numId="63" w16cid:durableId="1933969182">
    <w:abstractNumId w:val="13"/>
  </w:num>
  <w:num w:numId="64" w16cid:durableId="340621168">
    <w:abstractNumId w:val="32"/>
  </w:num>
  <w:num w:numId="65" w16cid:durableId="375544610">
    <w:abstractNumId w:val="80"/>
  </w:num>
  <w:num w:numId="66" w16cid:durableId="1353334976">
    <w:abstractNumId w:val="8"/>
  </w:num>
  <w:num w:numId="67" w16cid:durableId="1775637470">
    <w:abstractNumId w:val="27"/>
  </w:num>
  <w:num w:numId="68" w16cid:durableId="1750346242">
    <w:abstractNumId w:val="48"/>
  </w:num>
  <w:num w:numId="69" w16cid:durableId="1533614130">
    <w:abstractNumId w:val="35"/>
  </w:num>
  <w:num w:numId="70" w16cid:durableId="1786150254">
    <w:abstractNumId w:val="79"/>
  </w:num>
  <w:num w:numId="71" w16cid:durableId="1530289672">
    <w:abstractNumId w:val="45"/>
  </w:num>
  <w:num w:numId="72" w16cid:durableId="344480567">
    <w:abstractNumId w:val="20"/>
  </w:num>
  <w:num w:numId="73" w16cid:durableId="910626468">
    <w:abstractNumId w:val="4"/>
  </w:num>
  <w:num w:numId="74" w16cid:durableId="385495399">
    <w:abstractNumId w:val="24"/>
  </w:num>
  <w:num w:numId="75" w16cid:durableId="713426979">
    <w:abstractNumId w:val="78"/>
  </w:num>
  <w:num w:numId="76" w16cid:durableId="35007369">
    <w:abstractNumId w:val="62"/>
  </w:num>
  <w:num w:numId="77" w16cid:durableId="1753350400">
    <w:abstractNumId w:val="75"/>
  </w:num>
  <w:num w:numId="78" w16cid:durableId="1894461456">
    <w:abstractNumId w:val="22"/>
  </w:num>
  <w:num w:numId="79" w16cid:durableId="429736882">
    <w:abstractNumId w:val="82"/>
  </w:num>
  <w:num w:numId="80" w16cid:durableId="1129593013">
    <w:abstractNumId w:val="33"/>
  </w:num>
  <w:num w:numId="81" w16cid:durableId="308678059">
    <w:abstractNumId w:val="23"/>
  </w:num>
  <w:num w:numId="82" w16cid:durableId="246808624">
    <w:abstractNumId w:val="6"/>
  </w:num>
  <w:num w:numId="83" w16cid:durableId="1121607667">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06C49"/>
    <w:rsid w:val="000117BF"/>
    <w:rsid w:val="00016B63"/>
    <w:rsid w:val="00016DB5"/>
    <w:rsid w:val="00022A38"/>
    <w:rsid w:val="00025B30"/>
    <w:rsid w:val="0003226C"/>
    <w:rsid w:val="000726A8"/>
    <w:rsid w:val="000729FC"/>
    <w:rsid w:val="000809CF"/>
    <w:rsid w:val="00084210"/>
    <w:rsid w:val="000B17A4"/>
    <w:rsid w:val="000B1B07"/>
    <w:rsid w:val="000B1B35"/>
    <w:rsid w:val="000B4997"/>
    <w:rsid w:val="000B5F93"/>
    <w:rsid w:val="000B770B"/>
    <w:rsid w:val="000F0231"/>
    <w:rsid w:val="000F3A0A"/>
    <w:rsid w:val="0010786A"/>
    <w:rsid w:val="00136106"/>
    <w:rsid w:val="0013787E"/>
    <w:rsid w:val="00184808"/>
    <w:rsid w:val="001B64CA"/>
    <w:rsid w:val="001D3517"/>
    <w:rsid w:val="002067F7"/>
    <w:rsid w:val="002153C3"/>
    <w:rsid w:val="002274AA"/>
    <w:rsid w:val="002336D5"/>
    <w:rsid w:val="00251B90"/>
    <w:rsid w:val="0026196F"/>
    <w:rsid w:val="00275704"/>
    <w:rsid w:val="0028092C"/>
    <w:rsid w:val="002831B6"/>
    <w:rsid w:val="00284532"/>
    <w:rsid w:val="00291529"/>
    <w:rsid w:val="002B0314"/>
    <w:rsid w:val="002B2496"/>
    <w:rsid w:val="002E7911"/>
    <w:rsid w:val="002F41F6"/>
    <w:rsid w:val="00303A8F"/>
    <w:rsid w:val="00303CB6"/>
    <w:rsid w:val="00320944"/>
    <w:rsid w:val="0033277E"/>
    <w:rsid w:val="00334AF9"/>
    <w:rsid w:val="00345421"/>
    <w:rsid w:val="00346183"/>
    <w:rsid w:val="00346EDB"/>
    <w:rsid w:val="00361F2F"/>
    <w:rsid w:val="003667D6"/>
    <w:rsid w:val="003668E3"/>
    <w:rsid w:val="00366BD5"/>
    <w:rsid w:val="00371AA8"/>
    <w:rsid w:val="00372B76"/>
    <w:rsid w:val="00383C78"/>
    <w:rsid w:val="00387418"/>
    <w:rsid w:val="00397AEE"/>
    <w:rsid w:val="003A257E"/>
    <w:rsid w:val="003A3BE6"/>
    <w:rsid w:val="003C0A29"/>
    <w:rsid w:val="003C0EDA"/>
    <w:rsid w:val="003C14B6"/>
    <w:rsid w:val="003C1B12"/>
    <w:rsid w:val="003C2165"/>
    <w:rsid w:val="003C5792"/>
    <w:rsid w:val="003C715B"/>
    <w:rsid w:val="003D069D"/>
    <w:rsid w:val="003D2B33"/>
    <w:rsid w:val="0041214A"/>
    <w:rsid w:val="00426208"/>
    <w:rsid w:val="00455380"/>
    <w:rsid w:val="004622E8"/>
    <w:rsid w:val="00495752"/>
    <w:rsid w:val="00495A00"/>
    <w:rsid w:val="004A3A38"/>
    <w:rsid w:val="004C738F"/>
    <w:rsid w:val="004D0E51"/>
    <w:rsid w:val="004D3240"/>
    <w:rsid w:val="004E5396"/>
    <w:rsid w:val="004E64E3"/>
    <w:rsid w:val="00503F9E"/>
    <w:rsid w:val="00505881"/>
    <w:rsid w:val="0051285D"/>
    <w:rsid w:val="00517BDC"/>
    <w:rsid w:val="00521645"/>
    <w:rsid w:val="005246EE"/>
    <w:rsid w:val="00524979"/>
    <w:rsid w:val="00525F3B"/>
    <w:rsid w:val="00564DB3"/>
    <w:rsid w:val="00567BB8"/>
    <w:rsid w:val="005B208D"/>
    <w:rsid w:val="005E6D23"/>
    <w:rsid w:val="005F57E4"/>
    <w:rsid w:val="0060202E"/>
    <w:rsid w:val="0060271A"/>
    <w:rsid w:val="00621DF1"/>
    <w:rsid w:val="00632A3B"/>
    <w:rsid w:val="00645EE4"/>
    <w:rsid w:val="00676F12"/>
    <w:rsid w:val="00680331"/>
    <w:rsid w:val="006A7F9C"/>
    <w:rsid w:val="006B13B2"/>
    <w:rsid w:val="006B30C2"/>
    <w:rsid w:val="006B5A60"/>
    <w:rsid w:val="006D2F7F"/>
    <w:rsid w:val="006E5C45"/>
    <w:rsid w:val="00710936"/>
    <w:rsid w:val="00723212"/>
    <w:rsid w:val="0072434C"/>
    <w:rsid w:val="00727B16"/>
    <w:rsid w:val="007362CE"/>
    <w:rsid w:val="00753C50"/>
    <w:rsid w:val="00761BFA"/>
    <w:rsid w:val="00796E18"/>
    <w:rsid w:val="007A14F2"/>
    <w:rsid w:val="007B279B"/>
    <w:rsid w:val="007B3AA4"/>
    <w:rsid w:val="007D4FB4"/>
    <w:rsid w:val="00803854"/>
    <w:rsid w:val="00807910"/>
    <w:rsid w:val="00807998"/>
    <w:rsid w:val="00820802"/>
    <w:rsid w:val="00821E6D"/>
    <w:rsid w:val="00830B14"/>
    <w:rsid w:val="00843102"/>
    <w:rsid w:val="00843DD7"/>
    <w:rsid w:val="00846F33"/>
    <w:rsid w:val="00857D1A"/>
    <w:rsid w:val="00872237"/>
    <w:rsid w:val="00872674"/>
    <w:rsid w:val="00876C27"/>
    <w:rsid w:val="008773E5"/>
    <w:rsid w:val="00883698"/>
    <w:rsid w:val="00894D66"/>
    <w:rsid w:val="008979B0"/>
    <w:rsid w:val="008A4713"/>
    <w:rsid w:val="008A5599"/>
    <w:rsid w:val="008B4A04"/>
    <w:rsid w:val="008C0004"/>
    <w:rsid w:val="008D55D6"/>
    <w:rsid w:val="00902140"/>
    <w:rsid w:val="0090723E"/>
    <w:rsid w:val="00911B6D"/>
    <w:rsid w:val="009123FC"/>
    <w:rsid w:val="00915B08"/>
    <w:rsid w:val="00916533"/>
    <w:rsid w:val="00924678"/>
    <w:rsid w:val="009262D7"/>
    <w:rsid w:val="00941F31"/>
    <w:rsid w:val="0094255F"/>
    <w:rsid w:val="00946D20"/>
    <w:rsid w:val="009512F6"/>
    <w:rsid w:val="0096261F"/>
    <w:rsid w:val="00992947"/>
    <w:rsid w:val="00993173"/>
    <w:rsid w:val="00996392"/>
    <w:rsid w:val="009A62BB"/>
    <w:rsid w:val="009A72FA"/>
    <w:rsid w:val="009C58DC"/>
    <w:rsid w:val="009D5071"/>
    <w:rsid w:val="009D7199"/>
    <w:rsid w:val="009E11BC"/>
    <w:rsid w:val="009F625E"/>
    <w:rsid w:val="009F7960"/>
    <w:rsid w:val="00A023A0"/>
    <w:rsid w:val="00A0541A"/>
    <w:rsid w:val="00A10DAA"/>
    <w:rsid w:val="00A27A40"/>
    <w:rsid w:val="00A30603"/>
    <w:rsid w:val="00A4286E"/>
    <w:rsid w:val="00A46E9D"/>
    <w:rsid w:val="00A516AC"/>
    <w:rsid w:val="00A523F3"/>
    <w:rsid w:val="00A568A6"/>
    <w:rsid w:val="00A95086"/>
    <w:rsid w:val="00A96D07"/>
    <w:rsid w:val="00AA1F89"/>
    <w:rsid w:val="00AB05FE"/>
    <w:rsid w:val="00AC5F55"/>
    <w:rsid w:val="00AF220A"/>
    <w:rsid w:val="00AF5192"/>
    <w:rsid w:val="00B06740"/>
    <w:rsid w:val="00B14556"/>
    <w:rsid w:val="00B15038"/>
    <w:rsid w:val="00B21994"/>
    <w:rsid w:val="00B22DBB"/>
    <w:rsid w:val="00B37F21"/>
    <w:rsid w:val="00B55027"/>
    <w:rsid w:val="00B5555A"/>
    <w:rsid w:val="00B55B2F"/>
    <w:rsid w:val="00B562C6"/>
    <w:rsid w:val="00B648A4"/>
    <w:rsid w:val="00B94917"/>
    <w:rsid w:val="00BA7FE8"/>
    <w:rsid w:val="00BB0049"/>
    <w:rsid w:val="00BB2F74"/>
    <w:rsid w:val="00BC63F9"/>
    <w:rsid w:val="00BE258C"/>
    <w:rsid w:val="00BF5F89"/>
    <w:rsid w:val="00C10CCB"/>
    <w:rsid w:val="00C11B3A"/>
    <w:rsid w:val="00C159B1"/>
    <w:rsid w:val="00C221C1"/>
    <w:rsid w:val="00C27076"/>
    <w:rsid w:val="00C31879"/>
    <w:rsid w:val="00C31B2A"/>
    <w:rsid w:val="00C36E0D"/>
    <w:rsid w:val="00C42294"/>
    <w:rsid w:val="00C54E15"/>
    <w:rsid w:val="00C62978"/>
    <w:rsid w:val="00C901E4"/>
    <w:rsid w:val="00C934B1"/>
    <w:rsid w:val="00C93578"/>
    <w:rsid w:val="00C95184"/>
    <w:rsid w:val="00CB5594"/>
    <w:rsid w:val="00CD7BCC"/>
    <w:rsid w:val="00D249B0"/>
    <w:rsid w:val="00D278CD"/>
    <w:rsid w:val="00D31874"/>
    <w:rsid w:val="00D50B46"/>
    <w:rsid w:val="00D537FB"/>
    <w:rsid w:val="00D55775"/>
    <w:rsid w:val="00D57B9D"/>
    <w:rsid w:val="00D63748"/>
    <w:rsid w:val="00D64292"/>
    <w:rsid w:val="00DB0E53"/>
    <w:rsid w:val="00DC3312"/>
    <w:rsid w:val="00DE1258"/>
    <w:rsid w:val="00DE5F9B"/>
    <w:rsid w:val="00DF605B"/>
    <w:rsid w:val="00E05157"/>
    <w:rsid w:val="00E14091"/>
    <w:rsid w:val="00E379A2"/>
    <w:rsid w:val="00E403F6"/>
    <w:rsid w:val="00E404BA"/>
    <w:rsid w:val="00E42B57"/>
    <w:rsid w:val="00E51772"/>
    <w:rsid w:val="00E548C6"/>
    <w:rsid w:val="00E62020"/>
    <w:rsid w:val="00E622CD"/>
    <w:rsid w:val="00E630BB"/>
    <w:rsid w:val="00E77C15"/>
    <w:rsid w:val="00E96F1E"/>
    <w:rsid w:val="00EA06C4"/>
    <w:rsid w:val="00EA2B56"/>
    <w:rsid w:val="00EB2DE2"/>
    <w:rsid w:val="00EC106F"/>
    <w:rsid w:val="00EC489E"/>
    <w:rsid w:val="00EC6B1B"/>
    <w:rsid w:val="00EE6186"/>
    <w:rsid w:val="00EF022B"/>
    <w:rsid w:val="00F04221"/>
    <w:rsid w:val="00F05084"/>
    <w:rsid w:val="00F22D64"/>
    <w:rsid w:val="00F3758A"/>
    <w:rsid w:val="00F46CB8"/>
    <w:rsid w:val="00F566CF"/>
    <w:rsid w:val="00F57A48"/>
    <w:rsid w:val="00F617B6"/>
    <w:rsid w:val="00F673EC"/>
    <w:rsid w:val="00F70F4A"/>
    <w:rsid w:val="00F76C26"/>
    <w:rsid w:val="00F842AF"/>
    <w:rsid w:val="00F87618"/>
    <w:rsid w:val="00F90E9F"/>
    <w:rsid w:val="00F94B74"/>
    <w:rsid w:val="00FA6818"/>
    <w:rsid w:val="00FB0978"/>
    <w:rsid w:val="00FB0C92"/>
    <w:rsid w:val="00FC5FF8"/>
    <w:rsid w:val="00FD287B"/>
    <w:rsid w:val="00FD5EA9"/>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8</Pages>
  <Words>1782</Words>
  <Characters>10161</Characters>
  <Application>Microsoft Office Word</Application>
  <DocSecurity>0</DocSecurity>
  <Lines>84</Lines>
  <Paragraphs>23</Paragraphs>
  <ScaleCrop>false</ScaleCrop>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154</cp:revision>
  <cp:lastPrinted>2026-04-02T02:50:00Z</cp:lastPrinted>
  <dcterms:created xsi:type="dcterms:W3CDTF">2026-04-02T02:50:00Z</dcterms:created>
  <dcterms:modified xsi:type="dcterms:W3CDTF">2026-04-27T01:16:00Z</dcterms:modified>
</cp:coreProperties>
</file>