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10CD" w14:textId="028BC147" w:rsidR="009F2081" w:rsidRPr="009F2081" w:rsidRDefault="009F2081" w:rsidP="009F2081">
      <w:pPr>
        <w:jc w:val="center"/>
        <w:rPr>
          <w:rFonts w:ascii="Aptos" w:hAnsi="Aptos"/>
          <w:color w:val="156082" w:themeColor="accent1"/>
          <w:sz w:val="36"/>
          <w:szCs w:val="36"/>
        </w:rPr>
      </w:pPr>
      <w:r w:rsidRPr="009F2081">
        <w:rPr>
          <w:rFonts w:ascii="Aptos" w:hAnsi="Aptos"/>
          <w:b/>
          <w:bCs/>
          <w:color w:val="156082" w:themeColor="accent1"/>
          <w:sz w:val="36"/>
          <w:szCs w:val="36"/>
        </w:rPr>
        <w:t>Sympathetic vs. Parasympathetic Comparison</w:t>
      </w:r>
    </w:p>
    <w:p w14:paraId="51150638" w14:textId="77777777" w:rsidR="009F2081" w:rsidRPr="009F2081" w:rsidRDefault="009F2081">
      <w:pPr>
        <w:rPr>
          <w:rFonts w:ascii="Aptos" w:hAnsi="Aptos"/>
        </w:rPr>
      </w:pPr>
    </w:p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3955"/>
        <w:gridCol w:w="5222"/>
        <w:gridCol w:w="5223"/>
      </w:tblGrid>
      <w:tr w:rsidR="009F2081" w:rsidRPr="009F2081" w14:paraId="3287FD07" w14:textId="77777777" w:rsidTr="0073427D">
        <w:trPr>
          <w:jc w:val="center"/>
        </w:trPr>
        <w:tc>
          <w:tcPr>
            <w:tcW w:w="3955" w:type="dxa"/>
          </w:tcPr>
          <w:p w14:paraId="75A23D75" w14:textId="079BBFF0" w:rsidR="009F2081" w:rsidRPr="009F2081" w:rsidRDefault="009F2081" w:rsidP="009F2081">
            <w:pPr>
              <w:jc w:val="center"/>
              <w:rPr>
                <w:rFonts w:ascii="Aptos" w:hAnsi="Aptos"/>
                <w:b/>
                <w:bCs/>
                <w:color w:val="156082" w:themeColor="accent1"/>
              </w:rPr>
            </w:pPr>
            <w:r w:rsidRPr="009F2081">
              <w:rPr>
                <w:rFonts w:ascii="Aptos" w:hAnsi="Aptos"/>
                <w:b/>
                <w:bCs/>
                <w:color w:val="156082" w:themeColor="accent1"/>
              </w:rPr>
              <w:t>Characteristic</w:t>
            </w:r>
          </w:p>
        </w:tc>
        <w:tc>
          <w:tcPr>
            <w:tcW w:w="5222" w:type="dxa"/>
          </w:tcPr>
          <w:p w14:paraId="6C1C9A40" w14:textId="7A9D4C8F" w:rsidR="009F2081" w:rsidRPr="009F2081" w:rsidRDefault="009F2081" w:rsidP="009F2081">
            <w:pPr>
              <w:jc w:val="center"/>
              <w:rPr>
                <w:rFonts w:ascii="Aptos" w:hAnsi="Aptos"/>
                <w:b/>
                <w:bCs/>
                <w:color w:val="156082" w:themeColor="accent1"/>
              </w:rPr>
            </w:pPr>
            <w:r w:rsidRPr="009F2081">
              <w:rPr>
                <w:rFonts w:ascii="Aptos" w:hAnsi="Aptos"/>
                <w:b/>
                <w:bCs/>
                <w:color w:val="156082" w:themeColor="accent1"/>
              </w:rPr>
              <w:t>Sympathetic Division</w:t>
            </w:r>
          </w:p>
        </w:tc>
        <w:tc>
          <w:tcPr>
            <w:tcW w:w="5223" w:type="dxa"/>
          </w:tcPr>
          <w:p w14:paraId="2056870F" w14:textId="545A4745" w:rsidR="009F2081" w:rsidRPr="009F2081" w:rsidRDefault="009F2081" w:rsidP="009F2081">
            <w:pPr>
              <w:jc w:val="center"/>
              <w:rPr>
                <w:rFonts w:ascii="Aptos" w:hAnsi="Aptos"/>
                <w:b/>
                <w:bCs/>
                <w:color w:val="156082" w:themeColor="accent1"/>
              </w:rPr>
            </w:pPr>
            <w:r w:rsidRPr="009F2081">
              <w:rPr>
                <w:rFonts w:ascii="Aptos" w:hAnsi="Aptos"/>
                <w:b/>
                <w:bCs/>
                <w:color w:val="156082" w:themeColor="accent1"/>
              </w:rPr>
              <w:t>Parasympathetic Division</w:t>
            </w:r>
          </w:p>
        </w:tc>
      </w:tr>
      <w:tr w:rsidR="009F2081" w:rsidRPr="009F2081" w14:paraId="351ADFC2" w14:textId="77777777" w:rsidTr="0073427D">
        <w:trPr>
          <w:jc w:val="center"/>
        </w:trPr>
        <w:tc>
          <w:tcPr>
            <w:tcW w:w="3955" w:type="dxa"/>
            <w:vAlign w:val="center"/>
          </w:tcPr>
          <w:p w14:paraId="2602C053" w14:textId="15499BD2" w:rsidR="009F2081" w:rsidRPr="009F2081" w:rsidRDefault="009F2081" w:rsidP="005E3FF3">
            <w:pPr>
              <w:jc w:val="center"/>
              <w:rPr>
                <w:rFonts w:ascii="Aptos" w:hAnsi="Aptos"/>
                <w:b/>
                <w:bCs/>
              </w:rPr>
            </w:pPr>
            <w:r w:rsidRPr="009F2081">
              <w:rPr>
                <w:rFonts w:ascii="Aptos" w:hAnsi="Aptos"/>
                <w:b/>
                <w:bCs/>
              </w:rPr>
              <w:t>Origin</w:t>
            </w:r>
          </w:p>
        </w:tc>
        <w:tc>
          <w:tcPr>
            <w:tcW w:w="5222" w:type="dxa"/>
          </w:tcPr>
          <w:p w14:paraId="04D99CE7" w14:textId="77777777" w:rsidR="009F2081" w:rsidRDefault="009F2081">
            <w:pPr>
              <w:rPr>
                <w:rFonts w:ascii="Aptos" w:hAnsi="Aptos"/>
              </w:rPr>
            </w:pPr>
          </w:p>
          <w:p w14:paraId="5A741338" w14:textId="77777777" w:rsidR="009F2081" w:rsidRDefault="009F2081">
            <w:pPr>
              <w:rPr>
                <w:rFonts w:ascii="Aptos" w:hAnsi="Aptos"/>
              </w:rPr>
            </w:pPr>
          </w:p>
          <w:p w14:paraId="7DFB244D" w14:textId="77777777" w:rsidR="009F2081" w:rsidRDefault="009F2081">
            <w:pPr>
              <w:rPr>
                <w:rFonts w:ascii="Aptos" w:hAnsi="Aptos"/>
              </w:rPr>
            </w:pPr>
          </w:p>
          <w:p w14:paraId="5298EE44" w14:textId="77777777" w:rsidR="009F2081" w:rsidRPr="009F2081" w:rsidRDefault="009F2081">
            <w:pPr>
              <w:rPr>
                <w:rFonts w:ascii="Aptos" w:hAnsi="Aptos"/>
              </w:rPr>
            </w:pPr>
          </w:p>
        </w:tc>
        <w:tc>
          <w:tcPr>
            <w:tcW w:w="5223" w:type="dxa"/>
          </w:tcPr>
          <w:p w14:paraId="4FF996CC" w14:textId="77777777" w:rsidR="009F2081" w:rsidRPr="009F2081" w:rsidRDefault="009F2081">
            <w:pPr>
              <w:rPr>
                <w:rFonts w:ascii="Aptos" w:hAnsi="Aptos"/>
              </w:rPr>
            </w:pPr>
          </w:p>
        </w:tc>
      </w:tr>
      <w:tr w:rsidR="009F2081" w:rsidRPr="009F2081" w14:paraId="49DBA8E7" w14:textId="77777777" w:rsidTr="0073427D">
        <w:trPr>
          <w:jc w:val="center"/>
        </w:trPr>
        <w:tc>
          <w:tcPr>
            <w:tcW w:w="3955" w:type="dxa"/>
            <w:vAlign w:val="center"/>
          </w:tcPr>
          <w:p w14:paraId="6306F289" w14:textId="13F60101" w:rsidR="009F2081" w:rsidRPr="009F2081" w:rsidRDefault="009F2081" w:rsidP="005E3FF3">
            <w:pPr>
              <w:jc w:val="center"/>
              <w:rPr>
                <w:rFonts w:ascii="Aptos" w:hAnsi="Aptos"/>
                <w:b/>
                <w:bCs/>
              </w:rPr>
            </w:pPr>
            <w:r w:rsidRPr="009F2081">
              <w:rPr>
                <w:rFonts w:ascii="Aptos" w:hAnsi="Aptos"/>
                <w:b/>
                <w:bCs/>
              </w:rPr>
              <w:t>Ganglia Location</w:t>
            </w:r>
          </w:p>
        </w:tc>
        <w:tc>
          <w:tcPr>
            <w:tcW w:w="5222" w:type="dxa"/>
          </w:tcPr>
          <w:p w14:paraId="421ECD78" w14:textId="77777777" w:rsidR="009F2081" w:rsidRDefault="009F2081">
            <w:pPr>
              <w:rPr>
                <w:rFonts w:ascii="Aptos" w:hAnsi="Aptos"/>
              </w:rPr>
            </w:pPr>
          </w:p>
          <w:p w14:paraId="2220B963" w14:textId="77777777" w:rsidR="009F2081" w:rsidRDefault="009F2081">
            <w:pPr>
              <w:rPr>
                <w:rFonts w:ascii="Aptos" w:hAnsi="Aptos"/>
              </w:rPr>
            </w:pPr>
          </w:p>
          <w:p w14:paraId="0A2A33A4" w14:textId="77777777" w:rsidR="009F2081" w:rsidRDefault="009F2081">
            <w:pPr>
              <w:rPr>
                <w:rFonts w:ascii="Aptos" w:hAnsi="Aptos"/>
              </w:rPr>
            </w:pPr>
          </w:p>
          <w:p w14:paraId="331FFBE7" w14:textId="77777777" w:rsidR="009F2081" w:rsidRDefault="009F2081">
            <w:pPr>
              <w:rPr>
                <w:rFonts w:ascii="Aptos" w:hAnsi="Aptos"/>
              </w:rPr>
            </w:pPr>
          </w:p>
          <w:p w14:paraId="1C93628A" w14:textId="77777777" w:rsidR="009F2081" w:rsidRPr="009F2081" w:rsidRDefault="009F2081">
            <w:pPr>
              <w:rPr>
                <w:rFonts w:ascii="Aptos" w:hAnsi="Aptos"/>
              </w:rPr>
            </w:pPr>
          </w:p>
        </w:tc>
        <w:tc>
          <w:tcPr>
            <w:tcW w:w="5223" w:type="dxa"/>
          </w:tcPr>
          <w:p w14:paraId="5D3809C5" w14:textId="77777777" w:rsidR="009F2081" w:rsidRPr="009F2081" w:rsidRDefault="009F2081">
            <w:pPr>
              <w:rPr>
                <w:rFonts w:ascii="Aptos" w:hAnsi="Aptos"/>
              </w:rPr>
            </w:pPr>
          </w:p>
        </w:tc>
      </w:tr>
      <w:tr w:rsidR="009F2081" w:rsidRPr="009F2081" w14:paraId="5A7DD9BE" w14:textId="77777777" w:rsidTr="0073427D">
        <w:trPr>
          <w:jc w:val="center"/>
        </w:trPr>
        <w:tc>
          <w:tcPr>
            <w:tcW w:w="3955" w:type="dxa"/>
            <w:vAlign w:val="center"/>
          </w:tcPr>
          <w:p w14:paraId="0AEB73B2" w14:textId="79EFF430" w:rsidR="009F2081" w:rsidRPr="009F2081" w:rsidRDefault="009F2081" w:rsidP="005E3FF3">
            <w:pPr>
              <w:jc w:val="center"/>
              <w:rPr>
                <w:rFonts w:ascii="Aptos" w:hAnsi="Aptos"/>
                <w:b/>
                <w:bCs/>
              </w:rPr>
            </w:pPr>
            <w:r w:rsidRPr="009F2081">
              <w:rPr>
                <w:rFonts w:ascii="Aptos" w:hAnsi="Aptos"/>
                <w:b/>
                <w:bCs/>
              </w:rPr>
              <w:t>Preganglionic Length</w:t>
            </w:r>
          </w:p>
        </w:tc>
        <w:tc>
          <w:tcPr>
            <w:tcW w:w="5222" w:type="dxa"/>
          </w:tcPr>
          <w:p w14:paraId="08E27BAA" w14:textId="77777777" w:rsidR="009F2081" w:rsidRDefault="009F2081">
            <w:pPr>
              <w:rPr>
                <w:rFonts w:ascii="Aptos" w:hAnsi="Aptos"/>
              </w:rPr>
            </w:pPr>
          </w:p>
          <w:p w14:paraId="18FB5C2D" w14:textId="77777777" w:rsidR="009F2081" w:rsidRDefault="009F2081">
            <w:pPr>
              <w:rPr>
                <w:rFonts w:ascii="Aptos" w:hAnsi="Aptos"/>
              </w:rPr>
            </w:pPr>
          </w:p>
          <w:p w14:paraId="283E39D8" w14:textId="77777777" w:rsidR="009F2081" w:rsidRDefault="009F2081">
            <w:pPr>
              <w:rPr>
                <w:rFonts w:ascii="Aptos" w:hAnsi="Aptos"/>
              </w:rPr>
            </w:pPr>
          </w:p>
          <w:p w14:paraId="05C23BF9" w14:textId="77777777" w:rsidR="009F2081" w:rsidRPr="009F2081" w:rsidRDefault="009F2081">
            <w:pPr>
              <w:rPr>
                <w:rFonts w:ascii="Aptos" w:hAnsi="Aptos"/>
              </w:rPr>
            </w:pPr>
          </w:p>
        </w:tc>
        <w:tc>
          <w:tcPr>
            <w:tcW w:w="5223" w:type="dxa"/>
          </w:tcPr>
          <w:p w14:paraId="07837DCD" w14:textId="77777777" w:rsidR="009F2081" w:rsidRPr="009F2081" w:rsidRDefault="009F2081">
            <w:pPr>
              <w:rPr>
                <w:rFonts w:ascii="Aptos" w:hAnsi="Aptos"/>
              </w:rPr>
            </w:pPr>
          </w:p>
        </w:tc>
      </w:tr>
      <w:tr w:rsidR="009F2081" w:rsidRPr="009F2081" w14:paraId="29D2C5B4" w14:textId="77777777" w:rsidTr="0073427D">
        <w:trPr>
          <w:jc w:val="center"/>
        </w:trPr>
        <w:tc>
          <w:tcPr>
            <w:tcW w:w="3955" w:type="dxa"/>
            <w:vAlign w:val="center"/>
          </w:tcPr>
          <w:p w14:paraId="291737AD" w14:textId="0245B4D0" w:rsidR="009F2081" w:rsidRPr="009F2081" w:rsidRDefault="009F2081" w:rsidP="005E3FF3">
            <w:pPr>
              <w:jc w:val="center"/>
              <w:rPr>
                <w:rFonts w:ascii="Aptos" w:hAnsi="Aptos"/>
                <w:b/>
                <w:bCs/>
              </w:rPr>
            </w:pPr>
            <w:r w:rsidRPr="009F2081">
              <w:rPr>
                <w:rFonts w:ascii="Aptos" w:hAnsi="Aptos"/>
                <w:b/>
                <w:bCs/>
              </w:rPr>
              <w:t>Postganglionic Length</w:t>
            </w:r>
          </w:p>
        </w:tc>
        <w:tc>
          <w:tcPr>
            <w:tcW w:w="5222" w:type="dxa"/>
          </w:tcPr>
          <w:p w14:paraId="02AE99DF" w14:textId="77777777" w:rsidR="009F2081" w:rsidRDefault="009F2081">
            <w:pPr>
              <w:rPr>
                <w:rFonts w:ascii="Aptos" w:hAnsi="Aptos"/>
              </w:rPr>
            </w:pPr>
          </w:p>
          <w:p w14:paraId="7A09AEFB" w14:textId="77777777" w:rsidR="009F2081" w:rsidRDefault="009F2081">
            <w:pPr>
              <w:rPr>
                <w:rFonts w:ascii="Aptos" w:hAnsi="Aptos"/>
              </w:rPr>
            </w:pPr>
          </w:p>
          <w:p w14:paraId="487A931C" w14:textId="77777777" w:rsidR="009F2081" w:rsidRDefault="009F2081">
            <w:pPr>
              <w:rPr>
                <w:rFonts w:ascii="Aptos" w:hAnsi="Aptos"/>
              </w:rPr>
            </w:pPr>
          </w:p>
          <w:p w14:paraId="7ABF9FAA" w14:textId="77777777" w:rsidR="009F2081" w:rsidRPr="009F2081" w:rsidRDefault="009F2081">
            <w:pPr>
              <w:rPr>
                <w:rFonts w:ascii="Aptos" w:hAnsi="Aptos"/>
              </w:rPr>
            </w:pPr>
          </w:p>
        </w:tc>
        <w:tc>
          <w:tcPr>
            <w:tcW w:w="5223" w:type="dxa"/>
          </w:tcPr>
          <w:p w14:paraId="245D4953" w14:textId="77777777" w:rsidR="009F2081" w:rsidRPr="009F2081" w:rsidRDefault="009F2081">
            <w:pPr>
              <w:rPr>
                <w:rFonts w:ascii="Aptos" w:hAnsi="Aptos"/>
              </w:rPr>
            </w:pPr>
          </w:p>
        </w:tc>
      </w:tr>
      <w:tr w:rsidR="009F2081" w:rsidRPr="009F2081" w14:paraId="0F8F2C50" w14:textId="77777777" w:rsidTr="0073427D">
        <w:trPr>
          <w:jc w:val="center"/>
        </w:trPr>
        <w:tc>
          <w:tcPr>
            <w:tcW w:w="3955" w:type="dxa"/>
            <w:vAlign w:val="center"/>
          </w:tcPr>
          <w:p w14:paraId="32ECAF45" w14:textId="77777777" w:rsidR="009F2081" w:rsidRPr="009F2081" w:rsidRDefault="009F2081" w:rsidP="005E3FF3">
            <w:pPr>
              <w:jc w:val="center"/>
              <w:rPr>
                <w:rFonts w:ascii="Aptos" w:hAnsi="Aptos"/>
                <w:b/>
                <w:bCs/>
              </w:rPr>
            </w:pPr>
            <w:r w:rsidRPr="009F2081">
              <w:rPr>
                <w:rFonts w:ascii="Aptos" w:hAnsi="Aptos"/>
                <w:b/>
                <w:bCs/>
              </w:rPr>
              <w:t>Neurotransmitters</w:t>
            </w:r>
          </w:p>
          <w:p w14:paraId="15F747FC" w14:textId="3D0CB9CA" w:rsidR="009F2081" w:rsidRPr="009F2081" w:rsidRDefault="009F2081" w:rsidP="005E3FF3">
            <w:pPr>
              <w:jc w:val="center"/>
              <w:rPr>
                <w:rFonts w:ascii="Aptos" w:hAnsi="Aptos"/>
                <w:b/>
                <w:bCs/>
              </w:rPr>
            </w:pPr>
            <w:r w:rsidRPr="009F2081">
              <w:rPr>
                <w:rFonts w:ascii="Aptos" w:hAnsi="Aptos"/>
                <w:b/>
                <w:bCs/>
              </w:rPr>
              <w:t>(Preganglionic and Postganglionic)</w:t>
            </w:r>
          </w:p>
        </w:tc>
        <w:tc>
          <w:tcPr>
            <w:tcW w:w="5222" w:type="dxa"/>
          </w:tcPr>
          <w:p w14:paraId="0AC57789" w14:textId="77777777" w:rsidR="009F2081" w:rsidRDefault="009F2081">
            <w:pPr>
              <w:rPr>
                <w:rFonts w:ascii="Aptos" w:hAnsi="Aptos"/>
              </w:rPr>
            </w:pPr>
          </w:p>
          <w:p w14:paraId="6A745034" w14:textId="77777777" w:rsidR="009F2081" w:rsidRDefault="009F2081">
            <w:pPr>
              <w:rPr>
                <w:rFonts w:ascii="Aptos" w:hAnsi="Aptos"/>
              </w:rPr>
            </w:pPr>
          </w:p>
          <w:p w14:paraId="2C0EDA4C" w14:textId="77777777" w:rsidR="009F2081" w:rsidRDefault="009F2081">
            <w:pPr>
              <w:rPr>
                <w:rFonts w:ascii="Aptos" w:hAnsi="Aptos"/>
              </w:rPr>
            </w:pPr>
          </w:p>
          <w:p w14:paraId="3F1711A6" w14:textId="77777777" w:rsidR="009F2081" w:rsidRDefault="009F2081">
            <w:pPr>
              <w:rPr>
                <w:rFonts w:ascii="Aptos" w:hAnsi="Aptos"/>
              </w:rPr>
            </w:pPr>
          </w:p>
          <w:p w14:paraId="4A914DDC" w14:textId="77777777" w:rsidR="009F2081" w:rsidRPr="009F2081" w:rsidRDefault="009F2081">
            <w:pPr>
              <w:rPr>
                <w:rFonts w:ascii="Aptos" w:hAnsi="Aptos"/>
              </w:rPr>
            </w:pPr>
          </w:p>
        </w:tc>
        <w:tc>
          <w:tcPr>
            <w:tcW w:w="5223" w:type="dxa"/>
          </w:tcPr>
          <w:p w14:paraId="4364DD6B" w14:textId="77777777" w:rsidR="009F2081" w:rsidRPr="009F2081" w:rsidRDefault="009F2081">
            <w:pPr>
              <w:rPr>
                <w:rFonts w:ascii="Aptos" w:hAnsi="Aptos"/>
              </w:rPr>
            </w:pPr>
          </w:p>
        </w:tc>
      </w:tr>
      <w:tr w:rsidR="009F2081" w:rsidRPr="009F2081" w14:paraId="05940A3E" w14:textId="77777777" w:rsidTr="0073427D">
        <w:trPr>
          <w:jc w:val="center"/>
        </w:trPr>
        <w:tc>
          <w:tcPr>
            <w:tcW w:w="3955" w:type="dxa"/>
            <w:vAlign w:val="center"/>
          </w:tcPr>
          <w:p w14:paraId="02A3B5C2" w14:textId="735542A0" w:rsidR="009F2081" w:rsidRPr="009F2081" w:rsidRDefault="009F2081" w:rsidP="005E3FF3">
            <w:pPr>
              <w:jc w:val="center"/>
              <w:rPr>
                <w:rFonts w:ascii="Aptos" w:hAnsi="Aptos"/>
                <w:b/>
                <w:bCs/>
              </w:rPr>
            </w:pPr>
            <w:r w:rsidRPr="009F2081">
              <w:rPr>
                <w:rFonts w:ascii="Aptos" w:hAnsi="Aptos"/>
                <w:b/>
                <w:bCs/>
              </w:rPr>
              <w:t>Receptors</w:t>
            </w:r>
          </w:p>
        </w:tc>
        <w:tc>
          <w:tcPr>
            <w:tcW w:w="5222" w:type="dxa"/>
          </w:tcPr>
          <w:p w14:paraId="52A195E1" w14:textId="77777777" w:rsidR="009F2081" w:rsidRDefault="009F2081">
            <w:pPr>
              <w:rPr>
                <w:rFonts w:ascii="Aptos" w:hAnsi="Aptos"/>
              </w:rPr>
            </w:pPr>
          </w:p>
          <w:p w14:paraId="3A8CB3C9" w14:textId="77777777" w:rsidR="009F2081" w:rsidRDefault="009F2081">
            <w:pPr>
              <w:rPr>
                <w:rFonts w:ascii="Aptos" w:hAnsi="Aptos"/>
              </w:rPr>
            </w:pPr>
          </w:p>
          <w:p w14:paraId="3DD24845" w14:textId="77777777" w:rsidR="009F2081" w:rsidRDefault="009F2081">
            <w:pPr>
              <w:rPr>
                <w:rFonts w:ascii="Aptos" w:hAnsi="Aptos"/>
              </w:rPr>
            </w:pPr>
          </w:p>
          <w:p w14:paraId="64DC0F81" w14:textId="77777777" w:rsidR="009F2081" w:rsidRDefault="009F2081">
            <w:pPr>
              <w:rPr>
                <w:rFonts w:ascii="Aptos" w:hAnsi="Aptos"/>
              </w:rPr>
            </w:pPr>
          </w:p>
          <w:p w14:paraId="5D808BE5" w14:textId="77777777" w:rsidR="009F2081" w:rsidRPr="009F2081" w:rsidRDefault="009F2081">
            <w:pPr>
              <w:rPr>
                <w:rFonts w:ascii="Aptos" w:hAnsi="Aptos"/>
              </w:rPr>
            </w:pPr>
          </w:p>
        </w:tc>
        <w:tc>
          <w:tcPr>
            <w:tcW w:w="5223" w:type="dxa"/>
          </w:tcPr>
          <w:p w14:paraId="2783C7C8" w14:textId="77777777" w:rsidR="009F2081" w:rsidRPr="009F2081" w:rsidRDefault="009F2081">
            <w:pPr>
              <w:rPr>
                <w:rFonts w:ascii="Aptos" w:hAnsi="Aptos"/>
              </w:rPr>
            </w:pPr>
          </w:p>
        </w:tc>
      </w:tr>
      <w:tr w:rsidR="009F2081" w:rsidRPr="009F2081" w14:paraId="7606468C" w14:textId="77777777" w:rsidTr="0073427D">
        <w:trPr>
          <w:jc w:val="center"/>
        </w:trPr>
        <w:tc>
          <w:tcPr>
            <w:tcW w:w="3955" w:type="dxa"/>
            <w:vAlign w:val="center"/>
          </w:tcPr>
          <w:p w14:paraId="1B59A40C" w14:textId="047ECBDC" w:rsidR="009F2081" w:rsidRPr="009F2081" w:rsidRDefault="009F2081" w:rsidP="005E3FF3">
            <w:pPr>
              <w:jc w:val="center"/>
              <w:rPr>
                <w:rFonts w:ascii="Aptos" w:hAnsi="Aptos"/>
                <w:b/>
                <w:bCs/>
              </w:rPr>
            </w:pPr>
            <w:r w:rsidRPr="009F2081">
              <w:rPr>
                <w:rFonts w:ascii="Aptos" w:hAnsi="Aptos"/>
                <w:b/>
                <w:bCs/>
              </w:rPr>
              <w:t>General Functions</w:t>
            </w:r>
          </w:p>
        </w:tc>
        <w:tc>
          <w:tcPr>
            <w:tcW w:w="5222" w:type="dxa"/>
          </w:tcPr>
          <w:p w14:paraId="171F75B3" w14:textId="77777777" w:rsidR="009F2081" w:rsidRDefault="009F2081">
            <w:pPr>
              <w:rPr>
                <w:rFonts w:ascii="Aptos" w:hAnsi="Aptos"/>
              </w:rPr>
            </w:pPr>
          </w:p>
          <w:p w14:paraId="06AC80EA" w14:textId="77777777" w:rsidR="009F2081" w:rsidRDefault="009F2081">
            <w:pPr>
              <w:rPr>
                <w:rFonts w:ascii="Aptos" w:hAnsi="Aptos"/>
              </w:rPr>
            </w:pPr>
          </w:p>
          <w:p w14:paraId="2831F55D" w14:textId="77777777" w:rsidR="009F2081" w:rsidRDefault="009F2081">
            <w:pPr>
              <w:rPr>
                <w:rFonts w:ascii="Aptos" w:hAnsi="Aptos"/>
              </w:rPr>
            </w:pPr>
          </w:p>
          <w:p w14:paraId="24BCE841" w14:textId="77777777" w:rsidR="009F2081" w:rsidRDefault="009F2081">
            <w:pPr>
              <w:rPr>
                <w:rFonts w:ascii="Aptos" w:hAnsi="Aptos"/>
              </w:rPr>
            </w:pPr>
          </w:p>
          <w:p w14:paraId="58F72AB0" w14:textId="77777777" w:rsidR="009F2081" w:rsidRPr="009F2081" w:rsidRDefault="009F2081">
            <w:pPr>
              <w:rPr>
                <w:rFonts w:ascii="Aptos" w:hAnsi="Aptos"/>
              </w:rPr>
            </w:pPr>
          </w:p>
        </w:tc>
        <w:tc>
          <w:tcPr>
            <w:tcW w:w="5223" w:type="dxa"/>
          </w:tcPr>
          <w:p w14:paraId="1D2D82F9" w14:textId="77777777" w:rsidR="009F2081" w:rsidRPr="009F2081" w:rsidRDefault="009F2081">
            <w:pPr>
              <w:rPr>
                <w:rFonts w:ascii="Aptos" w:hAnsi="Aptos"/>
              </w:rPr>
            </w:pPr>
          </w:p>
        </w:tc>
      </w:tr>
    </w:tbl>
    <w:p w14:paraId="76DAD676" w14:textId="77777777" w:rsidR="00B21994" w:rsidRPr="009F2081" w:rsidRDefault="00B21994">
      <w:pPr>
        <w:rPr>
          <w:rFonts w:ascii="Aptos" w:hAnsi="Aptos"/>
        </w:rPr>
      </w:pPr>
    </w:p>
    <w:sectPr w:rsidR="00B21994" w:rsidRPr="009F2081" w:rsidSect="009F2081">
      <w:pgSz w:w="15840" w:h="1222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C67C0"/>
    <w:multiLevelType w:val="hybridMultilevel"/>
    <w:tmpl w:val="F7BA3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4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81"/>
    <w:rsid w:val="00240675"/>
    <w:rsid w:val="005E3FF3"/>
    <w:rsid w:val="0073427D"/>
    <w:rsid w:val="009D7199"/>
    <w:rsid w:val="009F2081"/>
    <w:rsid w:val="00B2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E3BE"/>
  <w15:chartTrackingRefBased/>
  <w15:docId w15:val="{F688FBCF-754B-424A-B719-B3E83265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0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0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0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0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0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0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0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0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0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0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0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0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0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0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0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0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0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0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0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2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F2081"/>
    <w:rPr>
      <w:b/>
      <w:bCs/>
    </w:rPr>
  </w:style>
  <w:style w:type="paragraph" w:styleId="NormalWeb">
    <w:name w:val="Normal (Web)"/>
    <w:basedOn w:val="Normal"/>
    <w:uiPriority w:val="99"/>
    <w:unhideWhenUsed/>
    <w:rsid w:val="009F2081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3</cp:revision>
  <dcterms:created xsi:type="dcterms:W3CDTF">2025-11-19T03:05:00Z</dcterms:created>
  <dcterms:modified xsi:type="dcterms:W3CDTF">2025-11-19T03:12:00Z</dcterms:modified>
</cp:coreProperties>
</file>