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xlsx" ContentType="application/vnd.openxmlformats-officedocument.spreadsheetml.sheet"/>
  <Override PartName="/word/media/image1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Технічне завдання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iCs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Доповнення даних по клієнту для відкриття віртуальної картки та встановлення кредитного ліміту в рамках пілотного проекту щодо електронної дистанційної ідентифікації фізичних осіб з </w:t>
      </w:r>
      <w:r>
        <w:rPr>
          <w:rFonts w:eastAsia="Calibri" w:cs="Times New Roman" w:ascii="Times New Roman" w:hAnsi="Times New Roman"/>
          <w:b/>
          <w:iCs/>
          <w:sz w:val="24"/>
          <w:szCs w:val="24"/>
        </w:rPr>
        <w:t>використанням Системи BankID Національного банку України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iCs/>
          <w:sz w:val="24"/>
          <w:szCs w:val="24"/>
        </w:rPr>
      </w:pPr>
      <w:r>
        <w:rPr>
          <w:rFonts w:eastAsia="Calibri" w:cs="Times New Roman" w:ascii="Times New Roman" w:hAnsi="Times New Roman"/>
          <w:b/>
          <w:iCs/>
          <w:sz w:val="24"/>
          <w:szCs w:val="24"/>
        </w:rPr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eastAsia="Calibri" w:cs="Times New Roman"/>
          <w:b/>
          <w:b/>
          <w:iCs/>
          <w:sz w:val="24"/>
          <w:szCs w:val="24"/>
        </w:rPr>
      </w:pPr>
      <w:r>
        <w:rPr>
          <w:rFonts w:eastAsia="Calibri" w:cs="Times New Roman" w:ascii="Times New Roman" w:hAnsi="Times New Roman"/>
          <w:b/>
          <w:iCs/>
          <w:sz w:val="24"/>
          <w:szCs w:val="24"/>
        </w:rPr>
        <w:t>Терміни:</w:t>
      </w:r>
    </w:p>
    <w:p>
      <w:pPr>
        <w:pStyle w:val="NoSpacing"/>
        <w:ind w:hanging="0"/>
        <w:rPr>
          <w:szCs w:val="24"/>
        </w:rPr>
      </w:pPr>
      <w:r>
        <w:rPr>
          <w:b/>
          <w:szCs w:val="24"/>
        </w:rPr>
        <w:t xml:space="preserve">Клієнт </w:t>
      </w:r>
      <w:r>
        <w:rPr>
          <w:b/>
          <w:szCs w:val="24"/>
          <w:lang w:val="ru-RU"/>
        </w:rPr>
        <w:t xml:space="preserve">/ користувач </w:t>
      </w:r>
      <w:r>
        <w:rPr>
          <w:b/>
          <w:szCs w:val="24"/>
        </w:rPr>
        <w:t>-</w:t>
      </w:r>
      <w:r>
        <w:rPr>
          <w:szCs w:val="24"/>
        </w:rPr>
        <w:t xml:space="preserve"> фізична особа – резидент,  яка шляхом дистанційної ідентифікації та верифікації планує отримати послугу в Банку.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iCs/>
          <w:sz w:val="24"/>
          <w:szCs w:val="24"/>
        </w:rPr>
      </w:pPr>
      <w:r>
        <w:rPr>
          <w:rFonts w:eastAsia="Calibri" w:cs="Times New Roman" w:ascii="Times New Roman" w:hAnsi="Times New Roman"/>
          <w:b/>
          <w:iCs/>
          <w:sz w:val="24"/>
          <w:szCs w:val="24"/>
        </w:rPr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eastAsia="Calibri" w:cs="Times New Roman"/>
          <w:b/>
          <w:b/>
          <w:iCs/>
          <w:sz w:val="24"/>
          <w:szCs w:val="24"/>
        </w:rPr>
      </w:pPr>
      <w:r>
        <w:rPr>
          <w:rFonts w:eastAsia="Calibri" w:cs="Times New Roman" w:ascii="Times New Roman" w:hAnsi="Times New Roman"/>
          <w:b/>
          <w:iCs/>
          <w:sz w:val="24"/>
          <w:szCs w:val="24"/>
        </w:rPr>
        <w:t xml:space="preserve">Етап №1 -  в стадії завершення. </w:t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eastAsia="Calibri" w:cs="Times New Roman"/>
          <w:iCs/>
          <w:sz w:val="24"/>
          <w:szCs w:val="24"/>
        </w:rPr>
      </w:pPr>
      <w:r>
        <w:rPr>
          <w:rFonts w:eastAsia="Calibri" w:cs="Times New Roman" w:ascii="Times New Roman" w:hAnsi="Times New Roman"/>
          <w:iCs/>
          <w:sz w:val="24"/>
          <w:szCs w:val="24"/>
        </w:rPr>
        <w:t xml:space="preserve">На Етапі №1 реалізована дистанційна ідентифікація та верифікація користувачів.  </w:t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eastAsia="Calibri" w:cs="Times New Roman"/>
          <w:iCs/>
          <w:sz w:val="24"/>
          <w:szCs w:val="24"/>
        </w:rPr>
      </w:pPr>
      <w:r>
        <w:rPr>
          <w:rFonts w:eastAsia="Calibri" w:cs="Times New Roman" w:ascii="Times New Roman" w:hAnsi="Times New Roman"/>
          <w:iCs/>
          <w:sz w:val="24"/>
          <w:szCs w:val="24"/>
        </w:rPr>
        <w:t xml:space="preserve">Банк/ партнер отримує персональні дані користувача в зашифрованому вигляді  через Систему BankID НБУ та передає їх на зберігання їх в ПК «WebBank» з проставленням способу верифікації користувача «Ідентифікаційні дані отримано через Систему BankID НБУ». </w:t>
      </w:r>
    </w:p>
    <w:tbl>
      <w:tblPr>
        <w:tblW w:w="679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20"/>
        <w:gridCol w:w="3578"/>
      </w:tblGrid>
      <w:tr>
        <w:trPr>
          <w:trHeight w:val="569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uk-UA"/>
              </w:rPr>
              <w:t>Назва поля</w:t>
            </w:r>
          </w:p>
        </w:tc>
        <w:tc>
          <w:tcPr>
            <w:tcW w:w="35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uk-UA"/>
              </w:rPr>
              <w:t xml:space="preserve">Інформація отримана через </w:t>
            </w:r>
            <w:r>
              <w:rPr>
                <w:rFonts w:eastAsia="Calibri" w:cs="Times New Roman" w:ascii="Times New Roman" w:hAnsi="Times New Roman"/>
                <w:b/>
                <w:iCs/>
                <w:sz w:val="24"/>
                <w:szCs w:val="24"/>
              </w:rPr>
              <w:t>BankID НБУ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Прізвище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BankID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Ім'я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BankID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По батькові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BankID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ПІБ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BankID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РНОКПП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BankID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Стать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BankID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Дата народження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BankID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Вид документу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BankID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Серія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BankID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Номер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BankID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Видан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BankID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Дата видачі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BankID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Дата дії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BankID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Країна видачі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BankID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Адреса реєстрації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BankID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Країна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BankID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Область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BankID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Район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BankID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Нас пункт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BankID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Вулиця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BankID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Будинок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BankID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Квартира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BankID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Фактична адреса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BankID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Країна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BankID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Область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BankID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Район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BankID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Нас пункт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BankID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Вулиця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BankID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Будинок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BankID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Квартира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BankID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Номер мобільного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BankID</w:t>
            </w:r>
          </w:p>
        </w:tc>
      </w:tr>
    </w:tbl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eastAsia="Calibri" w:cs="Times New Roman"/>
          <w:iCs/>
          <w:sz w:val="24"/>
          <w:szCs w:val="24"/>
        </w:rPr>
      </w:pPr>
      <w:r>
        <w:rPr>
          <w:rFonts w:eastAsia="Calibri" w:cs="Times New Roman" w:ascii="Times New Roman" w:hAnsi="Times New Roman"/>
          <w:iCs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eastAsia="Calibri" w:cs="Times New Roman"/>
          <w:iCs/>
          <w:sz w:val="24"/>
          <w:szCs w:val="24"/>
        </w:rPr>
      </w:pPr>
      <w:r>
        <w:rPr>
          <w:rFonts w:eastAsia="Calibri" w:cs="Times New Roman" w:ascii="Times New Roman" w:hAnsi="Times New Roman"/>
          <w:iCs/>
          <w:sz w:val="24"/>
          <w:szCs w:val="24"/>
        </w:rPr>
        <w:t>Для зберігання персональних даних користувача в ПК «WebBank», Банк на період дії цього пілотного проекту проставляє за замовчуванням інформацію по користувачу яка є обов’язковою до заповнення в ПК «WebBank» але відсутня в Системі BankID НБУ:</w:t>
      </w:r>
    </w:p>
    <w:tbl>
      <w:tblPr>
        <w:tblW w:w="679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20"/>
        <w:gridCol w:w="3578"/>
      </w:tblGrid>
      <w:tr>
        <w:trPr>
          <w:trHeight w:val="945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uk-UA"/>
              </w:rPr>
              <w:t>Назва поля</w:t>
            </w:r>
          </w:p>
        </w:tc>
        <w:tc>
          <w:tcPr>
            <w:tcW w:w="35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uk-UA"/>
              </w:rPr>
              <w:t>Інформація проставлена за замовчуванням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Код країни громадянства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"Україна"</w:t>
            </w:r>
          </w:p>
        </w:tc>
      </w:tr>
      <w:tr>
        <w:trPr>
          <w:trHeight w:val="63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Сімейний стан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 неодружений"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Резидент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"Резидент"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Поштовий індекс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НЕ заповнюється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Поштовий індекс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НЕ заповнюється</w:t>
            </w:r>
          </w:p>
        </w:tc>
      </w:tr>
      <w:tr>
        <w:trPr>
          <w:trHeight w:val="252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Код області за місцем реєстрації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Автоматично із адреси реєстрації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Рiвень ризику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"Низький"</w:t>
            </w:r>
          </w:p>
        </w:tc>
      </w:tr>
      <w:tr>
        <w:trPr>
          <w:trHeight w:val="63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Місце роботи, посада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"Безробітний"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Код країни народження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"Україна"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Місце народження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"Україна"</w:t>
            </w:r>
          </w:p>
        </w:tc>
      </w:tr>
      <w:tr>
        <w:trPr>
          <w:trHeight w:val="94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Шляхи одержання доходу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"Одержувачі інших трансфертів"</w:t>
            </w:r>
          </w:p>
        </w:tc>
      </w:tr>
      <w:tr>
        <w:trPr>
          <w:trHeight w:val="63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Джерело надходження коштів на рахунки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"інше" - "інше"</w:t>
            </w:r>
          </w:p>
        </w:tc>
      </w:tr>
      <w:tr>
        <w:trPr>
          <w:trHeight w:val="63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Обсяг надходження коштів (планово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До 50 тис.грн</w:t>
            </w:r>
          </w:p>
        </w:tc>
      </w:tr>
      <w:tr>
        <w:trPr>
          <w:trHeight w:val="126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Джерела походження власних коштів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"інші виплати відповідно до умов цивільно-правового правочину (договору)"</w:t>
            </w:r>
          </w:p>
        </w:tc>
      </w:tr>
      <w:tr>
        <w:trPr>
          <w:trHeight w:val="63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Сума середньомісячного сукупного доходу: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"дохід відсутній"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Наявність нерухомого майна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"відсутня"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Наявність рухомого майна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"відсутня"</w:t>
            </w:r>
          </w:p>
        </w:tc>
      </w:tr>
      <w:tr>
        <w:trPr>
          <w:trHeight w:val="63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Інформація про рахунки в інших банках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"карткові"</w:t>
            </w:r>
          </w:p>
        </w:tc>
      </w:tr>
      <w:tr>
        <w:trPr>
          <w:trHeight w:val="63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Наявність кредитів в інших банках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"відсутні"</w:t>
            </w:r>
          </w:p>
        </w:tc>
      </w:tr>
      <w:tr>
        <w:trPr>
          <w:trHeight w:val="63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Наявність депозитів в інших банках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"відсутні"</w:t>
            </w:r>
          </w:p>
        </w:tc>
      </w:tr>
      <w:tr>
        <w:trPr>
          <w:trHeight w:val="63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Наявність цінних паперів у власності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"відсутні"</w:t>
            </w:r>
          </w:p>
        </w:tc>
      </w:tr>
      <w:tr>
        <w:trPr>
          <w:trHeight w:val="157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Банківські послуги якими планую користуватись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"Розрахункове обслуговувая", "Операції з платіжними картками", "Кредитні операції"</w:t>
            </w:r>
          </w:p>
        </w:tc>
      </w:tr>
      <w:tr>
        <w:trPr>
          <w:trHeight w:val="157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Належність до пов‘язаних осіб по відношенню до АБ "УКРГАЗБАНК" відповідно до норм Податкового кодексу України?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"ні"</w:t>
            </w:r>
          </w:p>
        </w:tc>
      </w:tr>
      <w:tr>
        <w:trPr>
          <w:trHeight w:val="157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Належність до політично значущих осіб, до членів їх сімей або повязаних з політично значущими особами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"Не належить до публічних осіб"</w:t>
            </w:r>
          </w:p>
        </w:tc>
      </w:tr>
      <w:tr>
        <w:trPr>
          <w:trHeight w:val="157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Дата виявлення факту належності клієнта до категорії публічної особи, особи близької/пов'язаної із нею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НЕ заповнюється</w:t>
            </w:r>
          </w:p>
        </w:tc>
      </w:tr>
      <w:tr>
        <w:trPr>
          <w:trHeight w:val="157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Дата отримання дозволу керівника Банку на встановлення / продовження ділових (договірних) відносин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НЕ заповнюється</w:t>
            </w:r>
          </w:p>
        </w:tc>
      </w:tr>
      <w:tr>
        <w:trPr>
          <w:trHeight w:val="94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Дата встановлення високого рівня ризику через ознаку публічності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НЕ заповнюється</w:t>
            </w:r>
          </w:p>
        </w:tc>
      </w:tr>
      <w:tr>
        <w:trPr>
          <w:trHeight w:val="94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Дата здійснення та заходи щодо здійснення поглибленої перевірки клієнта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НЕ заповнюється</w:t>
            </w:r>
          </w:p>
        </w:tc>
      </w:tr>
      <w:tr>
        <w:trPr>
          <w:trHeight w:val="126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Наявність статусу (свідоцтва) підприємця або особи, яка проводить незалежну професійну діяльність?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"фізична особа"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Податковий резидент США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"ні"</w:t>
            </w:r>
          </w:p>
        </w:tc>
      </w:tr>
      <w:tr>
        <w:trPr>
          <w:trHeight w:val="63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Тип клієнта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"Клієнт з відкриттям рахунків"</w:t>
            </w:r>
          </w:p>
        </w:tc>
      </w:tr>
      <w:tr>
        <w:trPr>
          <w:trHeight w:val="63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Відмітка за вклеюванням фотокартки в 25 років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"так"</w:t>
            </w:r>
          </w:p>
        </w:tc>
      </w:tr>
      <w:tr>
        <w:trPr>
          <w:trHeight w:val="63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Відмітка за вклеюванням фотокартки в 45 років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"так"</w:t>
            </w:r>
          </w:p>
        </w:tc>
      </w:tr>
      <w:tr>
        <w:trPr>
          <w:trHeight w:val="63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Дата верифікації клієнта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Автоматично заповнюється датою заповнення анкети</w:t>
            </w:r>
          </w:p>
        </w:tc>
      </w:tr>
      <w:tr>
        <w:trPr>
          <w:trHeight w:val="94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Дата підпису анкети клієнтом (проведення останньої ідентифікації)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Автоматично заповнюється датою заповнення анкети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Освіта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"Середня"</w:t>
            </w:r>
          </w:p>
        </w:tc>
      </w:tr>
      <w:tr>
        <w:trPr>
          <w:trHeight w:val="63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Статус клієнта для податкової Статус клієнта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"фізична особа"</w:t>
            </w:r>
          </w:p>
        </w:tc>
      </w:tr>
      <w:tr>
        <w:trPr>
          <w:trHeight w:val="126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Спосіб верифікації клієнта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Автоматично "Ідентифікаційні дані отримано через Систему BankID НБУ"</w:t>
            </w:r>
          </w:p>
        </w:tc>
      </w:tr>
      <w:tr>
        <w:trPr>
          <w:trHeight w:val="63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Первинна оцінка репутації клiєнта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"Задовільний"</w:t>
            </w:r>
          </w:p>
        </w:tc>
      </w:tr>
      <w:tr>
        <w:trPr>
          <w:trHeight w:val="31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Код країни громадянства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"Україна"</w:t>
            </w:r>
          </w:p>
        </w:tc>
      </w:tr>
      <w:tr>
        <w:trPr>
          <w:trHeight w:val="63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Наявність Зеленої карти (GreenCard)*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"ні"</w:t>
            </w:r>
          </w:p>
        </w:tc>
      </w:tr>
      <w:tr>
        <w:trPr>
          <w:trHeight w:val="63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Реєстрація/перебування в США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"ні"</w:t>
            </w:r>
          </w:p>
        </w:tc>
      </w:tr>
      <w:tr>
        <w:trPr>
          <w:trHeight w:val="63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FATCA-статус клієнта</w:t>
            </w:r>
          </w:p>
        </w:tc>
        <w:tc>
          <w:tcPr>
            <w:tcW w:w="35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"не є платником податку США"</w:t>
            </w:r>
          </w:p>
        </w:tc>
      </w:tr>
    </w:tbl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eastAsia="Calibri" w:cs="Times New Roman"/>
          <w:iCs/>
          <w:sz w:val="24"/>
          <w:szCs w:val="24"/>
        </w:rPr>
      </w:pPr>
      <w:r>
        <w:rPr>
          <w:rFonts w:eastAsia="Calibri" w:cs="Times New Roman" w:ascii="Times New Roman" w:hAnsi="Times New Roman"/>
          <w:iCs/>
          <w:sz w:val="24"/>
          <w:szCs w:val="24"/>
        </w:rPr>
      </w:r>
    </w:p>
    <w:p>
      <w:pPr>
        <w:pStyle w:val="ListParagraph"/>
        <w:numPr>
          <w:ilvl w:val="2"/>
          <w:numId w:val="3"/>
        </w:numPr>
        <w:tabs>
          <w:tab w:val="clear" w:pos="708"/>
          <w:tab w:val="left" w:pos="1134" w:leader="none"/>
        </w:tabs>
        <w:spacing w:lineRule="auto" w:line="360" w:before="0" w:after="0"/>
        <w:ind w:left="295" w:hanging="295"/>
        <w:contextualSpacing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  <w:u w:val="single"/>
        </w:rPr>
      </w:pPr>
      <w:r>
        <w:rPr>
          <w:rFonts w:eastAsia="Calibri" w:cs="Times New Roman" w:ascii="Times New Roman" w:hAnsi="Times New Roman"/>
          <w:b/>
          <w:iCs/>
          <w:sz w:val="24"/>
          <w:szCs w:val="24"/>
          <w:u w:val="single"/>
        </w:rPr>
        <w:t xml:space="preserve">Обмеження: </w:t>
      </w:r>
    </w:p>
    <w:p>
      <w:pPr>
        <w:pStyle w:val="ListParagraph"/>
        <w:numPr>
          <w:ilvl w:val="1"/>
          <w:numId w:val="3"/>
        </w:numPr>
        <w:spacing w:lineRule="auto" w:line="360" w:before="0" w:after="0"/>
        <w:ind w:left="284" w:hanging="284"/>
        <w:contextualSpacing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 xml:space="preserve">категорія клієнтів користувачів: резиденти; 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709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 xml:space="preserve">ризик ділових відносин з користувачем (фінансової операції без встановлення ділових відносин) є низьким; 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709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eastAsia="Calibri" w:cs="Times New Roman" w:ascii="Times New Roman" w:hAnsi="Times New Roman"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Cs/>
          <w:sz w:val="24"/>
          <w:szCs w:val="24"/>
        </w:rPr>
        <w:t>не здійснюється повторна дистанційна ідентифікація через Систему BankID НБУ, якщо Банк вже дистанційно ідентифікував такого користувача через Систему BankID.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360" w:before="0" w:after="0"/>
        <w:ind w:left="284" w:hanging="284"/>
        <w:contextualSpacing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  <w:u w:val="single"/>
        </w:rPr>
      </w:pPr>
      <w:r>
        <w:rPr>
          <w:rFonts w:eastAsia="Calibri" w:cs="Times New Roman" w:ascii="Times New Roman" w:hAnsi="Times New Roman"/>
          <w:b/>
          <w:iCs/>
          <w:sz w:val="24"/>
          <w:szCs w:val="24"/>
          <w:u w:val="single"/>
        </w:rPr>
        <w:t xml:space="preserve">Контроль: </w:t>
      </w:r>
    </w:p>
    <w:p>
      <w:pPr>
        <w:pStyle w:val="ListParagraph"/>
        <w:numPr>
          <w:ilvl w:val="1"/>
          <w:numId w:val="4"/>
        </w:numPr>
        <w:spacing w:lineRule="auto" w:line="360" w:before="0" w:after="0"/>
        <w:ind w:left="284" w:hanging="284"/>
        <w:contextualSpacing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на стороні Банка здійснюється автоматична перевірка:</w:t>
      </w:r>
    </w:p>
    <w:p>
      <w:pPr>
        <w:pStyle w:val="Normal"/>
        <w:shd w:val="clear" w:fill="FFFF00"/>
        <w:spacing w:lineRule="auto" w:line="360" w:before="0" w:after="0"/>
        <w:jc w:val="both"/>
        <w:rPr/>
      </w:pPr>
      <w:commentRangeStart w:id="0"/>
      <w:r>
        <w:rPr>
          <w:rFonts w:cs="Times New Roman" w:ascii="Times New Roman" w:hAnsi="Times New Roman"/>
          <w:bCs/>
          <w:iCs/>
          <w:sz w:val="24"/>
          <w:szCs w:val="24"/>
        </w:rPr>
        <w:t>2.1.1. ідентифікаційних документів користувача, переданих абонентом - ідентифікатором. У разі виявлення ідентифікаційних документів користувача, відмінних від паспорта громадянина України та паспорта громадянина України (id-картка), наприклад: закордонний паспорт (zpassport) або інший документ, що посвідчує особу у відповідності до вимог законодавства України (ident), користувач отримує наступне повідомлення «</w:t>
      </w:r>
      <w:r>
        <w:rPr>
          <w:rFonts w:cs="Times New Roman" w:ascii="Times New Roman" w:hAnsi="Times New Roman"/>
          <w:b/>
          <w:bCs/>
          <w:iCs/>
          <w:sz w:val="24"/>
          <w:szCs w:val="24"/>
        </w:rPr>
        <w:t>Нажаль ідентифікація Вас як клієнта АБ «УКРГАЗБАНК» не може бути проведена».».</w:t>
      </w:r>
      <w:commentRangeEnd w:id="0"/>
      <w:r>
        <w:commentReference w:id="0"/>
      </w:r>
      <w:r>
        <w:rPr>
          <w:rFonts w:cs="Times New Roman" w:ascii="Times New Roman" w:hAnsi="Times New Roman"/>
          <w:b/>
          <w:bCs/>
          <w:iCs/>
          <w:sz w:val="24"/>
          <w:szCs w:val="24"/>
        </w:rPr>
      </w:r>
    </w:p>
    <w:p>
      <w:pPr>
        <w:pStyle w:val="Normal"/>
        <w:shd w:val="clear" w:fill="FFFF00"/>
        <w:spacing w:lineRule="auto" w:line="360" w:before="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commentRangeStart w:id="1"/>
      <w:r>
        <w:rPr>
          <w:rFonts w:cs="Times New Roman" w:ascii="Times New Roman" w:hAnsi="Times New Roman"/>
          <w:bCs/>
          <w:iCs/>
          <w:sz w:val="24"/>
          <w:szCs w:val="24"/>
        </w:rPr>
        <w:t>2.1.2. ідентифікаційних документів користувача, переданих абонентом - ідентифікатором, серед недійсних та/або викрадених та/або втрачених документів. У разі виявлення ідентифікаційних документів користувача серед викрадених / втрачених та/або виявлення в базі недійсних документів ідентифікація та верифікація користувача не здійснюється. В такому випадку користувач отримує наступне повідомлення «Ваші ідентифікаційні документи вважаються не дійсними. Нажаль ідентифікація Вас як клієнта банку не може бути проведена».</w:t>
      </w:r>
      <w:r>
        <w:rPr>
          <w:rFonts w:cs="Times New Roman" w:ascii="Times New Roman" w:hAnsi="Times New Roman"/>
          <w:bCs/>
          <w:iCs/>
          <w:sz w:val="24"/>
          <w:szCs w:val="24"/>
        </w:rPr>
      </w:r>
      <w:commentRangeEnd w:id="1"/>
      <w:r>
        <w:commentReference w:id="1"/>
      </w:r>
      <w:r>
        <w:rPr>
          <w:rFonts w:cs="Times New Roman" w:ascii="Times New Roman" w:hAnsi="Times New Roman"/>
          <w:bCs/>
          <w:iCs/>
          <w:sz w:val="24"/>
          <w:szCs w:val="24"/>
        </w:rPr>
        <w:t xml:space="preserve"> 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commentRangeStart w:id="2"/>
      <w:r>
        <w:rPr>
          <w:rFonts w:cs="Times New Roman" w:ascii="Times New Roman" w:hAnsi="Times New Roman"/>
          <w:bCs/>
          <w:iCs/>
          <w:sz w:val="24"/>
          <w:szCs w:val="24"/>
        </w:rPr>
        <w:t xml:space="preserve">2.1.3. чи наявна/ відсутня ознака у користувача, про те, що користувач належить до політично значущих осіб, членів її сім'ї або є особою, пов'язаною з політично значущою особою.                                                            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Якщо користувач є політично значущою особою, членом її сім'ї або особою, пов'язаною з політично значущою особою, ідентифікація та верифікація користувача не здійснюється.  В такому випадку користувач отримує наступне повідомлення «</w:t>
      </w:r>
      <w:r>
        <w:rPr>
          <w:rFonts w:cs="Times New Roman" w:ascii="Times New Roman" w:hAnsi="Times New Roman"/>
          <w:b/>
          <w:bCs/>
          <w:iCs/>
          <w:sz w:val="24"/>
          <w:szCs w:val="24"/>
        </w:rPr>
        <w:t>Шановний клієнт! Для проведення ідентифікації Вам необхідно звернутися у відділення АБ «УКРГАЗБАНК» . Дякуємо за довіру! ».</w:t>
      </w:r>
      <w:commentRangeEnd w:id="2"/>
      <w:r>
        <w:commentReference w:id="2"/>
      </w:r>
      <w:r>
        <w:rPr>
          <w:rFonts w:cs="Times New Roman" w:ascii="Times New Roman" w:hAnsi="Times New Roman"/>
          <w:b/>
          <w:bCs/>
          <w:i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commentRangeStart w:id="3"/>
      <w:r>
        <w:rPr>
          <w:rFonts w:cs="Times New Roman" w:ascii="Times New Roman" w:hAnsi="Times New Roman"/>
          <w:bCs/>
          <w:iCs/>
          <w:sz w:val="24"/>
          <w:szCs w:val="24"/>
        </w:rPr>
        <w:t xml:space="preserve">2.1.4. чи наявний/ відсутній користувач в переліку осіб, пов’язаних з провадженням терористичної діяльності або стосовно яких застосовано міжнародні санкції (далі – Перелік осіб), та в санкційному переліку РНБОУ (перелік осіб, стосовно яких застосовані спеціальні економічні та інші обмежувальні заходи (санкції) відповідно до статті 5 Закону України «Про санкції») (далі - санкційний перелік РНБОУ). 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 xml:space="preserve">У разі виявлення користувача в Переліку осіб або в санкційному переліку РНБОУ.  користувач отримує наступне повідомлення </w:t>
      </w:r>
      <w:r>
        <w:rPr>
          <w:rFonts w:cs="Times New Roman" w:ascii="Times New Roman" w:hAnsi="Times New Roman"/>
          <w:b/>
          <w:bCs/>
          <w:iCs/>
          <w:sz w:val="24"/>
          <w:szCs w:val="24"/>
        </w:rPr>
        <w:t xml:space="preserve">«Ідентифікація Вас як клієнта банку не може бути проведена».  </w:t>
      </w:r>
      <w:commentRangeEnd w:id="3"/>
      <w:r>
        <w:commentReference w:id="3"/>
      </w:r>
      <w:r>
        <w:rPr>
          <w:rFonts w:cs="Times New Roman" w:ascii="Times New Roman" w:hAnsi="Times New Roman"/>
          <w:b/>
          <w:bCs/>
          <w:iCs/>
          <w:sz w:val="24"/>
          <w:szCs w:val="24"/>
        </w:rPr>
      </w:r>
    </w:p>
    <w:p>
      <w:pPr>
        <w:pStyle w:val="Normal"/>
        <w:shd w:val="clear" w:fill="FFFF00"/>
        <w:spacing w:lineRule="auto" w:line="360" w:before="0" w:after="0"/>
        <w:jc w:val="both"/>
        <w:rPr/>
      </w:pPr>
      <w:commentRangeStart w:id="4"/>
      <w:r>
        <w:rPr>
          <w:rFonts w:cs="Times New Roman" w:ascii="Times New Roman" w:hAnsi="Times New Roman"/>
          <w:bCs/>
          <w:iCs/>
          <w:sz w:val="24"/>
          <w:szCs w:val="24"/>
        </w:rPr>
        <w:t xml:space="preserve">2.1.5. ідентифікаційних документів користувача (перевірка здійснюється по номеру паспорту/ID-картки </w:t>
      </w:r>
      <w:r>
        <w:rPr>
          <w:rFonts w:cs="Times New Roman" w:ascii="Times New Roman" w:hAnsi="Times New Roman"/>
          <w:b/>
          <w:bCs/>
          <w:iCs/>
          <w:sz w:val="24"/>
          <w:szCs w:val="24"/>
        </w:rPr>
        <w:t>та реєстраційному номеру облікової картки платника податків (inn)</w:t>
      </w:r>
      <w:r>
        <w:rPr>
          <w:rFonts w:cs="Times New Roman" w:ascii="Times New Roman" w:hAnsi="Times New Roman"/>
          <w:bCs/>
          <w:iCs/>
          <w:sz w:val="24"/>
          <w:szCs w:val="24"/>
        </w:rPr>
        <w:t>) у внутрішніх базах Банку в ПК «WebBank»).</w:t>
      </w:r>
    </w:p>
    <w:p>
      <w:pPr>
        <w:pStyle w:val="Normal"/>
        <w:shd w:val="clear" w:fill="FFFF00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Cs/>
          <w:iCs/>
          <w:sz w:val="24"/>
          <w:szCs w:val="24"/>
        </w:rPr>
        <w:t xml:space="preserve">У разі виявлення (100 % співпадіння) ідентифікаційних документів користувача в ПК «WebBank» як клієнта Банку, відкриття віртуальної платіжної картки/ електронного гаманця здійснюється як клієнту Банка. </w:t>
      </w:r>
    </w:p>
    <w:p>
      <w:pPr>
        <w:pStyle w:val="Normal"/>
        <w:shd w:val="clear" w:fill="FFFF00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Cs/>
          <w:iCs/>
          <w:sz w:val="24"/>
          <w:szCs w:val="24"/>
        </w:rPr>
        <w:t xml:space="preserve">У разі виявлення (менше 100 % співпадіння) ідентифікаційних документів користувача в ПК «WebBank» як клієнта Банку, ідентифікація та верифікація користувача не здійснюється. В такому випадку користувач отримує наступне повідомлення </w:t>
      </w:r>
      <w:r>
        <w:rPr>
          <w:rFonts w:cs="Times New Roman" w:ascii="Times New Roman" w:hAnsi="Times New Roman"/>
          <w:b/>
          <w:bCs/>
          <w:iCs/>
          <w:sz w:val="24"/>
          <w:szCs w:val="24"/>
        </w:rPr>
        <w:t>«Шановний клієнт! Для проведення ідентифікації Вам необхідно звернутися у відділення АБ «УКРГАЗБАНК». Дякуємо за довіру!</w:t>
      </w:r>
      <w:r>
        <w:rPr>
          <w:rFonts w:cs="Times New Roman" w:ascii="Times New Roman" w:hAnsi="Times New Roman"/>
          <w:bCs/>
          <w:iCs/>
          <w:sz w:val="24"/>
          <w:szCs w:val="24"/>
        </w:rPr>
        <w:t xml:space="preserve"> »</w:t>
      </w:r>
    </w:p>
    <w:p>
      <w:pPr>
        <w:pStyle w:val="Normal"/>
        <w:shd w:val="clear" w:fill="FFFF00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Cs/>
          <w:iCs/>
          <w:sz w:val="24"/>
          <w:szCs w:val="24"/>
        </w:rPr>
        <w:t xml:space="preserve">У разі відсутності ідентифікаційних документів користувача в ПК «WebBank» як клієнта Банку, Банк зберігає персональні дані користувача в ПК «WebBank» з проставленням способу верифікації клієнта </w:t>
      </w:r>
      <w:r>
        <w:rPr>
          <w:rFonts w:cs="Times New Roman" w:ascii="Times New Roman" w:hAnsi="Times New Roman"/>
          <w:b/>
          <w:bCs/>
          <w:iCs/>
          <w:sz w:val="24"/>
          <w:szCs w:val="24"/>
        </w:rPr>
        <w:t>«Ідентифікаційні дані отримано через Систему BankID НБУ»</w:t>
      </w:r>
      <w:r>
        <w:rPr>
          <w:rFonts w:cs="Times New Roman" w:ascii="Times New Roman" w:hAnsi="Times New Roman"/>
          <w:bCs/>
          <w:iCs/>
          <w:sz w:val="24"/>
          <w:szCs w:val="24"/>
        </w:rPr>
        <w:t>.</w:t>
      </w:r>
      <w:commentRangeEnd w:id="4"/>
      <w:r>
        <w:commentReference w:id="4"/>
      </w:r>
      <w:r>
        <w:rPr>
          <w:rFonts w:cs="Times New Roman" w:ascii="Times New Roman" w:hAnsi="Times New Roman"/>
          <w:bCs/>
          <w:iCs/>
          <w:sz w:val="24"/>
          <w:szCs w:val="24"/>
        </w:rPr>
      </w:r>
    </w:p>
    <w:p>
      <w:pPr>
        <w:pStyle w:val="ListParagraph"/>
        <w:numPr>
          <w:ilvl w:val="2"/>
          <w:numId w:val="16"/>
        </w:numPr>
        <w:tabs>
          <w:tab w:val="clear" w:pos="708"/>
          <w:tab w:val="left" w:pos="993" w:leader="none"/>
        </w:tabs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commentRangeStart w:id="5"/>
      <w:r>
        <w:rPr>
          <w:rFonts w:cs="Times New Roman" w:ascii="Times New Roman" w:hAnsi="Times New Roman"/>
          <w:sz w:val="24"/>
          <w:szCs w:val="24"/>
        </w:rPr>
        <w:t>автоматичне переведення клієнта в статус «Действующий».</w:t>
      </w:r>
      <w:commentRangeEnd w:id="5"/>
      <w:r>
        <w:commentReference w:id="5"/>
      </w: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426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  <w:u w:val="single"/>
        </w:rPr>
      </w:r>
    </w:p>
    <w:p>
      <w:pPr>
        <w:pStyle w:val="ListParagraph"/>
        <w:numPr>
          <w:ilvl w:val="0"/>
          <w:numId w:val="16"/>
        </w:numPr>
        <w:tabs>
          <w:tab w:val="clear" w:pos="708"/>
          <w:tab w:val="left" w:pos="426" w:leader="none"/>
        </w:tabs>
        <w:spacing w:lineRule="auto" w:line="360" w:before="0" w:after="0"/>
        <w:ind w:left="-142" w:firstLine="142"/>
        <w:contextualSpacing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  <w:u w:val="single"/>
        </w:rPr>
        <w:t xml:space="preserve">Налаштування отриманих даних користувача, які передає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абонент – ідентифікатор з недотриманням вимог Специфікації НБУ, для збереження користувачів в ПК «</w:t>
      </w:r>
      <w:r>
        <w:rPr>
          <w:rFonts w:cs="Times New Roman" w:ascii="Times New Roman" w:hAnsi="Times New Roman"/>
          <w:b/>
          <w:sz w:val="24"/>
          <w:szCs w:val="24"/>
          <w:u w:val="single"/>
          <w:lang w:val="en-US"/>
        </w:rPr>
        <w:t>WebBank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».</w:t>
      </w:r>
    </w:p>
    <w:tbl>
      <w:tblPr>
        <w:tblW w:w="9781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37"/>
        <w:gridCol w:w="1893"/>
        <w:gridCol w:w="1877"/>
        <w:gridCol w:w="1861"/>
        <w:gridCol w:w="3313"/>
      </w:tblGrid>
      <w:tr>
        <w:trPr>
          <w:trHeight w:val="510" w:hRule="atLeast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23" w:hanging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56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23" w:hanging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Дані, які повинні передаватися абонентом ідентифікатором відповідно до вимог Специфікації НБУ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23" w:hanging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Дані які передає  абонент ідентифікатор</w:t>
            </w:r>
          </w:p>
        </w:tc>
      </w:tr>
      <w:tr>
        <w:trPr>
          <w:trHeight w:val="510" w:hRule="atLeast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/>
            </w:pPr>
            <w:r>
              <w:rPr/>
              <w:t>1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/>
            </w:pPr>
            <w:r>
              <w:rPr/>
              <w:t xml:space="preserve">sex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/>
            </w:pPr>
            <w:r>
              <w:rPr/>
              <w:t>Можливі значення: латинська літера                 M – чоловіча</w:t>
            </w:r>
          </w:p>
          <w:p>
            <w:pPr>
              <w:pStyle w:val="Default"/>
              <w:widowControl w:val="false"/>
              <w:rPr/>
            </w:pPr>
            <w:r>
              <w:rPr/>
              <w:t xml:space="preserve"> </w:t>
            </w:r>
            <w:r>
              <w:rPr/>
              <w:t xml:space="preserve">або </w:t>
            </w:r>
          </w:p>
          <w:p>
            <w:pPr>
              <w:pStyle w:val="Default"/>
              <w:widowControl w:val="false"/>
              <w:rPr/>
            </w:pPr>
            <w:r>
              <w:rPr/>
              <w:t xml:space="preserve">F ‒ жіноча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/>
            </w:pPr>
            <w:r>
              <w:rPr/>
              <w:t>Стать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/>
            </w:pPr>
            <w:r>
              <w:rPr/>
              <w:t>Стать:</w:t>
            </w:r>
          </w:p>
          <w:p>
            <w:pPr>
              <w:pStyle w:val="Default"/>
              <w:widowControl w:val="false"/>
              <w:rPr/>
            </w:pPr>
            <w:r>
              <w:rPr/>
              <w:t xml:space="preserve">Ч – чоловіча </w:t>
            </w:r>
          </w:p>
          <w:p>
            <w:pPr>
              <w:pStyle w:val="Default"/>
              <w:widowControl w:val="false"/>
              <w:rPr/>
            </w:pPr>
            <w:r>
              <w:rPr/>
              <w:t>або</w:t>
            </w:r>
          </w:p>
          <w:p>
            <w:pPr>
              <w:pStyle w:val="Default"/>
              <w:widowControl w:val="false"/>
              <w:rPr/>
            </w:pPr>
            <w:r>
              <w:rPr/>
              <w:t>Ж  ‒ жіноча</w:t>
            </w:r>
          </w:p>
        </w:tc>
      </w:tr>
      <w:tr>
        <w:trPr>
          <w:trHeight w:val="510" w:hRule="atLeast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country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/>
            </w:pPr>
            <w:r>
              <w:rPr/>
              <w:t>Двозначний літерний код країни за стандартом ISO_3166-1 (alfa-2). Наприклад: UA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/>
            </w:pPr>
            <w:r>
              <w:rPr/>
              <w:t>Країна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/>
            </w:pPr>
            <w:r>
              <w:rPr/>
              <w:t xml:space="preserve"> </w:t>
            </w:r>
            <w:r>
              <w:rPr/>
              <w:t>Країна:</w:t>
            </w:r>
          </w:p>
          <w:p>
            <w:pPr>
              <w:pStyle w:val="Default"/>
              <w:widowControl w:val="false"/>
              <w:rPr/>
            </w:pPr>
            <w:r>
              <w:rPr/>
            </w:r>
          </w:p>
          <w:p>
            <w:pPr>
              <w:pStyle w:val="Default"/>
              <w:widowControl w:val="false"/>
              <w:rPr/>
            </w:pPr>
            <w:r>
              <w:rPr/>
              <w:t>«Україна»;</w:t>
            </w:r>
          </w:p>
          <w:p>
            <w:pPr>
              <w:pStyle w:val="Default"/>
              <w:widowControl w:val="false"/>
              <w:rPr/>
            </w:pPr>
            <w:r>
              <w:rPr/>
              <w:t>або</w:t>
            </w:r>
          </w:p>
          <w:p>
            <w:pPr>
              <w:pStyle w:val="Default"/>
              <w:widowControl w:val="false"/>
              <w:rPr/>
            </w:pPr>
            <w:r>
              <w:rPr/>
              <w:t xml:space="preserve">«Ук». </w:t>
            </w:r>
          </w:p>
        </w:tc>
      </w:tr>
      <w:tr>
        <w:trPr>
          <w:trHeight w:val="1253" w:hRule="atLeast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issueCountryIso2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/>
            </w:pPr>
            <w:r>
              <w:rPr/>
              <w:t xml:space="preserve">Двозначний літерний код країни за стандартом ISO_3166-1 (alfa-2). Наприклад: UA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/>
            </w:pPr>
            <w:r>
              <w:rPr/>
              <w:t>Країна видачі документа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/>
            </w:pPr>
            <w:r>
              <w:rPr/>
              <w:t>Країна видачі документа:</w:t>
            </w:r>
          </w:p>
          <w:p>
            <w:pPr>
              <w:pStyle w:val="Default"/>
              <w:widowControl w:val="false"/>
              <w:rPr/>
            </w:pPr>
            <w:r>
              <w:rPr/>
            </w:r>
          </w:p>
          <w:p>
            <w:pPr>
              <w:pStyle w:val="Default"/>
              <w:widowControl w:val="false"/>
              <w:rPr/>
            </w:pPr>
            <w:r>
              <w:rPr/>
              <w:t>«Україна»;</w:t>
            </w:r>
          </w:p>
          <w:p>
            <w:pPr>
              <w:pStyle w:val="Default"/>
              <w:widowControl w:val="false"/>
              <w:rPr/>
            </w:pPr>
            <w:r>
              <w:rPr/>
              <w:t>або</w:t>
            </w:r>
          </w:p>
          <w:p>
            <w:pPr>
              <w:pStyle w:val="Default"/>
              <w:widowControl w:val="false"/>
              <w:rPr/>
            </w:pPr>
            <w:r>
              <w:rPr/>
              <w:t>«Ук».</w:t>
            </w:r>
          </w:p>
        </w:tc>
      </w:tr>
      <w:tr>
        <w:trPr>
          <w:trHeight w:val="510" w:hRule="atLeast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/>
            </w:pPr>
            <w:r>
              <w:rPr/>
              <w:t xml:space="preserve">type </w:t>
            </w:r>
          </w:p>
          <w:p>
            <w:pPr>
              <w:pStyle w:val="Default"/>
              <w:widowControl w:val="false"/>
              <w:rPr/>
            </w:pPr>
            <w:r>
              <w:rPr/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/>
            </w:pPr>
            <w:r>
              <w:rPr/>
              <w:t xml:space="preserve">Можливі значення: </w:t>
            </w:r>
          </w:p>
          <w:p>
            <w:pPr>
              <w:pStyle w:val="Default"/>
              <w:widowControl w:val="false"/>
              <w:rPr/>
            </w:pPr>
            <w:r>
              <w:rPr>
                <w:b/>
                <w:bCs/>
              </w:rPr>
              <w:t xml:space="preserve">passport, </w:t>
            </w:r>
          </w:p>
          <w:p>
            <w:pPr>
              <w:pStyle w:val="Default"/>
              <w:widowControl w:val="false"/>
              <w:rPr/>
            </w:pPr>
            <w:r>
              <w:rPr>
                <w:b/>
                <w:bCs/>
              </w:rPr>
              <w:t xml:space="preserve">idpassport, </w:t>
            </w:r>
          </w:p>
          <w:p>
            <w:pPr>
              <w:pStyle w:val="Default"/>
              <w:widowControl w:val="false"/>
              <w:rPr/>
            </w:pPr>
            <w:r>
              <w:rPr>
                <w:b/>
                <w:bCs/>
              </w:rPr>
              <w:t xml:space="preserve">zpassport, </w:t>
            </w:r>
          </w:p>
          <w:p>
            <w:pPr>
              <w:pStyle w:val="Default"/>
              <w:widowControl w:val="false"/>
              <w:rPr/>
            </w:pPr>
            <w:r>
              <w:rPr>
                <w:b/>
                <w:bCs/>
              </w:rPr>
              <w:t xml:space="preserve">ident.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/>
            </w:pPr>
            <w:r>
              <w:rPr/>
              <w:t xml:space="preserve">Тип документу: </w:t>
            </w:r>
          </w:p>
          <w:p>
            <w:pPr>
              <w:pStyle w:val="Default"/>
              <w:widowControl w:val="false"/>
              <w:rPr/>
            </w:pPr>
            <w:r>
              <w:rPr>
                <w:b/>
                <w:bCs/>
              </w:rPr>
              <w:t xml:space="preserve">passport </w:t>
            </w:r>
            <w:r>
              <w:rPr/>
              <w:t xml:space="preserve">– паспорт; </w:t>
            </w:r>
          </w:p>
          <w:p>
            <w:pPr>
              <w:pStyle w:val="Default"/>
              <w:widowControl w:val="false"/>
              <w:rPr/>
            </w:pPr>
            <w:r>
              <w:rPr>
                <w:b/>
                <w:bCs/>
              </w:rPr>
              <w:t xml:space="preserve">idpassport </w:t>
            </w:r>
            <w:r>
              <w:rPr/>
              <w:t xml:space="preserve">– id-картка; </w:t>
            </w:r>
          </w:p>
          <w:p>
            <w:pPr>
              <w:pStyle w:val="Default"/>
              <w:widowControl w:val="false"/>
              <w:rPr/>
            </w:pPr>
            <w:r>
              <w:rPr>
                <w:b/>
                <w:bCs/>
              </w:rPr>
              <w:t xml:space="preserve">zpassport </w:t>
            </w:r>
            <w:r>
              <w:rPr/>
              <w:t xml:space="preserve">– закордонний паспорт; </w:t>
            </w:r>
          </w:p>
          <w:p>
            <w:pPr>
              <w:pStyle w:val="Default"/>
              <w:widowControl w:val="false"/>
              <w:rPr/>
            </w:pPr>
            <w:r>
              <w:rPr>
                <w:b/>
                <w:bCs/>
              </w:rPr>
              <w:t xml:space="preserve">ident </w:t>
            </w:r>
            <w:r>
              <w:rPr/>
              <w:t>– посвідчення особи у відповідності до вимог законодавства України.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/>
            </w:pPr>
            <w:r>
              <w:rPr/>
              <w:t xml:space="preserve">Тип документу: </w:t>
            </w:r>
          </w:p>
          <w:p>
            <w:pPr>
              <w:pStyle w:val="Default"/>
              <w:widowControl w:val="false"/>
              <w:rPr/>
            </w:pPr>
            <w:r>
              <w:rPr/>
            </w:r>
          </w:p>
          <w:p>
            <w:pPr>
              <w:pStyle w:val="Default"/>
              <w:widowControl w:val="false"/>
              <w:rPr/>
            </w:pPr>
            <w:r>
              <w:rPr/>
              <w:t>«паспорт»</w:t>
            </w:r>
          </w:p>
        </w:tc>
      </w:tr>
      <w:tr>
        <w:trPr>
          <w:trHeight w:val="510" w:hRule="atLeast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/>
            </w:pPr>
            <w:r>
              <w:rPr/>
              <w:t>іnn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/>
            </w:pPr>
            <w:r>
              <w:rPr/>
              <w:t>Заповнюється відповідно до вимог законодавства України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/>
            </w:pPr>
            <w:r>
              <w:rPr/>
              <w:t>Реєстраційний номер облікової картки платника податків, номер (та за наявності - серію) паспорта громадянина України, в якому проставлено відмітку про відмову від прийняття реєстраційного номера облікової картки платника податків, чи номер паспорта із записом про відмову від прийняття реєстраційного номера облікової картки платника податків в електронному безконтактному носії.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  <w:p>
            <w:pPr>
              <w:pStyle w:val="Default"/>
              <w:widowControl w:val="false"/>
              <w:rPr>
                <w:shd w:fill="FFFFFF" w:val="clear"/>
              </w:rPr>
            </w:pPr>
            <w:r>
              <w:rPr>
                <w:shd w:fill="FFFFFF" w:val="clear"/>
                <w:lang w:val="en-US"/>
              </w:rPr>
              <w:t>Inn</w:t>
            </w:r>
            <w:r>
              <w:rPr>
                <w:shd w:fill="FFFFFF" w:val="clear"/>
              </w:rPr>
              <w:t>:</w:t>
            </w:r>
          </w:p>
          <w:p>
            <w:pPr>
              <w:pStyle w:val="Default"/>
              <w:widowControl w:val="false"/>
              <w:rPr>
                <w:shd w:fill="FFFFFF" w:val="clear"/>
                <w:lang w:val="ru-RU"/>
              </w:rPr>
            </w:pPr>
            <w:r>
              <w:rPr>
                <w:shd w:fill="FFFFFF" w:val="clear"/>
                <w:lang w:val="ru-RU"/>
              </w:rPr>
            </w:r>
          </w:p>
          <w:p>
            <w:pPr>
              <w:pStyle w:val="Default"/>
              <w:widowControl w:val="false"/>
              <w:rPr>
                <w:shd w:fill="FFFFFF" w:val="clear"/>
              </w:rPr>
            </w:pPr>
            <w:r>
              <w:rPr>
                <w:shd w:fill="FFFFFF" w:val="clear"/>
              </w:rPr>
              <w:t>«2 букви + 6 цифр із номеру паспорта»;</w:t>
            </w:r>
          </w:p>
          <w:p>
            <w:pPr>
              <w:pStyle w:val="Default"/>
              <w:widowControl w:val="false"/>
              <w:rPr>
                <w:shd w:fill="FFFFFF" w:val="clear"/>
              </w:rPr>
            </w:pPr>
            <w:r>
              <w:rPr/>
              <w:br/>
            </w:r>
            <w:r>
              <w:rPr>
                <w:shd w:fill="FFFFFF" w:val="clear"/>
              </w:rPr>
              <w:t xml:space="preserve">« 9 цифр із номеру </w:t>
            </w:r>
            <w:r>
              <w:rPr/>
              <w:t>id-картка».</w:t>
            </w:r>
            <w:r>
              <w:rPr>
                <w:shd w:fill="FFFFFF" w:val="clear"/>
              </w:rPr>
              <w:t xml:space="preserve"> </w:t>
            </w:r>
          </w:p>
          <w:p>
            <w:pPr>
              <w:pStyle w:val="Default"/>
              <w:widowControl w:val="false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  <w:p>
            <w:pPr>
              <w:pStyle w:val="Default"/>
              <w:widowControl w:val="false"/>
              <w:rPr/>
            </w:pPr>
            <w:r>
              <w:rPr/>
              <w:t xml:space="preserve">Заміна </w:t>
            </w:r>
            <w:r>
              <w:rPr>
                <w:shd w:fill="FFFFFF" w:val="clear"/>
                <w:lang w:val="en-US"/>
              </w:rPr>
              <w:t>Inn</w:t>
            </w:r>
            <w:r>
              <w:rPr/>
              <w:t xml:space="preserve"> на значення із 10- ти нулів.</w:t>
            </w:r>
          </w:p>
        </w:tc>
      </w:tr>
    </w:tbl>
    <w:p>
      <w:pPr>
        <w:pStyle w:val="Normal"/>
        <w:tabs>
          <w:tab w:val="clear" w:pos="708"/>
          <w:tab w:val="left" w:pos="426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  <w:u w:val="single"/>
        </w:rPr>
      </w:r>
    </w:p>
    <w:p>
      <w:pPr>
        <w:pStyle w:val="ListParagraph"/>
        <w:numPr>
          <w:ilvl w:val="0"/>
          <w:numId w:val="16"/>
        </w:numPr>
        <w:tabs>
          <w:tab w:val="clear" w:pos="708"/>
          <w:tab w:val="left" w:pos="1134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  <w:u w:val="single"/>
        </w:rPr>
      </w:pPr>
      <w:r>
        <w:rPr>
          <w:rFonts w:eastAsia="Calibri" w:cs="Times New Roman" w:ascii="Times New Roman" w:hAnsi="Times New Roman"/>
          <w:b/>
          <w:iCs/>
          <w:sz w:val="24"/>
          <w:szCs w:val="24"/>
          <w:u w:val="single"/>
        </w:rPr>
        <w:t>Що потребує доналаштування на Етапі №1 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426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vanish/>
          <w:sz w:val="24"/>
          <w:szCs w:val="24"/>
        </w:rPr>
      </w:pPr>
      <w:r>
        <w:rPr>
          <w:rFonts w:cs="Times New Roman" w:ascii="Times New Roman" w:hAnsi="Times New Roman"/>
          <w:vanish/>
          <w:sz w:val="24"/>
          <w:szCs w:val="24"/>
        </w:rPr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426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vanish/>
          <w:sz w:val="24"/>
          <w:szCs w:val="24"/>
        </w:rPr>
      </w:pPr>
      <w:r>
        <w:rPr>
          <w:rFonts w:cs="Times New Roman" w:ascii="Times New Roman" w:hAnsi="Times New Roman"/>
          <w:vanish/>
          <w:sz w:val="24"/>
          <w:szCs w:val="24"/>
        </w:rPr>
      </w:r>
    </w:p>
    <w:p>
      <w:pPr>
        <w:pStyle w:val="ListParagraph"/>
        <w:numPr>
          <w:ilvl w:val="1"/>
          <w:numId w:val="5"/>
        </w:numPr>
        <w:tabs>
          <w:tab w:val="clear" w:pos="708"/>
          <w:tab w:val="left" w:pos="426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Значення «не запов</w:t>
      </w:r>
      <w:r>
        <w:rPr>
          <w:rFonts w:cs="Times New Roman" w:ascii="Times New Roman" w:hAnsi="Times New Roman"/>
          <w:b/>
          <w:sz w:val="24"/>
          <w:szCs w:val="24"/>
        </w:rPr>
        <w:t>ню</w:t>
      </w:r>
      <w:r>
        <w:rPr>
          <w:rFonts w:cs="Times New Roman" w:ascii="Times New Roman" w:hAnsi="Times New Roman"/>
          <w:sz w:val="24"/>
          <w:szCs w:val="24"/>
        </w:rPr>
        <w:t xml:space="preserve">ється для </w:t>
      </w:r>
      <w:r>
        <w:rPr>
          <w:rFonts w:cs="Times New Roman" w:ascii="Times New Roman" w:hAnsi="Times New Roman"/>
          <w:sz w:val="24"/>
          <w:szCs w:val="24"/>
          <w:lang w:val="en-US"/>
        </w:rPr>
        <w:t>BankID</w:t>
      </w:r>
      <w:r>
        <w:rPr>
          <w:rFonts w:cs="Times New Roman" w:ascii="Times New Roman" w:hAnsi="Times New Roman"/>
          <w:sz w:val="24"/>
          <w:szCs w:val="24"/>
        </w:rPr>
        <w:t xml:space="preserve">» в анкеті клієнта в  ПЗ «Webbank» та АБС </w:t>
      </w:r>
      <w:r>
        <w:rPr>
          <w:rFonts w:cs="Times New Roman" w:ascii="Times New Roman" w:hAnsi="Times New Roman"/>
          <w:sz w:val="24"/>
          <w:szCs w:val="24"/>
          <w:lang w:val="en-US"/>
        </w:rPr>
        <w:t>Scrooge</w:t>
      </w:r>
      <w:r>
        <w:rPr>
          <w:rFonts w:cs="Times New Roman" w:ascii="Times New Roman" w:hAnsi="Times New Roman"/>
          <w:sz w:val="24"/>
          <w:szCs w:val="24"/>
        </w:rPr>
        <w:t xml:space="preserve"> наразі відсутнє.</w:t>
      </w:r>
    </w:p>
    <w:p>
      <w:pPr>
        <w:pStyle w:val="ListParagraph"/>
        <w:numPr>
          <w:ilvl w:val="1"/>
          <w:numId w:val="5"/>
        </w:numPr>
        <w:tabs>
          <w:tab w:val="clear" w:pos="708"/>
          <w:tab w:val="left" w:pos="426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commentRangeStart w:id="6"/>
      <w:r>
        <w:rPr>
          <w:rFonts w:ascii="Times New Roman" w:hAnsi="Times New Roman"/>
          <w:sz w:val="24"/>
          <w:szCs w:val="24"/>
        </w:rPr>
        <w:t xml:space="preserve">Після доповнення значенням </w:t>
      </w:r>
      <w:r>
        <w:rPr>
          <w:rFonts w:cs="Times New Roman" w:ascii="Times New Roman" w:hAnsi="Times New Roman"/>
          <w:sz w:val="24"/>
          <w:szCs w:val="24"/>
        </w:rPr>
        <w:t xml:space="preserve">«не заповнюється для </w:t>
      </w:r>
      <w:r>
        <w:rPr>
          <w:rFonts w:cs="Times New Roman" w:ascii="Times New Roman" w:hAnsi="Times New Roman"/>
          <w:sz w:val="24"/>
          <w:szCs w:val="24"/>
          <w:lang w:val="en-US"/>
        </w:rPr>
        <w:t>BankID</w:t>
      </w:r>
      <w:r>
        <w:rPr>
          <w:rFonts w:cs="Times New Roman" w:ascii="Times New Roman" w:hAnsi="Times New Roman"/>
          <w:sz w:val="24"/>
          <w:szCs w:val="24"/>
        </w:rPr>
        <w:t xml:space="preserve">» анкети клієнта в                           ПЗ «Webbank» та АБС </w:t>
      </w:r>
      <w:r>
        <w:rPr>
          <w:rFonts w:cs="Times New Roman" w:ascii="Times New Roman" w:hAnsi="Times New Roman"/>
          <w:sz w:val="24"/>
          <w:szCs w:val="24"/>
          <w:lang w:val="en-US"/>
        </w:rPr>
        <w:t>Scrooge</w:t>
      </w:r>
      <w:r>
        <w:rPr>
          <w:rFonts w:cs="Times New Roman" w:ascii="Times New Roman" w:hAnsi="Times New Roman"/>
          <w:sz w:val="24"/>
          <w:szCs w:val="24"/>
        </w:rPr>
        <w:t xml:space="preserve"> (ініціатива виставлена на Лайм системс) </w:t>
      </w:r>
      <w:r>
        <w:rPr>
          <w:rFonts w:eastAsia="Calibri" w:cs="Times New Roman" w:ascii="Times New Roman" w:hAnsi="Times New Roman"/>
          <w:iCs/>
          <w:sz w:val="24"/>
          <w:szCs w:val="24"/>
        </w:rPr>
        <w:t xml:space="preserve">інформація по користувачу яка є обов’язковою до заповнення в ПК «WebBank» але відсутня в Системі BankID НБУ повинна проставлятися за замовчуванням </w:t>
      </w:r>
      <w:r>
        <w:rPr>
          <w:rFonts w:ascii="Times New Roman" w:hAnsi="Times New Roman"/>
          <w:sz w:val="24"/>
          <w:szCs w:val="24"/>
        </w:rPr>
        <w:t xml:space="preserve">значенням </w:t>
      </w:r>
      <w:r>
        <w:rPr>
          <w:rFonts w:cs="Times New Roman" w:ascii="Times New Roman" w:hAnsi="Times New Roman"/>
          <w:sz w:val="24"/>
          <w:szCs w:val="24"/>
        </w:rPr>
        <w:t xml:space="preserve">«не заповнюється для </w:t>
      </w:r>
      <w:r>
        <w:rPr>
          <w:rFonts w:cs="Times New Roman" w:ascii="Times New Roman" w:hAnsi="Times New Roman"/>
          <w:sz w:val="24"/>
          <w:szCs w:val="24"/>
          <w:lang w:val="en-US"/>
        </w:rPr>
        <w:t>BankID</w:t>
      </w:r>
      <w:r>
        <w:rPr>
          <w:rFonts w:cs="Times New Roman" w:ascii="Times New Roman" w:hAnsi="Times New Roman"/>
          <w:sz w:val="24"/>
          <w:szCs w:val="24"/>
        </w:rPr>
        <w:t>»</w:t>
      </w:r>
      <w:r>
        <w:rPr>
          <w:rFonts w:eastAsia="Calibri" w:cs="Times New Roman" w:ascii="Times New Roman" w:hAnsi="Times New Roman"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:</w:t>
      </w:r>
      <w:commentRangeEnd w:id="6"/>
      <w:r>
        <w:commentReference w:id="6"/>
      </w:r>
      <w:r>
        <w:rPr>
          <w:rFonts w:cs="Times New Roman" w:ascii="Times New Roman" w:hAnsi="Times New Roman"/>
          <w:sz w:val="24"/>
          <w:szCs w:val="24"/>
        </w:rPr>
      </w:r>
    </w:p>
    <w:tbl>
      <w:tblPr>
        <w:tblW w:w="64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20"/>
        <w:gridCol w:w="3219"/>
      </w:tblGrid>
      <w:tr>
        <w:trPr>
          <w:trHeight w:val="712" w:hRule="atLeast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uk-UA"/>
              </w:rPr>
              <w:t>Назва поля</w:t>
            </w:r>
          </w:p>
        </w:tc>
        <w:tc>
          <w:tcPr>
            <w:tcW w:w="32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uk-UA"/>
              </w:rPr>
              <w:t>Інформація проставлена за замовчуванням</w:t>
            </w:r>
          </w:p>
        </w:tc>
      </w:tr>
      <w:tr>
        <w:trPr>
          <w:trHeight w:val="765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Сімейний стан</w:t>
            </w:r>
          </w:p>
        </w:tc>
        <w:tc>
          <w:tcPr>
            <w:tcW w:w="32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"не заповнюється для BankID"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Поштовий індекс</w:t>
            </w:r>
          </w:p>
        </w:tc>
        <w:tc>
          <w:tcPr>
            <w:tcW w:w="32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"не заповнюється для BankID"</w:t>
            </w:r>
          </w:p>
        </w:tc>
      </w:tr>
      <w:tr>
        <w:trPr>
          <w:trHeight w:val="57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Поштовий індекс</w:t>
            </w:r>
          </w:p>
        </w:tc>
        <w:tc>
          <w:tcPr>
            <w:tcW w:w="32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"не заповнюється для BankID"</w:t>
            </w:r>
          </w:p>
        </w:tc>
      </w:tr>
      <w:tr>
        <w:trPr>
          <w:trHeight w:val="698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Місце роботи, посада</w:t>
            </w:r>
          </w:p>
        </w:tc>
        <w:tc>
          <w:tcPr>
            <w:tcW w:w="32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"не заповнюється для BankID"</w:t>
            </w:r>
          </w:p>
        </w:tc>
      </w:tr>
      <w:tr>
        <w:trPr>
          <w:trHeight w:val="63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Код країни народження</w:t>
            </w:r>
          </w:p>
        </w:tc>
        <w:tc>
          <w:tcPr>
            <w:tcW w:w="32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"не заповнюється для BankID"</w:t>
            </w:r>
          </w:p>
        </w:tc>
      </w:tr>
      <w:tr>
        <w:trPr>
          <w:trHeight w:val="63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Місце народження</w:t>
            </w:r>
          </w:p>
        </w:tc>
        <w:tc>
          <w:tcPr>
            <w:tcW w:w="32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"не заповнюється для BankID"</w:t>
            </w:r>
          </w:p>
        </w:tc>
      </w:tr>
      <w:tr>
        <w:trPr>
          <w:trHeight w:val="63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Шляхи одержання доходу</w:t>
            </w:r>
          </w:p>
        </w:tc>
        <w:tc>
          <w:tcPr>
            <w:tcW w:w="32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"не заповнюється для BankID"</w:t>
            </w:r>
          </w:p>
        </w:tc>
      </w:tr>
      <w:tr>
        <w:trPr>
          <w:trHeight w:val="63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Джерело надходження коштів на рахунки</w:t>
            </w:r>
          </w:p>
        </w:tc>
        <w:tc>
          <w:tcPr>
            <w:tcW w:w="32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"не заповнюється для BankID"</w:t>
            </w:r>
          </w:p>
        </w:tc>
      </w:tr>
      <w:tr>
        <w:trPr>
          <w:trHeight w:val="63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Обсяг надходження коштів (планово</w:t>
            </w:r>
          </w:p>
        </w:tc>
        <w:tc>
          <w:tcPr>
            <w:tcW w:w="32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"не заповнюється для BankID"</w:t>
            </w:r>
          </w:p>
        </w:tc>
      </w:tr>
      <w:tr>
        <w:trPr>
          <w:trHeight w:val="63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Джерела походження власних коштів</w:t>
            </w:r>
          </w:p>
        </w:tc>
        <w:tc>
          <w:tcPr>
            <w:tcW w:w="32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"не заповнюється для BankID"</w:t>
            </w:r>
          </w:p>
        </w:tc>
      </w:tr>
      <w:tr>
        <w:trPr>
          <w:trHeight w:val="63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Сума середньомісячного сукупного доходу:</w:t>
            </w:r>
          </w:p>
        </w:tc>
        <w:tc>
          <w:tcPr>
            <w:tcW w:w="32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"не заповнюється для BankID"</w:t>
            </w:r>
          </w:p>
        </w:tc>
      </w:tr>
      <w:tr>
        <w:trPr>
          <w:trHeight w:val="63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Наявність нерухомого майна</w:t>
            </w:r>
          </w:p>
        </w:tc>
        <w:tc>
          <w:tcPr>
            <w:tcW w:w="32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"не заповнюється для BankID"</w:t>
            </w:r>
          </w:p>
        </w:tc>
      </w:tr>
      <w:tr>
        <w:trPr>
          <w:trHeight w:val="63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Наявність рухомого майна</w:t>
            </w:r>
          </w:p>
        </w:tc>
        <w:tc>
          <w:tcPr>
            <w:tcW w:w="32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"не заповнюється для BankID"</w:t>
            </w:r>
          </w:p>
        </w:tc>
      </w:tr>
      <w:tr>
        <w:trPr>
          <w:trHeight w:val="63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Інформація про рахунки в інших банках</w:t>
            </w:r>
          </w:p>
        </w:tc>
        <w:tc>
          <w:tcPr>
            <w:tcW w:w="32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"не заповнюється для BankID"</w:t>
            </w:r>
          </w:p>
        </w:tc>
      </w:tr>
      <w:tr>
        <w:trPr>
          <w:trHeight w:val="63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Наявність кредитів в інших банках</w:t>
            </w:r>
          </w:p>
        </w:tc>
        <w:tc>
          <w:tcPr>
            <w:tcW w:w="32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"не заповнюється для BankID"</w:t>
            </w:r>
          </w:p>
        </w:tc>
      </w:tr>
      <w:tr>
        <w:trPr>
          <w:trHeight w:val="63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Наявність депозитів в інших банках</w:t>
            </w:r>
          </w:p>
        </w:tc>
        <w:tc>
          <w:tcPr>
            <w:tcW w:w="32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"не заповнюється для BankID"</w:t>
            </w:r>
          </w:p>
        </w:tc>
      </w:tr>
      <w:tr>
        <w:trPr>
          <w:trHeight w:val="63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Наявність цінних паперів у власності</w:t>
            </w:r>
          </w:p>
        </w:tc>
        <w:tc>
          <w:tcPr>
            <w:tcW w:w="32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"не заповнюється для BankID"</w:t>
            </w:r>
          </w:p>
        </w:tc>
      </w:tr>
      <w:tr>
        <w:trPr>
          <w:trHeight w:val="63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Освіта</w:t>
            </w:r>
          </w:p>
        </w:tc>
        <w:tc>
          <w:tcPr>
            <w:tcW w:w="32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"не заповнюється для BankID"</w:t>
            </w:r>
          </w:p>
        </w:tc>
      </w:tr>
      <w:tr>
        <w:trPr>
          <w:trHeight w:val="63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Статус клієнта для податкової Статус клієнта</w:t>
            </w:r>
          </w:p>
        </w:tc>
        <w:tc>
          <w:tcPr>
            <w:tcW w:w="32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"не заповнюється для BankID"</w:t>
            </w:r>
          </w:p>
        </w:tc>
      </w:tr>
      <w:tr>
        <w:trPr>
          <w:trHeight w:val="63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Наявність Зеленої карти (GreenCard)*</w:t>
            </w:r>
          </w:p>
        </w:tc>
        <w:tc>
          <w:tcPr>
            <w:tcW w:w="32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"не заповнюється для BankID"</w:t>
            </w:r>
          </w:p>
        </w:tc>
      </w:tr>
      <w:tr>
        <w:trPr>
          <w:trHeight w:val="63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Реєстрація/перебування в США</w:t>
            </w:r>
          </w:p>
        </w:tc>
        <w:tc>
          <w:tcPr>
            <w:tcW w:w="32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"не заповнюється для BankID"</w:t>
            </w:r>
          </w:p>
        </w:tc>
      </w:tr>
      <w:tr>
        <w:trPr>
          <w:trHeight w:val="630" w:hRule="atLeast"/>
        </w:trPr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FATCA-статус клієнта</w:t>
            </w:r>
          </w:p>
        </w:tc>
        <w:tc>
          <w:tcPr>
            <w:tcW w:w="32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uk-UA"/>
              </w:rPr>
              <w:t>за замовчуванням "не заповнюється для BankID"</w:t>
            </w:r>
          </w:p>
        </w:tc>
      </w:tr>
    </w:tbl>
    <w:p>
      <w:pPr>
        <w:pStyle w:val="Normal"/>
        <w:rPr>
          <w:rFonts w:ascii="Times New Roman" w:hAnsi="Times New Roman" w:eastAsia="Calibri" w:cs="Times New Roman"/>
          <w:b/>
          <w:b/>
          <w:iCs/>
          <w:sz w:val="24"/>
          <w:szCs w:val="24"/>
        </w:rPr>
      </w:pPr>
      <w:r>
        <w:rPr>
          <w:rFonts w:eastAsia="Calibri" w:cs="Times New Roman" w:ascii="Times New Roman" w:hAnsi="Times New Roman"/>
          <w:b/>
          <w:iCs/>
          <w:sz w:val="24"/>
          <w:szCs w:val="24"/>
        </w:rPr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eastAsia="Calibri" w:cs="Times New Roman"/>
          <w:b/>
          <w:b/>
          <w:iCs/>
          <w:sz w:val="24"/>
          <w:szCs w:val="24"/>
        </w:rPr>
      </w:pPr>
      <w:r>
        <w:rPr>
          <w:rFonts w:eastAsia="Calibri" w:cs="Times New Roman" w:ascii="Times New Roman" w:hAnsi="Times New Roman"/>
          <w:b/>
          <w:iCs/>
          <w:sz w:val="24"/>
          <w:szCs w:val="24"/>
        </w:rPr>
        <w:t xml:space="preserve">Етап №2 та Етап №3 -  на початку реалізації.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Для відкриття віртуальної картки та встановлення кредитного ліміту Банку</w:t>
      </w:r>
      <w:r>
        <w:rPr>
          <w:rFonts w:cs="Times New Roman" w:ascii="Times New Roman" w:hAnsi="Times New Roman"/>
          <w:bCs/>
          <w:iCs/>
          <w:sz w:val="24"/>
          <w:szCs w:val="24"/>
          <w:lang w:val="ru-RU"/>
        </w:rPr>
        <w:t>/</w:t>
      </w:r>
      <w:r>
        <w:rPr>
          <w:rFonts w:cs="Times New Roman" w:ascii="Times New Roman" w:hAnsi="Times New Roman"/>
          <w:bCs/>
          <w:iCs/>
          <w:sz w:val="24"/>
          <w:szCs w:val="24"/>
        </w:rPr>
        <w:t xml:space="preserve"> партнеру необхідно отримати додаткові дані по клієнту.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</w:rPr>
        <w:t xml:space="preserve">Обмеження: </w:t>
      </w:r>
    </w:p>
    <w:p>
      <w:pPr>
        <w:pStyle w:val="NormalWeb"/>
        <w:numPr>
          <w:ilvl w:val="1"/>
          <w:numId w:val="6"/>
        </w:numPr>
        <w:tabs>
          <w:tab w:val="clear" w:pos="708"/>
          <w:tab w:val="left" w:pos="993" w:leader="none"/>
        </w:tabs>
        <w:spacing w:lineRule="auto" w:line="360" w:before="0" w:after="0"/>
        <w:ind w:left="142" w:firstLine="425"/>
        <w:jc w:val="both"/>
        <w:rPr>
          <w:rFonts w:eastAsia="Calibri"/>
          <w:lang w:val="uk-UA"/>
        </w:rPr>
      </w:pPr>
      <w:r>
        <w:rPr>
          <w:rFonts w:eastAsia="Calibri"/>
          <w:lang w:val="uk-UA"/>
        </w:rPr>
        <w:t>Додаткові дані зберігаються для клієнтів із способом верифікації:</w:t>
      </w:r>
    </w:p>
    <w:p>
      <w:pPr>
        <w:pStyle w:val="NormalWeb"/>
        <w:numPr>
          <w:ilvl w:val="0"/>
          <w:numId w:val="7"/>
        </w:numPr>
        <w:tabs>
          <w:tab w:val="clear" w:pos="708"/>
          <w:tab w:val="left" w:pos="993" w:leader="none"/>
        </w:tabs>
        <w:spacing w:lineRule="auto" w:line="360" w:before="0" w:after="0"/>
        <w:jc w:val="both"/>
        <w:rPr>
          <w:rFonts w:eastAsia="Calibri" w:eastAsiaTheme="minorHAnsi"/>
          <w:bCs/>
          <w:iCs/>
        </w:rPr>
      </w:pPr>
      <w:r>
        <w:rPr>
          <w:rFonts w:eastAsia="Calibri"/>
          <w:lang w:val="uk-UA"/>
        </w:rPr>
        <w:t xml:space="preserve"> </w:t>
      </w:r>
      <w:r>
        <w:rPr>
          <w:rFonts w:eastAsia="Calibri"/>
        </w:rPr>
        <w:t>«Ідентифікаційні дані отримано через Систему BankID НБУ»</w:t>
      </w:r>
      <w:r>
        <w:rPr>
          <w:rFonts w:eastAsia="Calibri"/>
          <w:lang w:val="uk-UA"/>
        </w:rPr>
        <w:t>;</w:t>
      </w:r>
    </w:p>
    <w:p>
      <w:pPr>
        <w:pStyle w:val="NormalWeb"/>
        <w:numPr>
          <w:ilvl w:val="0"/>
          <w:numId w:val="7"/>
        </w:numPr>
        <w:tabs>
          <w:tab w:val="clear" w:pos="708"/>
          <w:tab w:val="left" w:pos="993" w:leader="none"/>
        </w:tabs>
        <w:spacing w:lineRule="auto" w:line="360" w:before="0" w:after="0"/>
        <w:jc w:val="both"/>
        <w:rPr>
          <w:rFonts w:eastAsia="Calibri" w:eastAsiaTheme="minorHAnsi"/>
          <w:bCs/>
          <w:iCs/>
        </w:rPr>
      </w:pPr>
      <w:commentRangeStart w:id="7"/>
      <w:r>
        <w:rPr>
          <w:rFonts w:eastAsia="Calibri"/>
          <w:lang w:val="uk-UA"/>
        </w:rPr>
        <w:t>«Верифікацію здійснено в особистій присутності особи».</w:t>
      </w:r>
      <w:commentRangeEnd w:id="7"/>
      <w:r>
        <w:commentReference w:id="7"/>
      </w:r>
      <w:r>
        <w:rPr>
          <w:rFonts w:eastAsia="Calibri"/>
          <w:lang w:val="uk-UA"/>
        </w:rPr>
      </w:r>
    </w:p>
    <w:p>
      <w:pPr>
        <w:pStyle w:val="NormalWeb"/>
        <w:numPr>
          <w:ilvl w:val="1"/>
          <w:numId w:val="6"/>
        </w:numPr>
        <w:tabs>
          <w:tab w:val="clear" w:pos="708"/>
          <w:tab w:val="left" w:pos="993" w:leader="none"/>
        </w:tabs>
        <w:spacing w:lineRule="auto" w:line="360" w:before="0" w:after="0"/>
        <w:ind w:left="142" w:firstLine="425"/>
        <w:jc w:val="both"/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>валюта рахунку: національна валюта (гривня).</w:t>
      </w:r>
    </w:p>
    <w:p>
      <w:pPr>
        <w:pStyle w:val="NormalWeb"/>
        <w:numPr>
          <w:ilvl w:val="1"/>
          <w:numId w:val="6"/>
        </w:numPr>
        <w:tabs>
          <w:tab w:val="clear" w:pos="708"/>
          <w:tab w:val="left" w:pos="993" w:leader="none"/>
        </w:tabs>
        <w:spacing w:lineRule="auto" w:line="360" w:before="0" w:after="0"/>
        <w:ind w:left="142" w:firstLine="425"/>
        <w:jc w:val="both"/>
        <w:rPr>
          <w:bCs/>
          <w:iCs/>
          <w:lang w:val="uk-UA"/>
        </w:rPr>
      </w:pPr>
      <w:r>
        <w:rPr>
          <w:bCs/>
          <w:iCs/>
          <w:lang w:val="uk-UA"/>
        </w:rPr>
        <w:t>загальний ліміт на проведення видаткових фінансових операцій за всіма рахунками та електронними гаманцями, відкритими користувачу в Банку, не перевищує 40 тисяч гривень на місяць та 400 тисяч гривень на рік;</w:t>
      </w:r>
    </w:p>
    <w:p>
      <w:pPr>
        <w:pStyle w:val="NormalWeb"/>
        <w:numPr>
          <w:ilvl w:val="1"/>
          <w:numId w:val="6"/>
        </w:numPr>
        <w:tabs>
          <w:tab w:val="clear" w:pos="708"/>
          <w:tab w:val="left" w:pos="993" w:leader="none"/>
        </w:tabs>
        <w:spacing w:lineRule="auto" w:line="360" w:before="0" w:after="0"/>
        <w:ind w:left="142" w:firstLine="425"/>
        <w:jc w:val="both"/>
        <w:rPr>
          <w:bCs/>
          <w:iCs/>
          <w:lang w:val="uk-UA"/>
        </w:rPr>
      </w:pPr>
      <w:r>
        <w:rPr>
          <w:bCs/>
          <w:iCs/>
          <w:lang w:val="uk-UA"/>
        </w:rPr>
        <w:t xml:space="preserve">  </w:t>
      </w:r>
      <w:r>
        <w:rPr>
          <w:bCs/>
          <w:iCs/>
          <w:lang w:val="uk-UA"/>
        </w:rPr>
        <w:t>загальний залишок за всіма рахунками та електронними гаманцями, відкритими клієнту в банку, не перевищує 40 тисяч гривень;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134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  <w:u w:val="single"/>
        </w:rPr>
      </w:pPr>
      <w:r>
        <w:rPr>
          <w:rFonts w:eastAsia="Calibri" w:cs="Times New Roman" w:ascii="Times New Roman" w:hAnsi="Times New Roman"/>
          <w:b/>
          <w:iCs/>
          <w:sz w:val="24"/>
          <w:szCs w:val="24"/>
          <w:u w:val="single"/>
        </w:rPr>
        <w:t xml:space="preserve">Контроль: </w:t>
      </w:r>
    </w:p>
    <w:p>
      <w:pPr>
        <w:pStyle w:val="NormalWeb"/>
        <w:numPr>
          <w:ilvl w:val="1"/>
          <w:numId w:val="6"/>
        </w:numPr>
        <w:tabs>
          <w:tab w:val="clear" w:pos="708"/>
          <w:tab w:val="left" w:pos="993" w:leader="none"/>
        </w:tabs>
        <w:spacing w:lineRule="auto" w:line="360" w:before="0" w:after="0"/>
        <w:ind w:left="1211" w:hanging="644"/>
        <w:jc w:val="both"/>
        <w:rPr>
          <w:rFonts w:eastAsia="Calibri" w:eastAsiaTheme="minorHAnsi"/>
          <w:bCs/>
          <w:iCs/>
          <w:lang w:val="uk-UA"/>
        </w:rPr>
      </w:pPr>
      <w:r>
        <w:rPr>
          <w:bCs/>
          <w:iCs/>
          <w:lang w:val="uk-UA"/>
        </w:rPr>
        <w:t>на стороні Банка повинна здійснюватися автоматична перевірка</w:t>
      </w:r>
    </w:p>
    <w:p>
      <w:pPr>
        <w:pStyle w:val="NormalWeb"/>
        <w:numPr>
          <w:ilvl w:val="2"/>
          <w:numId w:val="6"/>
        </w:numPr>
        <w:tabs>
          <w:tab w:val="clear" w:pos="708"/>
          <w:tab w:val="left" w:pos="567" w:leader="none"/>
          <w:tab w:val="left" w:pos="993" w:leader="none"/>
        </w:tabs>
        <w:spacing w:lineRule="auto" w:line="360" w:before="0" w:after="0"/>
        <w:ind w:left="142" w:firstLine="425"/>
        <w:jc w:val="both"/>
        <w:rPr/>
      </w:pPr>
      <w:commentRangeStart w:id="8"/>
      <w:r>
        <w:rPr>
          <w:bCs/>
          <w:iCs/>
          <w:lang w:val="uk-UA"/>
        </w:rPr>
        <w:t xml:space="preserve">чи є діючий у користувача рахунок за продуктом, що оформлюється користувачем.    </w:t>
      </w:r>
      <w:r>
        <w:rPr/>
        <w:t xml:space="preserve">                                                       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ind w:right="91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Якщо у користувача відкритий рахунок за продуктом, що оформлюється користувачем, новий рахунок за аналогічним продуктом йому не відкривається.  В такому випадку користувач отримує наступне повідомлення «</w:t>
      </w:r>
      <w:r>
        <w:rPr>
          <w:rFonts w:cs="Times New Roman" w:ascii="Times New Roman" w:hAnsi="Times New Roman"/>
          <w:b/>
          <w:sz w:val="24"/>
          <w:szCs w:val="24"/>
        </w:rPr>
        <w:t>Шановний клієнт! Ви вже користуєтесь цим банківським продуктом. Дякуємо за довіру!</w:t>
      </w:r>
      <w:r>
        <w:rPr>
          <w:rFonts w:cs="Times New Roman" w:ascii="Times New Roman" w:hAnsi="Times New Roman"/>
          <w:sz w:val="24"/>
          <w:szCs w:val="24"/>
        </w:rPr>
        <w:t xml:space="preserve"> »</w:t>
      </w:r>
      <w:commentRangeEnd w:id="8"/>
      <w:r>
        <w:commentReference w:id="8"/>
      </w: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Web"/>
        <w:numPr>
          <w:ilvl w:val="2"/>
          <w:numId w:val="6"/>
        </w:numPr>
        <w:tabs>
          <w:tab w:val="clear" w:pos="708"/>
          <w:tab w:val="left" w:pos="567" w:leader="none"/>
          <w:tab w:val="left" w:pos="993" w:leader="none"/>
        </w:tabs>
        <w:spacing w:lineRule="auto" w:line="360" w:before="0" w:after="0"/>
        <w:ind w:left="142" w:firstLine="425"/>
        <w:jc w:val="both"/>
        <w:rPr>
          <w:lang w:val="uk-UA"/>
        </w:rPr>
      </w:pPr>
      <w:commentRangeStart w:id="9"/>
      <w:r>
        <w:rPr>
          <w:lang w:val="uk-UA"/>
        </w:rPr>
        <w:t>чи наявні</w:t>
      </w:r>
      <w:r>
        <w:rPr/>
        <w:t xml:space="preserve">/ </w:t>
      </w:r>
      <w:r>
        <w:rPr>
          <w:lang w:val="uk-UA"/>
        </w:rPr>
        <w:t xml:space="preserve">відсутні  у користувача на рахунках арешти.                                                             </w:t>
      </w:r>
    </w:p>
    <w:p>
      <w:pPr>
        <w:pStyle w:val="Normal"/>
        <w:spacing w:lineRule="auto" w:line="360"/>
        <w:ind w:right="91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Якщо у користувача арештовані кошти на рахунку, відкриття віртуальної платіжної картки/ електронного гаманця не здійснюється.  В такому випадку користувач отримує наступне повідомлення «</w:t>
      </w:r>
      <w:r>
        <w:rPr>
          <w:rFonts w:cs="Times New Roman" w:ascii="Times New Roman" w:hAnsi="Times New Roman"/>
          <w:b/>
          <w:sz w:val="24"/>
          <w:szCs w:val="24"/>
        </w:rPr>
        <w:t>Шановний клієнт! Для відкриття віртуальної платіжної картки зверніться будь-ласка у відділення АБ «УКРГАЗБАНК». Дякуємо за довіру!</w:t>
      </w:r>
      <w:r>
        <w:rPr>
          <w:rFonts w:cs="Times New Roman" w:ascii="Times New Roman" w:hAnsi="Times New Roman"/>
          <w:sz w:val="24"/>
          <w:szCs w:val="24"/>
        </w:rPr>
        <w:t xml:space="preserve"> » </w:t>
      </w:r>
      <w:commentRangeEnd w:id="9"/>
      <w:r>
        <w:commentReference w:id="9"/>
      </w: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Web"/>
        <w:numPr>
          <w:ilvl w:val="2"/>
          <w:numId w:val="6"/>
        </w:numPr>
        <w:tabs>
          <w:tab w:val="clear" w:pos="708"/>
          <w:tab w:val="left" w:pos="567" w:leader="none"/>
          <w:tab w:val="left" w:pos="993" w:leader="none"/>
        </w:tabs>
        <w:spacing w:lineRule="auto" w:line="360" w:before="0" w:after="0"/>
        <w:ind w:left="142" w:firstLine="425"/>
        <w:jc w:val="both"/>
        <w:rPr>
          <w:lang w:val="uk-UA"/>
        </w:rPr>
      </w:pPr>
      <w:commentRangeStart w:id="10"/>
      <w:r>
        <w:rPr>
          <w:lang w:val="uk-UA"/>
        </w:rPr>
        <w:t xml:space="preserve">чи наявна/ відсутня ознака у користувача, про те, що користувач належить до політично значущих осіб, членів її сім’ї або є особою, пов’язаною з політично значущою особою.                                                             </w:t>
      </w:r>
    </w:p>
    <w:p>
      <w:pPr>
        <w:pStyle w:val="Normal"/>
        <w:spacing w:lineRule="auto" w:line="360"/>
        <w:ind w:right="91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Якщо користувач є політично значущою особою, членом її сім’ї або особою, пов’язаною з політично значущою особою, відкриття віртуальної платіжної картки/ електронного гаманця не здійснюється.  В такому випадку користувач отримує наступне повідомлення </w:t>
      </w:r>
      <w:r>
        <w:rPr>
          <w:rFonts w:cs="Times New Roman" w:ascii="Times New Roman" w:hAnsi="Times New Roman"/>
          <w:b/>
          <w:sz w:val="24"/>
          <w:szCs w:val="24"/>
        </w:rPr>
        <w:t>«Шановний клієнт! Для відкриття віртуальної платіжної карти зверніться будь-ласка у відділення банку. Дякуємо за довіру!</w:t>
      </w:r>
      <w:r>
        <w:rPr>
          <w:rFonts w:cs="Times New Roman" w:ascii="Times New Roman" w:hAnsi="Times New Roman"/>
          <w:sz w:val="24"/>
          <w:szCs w:val="24"/>
        </w:rPr>
        <w:t xml:space="preserve"> ».</w:t>
      </w:r>
      <w:commentRangeEnd w:id="10"/>
      <w:r>
        <w:commentReference w:id="10"/>
      </w: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Web"/>
        <w:numPr>
          <w:ilvl w:val="0"/>
          <w:numId w:val="6"/>
        </w:numPr>
        <w:tabs>
          <w:tab w:val="clear" w:pos="708"/>
          <w:tab w:val="left" w:pos="993" w:leader="none"/>
        </w:tabs>
        <w:spacing w:lineRule="auto" w:line="360" w:before="0" w:after="0"/>
        <w:ind w:left="0" w:firstLine="567"/>
        <w:jc w:val="both"/>
        <w:rPr>
          <w:rFonts w:eastAsia="Calibri" w:eastAsiaTheme="minorHAnsi"/>
          <w:bCs/>
          <w:iCs/>
          <w:lang w:val="uk-UA"/>
        </w:rPr>
      </w:pPr>
      <w:r>
        <w:rPr>
          <w:rFonts w:eastAsia="Calibri"/>
          <w:lang w:val="uk-UA"/>
        </w:rPr>
        <w:t xml:space="preserve">Банк/ партнер отримає додаткові дані від клієнтів із способом верифікації «Ідентифікаційні дані отримано через Систему </w:t>
      </w:r>
      <w:r>
        <w:rPr>
          <w:rFonts w:eastAsia="Calibri"/>
        </w:rPr>
        <w:t>BankID</w:t>
      </w:r>
      <w:r>
        <w:rPr>
          <w:rFonts w:eastAsia="Calibri"/>
          <w:lang w:val="uk-UA"/>
        </w:rPr>
        <w:t xml:space="preserve"> НБУ» та із способом верифікації «Верифікацію здійснено в особистій присутності особи» </w:t>
      </w:r>
      <w:r>
        <w:rPr>
          <w:b/>
          <w:lang w:val="uk-UA"/>
        </w:rPr>
        <w:t>(дивись перелік запитуваних даних із файлу «Параметры анкеты» в підпункті 3.1. цього ТЗ).</w:t>
      </w:r>
    </w:p>
    <w:p>
      <w:pPr>
        <w:pStyle w:val="ListParagraph"/>
        <w:spacing w:lineRule="auto" w:line="360"/>
        <w:ind w:left="0" w:right="91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 xml:space="preserve">             </w:t>
      </w:r>
      <w:r>
        <w:rPr>
          <w:rFonts w:eastAsia="Calibri" w:cs="Times New Roman" w:ascii="Times New Roman" w:hAnsi="Times New Roman"/>
          <w:b/>
          <w:sz w:val="24"/>
          <w:szCs w:val="24"/>
          <w:lang w:val="ru-RU"/>
        </w:rPr>
        <w:t xml:space="preserve">3.1. </w:t>
      </w:r>
      <w:r>
        <w:rPr>
          <w:rFonts w:cs="Times New Roman" w:ascii="Times New Roman" w:hAnsi="Times New Roman"/>
          <w:sz w:val="24"/>
          <w:szCs w:val="24"/>
        </w:rPr>
        <w:t>Банк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/ партнер </w:t>
      </w:r>
      <w:r>
        <w:rPr>
          <w:rFonts w:cs="Times New Roman" w:ascii="Times New Roman" w:hAnsi="Times New Roman"/>
          <w:sz w:val="24"/>
          <w:szCs w:val="24"/>
        </w:rPr>
        <w:t>запитує у користувача наступну додаткову інформацію яку він повинен заповнити про себе:</w:t>
      </w:r>
    </w:p>
    <w:p>
      <w:pPr>
        <w:pStyle w:val="ListParagraph"/>
        <w:tabs>
          <w:tab w:val="clear" w:pos="708"/>
          <w:tab w:val="left" w:pos="1134" w:leader="none"/>
          <w:tab w:val="left" w:pos="1560" w:leader="none"/>
        </w:tabs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Соціальний статус: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найманий працівник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приватний підприємець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самозайнята особа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пенсіонер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студент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моряк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безробітний</w:t>
      </w:r>
    </w:p>
    <w:p>
      <w:pPr>
        <w:pStyle w:val="Normal"/>
        <w:tabs>
          <w:tab w:val="clear" w:pos="708"/>
          <w:tab w:val="left" w:pos="720" w:leader="none"/>
        </w:tabs>
        <w:spacing w:lineRule="auto" w:line="36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В залежності від обраного соціального статусу користувач заповнює наступний блок додаткових запитань, які необхідно </w:t>
      </w:r>
      <w:r>
        <w:rPr>
          <w:rFonts w:eastAsia="Calibri" w:cs="Times New Roman" w:ascii="Times New Roman" w:hAnsi="Times New Roman"/>
          <w:sz w:val="24"/>
          <w:szCs w:val="24"/>
        </w:rPr>
        <w:t xml:space="preserve">зберегти в </w:t>
      </w:r>
      <w:r>
        <w:rPr>
          <w:rFonts w:cs="Times New Roman" w:ascii="Times New Roman" w:hAnsi="Times New Roman"/>
          <w:sz w:val="24"/>
          <w:szCs w:val="24"/>
        </w:rPr>
        <w:t xml:space="preserve">ПЗ «Webbank» та АБС </w:t>
      </w:r>
      <w:r>
        <w:rPr>
          <w:rFonts w:cs="Times New Roman" w:ascii="Times New Roman" w:hAnsi="Times New Roman"/>
          <w:sz w:val="24"/>
          <w:szCs w:val="24"/>
          <w:lang w:val="en-US"/>
        </w:rPr>
        <w:t>Scrooge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Web"/>
        <w:tabs>
          <w:tab w:val="clear" w:pos="708"/>
          <w:tab w:val="left" w:pos="993" w:leader="none"/>
        </w:tabs>
        <w:spacing w:lineRule="auto" w:line="360" w:before="0" w:after="0"/>
        <w:jc w:val="both"/>
        <w:rPr>
          <w:lang w:val="uk-UA"/>
        </w:rPr>
      </w:pPr>
      <w:r>
        <w:rPr>
          <w:lang w:val="uk-UA"/>
        </w:rPr>
      </w:r>
    </w:p>
    <w:p>
      <w:pPr>
        <w:pStyle w:val="NormalWeb"/>
        <w:tabs>
          <w:tab w:val="clear" w:pos="708"/>
          <w:tab w:val="left" w:pos="993" w:leader="none"/>
        </w:tabs>
        <w:spacing w:lineRule="auto" w:line="360" w:before="0" w:after="0"/>
        <w:jc w:val="both"/>
        <w:rPr>
          <w:lang w:val="en-US"/>
        </w:rPr>
      </w:pPr>
      <w:r>
        <w:rPr/>
        <w:object>
          <v:shapetype id="shapetype_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shapetype_ole_rId2" style="width:76.5pt;height:49.5pt;mso-wrap-distance-right:0pt" filled="f" o:ole="">
            <v:imagedata r:id="rId3" o:title=""/>
          </v:shape>
          <o:OLEObject Type="Embed" ProgID="Excel.Sheet.12" ShapeID="ole_rId2" DrawAspect="Icon" ObjectID="_815895620" r:id="rId2"/>
        </w:object>
      </w:r>
    </w:p>
    <w:p>
      <w:pPr>
        <w:pStyle w:val="NormalWeb"/>
        <w:tabs>
          <w:tab w:val="clear" w:pos="708"/>
          <w:tab w:val="left" w:pos="993" w:leader="none"/>
        </w:tabs>
        <w:spacing w:lineRule="auto" w:line="36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numPr>
          <w:ilvl w:val="0"/>
          <w:numId w:val="6"/>
        </w:numPr>
        <w:tabs>
          <w:tab w:val="clear" w:pos="708"/>
          <w:tab w:val="left" w:pos="993" w:leader="none"/>
        </w:tabs>
        <w:spacing w:lineRule="auto" w:line="360" w:before="0" w:after="0"/>
        <w:ind w:left="0" w:firstLine="567"/>
        <w:jc w:val="both"/>
        <w:rPr>
          <w:rFonts w:eastAsia="Calibri"/>
        </w:rPr>
      </w:pPr>
      <w:r>
        <w:rPr>
          <w:rFonts w:eastAsia="Calibri"/>
          <w:b/>
          <w:u w:val="single"/>
        </w:rPr>
        <w:t>Розробка методу</w:t>
      </w:r>
      <w:r>
        <w:rPr>
          <w:rFonts w:eastAsia="Calibri"/>
          <w:b/>
          <w:u w:val="single"/>
          <w:lang w:val="uk-UA"/>
        </w:rPr>
        <w:t xml:space="preserve"> який дасть можливість:</w:t>
      </w:r>
    </w:p>
    <w:p>
      <w:pPr>
        <w:pStyle w:val="NormalWeb"/>
        <w:numPr>
          <w:ilvl w:val="1"/>
          <w:numId w:val="6"/>
        </w:numPr>
        <w:spacing w:lineRule="auto" w:line="360" w:before="0" w:after="0"/>
        <w:ind w:left="-142" w:firstLine="142"/>
        <w:jc w:val="both"/>
        <w:rPr>
          <w:rFonts w:eastAsia="Calibri"/>
          <w:lang w:val="uk-UA"/>
        </w:rPr>
      </w:pPr>
      <w:r>
        <w:rPr>
          <w:rFonts w:eastAsia="Calibri"/>
          <w:lang w:val="uk-UA"/>
        </w:rPr>
        <w:t>Банку</w:t>
      </w:r>
      <w:r>
        <w:rPr>
          <w:rFonts w:eastAsia="Calibri"/>
        </w:rPr>
        <w:t>/</w:t>
      </w:r>
      <w:r>
        <w:rPr>
          <w:rFonts w:eastAsia="Calibri"/>
          <w:lang w:val="uk-UA"/>
        </w:rPr>
        <w:t xml:space="preserve"> партнеру</w:t>
      </w:r>
      <w:r>
        <w:rPr>
          <w:rFonts w:eastAsia="Calibri"/>
          <w:b/>
          <w:lang w:val="uk-UA"/>
        </w:rPr>
        <w:t xml:space="preserve">  передавати отриману від клієнта </w:t>
      </w:r>
      <w:r>
        <w:rPr>
          <w:rFonts w:eastAsia="Calibri"/>
          <w:lang w:val="uk-UA"/>
        </w:rPr>
        <w:t xml:space="preserve">додаткову інформацію по клієнту з метою збереження (оновлення) її в </w:t>
      </w:r>
      <w:r>
        <w:rPr>
          <w:lang w:val="uk-UA"/>
        </w:rPr>
        <w:t>ПЗ «</w:t>
      </w:r>
      <w:r>
        <w:rPr>
          <w:lang w:val="en-US"/>
        </w:rPr>
        <w:t>Webbank</w:t>
      </w:r>
      <w:r>
        <w:rPr>
          <w:lang w:val="uk-UA"/>
        </w:rPr>
        <w:t xml:space="preserve">» (дивись перелік даних із файлу «Параметры анкеты» в підпункті 3.1. цього ТЗ). Так, як дані по клієнту </w:t>
      </w:r>
      <w:r>
        <w:rPr>
          <w:rFonts w:eastAsia="Calibri"/>
          <w:b/>
          <w:lang w:val="uk-UA"/>
        </w:rPr>
        <w:t xml:space="preserve">із способом верифікації «Верифікацію здійснено в особистій присутності особи» </w:t>
      </w:r>
      <w:r>
        <w:rPr>
          <w:rFonts w:eastAsia="Calibri"/>
          <w:lang w:val="uk-UA"/>
        </w:rPr>
        <w:t xml:space="preserve">є актуальними в ПЗ </w:t>
      </w:r>
      <w:r>
        <w:rPr>
          <w:lang w:val="uk-UA"/>
        </w:rPr>
        <w:t>«</w:t>
      </w:r>
      <w:r>
        <w:rPr>
          <w:lang w:val="en-US"/>
        </w:rPr>
        <w:t>Webbank</w:t>
      </w:r>
      <w:r>
        <w:rPr>
          <w:lang w:val="uk-UA"/>
        </w:rPr>
        <w:t>»</w:t>
      </w:r>
      <w:r>
        <w:rPr>
          <w:rFonts w:eastAsia="Calibri"/>
          <w:b/>
          <w:lang w:val="uk-UA"/>
        </w:rPr>
        <w:t xml:space="preserve"> </w:t>
      </w:r>
      <w:r>
        <w:rPr>
          <w:rFonts w:eastAsia="Calibri"/>
          <w:lang w:val="uk-UA"/>
        </w:rPr>
        <w:t xml:space="preserve">оновлювати їх дистанційно не потрібно, але потрібно передбачити можливість збереження в ПЗ </w:t>
      </w:r>
      <w:r>
        <w:rPr>
          <w:lang w:val="uk-UA"/>
        </w:rPr>
        <w:t>«</w:t>
      </w:r>
      <w:r>
        <w:rPr>
          <w:lang w:val="en-US"/>
        </w:rPr>
        <w:t>Webbank</w:t>
      </w:r>
      <w:r>
        <w:rPr>
          <w:lang w:val="uk-UA"/>
        </w:rPr>
        <w:t>»</w:t>
      </w:r>
      <w:r>
        <w:rPr>
          <w:rFonts w:eastAsia="Calibri"/>
          <w:b/>
          <w:lang w:val="uk-UA"/>
        </w:rPr>
        <w:t xml:space="preserve"> </w:t>
      </w:r>
      <w:r>
        <w:rPr>
          <w:rFonts w:eastAsia="Calibri"/>
          <w:lang w:val="uk-UA"/>
        </w:rPr>
        <w:t xml:space="preserve">наступну інформацію про клієнта: </w:t>
      </w:r>
      <w:r>
        <w:rPr>
          <w:rFonts w:eastAsia="Calibri"/>
          <w:b/>
          <w:bCs/>
          <w:lang w:val="uk-UA"/>
        </w:rPr>
        <w:t>«</w:t>
      </w:r>
      <w:r>
        <w:rPr>
          <w:b/>
          <w:bCs/>
          <w:lang w:val="uk-UA"/>
        </w:rPr>
        <w:t>Соціальний статус»; «Кількість утриманців»; «Посада (рівень посади)»; «Стаж на поточному місці роботи»; «Регіон роботи»; «Бажана сума кредиту»; «Код продукту»</w:t>
      </w:r>
      <w:r>
        <w:rPr>
          <w:lang w:val="uk-UA"/>
        </w:rPr>
        <w:t xml:space="preserve">. Отже, при виконанні передачі (отримання) клієнтських даних </w:t>
      </w:r>
      <w:r>
        <w:rPr>
          <w:rFonts w:eastAsia="Calibri"/>
          <w:lang w:val="uk-UA"/>
        </w:rPr>
        <w:t xml:space="preserve">в </w:t>
      </w:r>
      <w:r>
        <w:rPr>
          <w:lang w:val="uk-UA"/>
        </w:rPr>
        <w:t>ПЗ «</w:t>
      </w:r>
      <w:r>
        <w:rPr>
          <w:lang w:val="en-US"/>
        </w:rPr>
        <w:t>Webbank</w:t>
      </w:r>
      <w:r>
        <w:rPr>
          <w:lang w:val="uk-UA"/>
        </w:rPr>
        <w:t xml:space="preserve">» необхідно здійснювати додаткову перевірку </w:t>
      </w:r>
      <w:r>
        <w:rPr>
          <w:rFonts w:eastAsia="Calibri"/>
          <w:lang w:val="uk-UA"/>
        </w:rPr>
        <w:t>способу верифікації клієнта :</w:t>
      </w:r>
    </w:p>
    <w:p>
      <w:pPr>
        <w:pStyle w:val="NormalWeb"/>
        <w:numPr>
          <w:ilvl w:val="0"/>
          <w:numId w:val="7"/>
        </w:numPr>
        <w:tabs>
          <w:tab w:val="clear" w:pos="708"/>
          <w:tab w:val="left" w:pos="993" w:leader="none"/>
        </w:tabs>
        <w:spacing w:lineRule="auto" w:line="360" w:before="0" w:after="0"/>
        <w:jc w:val="both"/>
        <w:rPr>
          <w:rFonts w:eastAsia="Calibri" w:eastAsiaTheme="minorHAnsi"/>
          <w:bCs/>
          <w:iCs/>
        </w:rPr>
      </w:pPr>
      <w:r>
        <w:rPr>
          <w:rFonts w:eastAsia="Calibri"/>
          <w:lang w:val="uk-UA"/>
        </w:rPr>
        <w:t xml:space="preserve"> </w:t>
      </w:r>
      <w:r>
        <w:rPr>
          <w:rFonts w:eastAsia="Calibri"/>
        </w:rPr>
        <w:t>«Ідентифікаційні дані отримано через Систему BankID НБУ»</w:t>
      </w:r>
      <w:r>
        <w:rPr>
          <w:rFonts w:eastAsia="Calibri"/>
          <w:lang w:val="uk-UA"/>
        </w:rPr>
        <w:t>;</w:t>
      </w:r>
    </w:p>
    <w:p>
      <w:pPr>
        <w:pStyle w:val="NormalWeb"/>
        <w:numPr>
          <w:ilvl w:val="0"/>
          <w:numId w:val="7"/>
        </w:numPr>
        <w:tabs>
          <w:tab w:val="clear" w:pos="708"/>
          <w:tab w:val="left" w:pos="993" w:leader="none"/>
        </w:tabs>
        <w:spacing w:lineRule="auto" w:line="360" w:before="0" w:after="0"/>
        <w:jc w:val="both"/>
        <w:rPr>
          <w:rFonts w:eastAsia="Calibri" w:eastAsiaTheme="minorHAnsi"/>
          <w:bCs/>
          <w:iCs/>
        </w:rPr>
      </w:pPr>
      <w:r>
        <w:rPr>
          <w:rFonts w:eastAsia="Calibri"/>
          <w:lang w:val="uk-UA"/>
        </w:rPr>
        <w:t>«Верифікацію здійснено в особистій присутності особи».</w:t>
      </w:r>
    </w:p>
    <w:p>
      <w:pPr>
        <w:pStyle w:val="ListParagraph"/>
        <w:numPr>
          <w:ilvl w:val="1"/>
          <w:numId w:val="6"/>
        </w:numPr>
        <w:shd w:val="clear" w:fill="FFFF00"/>
        <w:spacing w:lineRule="auto" w:line="360" w:before="120" w:after="0"/>
        <w:ind w:left="-142" w:firstLine="142"/>
        <w:contextualSpacing/>
        <w:jc w:val="both"/>
        <w:rPr/>
      </w:pPr>
      <w:commentRangeStart w:id="11"/>
      <w:r>
        <w:rPr>
          <w:rFonts w:eastAsia="Calibri" w:cs="Times New Roman" w:ascii="Times New Roman" w:hAnsi="Times New Roman"/>
          <w:sz w:val="24"/>
          <w:szCs w:val="24"/>
          <w:lang w:eastAsia="zh-CN"/>
        </w:rPr>
        <w:t>Для формування кредитної заявки та прийняття рішення в системі «Конвеєр кредитних рішень» необхідно передавати інформацію по активному клієнту з ПЗ «Webbank» в систему «Конвеєр кредитних рішень». Прохання розробити окремий метод або окремий «скрипт» для передачі інформації по активному клієнту з ПЗ «Webbank» в систему «Конвеєр кредитних рішень»</w:t>
      </w:r>
    </w:p>
    <w:p>
      <w:pPr>
        <w:pStyle w:val="ListParagraph"/>
        <w:numPr>
          <w:ilvl w:val="1"/>
          <w:numId w:val="6"/>
        </w:numPr>
        <w:shd w:val="clear" w:fill="FFFF00"/>
        <w:tabs>
          <w:tab w:val="clear" w:pos="708"/>
          <w:tab w:val="left" w:pos="851" w:leader="none"/>
        </w:tabs>
        <w:spacing w:lineRule="auto" w:line="360" w:before="12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Перелік клієнтської інформації для формування кредитної заявки в </w:t>
      </w:r>
      <w:r>
        <w:rPr>
          <w:rFonts w:cs="Times New Roman" w:ascii="Times New Roman" w:hAnsi="Times New Roman"/>
          <w:sz w:val="24"/>
          <w:szCs w:val="24"/>
        </w:rPr>
        <w:t>системі «Конвеєр кредитних рішень»:</w:t>
      </w:r>
      <w:commentRangeEnd w:id="11"/>
      <w:r>
        <w:commentReference w:id="11"/>
      </w: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851" w:leader="none"/>
        </w:tabs>
        <w:spacing w:lineRule="auto" w:line="360" w:before="120" w:after="0"/>
        <w:ind w:left="426" w:hanging="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tbl>
      <w:tblPr>
        <w:tblW w:w="97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478"/>
        <w:gridCol w:w="1318"/>
        <w:gridCol w:w="1302"/>
        <w:gridCol w:w="2549"/>
        <w:gridCol w:w="2129"/>
      </w:tblGrid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7" w:leader="none"/>
              </w:tabs>
              <w:spacing w:before="0" w:after="16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Тип даних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Обов’язковість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Коментар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Спосіб </w:t>
            </w:r>
            <w:bookmarkStart w:id="0" w:name="_GoBack"/>
            <w:bookmarkEnd w:id="0"/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отримання інформації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tabs>
                <w:tab w:val="clear" w:pos="708"/>
                <w:tab w:val="left" w:pos="-142" w:leader="none"/>
                <w:tab w:val="left" w:pos="210" w:leader="none"/>
                <w:tab w:val="left" w:pos="420" w:leader="none"/>
              </w:tabs>
              <w:spacing w:lineRule="auto" w:line="276" w:before="0" w:after="0"/>
              <w:ind w:lef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Прізвище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Так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2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2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Через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BankID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tabs>
                <w:tab w:val="clear" w:pos="708"/>
                <w:tab w:val="left" w:pos="187" w:leader="none"/>
              </w:tabs>
              <w:spacing w:lineRule="auto" w:line="276" w:before="0" w:after="0"/>
              <w:ind w:lef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Ім’я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Так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2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2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Через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BankID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tabs>
                <w:tab w:val="clear" w:pos="708"/>
                <w:tab w:val="left" w:pos="187" w:leader="none"/>
              </w:tabs>
              <w:spacing w:lineRule="auto" w:line="276" w:before="0" w:after="0"/>
              <w:ind w:lef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По-батькові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Так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2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2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Через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BankID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tabs>
                <w:tab w:val="clear" w:pos="708"/>
                <w:tab w:val="left" w:pos="187" w:leader="none"/>
              </w:tabs>
              <w:spacing w:lineRule="auto" w:line="276" w:before="0" w:after="0"/>
              <w:ind w:lef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ІПН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Число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Так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 символів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Через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BankID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tabs>
                <w:tab w:val="clear" w:pos="708"/>
                <w:tab w:val="left" w:pos="187" w:leader="none"/>
              </w:tabs>
              <w:spacing w:lineRule="auto" w:line="276" w:before="0" w:after="0"/>
              <w:ind w:lef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Дата народження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Так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Формат dd.mm.yyyy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Через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BankID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tabs>
                <w:tab w:val="clear" w:pos="708"/>
                <w:tab w:val="left" w:pos="187" w:leader="none"/>
              </w:tabs>
              <w:spacing w:lineRule="auto" w:line="276" w:before="0" w:after="0"/>
              <w:ind w:lef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Тип документу, що засвідчує особу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Так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passport –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паспорт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idpassport – id-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картка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;</w:t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Через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BankID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tabs>
                <w:tab w:val="clear" w:pos="708"/>
                <w:tab w:val="left" w:pos="187" w:leader="none"/>
              </w:tabs>
              <w:spacing w:lineRule="auto" w:line="276" w:before="0" w:after="0"/>
              <w:ind w:lef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Серія документу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Ні (якщо обраний тип документу  (ID картка), інакше - Так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Через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BankID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tabs>
                <w:tab w:val="clear" w:pos="708"/>
                <w:tab w:val="left" w:pos="187" w:leader="none"/>
              </w:tabs>
              <w:spacing w:lineRule="auto" w:line="276" w:before="0" w:after="0"/>
              <w:ind w:lef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Номер документу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Число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Так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Через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BankID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tabs>
                <w:tab w:val="clear" w:pos="708"/>
                <w:tab w:val="left" w:pos="187" w:leader="none"/>
              </w:tabs>
              <w:spacing w:lineRule="auto" w:line="276" w:before="0" w:after="0"/>
              <w:ind w:lef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Дата видачі документу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Так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Формат dd.mm.yyyy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Через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BankID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tabs>
                <w:tab w:val="clear" w:pos="708"/>
                <w:tab w:val="left" w:pos="187" w:leader="none"/>
              </w:tabs>
              <w:spacing w:lineRule="auto" w:line="276" w:before="0" w:after="0"/>
              <w:ind w:lef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Стать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Так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"Жіноча"</w:t>
            </w:r>
          </w:p>
          <w:p>
            <w:pPr>
              <w:pStyle w:val="Normal"/>
              <w:widowControl w:val="false"/>
              <w:spacing w:lineRule="auto" w:line="27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"Чоловіча"</w:t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Через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BankID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tabs>
                <w:tab w:val="clear" w:pos="708"/>
                <w:tab w:val="left" w:pos="187" w:leader="none"/>
              </w:tabs>
              <w:spacing w:lineRule="auto" w:line="276" w:before="0" w:after="0"/>
              <w:ind w:lef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Регіон проживання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Так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Вінницька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Волинська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Дніпропетровська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Донецька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Житомирська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Закарпатська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Запорізька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Івано-Франківська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Київська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Кіровоградська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Луганська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Львівська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Миколаївська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Одеська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Полтавська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Республіка Крим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Рівненська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Сумська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Тернопільська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Харківська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Херсонська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Хмельницька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Черкаська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Чернівецька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Чернігівська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м.Київ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м.Севастополь</w:t>
            </w:r>
          </w:p>
          <w:p>
            <w:pPr>
              <w:pStyle w:val="Normal"/>
              <w:widowControl w:val="false"/>
              <w:spacing w:before="0" w:after="160"/>
              <w:ind w:left="298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Аплікаційна форма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tabs>
                <w:tab w:val="clear" w:pos="708"/>
                <w:tab w:val="left" w:pos="187" w:leader="none"/>
              </w:tabs>
              <w:spacing w:lineRule="auto" w:line="276" w:before="0" w:after="0"/>
              <w:ind w:lef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Сімейний стан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Так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1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Неодружений(на)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Одружений(на)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Розлучений(на)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Вдова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Вдівець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громадському шлюбі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ind w:left="15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Аплікаційна форма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tabs>
                <w:tab w:val="clear" w:pos="708"/>
                <w:tab w:val="left" w:pos="187" w:leader="none"/>
              </w:tabs>
              <w:spacing w:lineRule="auto" w:line="276" w:before="0" w:after="0"/>
              <w:ind w:lef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Кількість утриманців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Число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Так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298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298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Аплікаційна форма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tabs>
                <w:tab w:val="clear" w:pos="708"/>
                <w:tab w:val="left" w:pos="187" w:leader="none"/>
              </w:tabs>
              <w:spacing w:lineRule="auto" w:line="276" w:before="0" w:after="0"/>
              <w:ind w:lef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Освіта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Так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Незакінчена середня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Середня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Середня - технічна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Незакінчена вища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Вища освіта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Науковий ступінь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Інше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ind w:left="15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Аплікаційна форма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tabs>
                <w:tab w:val="clear" w:pos="708"/>
                <w:tab w:val="left" w:pos="187" w:leader="none"/>
              </w:tabs>
              <w:spacing w:lineRule="auto" w:line="276" w:before="0" w:after="0"/>
              <w:ind w:lef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Середньомісячний дохід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Число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Так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298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298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Аплікаційна форма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tabs>
                <w:tab w:val="clear" w:pos="708"/>
                <w:tab w:val="left" w:pos="187" w:leader="none"/>
              </w:tabs>
              <w:spacing w:lineRule="auto" w:line="276" w:before="0" w:after="0"/>
              <w:ind w:lef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Соціальний статус (тип зайнятості)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Так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Найманий працівник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Приватний підприємець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Самозайнята особа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Пенсіонер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Студент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Моряк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Безробітний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ind w:left="15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Аплікаційна форма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tabs>
                <w:tab w:val="clear" w:pos="708"/>
                <w:tab w:val="left" w:pos="187" w:leader="none"/>
                <w:tab w:val="left" w:pos="464" w:leader="none"/>
              </w:tabs>
              <w:spacing w:lineRule="auto" w:line="276" w:before="0" w:after="0"/>
              <w:ind w:left="322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Посада (рівень посади)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Так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Тільки для соціального статусу «Найманий працівник»: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Кваліфікований робітник 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Спеціаліст, але не керівник 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Некваліфікований робітник 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Службовець 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Керівник вищої ланки   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Керівник нижчої ланки 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Керівник середньої ланки</w:t>
            </w:r>
          </w:p>
          <w:p>
            <w:pPr>
              <w:pStyle w:val="Normal"/>
              <w:widowControl w:val="false"/>
              <w:spacing w:lineRule="auto" w:line="276" w:before="0" w:after="16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Аплікаційна форма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tabs>
                <w:tab w:val="clear" w:pos="708"/>
                <w:tab w:val="left" w:pos="187" w:leader="none"/>
              </w:tabs>
              <w:spacing w:lineRule="auto" w:line="276" w:before="0" w:after="0"/>
              <w:ind w:lef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Стаж на поточному місці роботи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Число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Так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298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місяцях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298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Аплікаційна форма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tabs>
                <w:tab w:val="clear" w:pos="708"/>
                <w:tab w:val="left" w:pos="187" w:leader="none"/>
              </w:tabs>
              <w:spacing w:lineRule="auto" w:line="276" w:before="0" w:after="0"/>
              <w:ind w:lef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Регіон роботи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Так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Вінницька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Волинська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Дніпропетровська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Донецька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Житомирська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Закарпатська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Запорізька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Івано-Франківська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Київська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Кіровоградська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Луганська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Львівська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Миколаївська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Одеська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Полтавська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Республіка Крим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Рівненська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Сумська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Тернопільська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Харківська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Херсонська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Хмельницька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Черкаська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Чернівецька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Чернігівська область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м. Київ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276" w:before="0" w:after="0"/>
              <w:ind w:left="29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FFFFFF" w:val="clear"/>
              </w:rPr>
              <w:t>м.Севастополь</w:t>
            </w:r>
          </w:p>
          <w:p>
            <w:pPr>
              <w:pStyle w:val="Normal"/>
              <w:widowControl w:val="false"/>
              <w:spacing w:before="0" w:after="160"/>
              <w:ind w:left="298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Аплікаційна форма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tabs>
                <w:tab w:val="clear" w:pos="708"/>
                <w:tab w:val="left" w:pos="187" w:leader="none"/>
              </w:tabs>
              <w:spacing w:lineRule="auto" w:line="276" w:before="0" w:after="0"/>
              <w:ind w:lef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Номер мобільного телефону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Число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Так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Тільки цифрове значення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Аплікаційна форма</w:t>
            </w:r>
          </w:p>
        </w:tc>
      </w:tr>
      <w:tr>
        <w:trPr>
          <w:trHeight w:val="840" w:hRule="atLeast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tabs>
                <w:tab w:val="clear" w:pos="708"/>
                <w:tab w:val="left" w:pos="187" w:leader="none"/>
              </w:tabs>
              <w:spacing w:lineRule="auto" w:line="276" w:before="0" w:after="0"/>
              <w:ind w:lef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Бажана сума кредиту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87" w:leader="none"/>
              </w:tabs>
              <w:spacing w:lineRule="auto" w:line="276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Число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Так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Аплікаційна форма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tabs>
                <w:tab w:val="clear" w:pos="708"/>
                <w:tab w:val="left" w:pos="187" w:leader="none"/>
              </w:tabs>
              <w:spacing w:lineRule="auto" w:line="276" w:before="0" w:after="0"/>
              <w:ind w:lef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  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Згода з умовами кредитування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205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205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Так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 замовчуванням (У)</w:t>
            </w:r>
          </w:p>
          <w:p>
            <w:pPr>
              <w:pStyle w:val="Normal"/>
              <w:widowControl w:val="false"/>
              <w:spacing w:before="0" w:after="1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Аплікаційна форма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tabs>
                <w:tab w:val="clear" w:pos="708"/>
                <w:tab w:val="left" w:pos="187" w:leader="none"/>
              </w:tabs>
              <w:spacing w:lineRule="auto" w:line="276" w:before="0" w:after="0"/>
              <w:ind w:lef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  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Дозвіл передачі і перевірки даних в  БКІ,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205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205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Так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 замовчуванням (У)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Аплікаційна форма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tabs>
                <w:tab w:val="clear" w:pos="708"/>
                <w:tab w:val="left" w:pos="187" w:leader="none"/>
              </w:tabs>
              <w:spacing w:lineRule="auto" w:line="276" w:before="0" w:after="0"/>
              <w:ind w:lef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Дозвіл передачі і перевірки даних у кредитний реєстр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205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205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Так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 замовчуванням (У)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Аплікаційна форма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tabs>
                <w:tab w:val="clear" w:pos="708"/>
                <w:tab w:val="left" w:pos="187" w:leader="none"/>
              </w:tabs>
              <w:spacing w:lineRule="auto" w:line="276" w:before="0" w:after="0"/>
              <w:ind w:lef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Дозвіл зберігати і обробляти дані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205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205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Так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 замовчуванням (У)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Аплікаційна форма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tabs>
                <w:tab w:val="clear" w:pos="708"/>
                <w:tab w:val="left" w:pos="187" w:leader="none"/>
              </w:tabs>
              <w:spacing w:lineRule="auto" w:line="276" w:before="0" w:after="0"/>
              <w:ind w:lef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Код продукту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205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205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Так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Ц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ифрове значення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Аплікаційна форма</w:t>
            </w:r>
          </w:p>
        </w:tc>
      </w:tr>
    </w:tbl>
    <w:p>
      <w:pPr>
        <w:pStyle w:val="Normal"/>
        <w:tabs>
          <w:tab w:val="clear" w:pos="708"/>
          <w:tab w:val="left" w:pos="187" w:leader="none"/>
        </w:tabs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0" w:leader="none"/>
          <w:tab w:val="left" w:pos="709" w:leader="none"/>
          <w:tab w:val="left" w:pos="851" w:leader="none"/>
        </w:tabs>
        <w:suppressAutoHyphens w:val="true"/>
        <w:spacing w:lineRule="auto" w:line="360" w:before="0" w:after="120"/>
        <w:ind w:left="0" w:hanging="0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6. Схема відкриття клієнта </w:t>
      </w:r>
      <w:r>
        <w:rPr>
          <w:rFonts w:eastAsia="Calibri" w:cs="Times New Roman" w:ascii="Times New Roman" w:hAnsi="Times New Roman"/>
          <w:sz w:val="24"/>
          <w:szCs w:val="24"/>
        </w:rPr>
        <w:t>із способом верифікації «Ідентифікаційні дані отримано через Систему BankID НБУ».</w:t>
      </w:r>
    </w:p>
    <w:p>
      <w:pPr>
        <w:pStyle w:val="ListParagraph"/>
        <w:tabs>
          <w:tab w:val="clear" w:pos="708"/>
          <w:tab w:val="left" w:pos="0" w:leader="none"/>
          <w:tab w:val="left" w:pos="709" w:leader="none"/>
          <w:tab w:val="left" w:pos="851" w:leader="none"/>
        </w:tabs>
        <w:suppressAutoHyphens w:val="true"/>
        <w:spacing w:lineRule="auto" w:line="360" w:before="0" w:after="12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" wp14:anchorId="7619EDF3">
                <wp:simplePos x="0" y="0"/>
                <wp:positionH relativeFrom="page">
                  <wp:posOffset>2324100</wp:posOffset>
                </wp:positionH>
                <wp:positionV relativeFrom="paragraph">
                  <wp:posOffset>6985</wp:posOffset>
                </wp:positionV>
                <wp:extent cx="1925955" cy="725805"/>
                <wp:effectExtent l="0" t="0" r="19050" b="19050"/>
                <wp:wrapNone/>
                <wp:docPr id="1" name="Rectangle 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280" cy="72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BankID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НБУ</w:t>
                            </w:r>
                          </w:p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Ідентифікація клієнта через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8" path="m0,0l-2147483645,0l-2147483645,-2147483646l0,-2147483646xe" fillcolor="white" stroked="t" style="position:absolute;margin-left:183pt;margin-top:0.55pt;width:151.55pt;height:57.05pt;mso-wrap-style:square;v-text-anchor:top;mso-position-horizontal-relative:page" wp14:anchorId="7619EDF3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Zawartoramki"/>
                        <w:spacing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>BankID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НБУ</w:t>
                      </w:r>
                    </w:p>
                    <w:p>
                      <w:pPr>
                        <w:pStyle w:val="Zawartoramki"/>
                        <w:spacing w:before="0" w:after="16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Ідентифікація клієнта через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567" w:leader="none"/>
          <w:tab w:val="left" w:pos="851" w:leader="none"/>
        </w:tabs>
        <w:spacing w:before="0" w:after="120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67" w:leader="none"/>
          <w:tab w:val="left" w:pos="851" w:leader="none"/>
        </w:tabs>
        <w:spacing w:before="0" w:after="120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39" wp14:anchorId="5B6A0FBB">
                <wp:simplePos x="0" y="0"/>
                <wp:positionH relativeFrom="column">
                  <wp:posOffset>3606165</wp:posOffset>
                </wp:positionH>
                <wp:positionV relativeFrom="paragraph">
                  <wp:posOffset>117475</wp:posOffset>
                </wp:positionV>
                <wp:extent cx="297180" cy="249555"/>
                <wp:effectExtent l="0" t="0" r="28575" b="19050"/>
                <wp:wrapNone/>
                <wp:docPr id="3" name="Rectangle 1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2487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before="0" w:after="1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69" path="m0,0l-2147483645,0l-2147483645,-2147483646l0,-2147483646xe" stroked="t" style="position:absolute;margin-left:283.95pt;margin-top:9.25pt;width:23.3pt;height:19.55pt;mso-wrap-style:square;v-text-anchor:top" wp14:anchorId="5B6A0FBB">
                <v:fill o:detectmouseclick="t" on="false"/>
                <v:stroke color="white" weight="9360" joinstyle="miter" endcap="flat"/>
                <v:textbox>
                  <w:txbxContent>
                    <w:p>
                      <w:pPr>
                        <w:pStyle w:val="Zawartoramki"/>
                        <w:spacing w:before="0" w:after="1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0" wp14:anchorId="0468F36B">
                <wp:simplePos x="0" y="0"/>
                <wp:positionH relativeFrom="margin">
                  <wp:posOffset>2032635</wp:posOffset>
                </wp:positionH>
                <wp:positionV relativeFrom="paragraph">
                  <wp:posOffset>202565</wp:posOffset>
                </wp:positionV>
                <wp:extent cx="240030" cy="299720"/>
                <wp:effectExtent l="0" t="0" r="28575" b="26035"/>
                <wp:wrapNone/>
                <wp:docPr id="5" name="Rectangle 1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9400" cy="299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before="0" w:after="16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22" path="m0,0l-2147483645,0l-2147483645,-2147483646l0,-2147483646xe" stroked="t" style="position:absolute;margin-left:160.05pt;margin-top:15.95pt;width:18.8pt;height:23.5pt;flip:x;mso-wrap-style:square;v-text-anchor:top;mso-position-horizontal-relative:margin" wp14:anchorId="0468F36B">
                <v:fill o:detectmouseclick="t" on="false"/>
                <v:stroke color="white" weight="9360" joinstyle="miter" endcap="flat"/>
                <v:textbox>
                  <w:txbxContent>
                    <w:p>
                      <w:pPr>
                        <w:pStyle w:val="Zawartoramki"/>
                        <w:spacing w:before="0" w:after="16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1" wp14:anchorId="6C5ABFB9">
                <wp:simplePos x="0" y="0"/>
                <wp:positionH relativeFrom="column">
                  <wp:posOffset>2286000</wp:posOffset>
                </wp:positionH>
                <wp:positionV relativeFrom="paragraph">
                  <wp:posOffset>140335</wp:posOffset>
                </wp:positionV>
                <wp:extent cx="3175" cy="357505"/>
                <wp:effectExtent l="76200" t="38100" r="93980" b="63500"/>
                <wp:wrapNone/>
                <wp:docPr id="7" name="AutoShap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356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08"/>
          <w:tab w:val="left" w:pos="567" w:leader="none"/>
          <w:tab w:val="left" w:pos="851" w:leader="none"/>
        </w:tabs>
        <w:spacing w:before="0" w:after="120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0017DA68">
                <wp:simplePos x="0" y="0"/>
                <wp:positionH relativeFrom="column">
                  <wp:posOffset>1366520</wp:posOffset>
                </wp:positionH>
                <wp:positionV relativeFrom="paragraph">
                  <wp:posOffset>252095</wp:posOffset>
                </wp:positionV>
                <wp:extent cx="1964055" cy="487680"/>
                <wp:effectExtent l="0" t="0" r="19050" b="28575"/>
                <wp:wrapNone/>
                <wp:docPr id="8" name="Rectangle 1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440" cy="48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Партнер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EasyPay</w:t>
                            </w:r>
                          </w:p>
                          <w:p>
                            <w:pPr>
                              <w:pStyle w:val="Zawartoramki"/>
                              <w:spacing w:lineRule="auto" w:line="240" w:before="60"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9" path="m0,0l-2147483645,0l-2147483645,-2147483646l0,-2147483646xe" fillcolor="white" stroked="t" style="position:absolute;margin-left:107.6pt;margin-top:19.85pt;width:154.55pt;height:38.3pt;mso-wrap-style:square;v-text-anchor:top" wp14:anchorId="0017DA68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Zawartoramki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Партнер 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>EasyPay</w:t>
                      </w:r>
                    </w:p>
                    <w:p>
                      <w:pPr>
                        <w:pStyle w:val="Zawartoramki"/>
                        <w:spacing w:lineRule="auto" w:line="240" w:before="60"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 wp14:anchorId="05F7D67C">
                <wp:simplePos x="0" y="0"/>
                <wp:positionH relativeFrom="margin">
                  <wp:posOffset>3957320</wp:posOffset>
                </wp:positionH>
                <wp:positionV relativeFrom="paragraph">
                  <wp:posOffset>261620</wp:posOffset>
                </wp:positionV>
                <wp:extent cx="1878330" cy="487680"/>
                <wp:effectExtent l="0" t="0" r="28575" b="28575"/>
                <wp:wrapNone/>
                <wp:docPr id="10" name="Rectangle 1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760" cy="48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Відкриття карти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3" path="m0,0l-2147483645,0l-2147483645,-2147483646l0,-2147483646xe" fillcolor="white" stroked="t" style="position:absolute;margin-left:311.6pt;margin-top:20.6pt;width:147.8pt;height:38.3pt;mso-wrap-style:square;v-text-anchor:top;mso-position-horizontal-relative:margin" wp14:anchorId="05F7D67C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Zawartoramki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Відкриття карти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142" w:leader="none"/>
          <w:tab w:val="left" w:pos="567" w:leader="none"/>
        </w:tabs>
        <w:spacing w:before="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9" wp14:anchorId="3455626B">
                <wp:simplePos x="0" y="0"/>
                <wp:positionH relativeFrom="column">
                  <wp:posOffset>3134360</wp:posOffset>
                </wp:positionH>
                <wp:positionV relativeFrom="paragraph">
                  <wp:posOffset>212090</wp:posOffset>
                </wp:positionV>
                <wp:extent cx="168275" cy="74930"/>
                <wp:effectExtent l="7620" t="13970" r="6985" b="8255"/>
                <wp:wrapNone/>
                <wp:docPr id="12" name="Rectangle 1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7760" cy="74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before="0" w:after="1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33" path="m0,0l-2147483645,0l-2147483645,-2147483646l0,-2147483646xe" stroked="t" style="position:absolute;margin-left:246.8pt;margin-top:16.7pt;width:13.15pt;height:5.8pt;flip:y;mso-wrap-style:square;v-text-anchor:top" wp14:anchorId="3455626B">
                <v:fill o:detectmouseclick="t" on="false"/>
                <v:stroke color="white" weight="9360" joinstyle="miter" endcap="flat"/>
                <v:textbox>
                  <w:txbxContent>
                    <w:p>
                      <w:pPr>
                        <w:pStyle w:val="Zawartoramki"/>
                        <w:spacing w:before="0" w:after="1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8" wp14:anchorId="3786EAE3">
                <wp:simplePos x="0" y="0"/>
                <wp:positionH relativeFrom="column">
                  <wp:posOffset>3467100</wp:posOffset>
                </wp:positionH>
                <wp:positionV relativeFrom="paragraph">
                  <wp:posOffset>179705</wp:posOffset>
                </wp:positionV>
                <wp:extent cx="431800" cy="2540"/>
                <wp:effectExtent l="0" t="76200" r="27305" b="95250"/>
                <wp:wrapNone/>
                <wp:docPr id="14" name="AutoShape 1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8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08"/>
          <w:tab w:val="left" w:pos="567" w:leader="none"/>
          <w:tab w:val="left" w:pos="851" w:leader="none"/>
        </w:tabs>
        <w:spacing w:before="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67" w:leader="none"/>
          <w:tab w:val="left" w:pos="851" w:leader="none"/>
        </w:tabs>
        <w:spacing w:before="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6" wp14:anchorId="020364C1">
                <wp:simplePos x="0" y="0"/>
                <wp:positionH relativeFrom="column">
                  <wp:posOffset>1590675</wp:posOffset>
                </wp:positionH>
                <wp:positionV relativeFrom="paragraph">
                  <wp:posOffset>60960</wp:posOffset>
                </wp:positionV>
                <wp:extent cx="249555" cy="249555"/>
                <wp:effectExtent l="0" t="0" r="19050" b="19050"/>
                <wp:wrapNone/>
                <wp:docPr id="15" name="Rectangle 1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8760" cy="2487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before="0" w:after="16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24" path="m0,0l-2147483645,0l-2147483645,-2147483646l0,-2147483646xe" stroked="t" style="position:absolute;margin-left:125.25pt;margin-top:4.8pt;width:19.55pt;height:19.55pt;flip:xy;mso-wrap-style:square;v-text-anchor:top" wp14:anchorId="020364C1">
                <v:fill o:detectmouseclick="t" on="false"/>
                <v:stroke color="white" weight="9360" joinstyle="miter" endcap="flat"/>
                <v:textbox>
                  <w:txbxContent>
                    <w:p>
                      <w:pPr>
                        <w:pStyle w:val="Zawartoramki"/>
                        <w:spacing w:before="0" w:after="16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2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 wp14:anchorId="05E42BB9">
                <wp:simplePos x="0" y="0"/>
                <wp:positionH relativeFrom="column">
                  <wp:posOffset>2670810</wp:posOffset>
                </wp:positionH>
                <wp:positionV relativeFrom="paragraph">
                  <wp:posOffset>4445</wp:posOffset>
                </wp:positionV>
                <wp:extent cx="259080" cy="316230"/>
                <wp:effectExtent l="0" t="0" r="28575" b="28575"/>
                <wp:wrapNone/>
                <wp:docPr id="17" name="Rectangle 1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80" cy="3157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before="0" w:after="1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1" path="m0,0l-2147483645,0l-2147483645,-2147483646l0,-2147483646xe" stroked="t" style="position:absolute;margin-left:210.3pt;margin-top:0.35pt;width:20.3pt;height:24.8pt;mso-wrap-style:square;v-text-anchor:top" wp14:anchorId="05E42BB9">
                <v:fill o:detectmouseclick="t" on="false"/>
                <v:stroke color="white" weight="9360" joinstyle="miter" endcap="flat"/>
                <v:textbox>
                  <w:txbxContent>
                    <w:p>
                      <w:pPr>
                        <w:pStyle w:val="Zawartoramki"/>
                        <w:spacing w:before="0" w:after="1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 wp14:anchorId="7420F4BB">
                <wp:simplePos x="0" y="0"/>
                <wp:positionH relativeFrom="margin">
                  <wp:posOffset>2452370</wp:posOffset>
                </wp:positionH>
                <wp:positionV relativeFrom="paragraph">
                  <wp:posOffset>8255</wp:posOffset>
                </wp:positionV>
                <wp:extent cx="325755" cy="611505"/>
                <wp:effectExtent l="0" t="0" r="76200" b="57150"/>
                <wp:wrapNone/>
                <wp:docPr id="19" name="AutoShape 1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080" cy="610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7" wp14:anchorId="7F2AA8E6">
                <wp:simplePos x="0" y="0"/>
                <wp:positionH relativeFrom="margin">
                  <wp:posOffset>1775460</wp:posOffset>
                </wp:positionH>
                <wp:positionV relativeFrom="paragraph">
                  <wp:posOffset>8255</wp:posOffset>
                </wp:positionV>
                <wp:extent cx="430530" cy="592455"/>
                <wp:effectExtent l="38100" t="0" r="28575" b="57150"/>
                <wp:wrapNone/>
                <wp:docPr id="20" name="AutoShape 1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29840" cy="591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08"/>
          <w:tab w:val="left" w:pos="567" w:leader="none"/>
          <w:tab w:val="left" w:pos="851" w:leader="none"/>
        </w:tabs>
        <w:spacing w:before="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3" wp14:anchorId="5D7F0C86">
                <wp:simplePos x="0" y="0"/>
                <wp:positionH relativeFrom="column">
                  <wp:posOffset>3002915</wp:posOffset>
                </wp:positionH>
                <wp:positionV relativeFrom="paragraph">
                  <wp:posOffset>133985</wp:posOffset>
                </wp:positionV>
                <wp:extent cx="2313305" cy="1619885"/>
                <wp:effectExtent l="4127" t="33973" r="54928" b="16827"/>
                <wp:wrapNone/>
                <wp:docPr id="21" name="AutoShape 1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 rot="5400000">
                          <a:off x="0" y="0"/>
                          <a:ext cx="2312640" cy="1619280"/>
                        </a:xfrm>
                        <a:prstGeom prst="bentConnector3">
                          <a:avLst>
                            <a:gd name="adj1" fmla="val 2233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4" coordsize="21600,21600" o:spt="34" adj="10800" path="m,l@0,l@0,21600l21600,21600nfe">
                <v:stroke joinstyle="miter"/>
                <v:formulas>
                  <v:f eqn="val #0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AutoShape 162" path="m0,0l-2147483647,0l-2147483647,-2147483644l-2147483645,-2147483644e" stroked="t" style="position:absolute;margin-left:236.5pt;margin-top:10.55pt;width:182.05pt;height:127.45pt;flip:xy;mso-wrap-style:none;v-text-anchor:middle;rotation:90" wp14:anchorId="5D7F0C86" type="shapetype_34">
                <v:fill o:detectmouseclick="t" on="false"/>
                <v:stroke color="black" weight="9360" dashstyle="shortdot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708"/>
          <w:tab w:val="left" w:pos="567" w:leader="none"/>
          <w:tab w:val="left" w:pos="851" w:leader="none"/>
        </w:tabs>
        <w:spacing w:before="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4" wp14:anchorId="6FC1C87F">
                <wp:simplePos x="0" y="0"/>
                <wp:positionH relativeFrom="column">
                  <wp:posOffset>1366520</wp:posOffset>
                </wp:positionH>
                <wp:positionV relativeFrom="paragraph">
                  <wp:posOffset>115570</wp:posOffset>
                </wp:positionV>
                <wp:extent cx="2011680" cy="631190"/>
                <wp:effectExtent l="0" t="0" r="28575" b="19050"/>
                <wp:wrapNone/>
                <wp:docPr id="22" name="Rectangle 1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960" cy="63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lineRule="auto" w:line="240" w:before="60" w:after="0"/>
                              <w:jc w:val="center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ПЗ «Webbank»</w:t>
                            </w:r>
                          </w:p>
                          <w:p>
                            <w:pPr>
                              <w:pStyle w:val="Zawartoramki"/>
                              <w:spacing w:lineRule="auto" w:line="240" w:before="60" w:after="120"/>
                              <w:jc w:val="center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Відкриття клієнта 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0" path="m0,0l-2147483645,0l-2147483645,-2147483646l0,-2147483646xe" fillcolor="white" stroked="t" style="position:absolute;margin-left:107.6pt;margin-top:9.1pt;width:158.3pt;height:49.6pt;mso-wrap-style:square;v-text-anchor:top" wp14:anchorId="6FC1C87F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Zawartoramki"/>
                        <w:spacing w:lineRule="auto" w:line="240" w:before="60" w:after="0"/>
                        <w:jc w:val="center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ПЗ «Webbank»</w:t>
                      </w:r>
                    </w:p>
                    <w:p>
                      <w:pPr>
                        <w:pStyle w:val="Zawartoramki"/>
                        <w:spacing w:lineRule="auto" w:line="240" w:before="60" w:after="120"/>
                        <w:jc w:val="center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Times New Roman"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Відкриття клієнта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567" w:leader="none"/>
          <w:tab w:val="left" w:pos="851" w:leader="none"/>
        </w:tabs>
        <w:spacing w:before="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67" w:leader="none"/>
        </w:tabs>
        <w:spacing w:before="360"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7" wp14:anchorId="3C81A4F6">
                <wp:simplePos x="0" y="0"/>
                <wp:positionH relativeFrom="column">
                  <wp:posOffset>2038350</wp:posOffset>
                </wp:positionH>
                <wp:positionV relativeFrom="paragraph">
                  <wp:posOffset>302895</wp:posOffset>
                </wp:positionV>
                <wp:extent cx="168275" cy="197485"/>
                <wp:effectExtent l="8255" t="11430" r="6350" b="12065"/>
                <wp:wrapNone/>
                <wp:docPr id="24" name="Rectangle 1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0" cy="1969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before="0" w:after="1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26" path="m0,0l-2147483645,0l-2147483645,-2147483646l0,-2147483646xe" stroked="t" style="position:absolute;margin-left:160.5pt;margin-top:23.85pt;width:13.15pt;height:15.45pt;mso-wrap-style:square;v-text-anchor:top" wp14:anchorId="3C81A4F6">
                <v:fill o:detectmouseclick="t" on="false"/>
                <v:stroke color="white" weight="9360" joinstyle="miter" endcap="flat"/>
                <v:textbox>
                  <w:txbxContent>
                    <w:p>
                      <w:pPr>
                        <w:pStyle w:val="Zawartoramki"/>
                        <w:spacing w:before="0" w:after="1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663C2BC3">
                <wp:simplePos x="0" y="0"/>
                <wp:positionH relativeFrom="margin">
                  <wp:posOffset>1810385</wp:posOffset>
                </wp:positionH>
                <wp:positionV relativeFrom="paragraph">
                  <wp:posOffset>257810</wp:posOffset>
                </wp:positionV>
                <wp:extent cx="278130" cy="278130"/>
                <wp:effectExtent l="0" t="0" r="28575" b="28575"/>
                <wp:wrapNone/>
                <wp:docPr id="26" name="Rectangle 1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77560" cy="277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before="0" w:after="160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30" path="m0,0l-2147483645,0l-2147483645,-2147483646l0,-2147483646xe" stroked="t" style="position:absolute;margin-left:142.55pt;margin-top:20.3pt;width:21.8pt;height:21.8pt;flip:xy;mso-wrap-style:none;v-text-anchor:middle;mso-position-horizontal-relative:margin" wp14:anchorId="663C2BC3">
                <v:fill o:detectmouseclick="t" on="false"/>
                <v:stroke color="white" weight="9360" joinstyle="miter" endcap="flat"/>
                <v:textbox>
                  <w:txbxContent>
                    <w:p>
                      <w:pPr>
                        <w:pStyle w:val="Zawartoramki"/>
                        <w:spacing w:before="0" w:after="160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6" wp14:anchorId="1CBA6698">
                <wp:simplePos x="0" y="0"/>
                <wp:positionH relativeFrom="margin">
                  <wp:posOffset>2352675</wp:posOffset>
                </wp:positionH>
                <wp:positionV relativeFrom="paragraph">
                  <wp:posOffset>295275</wp:posOffset>
                </wp:positionV>
                <wp:extent cx="2540" cy="255270"/>
                <wp:effectExtent l="76200" t="0" r="57150" b="51435"/>
                <wp:wrapNone/>
                <wp:docPr id="28" name="AutoShape 1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54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08"/>
          <w:tab w:val="left" w:pos="567" w:leader="none"/>
        </w:tabs>
        <w:spacing w:before="360"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0" wp14:anchorId="118781B9">
                <wp:simplePos x="0" y="0"/>
                <wp:positionH relativeFrom="column">
                  <wp:posOffset>1337945</wp:posOffset>
                </wp:positionH>
                <wp:positionV relativeFrom="paragraph">
                  <wp:posOffset>158115</wp:posOffset>
                </wp:positionV>
                <wp:extent cx="2021205" cy="668655"/>
                <wp:effectExtent l="0" t="0" r="19050" b="19050"/>
                <wp:wrapNone/>
                <wp:docPr id="29" name="Rectangle 1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680" cy="66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lineRule="auto" w:line="240" w:before="40" w:after="0"/>
                              <w:jc w:val="center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систем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«Конвеєр кредитних рішень»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40" path="m0,0l-2147483645,0l-2147483645,-2147483646l0,-2147483646xe" fillcolor="white" stroked="t" style="position:absolute;margin-left:105.35pt;margin-top:12.45pt;width:159.05pt;height:52.55pt;mso-wrap-style:square;v-text-anchor:top" wp14:anchorId="118781B9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Zawartoramki"/>
                        <w:spacing w:lineRule="auto" w:line="240" w:before="40" w:after="0"/>
                        <w:jc w:val="center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систем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4"/>
                          <w:szCs w:val="24"/>
                          <w:lang w:val="ru-RU"/>
                        </w:rPr>
                        <w:t>а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«Конвеєр кредитних рішень»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5" wp14:anchorId="7E5C0AE8">
                <wp:simplePos x="0" y="0"/>
                <wp:positionH relativeFrom="column">
                  <wp:posOffset>3766820</wp:posOffset>
                </wp:positionH>
                <wp:positionV relativeFrom="paragraph">
                  <wp:posOffset>158115</wp:posOffset>
                </wp:positionV>
                <wp:extent cx="278130" cy="287655"/>
                <wp:effectExtent l="0" t="0" r="28575" b="19050"/>
                <wp:wrapNone/>
                <wp:docPr id="31" name="Rectangle 1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60" cy="2869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before="0" w:after="160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6                    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63" path="m0,0l-2147483645,0l-2147483645,-2147483646l0,-2147483646xe" stroked="t" style="position:absolute;margin-left:296.6pt;margin-top:12.45pt;width:21.8pt;height:22.55pt;mso-wrap-style:square;v-text-anchor:top" wp14:anchorId="7E5C0AE8">
                <v:fill o:detectmouseclick="t" on="false"/>
                <v:stroke color="white" weight="9360" joinstyle="miter" endcap="flat"/>
                <v:textbox>
                  <w:txbxContent>
                    <w:p>
                      <w:pPr>
                        <w:pStyle w:val="Zawartoramki"/>
                        <w:spacing w:before="0" w:after="160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 xml:space="preserve">6                   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187" w:leader="none"/>
        </w:tabs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187" w:leader="none"/>
        </w:tabs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187" w:leader="none"/>
        </w:tabs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187" w:leader="none"/>
        </w:tabs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187" w:leader="none"/>
        </w:tabs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187" w:leader="none"/>
        </w:tabs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8"/>
        </w:numPr>
        <w:tabs>
          <w:tab w:val="clear" w:pos="708"/>
          <w:tab w:val="left" w:pos="187" w:leader="none"/>
        </w:tabs>
        <w:spacing w:lineRule="auto" w:line="27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користувач авторизується через BankID;</w:t>
      </w:r>
    </w:p>
    <w:p>
      <w:pPr>
        <w:pStyle w:val="ListParagraph"/>
        <w:numPr>
          <w:ilvl w:val="0"/>
          <w:numId w:val="18"/>
        </w:numPr>
        <w:tabs>
          <w:tab w:val="clear" w:pos="708"/>
          <w:tab w:val="left" w:pos="187" w:leader="none"/>
        </w:tabs>
        <w:spacing w:lineRule="auto" w:line="27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партнер передає, а банк отримує персональні дані користувача та зберігає їх в ПК «WebBank» (відкриття клієнта);</w:t>
      </w:r>
    </w:p>
    <w:p>
      <w:pPr>
        <w:pStyle w:val="ListParagraph"/>
        <w:numPr>
          <w:ilvl w:val="0"/>
          <w:numId w:val="18"/>
        </w:numPr>
        <w:tabs>
          <w:tab w:val="clear" w:pos="708"/>
          <w:tab w:val="left" w:pos="187" w:leader="none"/>
        </w:tabs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партнер</w:t>
      </w:r>
      <w:r>
        <w:rPr>
          <w:rFonts w:cs="Times New Roman" w:ascii="Times New Roman" w:hAnsi="Times New Roman"/>
          <w:sz w:val="24"/>
          <w:szCs w:val="24"/>
        </w:rPr>
        <w:t xml:space="preserve"> отримавши у користувача додаткову інформацію передає її банку. Банк отримує заповнену користувачем додаткову інформацію та зберігає її в ПК «WebBank»;</w:t>
      </w:r>
    </w:p>
    <w:p>
      <w:pPr>
        <w:pStyle w:val="ListParagraph"/>
        <w:numPr>
          <w:ilvl w:val="0"/>
          <w:numId w:val="18"/>
        </w:numPr>
        <w:tabs>
          <w:tab w:val="clear" w:pos="708"/>
          <w:tab w:val="left" w:pos="187" w:leader="none"/>
        </w:tabs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банк передає до системи «Конвеєр кредитних рішень» персональні дані користувача для формування кредитної заявки;</w:t>
      </w:r>
    </w:p>
    <w:p>
      <w:pPr>
        <w:pStyle w:val="ListParagraph"/>
        <w:numPr>
          <w:ilvl w:val="0"/>
          <w:numId w:val="18"/>
        </w:numPr>
        <w:tabs>
          <w:tab w:val="clear" w:pos="708"/>
          <w:tab w:val="left" w:pos="187" w:leader="none"/>
        </w:tabs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Банк відкриває картковий рахунок з віртуальною карткою,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змінює статус картки на «Видана клієнту» та активує віртуальну картку.</w:t>
      </w:r>
    </w:p>
    <w:p>
      <w:pPr>
        <w:pStyle w:val="ListParagraph"/>
        <w:numPr>
          <w:ilvl w:val="0"/>
          <w:numId w:val="18"/>
        </w:numPr>
        <w:tabs>
          <w:tab w:val="clear" w:pos="708"/>
          <w:tab w:val="left" w:pos="187" w:leader="none"/>
        </w:tabs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якщо рішення системою «Конвеєр кредитних рішень» про можливе встановлення кредитного ліміту позитивне «Погоджено», банк автоматично встановлюється кредитний ліміт в сумі розрахованого кредитного ліміту системою «Конвеєр кредитних рішень».</w:t>
      </w:r>
    </w:p>
    <w:p>
      <w:pPr>
        <w:pStyle w:val="ListParagraph"/>
        <w:tabs>
          <w:tab w:val="clear" w:pos="708"/>
          <w:tab w:val="left" w:pos="187" w:leader="none"/>
        </w:tabs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187" w:leader="none"/>
        </w:tabs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7"/>
        </w:numPr>
        <w:tabs>
          <w:tab w:val="clear" w:pos="708"/>
          <w:tab w:val="left" w:pos="0" w:leader="none"/>
          <w:tab w:val="left" w:pos="142" w:leader="none"/>
          <w:tab w:val="left" w:pos="851" w:leader="none"/>
        </w:tabs>
        <w:suppressAutoHyphens w:val="true"/>
        <w:spacing w:lineRule="auto" w:line="360" w:before="0" w:after="120"/>
        <w:ind w:left="0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Схема відкриття клієнта </w:t>
      </w:r>
      <w:r>
        <w:rPr>
          <w:rFonts w:eastAsia="Calibri" w:cs="Times New Roman" w:ascii="Times New Roman" w:hAnsi="Times New Roman"/>
          <w:sz w:val="24"/>
          <w:szCs w:val="24"/>
        </w:rPr>
        <w:t>із способом верифікації ««Верифікацію здійснено в особистій присутності особи»».</w:t>
      </w:r>
    </w:p>
    <w:p>
      <w:pPr>
        <w:pStyle w:val="ListParagraph"/>
        <w:tabs>
          <w:tab w:val="clear" w:pos="708"/>
          <w:tab w:val="left" w:pos="0" w:leader="none"/>
          <w:tab w:val="left" w:pos="709" w:leader="none"/>
          <w:tab w:val="left" w:pos="851" w:leader="none"/>
        </w:tabs>
        <w:suppressAutoHyphens w:val="true"/>
        <w:spacing w:lineRule="auto" w:line="360" w:before="0" w:after="120"/>
        <w:ind w:left="1146" w:hanging="0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32" wp14:anchorId="77C805DA">
                <wp:simplePos x="0" y="0"/>
                <wp:positionH relativeFrom="page">
                  <wp:posOffset>2343150</wp:posOffset>
                </wp:positionH>
                <wp:positionV relativeFrom="paragraph">
                  <wp:posOffset>12700</wp:posOffset>
                </wp:positionV>
                <wp:extent cx="1925955" cy="725805"/>
                <wp:effectExtent l="0" t="0" r="19050" b="19050"/>
                <wp:wrapNone/>
                <wp:docPr id="33" name="Rectangle 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280" cy="72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BankID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НБУ</w:t>
                            </w:r>
                          </w:p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Ідентифікація клієнта через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8" path="m0,0l-2147483645,0l-2147483645,-2147483646l0,-2147483646xe" fillcolor="white" stroked="t" style="position:absolute;margin-left:184.5pt;margin-top:1pt;width:151.55pt;height:57.05pt;mso-wrap-style:square;v-text-anchor:top;mso-position-horizontal-relative:page" wp14:anchorId="77C805DA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Zawartoramki"/>
                        <w:spacing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>BankID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НБУ</w:t>
                      </w:r>
                    </w:p>
                    <w:p>
                      <w:pPr>
                        <w:pStyle w:val="Zawartoramki"/>
                        <w:spacing w:before="0" w:after="16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Ідентифікація клієнта через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istParagraph"/>
        <w:tabs>
          <w:tab w:val="clear" w:pos="708"/>
          <w:tab w:val="left" w:pos="0" w:leader="none"/>
          <w:tab w:val="left" w:pos="709" w:leader="none"/>
          <w:tab w:val="left" w:pos="851" w:leader="none"/>
        </w:tabs>
        <w:suppressAutoHyphens w:val="true"/>
        <w:spacing w:lineRule="auto" w:line="360" w:before="0" w:after="120"/>
        <w:ind w:left="1146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567" w:leader="none"/>
          <w:tab w:val="left" w:pos="851" w:leader="none"/>
        </w:tabs>
        <w:spacing w:before="0" w:after="120"/>
        <w:ind w:left="1146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33" wp14:anchorId="32C15587">
                <wp:simplePos x="0" y="0"/>
                <wp:positionH relativeFrom="margin">
                  <wp:posOffset>2032000</wp:posOffset>
                </wp:positionH>
                <wp:positionV relativeFrom="paragraph">
                  <wp:posOffset>123190</wp:posOffset>
                </wp:positionV>
                <wp:extent cx="211455" cy="297180"/>
                <wp:effectExtent l="0" t="0" r="19050" b="28575"/>
                <wp:wrapNone/>
                <wp:docPr id="35" name="Rectangle 1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0960" cy="296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before="0" w:after="160"/>
                              <w:rPr>
                                <w:b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22" path="m0,0l-2147483645,0l-2147483645,-2147483646l0,-2147483646xe" stroked="t" style="position:absolute;margin-left:160pt;margin-top:9.7pt;width:16.55pt;height:23.3pt;flip:x;mso-wrap-style:square;v-text-anchor:top;mso-position-horizontal-relative:margin" wp14:anchorId="32C15587">
                <v:fill o:detectmouseclick="t" on="false"/>
                <v:stroke color="white" weight="9360" joinstyle="miter" endcap="flat"/>
                <v:textbox>
                  <w:txbxContent>
                    <w:p>
                      <w:pPr>
                        <w:pStyle w:val="Zawartoramki"/>
                        <w:spacing w:before="0" w:after="160"/>
                        <w:rPr>
                          <w:b/>
                          <w:b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4" wp14:anchorId="5CF1B0B7">
                <wp:simplePos x="0" y="0"/>
                <wp:positionH relativeFrom="column">
                  <wp:posOffset>2351405</wp:posOffset>
                </wp:positionH>
                <wp:positionV relativeFrom="paragraph">
                  <wp:posOffset>43815</wp:posOffset>
                </wp:positionV>
                <wp:extent cx="3175" cy="357505"/>
                <wp:effectExtent l="76200" t="38100" r="93980" b="63500"/>
                <wp:wrapNone/>
                <wp:docPr id="37" name="AutoShap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356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istParagraph"/>
        <w:tabs>
          <w:tab w:val="clear" w:pos="708"/>
          <w:tab w:val="left" w:pos="567" w:leader="none"/>
          <w:tab w:val="left" w:pos="851" w:leader="none"/>
        </w:tabs>
        <w:spacing w:before="0" w:after="120"/>
        <w:ind w:left="1146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567" w:leader="none"/>
          <w:tab w:val="left" w:pos="851" w:leader="none"/>
        </w:tabs>
        <w:spacing w:before="0" w:after="120"/>
        <w:ind w:left="1146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0" wp14:anchorId="18473EF1">
                <wp:simplePos x="0" y="0"/>
                <wp:positionH relativeFrom="column">
                  <wp:posOffset>1442720</wp:posOffset>
                </wp:positionH>
                <wp:positionV relativeFrom="paragraph">
                  <wp:posOffset>15240</wp:posOffset>
                </wp:positionV>
                <wp:extent cx="1964055" cy="640080"/>
                <wp:effectExtent l="0" t="0" r="19050" b="28575"/>
                <wp:wrapNone/>
                <wp:docPr id="38" name="Rectangle 1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440" cy="63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Партнер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EasyPay</w:t>
                            </w:r>
                          </w:p>
                          <w:p>
                            <w:pPr>
                              <w:pStyle w:val="Zawartoramki"/>
                              <w:spacing w:lineRule="auto" w:line="240" w:before="60"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9" path="m0,0l-2147483645,0l-2147483645,-2147483646l0,-2147483646xe" fillcolor="white" stroked="t" style="position:absolute;margin-left:113.6pt;margin-top:1.2pt;width:154.55pt;height:50.3pt;mso-wrap-style:square;v-text-anchor:top" wp14:anchorId="18473EF1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Zawartoramki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Партнер 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>EasyPay</w:t>
                      </w:r>
                    </w:p>
                    <w:p>
                      <w:pPr>
                        <w:pStyle w:val="Zawartoramki"/>
                        <w:spacing w:lineRule="auto" w:line="240" w:before="60"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" wp14:anchorId="2ED136EF">
                <wp:simplePos x="0" y="0"/>
                <wp:positionH relativeFrom="margin">
                  <wp:posOffset>3957320</wp:posOffset>
                </wp:positionH>
                <wp:positionV relativeFrom="paragraph">
                  <wp:posOffset>261620</wp:posOffset>
                </wp:positionV>
                <wp:extent cx="1878330" cy="487680"/>
                <wp:effectExtent l="0" t="0" r="28575" b="28575"/>
                <wp:wrapNone/>
                <wp:docPr id="40" name="Rectangle 1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760" cy="48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Відкриття карти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3" path="m0,0l-2147483645,0l-2147483645,-2147483646l0,-2147483646xe" fillcolor="white" stroked="t" style="position:absolute;margin-left:311.6pt;margin-top:20.6pt;width:147.8pt;height:38.3pt;mso-wrap-style:square;v-text-anchor:top;mso-position-horizontal-relative:margin" wp14:anchorId="2ED136EF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Zawartoramki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Відкриття карти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 wp14:anchorId="32350157">
                <wp:simplePos x="0" y="0"/>
                <wp:positionH relativeFrom="column">
                  <wp:posOffset>3576320</wp:posOffset>
                </wp:positionH>
                <wp:positionV relativeFrom="paragraph">
                  <wp:posOffset>13970</wp:posOffset>
                </wp:positionV>
                <wp:extent cx="297180" cy="249555"/>
                <wp:effectExtent l="0" t="0" r="28575" b="19050"/>
                <wp:wrapNone/>
                <wp:docPr id="42" name="Rectangle 1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2487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before="0" w:after="160"/>
                              <w:rPr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69" path="m0,0l-2147483645,0l-2147483645,-2147483646l0,-2147483646xe" stroked="t" style="position:absolute;margin-left:281.6pt;margin-top:1.1pt;width:23.3pt;height:19.55pt;mso-wrap-style:square;v-text-anchor:top" wp14:anchorId="32350157">
                <v:fill o:detectmouseclick="t" on="false"/>
                <v:stroke color="white" weight="9360" joinstyle="miter" endcap="flat"/>
                <v:textbox>
                  <w:txbxContent>
                    <w:p>
                      <w:pPr>
                        <w:pStyle w:val="Zawartoramki"/>
                        <w:spacing w:before="0" w:after="160"/>
                        <w:rPr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istParagraph"/>
        <w:tabs>
          <w:tab w:val="clear" w:pos="708"/>
          <w:tab w:val="left" w:pos="142" w:leader="none"/>
          <w:tab w:val="left" w:pos="567" w:leader="none"/>
        </w:tabs>
        <w:spacing w:before="0" w:after="120"/>
        <w:ind w:left="1146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6" wp14:anchorId="4EFEDC09">
                <wp:simplePos x="0" y="0"/>
                <wp:positionH relativeFrom="column">
                  <wp:posOffset>3134360</wp:posOffset>
                </wp:positionH>
                <wp:positionV relativeFrom="paragraph">
                  <wp:posOffset>212090</wp:posOffset>
                </wp:positionV>
                <wp:extent cx="168275" cy="74930"/>
                <wp:effectExtent l="7620" t="13970" r="6985" b="8255"/>
                <wp:wrapNone/>
                <wp:docPr id="44" name="Rectangle 1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7760" cy="74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before="0" w:after="1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33" path="m0,0l-2147483645,0l-2147483645,-2147483646l0,-2147483646xe" stroked="t" style="position:absolute;margin-left:246.8pt;margin-top:16.7pt;width:13.15pt;height:5.8pt;flip:y;mso-wrap-style:square;v-text-anchor:top" wp14:anchorId="4EFEDC09">
                <v:fill o:detectmouseclick="t" on="false"/>
                <v:stroke color="white" weight="9360" joinstyle="miter" endcap="flat"/>
                <v:textbox>
                  <w:txbxContent>
                    <w:p>
                      <w:pPr>
                        <w:pStyle w:val="Zawartoramki"/>
                        <w:spacing w:before="0" w:after="1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 wp14:anchorId="26CA4A9A">
                <wp:simplePos x="0" y="0"/>
                <wp:positionH relativeFrom="column">
                  <wp:posOffset>3467100</wp:posOffset>
                </wp:positionH>
                <wp:positionV relativeFrom="paragraph">
                  <wp:posOffset>179705</wp:posOffset>
                </wp:positionV>
                <wp:extent cx="431800" cy="2540"/>
                <wp:effectExtent l="0" t="76200" r="27305" b="95250"/>
                <wp:wrapNone/>
                <wp:docPr id="46" name="AutoShape 1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8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1422400</wp:posOffset>
                </wp:positionH>
                <wp:positionV relativeFrom="paragraph">
                  <wp:posOffset>41910</wp:posOffset>
                </wp:positionV>
                <wp:extent cx="47625" cy="1316355"/>
                <wp:effectExtent l="533400" t="0" r="50165" b="95250"/>
                <wp:wrapNone/>
                <wp:docPr id="47" name="Соединительная линия уступом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160" cy="1315800"/>
                        </a:xfrm>
                        <a:prstGeom prst="bentConnector3">
                          <a:avLst>
                            <a:gd name="adj1" fmla="val 1251095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ная линия уступом 59" path="m0,0l-2147483647,0l-2147483647,-2147483644l-2147483645,-2147483644e" stroked="t" style="position:absolute;margin-left:112pt;margin-top:3.3pt;width:3.65pt;height:103.55pt;flip:x;mso-wrap-style:none;v-text-anchor:middle" type="shapetype_34">
                <v:fill o:detectmouseclick="t" on="false"/>
                <v:stroke color="black" weight="12600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708"/>
          <w:tab w:val="left" w:pos="567" w:leader="none"/>
          <w:tab w:val="left" w:pos="851" w:leader="none"/>
        </w:tabs>
        <w:spacing w:before="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2" wp14:anchorId="5E189DEB">
                <wp:simplePos x="0" y="0"/>
                <wp:positionH relativeFrom="column">
                  <wp:posOffset>1590675</wp:posOffset>
                </wp:positionH>
                <wp:positionV relativeFrom="paragraph">
                  <wp:posOffset>60960</wp:posOffset>
                </wp:positionV>
                <wp:extent cx="249555" cy="249555"/>
                <wp:effectExtent l="0" t="0" r="19050" b="19050"/>
                <wp:wrapNone/>
                <wp:docPr id="48" name="Rectangle 1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8760" cy="2487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before="0" w:after="16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24" path="m0,0l-2147483645,0l-2147483645,-2147483646l0,-2147483646xe" stroked="t" style="position:absolute;margin-left:125.25pt;margin-top:4.8pt;width:19.55pt;height:19.55pt;flip:xy;mso-wrap-style:none;v-text-anchor:middle" wp14:anchorId="5E189DEB">
                <v:fill o:detectmouseclick="t" on="false"/>
                <v:stroke color="white" weight="9360" joinstyle="miter" endcap="flat"/>
                <v:textbox>
                  <w:txbxContent>
                    <w:p>
                      <w:pPr>
                        <w:pStyle w:val="Zawartoramki"/>
                        <w:spacing w:before="0" w:after="16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5" wp14:anchorId="48B9CE13">
                <wp:simplePos x="0" y="0"/>
                <wp:positionH relativeFrom="column">
                  <wp:posOffset>2480945</wp:posOffset>
                </wp:positionH>
                <wp:positionV relativeFrom="paragraph">
                  <wp:posOffset>212725</wp:posOffset>
                </wp:positionV>
                <wp:extent cx="897255" cy="487680"/>
                <wp:effectExtent l="0" t="0" r="19050" b="28575"/>
                <wp:wrapNone/>
                <wp:docPr id="50" name="Прямоугольник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760" cy="48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Відкриття клієнта не здійснюється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56" path="m0,0l-2147483645,0l-2147483645,-2147483646l0,-2147483646xe" fillcolor="white" stroked="t" style="position:absolute;margin-left:195.35pt;margin-top:16.75pt;width:70.55pt;height:38.3pt;mso-wrap-style:square;v-text-anchor:top" wp14:anchorId="48B9CE13"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Zawartoramki"/>
                        <w:spacing w:lineRule="auto" w:line="240" w:before="0"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18"/>
                          <w:szCs w:val="18"/>
                        </w:rPr>
                        <w:t>Відкриття клієнта не здійснюється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istParagraph"/>
        <w:tabs>
          <w:tab w:val="clear" w:pos="708"/>
          <w:tab w:val="left" w:pos="567" w:leader="none"/>
          <w:tab w:val="left" w:pos="851" w:leader="none"/>
        </w:tabs>
        <w:spacing w:before="0" w:after="120"/>
        <w:ind w:left="1146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7" wp14:anchorId="79A044DF">
                <wp:simplePos x="0" y="0"/>
                <wp:positionH relativeFrom="column">
                  <wp:posOffset>3415030</wp:posOffset>
                </wp:positionH>
                <wp:positionV relativeFrom="paragraph">
                  <wp:posOffset>4445</wp:posOffset>
                </wp:positionV>
                <wp:extent cx="1515110" cy="1590040"/>
                <wp:effectExtent l="953" t="37147" r="68897" b="583248"/>
                <wp:wrapNone/>
                <wp:docPr id="52" name="AutoShape 1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 rot="5400000">
                          <a:off x="0" y="0"/>
                          <a:ext cx="1514520" cy="1589400"/>
                        </a:xfrm>
                        <a:prstGeom prst="bentConnector3">
                          <a:avLst>
                            <a:gd name="adj1" fmla="val -3621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162" path="m0,0l-2147483647,0l-2147483647,-2147483644l-2147483645,-2147483644e" stroked="t" style="position:absolute;margin-left:268.9pt;margin-top:0.4pt;width:119.2pt;height:125.1pt;flip:xy;mso-wrap-style:none;v-text-anchor:middle;rotation:90" wp14:anchorId="79A044DF" type="shapetype_34">
                <v:fill o:detectmouseclick="t" on="false"/>
                <v:stroke color="black" weight="9360" dashstyle="shortdot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7" wp14:anchorId="61D39929">
                <wp:simplePos x="0" y="0"/>
                <wp:positionH relativeFrom="margin">
                  <wp:posOffset>1936750</wp:posOffset>
                </wp:positionH>
                <wp:positionV relativeFrom="paragraph">
                  <wp:posOffset>5080</wp:posOffset>
                </wp:positionV>
                <wp:extent cx="230505" cy="297180"/>
                <wp:effectExtent l="0" t="0" r="19050" b="28575"/>
                <wp:wrapNone/>
                <wp:docPr id="53" name="Rectangle 1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0040" cy="296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before="0" w:after="160"/>
                              <w:rPr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22" path="m0,0l-2147483645,0l-2147483645,-2147483646l0,-2147483646xe" stroked="t" style="position:absolute;margin-left:152.5pt;margin-top:0.4pt;width:18.05pt;height:23.3pt;flip:x;mso-wrap-style:square;v-text-anchor:top;mso-position-horizontal-relative:margin" wp14:anchorId="61D39929">
                <v:fill o:detectmouseclick="t" on="false"/>
                <v:stroke color="white" weight="9360" joinstyle="miter" endcap="flat"/>
                <v:textbox>
                  <w:txbxContent>
                    <w:p>
                      <w:pPr>
                        <w:pStyle w:val="Zawartoramki"/>
                        <w:spacing w:before="0" w:after="160"/>
                        <w:rPr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9" wp14:anchorId="0A897A9B">
                <wp:simplePos x="0" y="0"/>
                <wp:positionH relativeFrom="column">
                  <wp:posOffset>2399030</wp:posOffset>
                </wp:positionH>
                <wp:positionV relativeFrom="paragraph">
                  <wp:posOffset>46355</wp:posOffset>
                </wp:positionV>
                <wp:extent cx="3175" cy="357505"/>
                <wp:effectExtent l="76200" t="38100" r="93980" b="63500"/>
                <wp:wrapNone/>
                <wp:docPr id="55" name="AutoShap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356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0" wp14:anchorId="2195E487">
                <wp:simplePos x="0" y="0"/>
                <wp:positionH relativeFrom="margin">
                  <wp:posOffset>556260</wp:posOffset>
                </wp:positionH>
                <wp:positionV relativeFrom="paragraph">
                  <wp:posOffset>6350</wp:posOffset>
                </wp:positionV>
                <wp:extent cx="278130" cy="297180"/>
                <wp:effectExtent l="0" t="0" r="28575" b="28575"/>
                <wp:wrapNone/>
                <wp:docPr id="56" name="Rectangle 1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7560" cy="296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before="0" w:after="160"/>
                              <w:rPr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22" path="m0,0l-2147483645,0l-2147483645,-2147483646l0,-2147483646xe" stroked="t" style="position:absolute;margin-left:43.8pt;margin-top:0.5pt;width:21.8pt;height:23.3pt;flip:x;mso-wrap-style:square;v-text-anchor:top;mso-position-horizontal-relative:margin" wp14:anchorId="2195E487">
                <v:fill o:detectmouseclick="t" on="false"/>
                <v:stroke color="white" weight="9360" joinstyle="miter" endcap="flat"/>
                <v:textbox>
                  <w:txbxContent>
                    <w:p>
                      <w:pPr>
                        <w:pStyle w:val="Zawartoramki"/>
                        <w:spacing w:before="0" w:after="160"/>
                        <w:rPr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istParagraph"/>
        <w:tabs>
          <w:tab w:val="clear" w:pos="708"/>
          <w:tab w:val="left" w:pos="567" w:leader="none"/>
          <w:tab w:val="left" w:pos="851" w:leader="none"/>
        </w:tabs>
        <w:spacing w:before="0" w:after="120"/>
        <w:ind w:left="1146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567" w:leader="none"/>
          <w:tab w:val="left" w:pos="851" w:leader="none"/>
        </w:tabs>
        <w:spacing w:before="0" w:after="120"/>
        <w:ind w:left="1146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3" wp14:anchorId="69F788A8">
                <wp:simplePos x="0" y="0"/>
                <wp:positionH relativeFrom="column">
                  <wp:posOffset>1433195</wp:posOffset>
                </wp:positionH>
                <wp:positionV relativeFrom="paragraph">
                  <wp:posOffset>126365</wp:posOffset>
                </wp:positionV>
                <wp:extent cx="2011680" cy="631190"/>
                <wp:effectExtent l="0" t="0" r="28575" b="19050"/>
                <wp:wrapNone/>
                <wp:docPr id="58" name="Rectangle 1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960" cy="63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lineRule="auto" w:line="240" w:before="60" w:after="0"/>
                              <w:jc w:val="center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ПЗ «Webbank»</w:t>
                            </w:r>
                          </w:p>
                          <w:p>
                            <w:pPr>
                              <w:pStyle w:val="Zawartoramki"/>
                              <w:spacing w:lineRule="auto" w:line="240" w:before="60" w:after="120"/>
                              <w:jc w:val="center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Відкриття клієнта 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0" path="m0,0l-2147483645,0l-2147483645,-2147483646l0,-2147483646xe" fillcolor="white" stroked="t" style="position:absolute;margin-left:112.85pt;margin-top:9.95pt;width:158.3pt;height:49.6pt;mso-wrap-style:square;v-text-anchor:top" wp14:anchorId="69F788A8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Zawartoramki"/>
                        <w:spacing w:lineRule="auto" w:line="240" w:before="60" w:after="0"/>
                        <w:jc w:val="center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ПЗ «Webbank»</w:t>
                      </w:r>
                    </w:p>
                    <w:p>
                      <w:pPr>
                        <w:pStyle w:val="Zawartoramki"/>
                        <w:spacing w:lineRule="auto" w:line="240" w:before="60" w:after="120"/>
                        <w:jc w:val="center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Times New Roman"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Відкриття клієнта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istParagraph"/>
        <w:tabs>
          <w:tab w:val="clear" w:pos="708"/>
          <w:tab w:val="left" w:pos="567" w:leader="none"/>
        </w:tabs>
        <w:spacing w:before="360" w:after="120"/>
        <w:ind w:left="1146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567" w:leader="none"/>
        </w:tabs>
        <w:spacing w:before="360" w:after="120"/>
        <w:ind w:left="1146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187" w:leader="none"/>
        </w:tabs>
        <w:spacing w:lineRule="auto" w:line="276"/>
        <w:ind w:left="114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187" w:leader="none"/>
        </w:tabs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5" wp14:anchorId="0A8CB131">
                <wp:simplePos x="0" y="0"/>
                <wp:positionH relativeFrom="column">
                  <wp:posOffset>2020570</wp:posOffset>
                </wp:positionH>
                <wp:positionV relativeFrom="paragraph">
                  <wp:posOffset>1270</wp:posOffset>
                </wp:positionV>
                <wp:extent cx="154305" cy="225425"/>
                <wp:effectExtent l="0" t="0" r="19050" b="24130"/>
                <wp:wrapNone/>
                <wp:docPr id="60" name="Rectangle 1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3720" cy="224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before="0" w:after="160"/>
                              <w:rPr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26" path="m0,0l-2147483645,0l-2147483645,-2147483646l0,-2147483646xe" stroked="t" style="position:absolute;margin-left:159.1pt;margin-top:0.1pt;width:12.05pt;height:17.65pt;flip:y;mso-wrap-style:square;v-text-anchor:top" wp14:anchorId="0A8CB131">
                <v:fill o:detectmouseclick="t" on="false"/>
                <v:stroke color="white" weight="9360" joinstyle="miter" endcap="flat"/>
                <v:textbox>
                  <w:txbxContent>
                    <w:p>
                      <w:pPr>
                        <w:pStyle w:val="Zawartoramki"/>
                        <w:spacing w:before="0" w:after="160"/>
                        <w:rPr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 wp14:anchorId="2219C279">
                <wp:simplePos x="0" y="0"/>
                <wp:positionH relativeFrom="margin">
                  <wp:posOffset>2333625</wp:posOffset>
                </wp:positionH>
                <wp:positionV relativeFrom="paragraph">
                  <wp:posOffset>4445</wp:posOffset>
                </wp:positionV>
                <wp:extent cx="2540" cy="255270"/>
                <wp:effectExtent l="76200" t="0" r="57150" b="51435"/>
                <wp:wrapNone/>
                <wp:docPr id="62" name="AutoShape 1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54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istParagraph"/>
        <w:tabs>
          <w:tab w:val="clear" w:pos="708"/>
          <w:tab w:val="left" w:pos="0" w:leader="none"/>
          <w:tab w:val="left" w:pos="142" w:leader="none"/>
          <w:tab w:val="left" w:pos="851" w:leader="none"/>
        </w:tabs>
        <w:suppressAutoHyphens w:val="true"/>
        <w:spacing w:lineRule="auto" w:line="360" w:before="0" w:after="12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1" wp14:anchorId="1197BEB2">
                <wp:simplePos x="0" y="0"/>
                <wp:positionH relativeFrom="column">
                  <wp:posOffset>1351280</wp:posOffset>
                </wp:positionH>
                <wp:positionV relativeFrom="paragraph">
                  <wp:posOffset>10160</wp:posOffset>
                </wp:positionV>
                <wp:extent cx="2021205" cy="668655"/>
                <wp:effectExtent l="0" t="0" r="19050" b="19050"/>
                <wp:wrapNone/>
                <wp:docPr id="63" name="Rectangle 1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680" cy="66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lineRule="auto" w:line="240" w:before="40" w:after="0"/>
                              <w:jc w:val="center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систем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«Конвеєр кредитних рішень»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40" path="m0,0l-2147483645,0l-2147483645,-2147483646l0,-2147483646xe" fillcolor="white" stroked="t" style="position:absolute;margin-left:106.4pt;margin-top:0.8pt;width:159.05pt;height:52.55pt;mso-wrap-style:square;v-text-anchor:top" wp14:anchorId="1197BEB2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Zawartoramki"/>
                        <w:spacing w:lineRule="auto" w:line="240" w:before="40" w:after="0"/>
                        <w:jc w:val="center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систем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4"/>
                          <w:szCs w:val="24"/>
                          <w:lang w:val="ru-RU"/>
                        </w:rPr>
                        <w:t>а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«Конвеєр кредитних рішень»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" wp14:anchorId="2EF609C9">
                <wp:simplePos x="0" y="0"/>
                <wp:positionH relativeFrom="column">
                  <wp:posOffset>3690620</wp:posOffset>
                </wp:positionH>
                <wp:positionV relativeFrom="paragraph">
                  <wp:posOffset>6985</wp:posOffset>
                </wp:positionV>
                <wp:extent cx="363855" cy="287655"/>
                <wp:effectExtent l="0" t="0" r="19050" b="19050"/>
                <wp:wrapNone/>
                <wp:docPr id="65" name="Rectangle 1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40" cy="2869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before="0" w:after="160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6                    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63" path="m0,0l-2147483645,0l-2147483645,-2147483646l0,-2147483646xe" stroked="t" style="position:absolute;margin-left:290.6pt;margin-top:0.55pt;width:28.55pt;height:22.55pt;mso-wrap-style:square;v-text-anchor:top" wp14:anchorId="2EF609C9">
                <v:fill o:detectmouseclick="t" on="false"/>
                <v:stroke color="white" weight="9360" joinstyle="miter" endcap="flat"/>
                <v:textbox>
                  <w:txbxContent>
                    <w:p>
                      <w:pPr>
                        <w:pStyle w:val="Zawartoramki"/>
                        <w:spacing w:before="0" w:after="160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 xml:space="preserve">6                   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851" w:leader="none"/>
        </w:tabs>
        <w:suppressAutoHyphens w:val="true"/>
        <w:spacing w:lineRule="auto" w:line="360" w:before="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851" w:leader="none"/>
        </w:tabs>
        <w:suppressAutoHyphens w:val="true"/>
        <w:spacing w:lineRule="auto" w:line="360" w:before="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9"/>
        </w:numPr>
        <w:tabs>
          <w:tab w:val="clear" w:pos="708"/>
          <w:tab w:val="left" w:pos="187" w:leader="none"/>
        </w:tabs>
        <w:spacing w:lineRule="auto" w:line="27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користувач авторизується через BankID;</w:t>
      </w:r>
    </w:p>
    <w:p>
      <w:pPr>
        <w:pStyle w:val="ListParagraph"/>
        <w:numPr>
          <w:ilvl w:val="0"/>
          <w:numId w:val="19"/>
        </w:numPr>
        <w:tabs>
          <w:tab w:val="clear" w:pos="708"/>
          <w:tab w:val="left" w:pos="187" w:leader="none"/>
        </w:tabs>
        <w:spacing w:lineRule="auto" w:line="27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партнер передає, банк не зберігає персональні дані користувача в ПК «WebBank» (відкриття клієнта не здійснюється) та передає партнеру інформацію, що користувача вже є клієнтом банку;</w:t>
      </w:r>
    </w:p>
    <w:p>
      <w:pPr>
        <w:pStyle w:val="ListParagraph"/>
        <w:numPr>
          <w:ilvl w:val="0"/>
          <w:numId w:val="19"/>
        </w:numPr>
        <w:tabs>
          <w:tab w:val="clear" w:pos="708"/>
          <w:tab w:val="left" w:pos="187" w:leader="none"/>
        </w:tabs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партнер</w:t>
      </w:r>
      <w:r>
        <w:rPr>
          <w:rFonts w:cs="Times New Roman" w:ascii="Times New Roman" w:hAnsi="Times New Roman"/>
          <w:sz w:val="24"/>
          <w:szCs w:val="24"/>
        </w:rPr>
        <w:t xml:space="preserve"> отримавши у користувача додаткову інформацію передає її банку. Банк отримує заповнену користувачем додаткову інформацію та методом фільтрації вибирає необхідний набір даних по клієнту (</w:t>
      </w:r>
      <w:r>
        <w:rPr>
          <w:rFonts w:eastAsia="Calibri" w:cs="Times New Roman" w:ascii="Times New Roman" w:hAnsi="Times New Roman"/>
          <w:sz w:val="24"/>
          <w:szCs w:val="24"/>
        </w:rPr>
        <w:t>«</w:t>
      </w:r>
      <w:r>
        <w:rPr>
          <w:rFonts w:cs="Times New Roman" w:ascii="Times New Roman" w:hAnsi="Times New Roman"/>
          <w:sz w:val="24"/>
          <w:szCs w:val="24"/>
        </w:rPr>
        <w:t>Соціальний статус»; «Кількість утриманців»; «Посада (рівень посади)»; «Стаж на поточному місці роботи»; «Регіон роботи»; «Бажана сума кредиту»; «Код продукту».) та зберігає ці дані в ПК «WebBank»;</w:t>
      </w:r>
    </w:p>
    <w:p>
      <w:pPr>
        <w:pStyle w:val="ListParagraph"/>
        <w:numPr>
          <w:ilvl w:val="0"/>
          <w:numId w:val="19"/>
        </w:numPr>
        <w:tabs>
          <w:tab w:val="clear" w:pos="708"/>
          <w:tab w:val="left" w:pos="187" w:leader="none"/>
        </w:tabs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банк передає до системи «Конвеєр кредитних рішень» персональні дані користувача для формування кредитної заявки;</w:t>
      </w:r>
    </w:p>
    <w:p>
      <w:pPr>
        <w:pStyle w:val="ListParagraph"/>
        <w:numPr>
          <w:ilvl w:val="0"/>
          <w:numId w:val="19"/>
        </w:numPr>
        <w:tabs>
          <w:tab w:val="clear" w:pos="708"/>
          <w:tab w:val="left" w:pos="187" w:leader="none"/>
        </w:tabs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Банк відкриває картковий рахунок з віртуальною карткою,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змінює статус картки на «Видана клієнту» та активує віртуальну картку.</w:t>
      </w:r>
    </w:p>
    <w:p>
      <w:pPr>
        <w:pStyle w:val="ListParagraph"/>
        <w:numPr>
          <w:ilvl w:val="0"/>
          <w:numId w:val="19"/>
        </w:numPr>
        <w:tabs>
          <w:tab w:val="clear" w:pos="708"/>
          <w:tab w:val="left" w:pos="187" w:leader="none"/>
        </w:tabs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якщо рішення системою «Конвеєр кредитних рішень» про можливе встановлення кредитного ліміту позитивне «Погоджено», банк автоматично встановлюється кредитний ліміт в сумі розрахованого кредитного ліміту системою «Конвеєр кредитних рішень».</w:t>
      </w:r>
    </w:p>
    <w:p>
      <w:pPr>
        <w:pStyle w:val="ListParagraph"/>
        <w:tabs>
          <w:tab w:val="clear" w:pos="708"/>
          <w:tab w:val="left" w:pos="187" w:leader="none"/>
        </w:tabs>
        <w:spacing w:lineRule="auto" w:line="276"/>
        <w:ind w:hanging="0"/>
        <w:jc w:val="both"/>
        <w:rPr/>
      </w:pPr>
      <w:r>
        <w:rPr/>
      </w:r>
    </w:p>
    <w:p>
      <w:pPr>
        <w:pStyle w:val="ListParagraph"/>
        <w:tabs>
          <w:tab w:val="clear" w:pos="708"/>
          <w:tab w:val="left" w:pos="187" w:leader="none"/>
        </w:tabs>
        <w:spacing w:lineRule="auto" w:line="276"/>
        <w:ind w:hanging="0"/>
        <w:jc w:val="both"/>
        <w:rPr/>
      </w:pPr>
      <w:r>
        <w:rPr/>
      </w:r>
    </w:p>
    <w:p>
      <w:pPr>
        <w:pStyle w:val="ListParagraph"/>
        <w:tabs>
          <w:tab w:val="clear" w:pos="708"/>
          <w:tab w:val="left" w:pos="187" w:leader="none"/>
        </w:tabs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187" w:leader="none"/>
        </w:tabs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851" w:leader="none"/>
        </w:tabs>
        <w:suppressAutoHyphens w:val="true"/>
        <w:spacing w:lineRule="auto" w:line="360" w:before="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851" w:leader="none"/>
        </w:tabs>
        <w:suppressAutoHyphens w:val="true"/>
        <w:spacing w:lineRule="auto" w:line="360" w:before="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851" w:leader="none"/>
        </w:tabs>
        <w:suppressAutoHyphens w:val="true"/>
        <w:spacing w:lineRule="auto" w:line="360" w:before="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67" w:leader="none"/>
          <w:tab w:val="left" w:pos="851" w:leader="none"/>
        </w:tabs>
        <w:spacing w:before="0" w:after="120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tabs>
          <w:tab w:val="clear" w:pos="708"/>
          <w:tab w:val="left" w:pos="187" w:leader="none"/>
        </w:tabs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187" w:leader="none"/>
        </w:tabs>
        <w:spacing w:lineRule="auto" w:line="276"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418" w:right="851" w:header="0" w:top="567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Nieznany autor" w:date="2021-04-23T20:05:19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uk-UA" w:eastAsia="en-US" w:bidi="ar-SA"/>
        </w:rPr>
        <w:t>+ - нарушение структуры данных — пратнер получает сообщение об ошибке</w:t>
      </w:r>
    </w:p>
    <w:p>
      <w:r>
        <w:rPr>
          <w:rFonts w:ascii="Calibri" w:hAnsi="Calibri" w:eastAsia="Calibri" w:cs=""/>
          <w:b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uk-UA" w:eastAsia="en-US" w:bidi="ar-SA"/>
        </w:rPr>
        <w:t>Ошибка формата паспорта, поле type</w:t>
      </w:r>
    </w:p>
  </w:comment>
  <w:comment w:id="1" w:author="Nieznany autor" w:date="2021-04-23T20:06:22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uk-UA" w:eastAsia="en-US" w:bidi="ar-SA"/>
        </w:rPr>
        <w:t>- - АПИ для такой проверки нет в Банке</w:t>
      </w:r>
    </w:p>
  </w:comment>
  <w:comment w:id="2" w:author="Nieznany autor" w:date="2021-04-23T20:11:45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uk-UA" w:eastAsia="en-US" w:bidi="ar-SA"/>
        </w:rPr>
        <w:t>+ - Проверка по спискам АБС проводится вместе с ПВО, по одному АПИ и сразу по всем спискам</w:t>
      </w:r>
    </w:p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uk-UA" w:eastAsia="en-US" w:bidi="ar-SA"/>
        </w:rPr>
        <w:t xml:space="preserve">паратнер получает сообщение об ошибке </w:t>
      </w:r>
    </w:p>
    <w:p>
      <w:r>
        <w:rPr>
          <w:rFonts w:ascii="Calibri" w:hAnsi="Calibri" w:eastAsia="Calibri" w:cs=""/>
          <w:b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uk-UA" w:eastAsia="en-US" w:bidi="ar-SA"/>
        </w:rPr>
        <w:t>«Шановний клієнт! Для проведення ідентифікації Вам необхідно звернутися у відділення АБ «УКРГАЗБАНК» . Дякуємо за довіру! ».</w:t>
      </w:r>
    </w:p>
  </w:comment>
  <w:comment w:id="3" w:author="Nieznany autor" w:date="2021-04-23T20:13:18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uk-UA" w:eastAsia="en-US" w:bidi="ar-SA"/>
        </w:rPr>
        <w:t>+ - Проверка по спискам АБС проводится вместе с ПВО, по одному АПИ и сразу по всем спискам</w:t>
      </w:r>
    </w:p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uk-UA" w:eastAsia="en-US" w:bidi="ar-SA"/>
        </w:rPr>
        <w:t xml:space="preserve">паратнер получает сообщение об ошибке </w:t>
      </w:r>
    </w:p>
    <w:p>
      <w:r>
        <w:rPr>
          <w:rFonts w:ascii="Calibri" w:hAnsi="Calibri" w:eastAsia="Calibri" w:cs=""/>
          <w:b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uk-UA" w:eastAsia="en-US" w:bidi="ar-SA"/>
        </w:rPr>
        <w:t>«Шановний клієнт! Для проведення ідентифікації Вам необхідно звернутися у відділення АБ «УКРГАЗБАНК» . Дякуємо за довіру! ».</w:t>
      </w:r>
    </w:p>
  </w:comment>
  <w:comment w:id="4" w:author="Nieznany autor" w:date="2021-04-23T20:17:27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uk-UA" w:eastAsia="en-US" w:bidi="ar-SA"/>
        </w:rPr>
        <w:t>Проверка наличия Клиента проводится по та реєстраційному номеру облікової картки платника податків</w:t>
      </w:r>
    </w:p>
  </w:comment>
  <w:comment w:id="5" w:author="Nieznany autor" w:date="2021-04-23T20:18:52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uk-UA" w:eastAsia="en-US" w:bidi="ar-SA"/>
        </w:rPr>
        <w:t>Перевод проводится только в случае отсутсвия ошибок при создании Клиента через АПИ Лайм сиситемс</w:t>
      </w:r>
    </w:p>
  </w:comment>
  <w:comment w:id="6" w:author="Nieznany autor" w:date="2021-04-23T20:21:19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uk-UA" w:eastAsia="en-US" w:bidi="ar-SA"/>
        </w:rPr>
        <w:t>Вожможно только если ЛС также доработают сервис по созданию-модификации Клиента</w:t>
      </w:r>
    </w:p>
  </w:comment>
  <w:comment w:id="7" w:author="Nieznany autor" w:date="2021-04-23T20:24:11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uk-UA" w:eastAsia="en-US" w:bidi="ar-SA"/>
        </w:rPr>
        <w:t xml:space="preserve">Какой список — чего меняем </w:t>
      </w:r>
    </w:p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uk-UA" w:eastAsia="en-US" w:bidi="ar-SA"/>
        </w:rPr>
        <w:t>Необходимо добавить ограничения из п 4</w:t>
      </w:r>
    </w:p>
    <w:p>
      <w:r>
        <w:rPr>
          <w:rFonts w:ascii="Liberation Serif" w:hAnsi="Liberation Serif" w:eastAsia="DejaVu Sans" w:cs="Noto Sans Arabic"/>
          <w:sz w:val="24"/>
          <w:szCs w:val="24"/>
          <w:lang w:val="en-US" w:eastAsia="en-US" w:bidi="en-US"/>
        </w:rPr>
      </w:r>
    </w:p>
  </w:comment>
  <w:comment w:id="8" w:author="Nieznany autor" w:date="2021-04-23T20:23:20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uk-UA" w:eastAsia="en-US" w:bidi="ar-SA"/>
        </w:rPr>
        <w:t>Какой счет — какой продукт ?</w:t>
      </w:r>
    </w:p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uk-UA" w:eastAsia="en-US" w:bidi="ar-SA"/>
        </w:rPr>
        <w:t>Эта проверка на стороне партнера ?</w:t>
      </w:r>
    </w:p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uk-UA" w:eastAsia="en-US" w:bidi="ar-SA"/>
        </w:rPr>
        <w:t>АПИ — нет.</w:t>
      </w:r>
    </w:p>
  </w:comment>
  <w:comment w:id="9" w:author="Nieznany autor" w:date="2021-04-23T20:26:24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uk-UA" w:eastAsia="en-US" w:bidi="ar-SA"/>
        </w:rPr>
        <w:t>Какой счет — какой продукт ?</w:t>
      </w:r>
    </w:p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uk-UA" w:eastAsia="en-US" w:bidi="ar-SA"/>
        </w:rPr>
        <w:t>Эта проверка на стороне партнера ?</w:t>
      </w:r>
    </w:p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uk-UA" w:eastAsia="en-US" w:bidi="ar-SA"/>
        </w:rPr>
        <w:t>АПИ — нет.</w:t>
      </w:r>
    </w:p>
  </w:comment>
  <w:comment w:id="10" w:author="Nieznany autor" w:date="2021-04-23T20:27:06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uk-UA" w:eastAsia="en-US" w:bidi="ar-SA"/>
        </w:rPr>
        <w:t>Повторная проверка ?</w:t>
      </w:r>
    </w:p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uk-UA" w:eastAsia="en-US" w:bidi="ar-SA"/>
        </w:rPr>
        <w:t>А как для Клиента с Верифікацію здійснено в особистій присутності особи</w:t>
      </w:r>
    </w:p>
  </w:comment>
  <w:comment w:id="11" w:author="Nieznany autor" w:date="2021-04-23T20:32:09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Что куда и как ?))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Franklin Gothic Book">
    <w:charset w:val="01"/>
    <w:family w:val="auto"/>
    <w:pitch w:val="default"/>
  </w:font>
  <w:font w:name="Noto Sans Symbol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3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973" w:hanging="405"/>
      </w:pPr>
      <w:rPr>
        <w:sz w:val="24"/>
        <w:b/>
        <w:szCs w:val="24"/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310" w:hanging="54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997" w:hanging="720"/>
      </w:pPr>
      <w:rPr>
        <w:rFonts w:ascii="Times New Roman" w:hAnsi="Times New Roman" w:eastAsia="Calibri"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94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45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65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2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422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984" w:hanging="1800"/>
      </w:pPr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644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8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572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1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5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144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42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072" w:hanging="1800"/>
      </w:pPr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4"/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sz w:val="24"/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sz w:val="24"/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sz w:val="24"/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sz w:val="24"/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sz w:val="24"/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sz w:val="24"/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sz w:val="24"/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sz w:val="24"/>
        <w:rFonts w:cs="Times New Roman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11" w:hanging="360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007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367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08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47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167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527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247" w:hanging="1800"/>
      </w:p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92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0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0"/>
        </w:tabs>
        <w:ind w:left="1074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1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3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7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39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34" w:hanging="360"/>
      </w:pPr>
      <w:rPr>
        <w:rFonts w:ascii="Noto Sans Symbols" w:hAnsi="Noto Sans Symbols" w:cs="Noto Sans Symbols" w:hint="default"/>
      </w:rPr>
    </w:lvl>
  </w:abstractNum>
  <w:abstractNum w:abstractNumId="12">
    <w:lvl w:ilvl="0">
      <w:start w:val="1"/>
      <w:numFmt w:val="bullet"/>
      <w:lvlText w:val="●"/>
      <w:lvlJc w:val="left"/>
      <w:pPr>
        <w:tabs>
          <w:tab w:val="num" w:pos="0"/>
        </w:tabs>
        <w:ind w:left="1074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1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3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7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39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34" w:hanging="360"/>
      </w:pPr>
      <w:rPr>
        <w:rFonts w:ascii="Noto Sans Symbols" w:hAnsi="Noto Sans Symbols" w:cs="Noto Sans Symbols" w:hint="default"/>
      </w:rPr>
    </w:lvl>
  </w:abstractNum>
  <w:abstractNum w:abstractNumId="13">
    <w:lvl w:ilvl="0">
      <w:start w:val="1"/>
      <w:numFmt w:val="bullet"/>
      <w:lvlText w:val="●"/>
      <w:lvlJc w:val="left"/>
      <w:pPr>
        <w:tabs>
          <w:tab w:val="num" w:pos="0"/>
        </w:tabs>
        <w:ind w:left="1074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1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3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7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39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34" w:hanging="360"/>
      </w:pPr>
      <w:rPr>
        <w:rFonts w:ascii="Noto Sans Symbols" w:hAnsi="Noto Sans Symbols" w:cs="Noto Sans Symbols" w:hint="default"/>
      </w:rPr>
    </w:lvl>
  </w:abstractNum>
  <w:abstractNum w:abstractNumId="14">
    <w:lvl w:ilvl="0">
      <w:start w:val="1"/>
      <w:numFmt w:val="bullet"/>
      <w:lvlText w:val="●"/>
      <w:lvlJc w:val="left"/>
      <w:pPr>
        <w:tabs>
          <w:tab w:val="num" w:pos="0"/>
        </w:tabs>
        <w:ind w:left="1074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1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3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7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39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34" w:hanging="360"/>
      </w:pPr>
      <w:rPr>
        <w:rFonts w:ascii="Noto Sans Symbols" w:hAnsi="Noto Sans Symbols" w:cs="Noto Sans Symbols" w:hint="default"/>
      </w:rPr>
    </w:lvl>
  </w:abstractNum>
  <w:abstractNum w:abstractNumId="15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16">
    <w:lvl w:ilvl="0">
      <w:start w:val="2"/>
      <w:numFmt w:val="decimal"/>
      <w:lvlText w:val="%1."/>
      <w:lvlJc w:val="left"/>
      <w:pPr>
        <w:tabs>
          <w:tab w:val="num" w:pos="0"/>
        </w:tabs>
        <w:ind w:left="495" w:hanging="495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495" w:hanging="495"/>
      </w:pPr>
    </w:lvl>
    <w:lvl w:ilvl="2">
      <w:start w:val="6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17">
    <w:lvl w:ilvl="0">
      <w:start w:val="7"/>
      <w:numFmt w:val="decimal"/>
      <w:lvlText w:val="%1."/>
      <w:lvlJc w:val="left"/>
      <w:pPr>
        <w:tabs>
          <w:tab w:val="num" w:pos="0"/>
        </w:tabs>
        <w:ind w:left="114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6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8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0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2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4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6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8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06" w:hanging="180"/>
      </w:pPr>
    </w:lvl>
  </w:abstractNum>
  <w:abstractNum w:abstractNumId="18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Nagwek1">
    <w:name w:val="Heading 1"/>
    <w:basedOn w:val="Normal"/>
    <w:next w:val="Normal"/>
    <w:link w:val="10"/>
    <w:uiPriority w:val="9"/>
    <w:qFormat/>
    <w:rsid w:val="008b11b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Nagwek2">
    <w:name w:val="Heading 2"/>
    <w:basedOn w:val="Normal"/>
    <w:next w:val="Normal"/>
    <w:link w:val="20"/>
    <w:uiPriority w:val="9"/>
    <w:unhideWhenUsed/>
    <w:qFormat/>
    <w:rsid w:val="003d07d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Nagwek3">
    <w:name w:val="Heading 3"/>
    <w:basedOn w:val="Normal"/>
    <w:next w:val="Normal"/>
    <w:link w:val="30"/>
    <w:uiPriority w:val="9"/>
    <w:unhideWhenUsed/>
    <w:qFormat/>
    <w:rsid w:val="003d07d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yrnienie">
    <w:name w:val="Wyróżnienie"/>
    <w:uiPriority w:val="20"/>
    <w:qFormat/>
    <w:rsid w:val="00997e01"/>
    <w:rPr>
      <w:i/>
      <w:iCs/>
    </w:rPr>
  </w:style>
  <w:style w:type="character" w:styleId="Style11" w:customStyle="1">
    <w:name w:val="Абзац списка Знак"/>
    <w:link w:val="a3"/>
    <w:uiPriority w:val="34"/>
    <w:qFormat/>
    <w:locked/>
    <w:rsid w:val="003e296c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8b11b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3d07d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3d07d9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tyle12" w:customStyle="1">
    <w:name w:val="Текст выноски Знак"/>
    <w:basedOn w:val="DefaultParagraphFont"/>
    <w:link w:val="a8"/>
    <w:uiPriority w:val="99"/>
    <w:semiHidden/>
    <w:qFormat/>
    <w:rsid w:val="00d04c2c"/>
    <w:rPr>
      <w:rFonts w:ascii="Segoe UI" w:hAnsi="Segoe UI" w:cs="Segoe UI"/>
      <w:sz w:val="18"/>
      <w:szCs w:val="18"/>
    </w:rPr>
  </w:style>
  <w:style w:type="character" w:styleId="Style13" w:customStyle="1">
    <w:name w:val="Заголовок Знак"/>
    <w:basedOn w:val="DefaultParagraphFont"/>
    <w:link w:val="ab"/>
    <w:uiPriority w:val="10"/>
    <w:qFormat/>
    <w:rsid w:val="00ba534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Noto Sans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link w:val="a4"/>
    <w:uiPriority w:val="34"/>
    <w:qFormat/>
    <w:rsid w:val="00744757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1759a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uk-UA" w:eastAsia="en-US" w:bidi="ar-SA"/>
    </w:rPr>
  </w:style>
  <w:style w:type="paragraph" w:styleId="NormalWeb">
    <w:name w:val="Normal (Web)"/>
    <w:basedOn w:val="Normal"/>
    <w:uiPriority w:val="99"/>
    <w:qFormat/>
    <w:rsid w:val="00261cf5"/>
    <w:pPr>
      <w:suppressAutoHyphens w:val="true"/>
      <w:spacing w:lineRule="auto" w:line="240" w:before="100" w:after="100"/>
    </w:pPr>
    <w:rPr>
      <w:rFonts w:ascii="Times New Roman" w:hAnsi="Times New Roman" w:eastAsia="Times New Roman" w:cs="Times New Roman"/>
      <w:sz w:val="24"/>
      <w:szCs w:val="24"/>
      <w:lang w:val="ru-RU" w:eastAsia="zh-CN"/>
    </w:rPr>
  </w:style>
  <w:style w:type="paragraph" w:styleId="NoSpacing">
    <w:name w:val="No Spacing"/>
    <w:uiPriority w:val="1"/>
    <w:qFormat/>
    <w:rsid w:val="0020768b"/>
    <w:pPr>
      <w:widowControl/>
      <w:suppressAutoHyphens w:val="true"/>
      <w:bidi w:val="0"/>
      <w:spacing w:lineRule="auto" w:line="276"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uk-UA" w:eastAsia="ru-RU" w:bidi="ar-SA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d04c2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ytu">
    <w:name w:val="Title"/>
    <w:basedOn w:val="Normal"/>
    <w:next w:val="Normal"/>
    <w:link w:val="ac"/>
    <w:uiPriority w:val="10"/>
    <w:qFormat/>
    <w:rsid w:val="00ba534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Zawartoramki">
    <w:name w:val="Zawartość ramk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wmf"/><Relationship Id="rId4" Type="http://schemas.openxmlformats.org/officeDocument/2006/relationships/comments" Target="comment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6EBD0-63FB-40D4-B878-52C0645C8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Application>LibreOffice/7.1.2.2$Linux_X86_64 LibreOffice_project/10$Build-2</Application>
  <AppVersion>15.0000</AppVersion>
  <Pages>17</Pages>
  <Words>2931</Words>
  <Characters>19132</Characters>
  <CharactersWithSpaces>21784</CharactersWithSpaces>
  <Paragraphs>562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2021-04-19T13:28:00Z</dcterms:created>
  <dc:creator>Кириченко Тетяна Анатоліївна</dc:creator>
  <dc:description/>
  <dc:language>ru-RU</dc:language>
  <cp:lastModifiedBy/>
  <cp:lastPrinted>2021-04-22T07:27:00Z</cp:lastPrinted>
  <dcterms:modified xsi:type="dcterms:W3CDTF">2021-04-29T22:37:32Z</dcterms:modified>
  <cp:revision>208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