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Eyewear Store Blueprint — "Copy EyeBuyDirect" Build Spec</w:t>
      </w:r>
    </w:p>
    <w:p>
      <w:r>
        <w:t xml:space="preserve">A hand-off document for your </w:t>
      </w:r>
      <w:r>
        <w:rPr>
          <w:b/>
        </w:rPr>
        <w:t>developer</w:t>
      </w:r>
      <w:r>
        <w:t xml:space="preserve"> and </w:t>
      </w:r>
      <w:r>
        <w:rPr>
          <w:b/>
        </w:rPr>
        <w:t>web designer</w:t>
      </w:r>
      <w:r>
        <w:t>. It reverse-engineers</w:t>
      </w:r>
    </w:p>
    <w:p>
      <w:r>
        <w:t xml:space="preserve">what </w:t>
      </w:r>
      <w:hyperlink r:id="rId9">
        <w:r>
          <w:rPr>
            <w:color w:val="0563C1"/>
            <w:u w:val="single"/>
          </w:rPr>
          <w:t>EyeBuyDirect</w:t>
        </w:r>
      </w:hyperlink>
      <w:r>
        <w:t xml:space="preserve"> actually is — as a business and as a</w:t>
      </w:r>
    </w:p>
    <w:p>
      <w:r>
        <w:t>software product — and lays out exactly what to build so you get the same experience under</w:t>
      </w:r>
    </w:p>
    <w:p>
      <w:r>
        <w:rPr>
          <w:b/>
        </w:rPr>
        <w:t>your own brand</w:t>
      </w:r>
      <w:r>
        <w:t xml:space="preserve">, with the </w:t>
      </w:r>
      <w:r>
        <w:rPr>
          <w:b/>
        </w:rPr>
        <w:t>same class of tech stack</w:t>
      </w:r>
      <w:r>
        <w:t>, selling **private-label / designer</w:t>
      </w:r>
    </w:p>
    <w:p>
      <w:r>
        <w:t>frames** you control.</w:t>
      </w:r>
    </w:p>
    <w:p>
      <w:pPr>
        <w:pStyle w:val="IntenseQuote"/>
      </w:pPr>
      <w:r>
        <w:t xml:space="preserve">Replace every </w:t>
      </w:r>
      <w:r>
        <w:rPr>
          <w:rFonts w:ascii="Consolas" w:hAnsi="Consolas"/>
          <w:color w:val="B85540"/>
          <w:sz w:val="20"/>
        </w:rPr>
        <w:t>[YOUR BRAND]</w:t>
      </w:r>
      <w:r>
        <w:t xml:space="preserve"> placeholder with your brand name before sharing.</w:t>
      </w:r>
    </w:p>
    <w:p>
      <w:pPr>
        <w:pStyle w:val="Heading2"/>
      </w:pPr>
      <w:r>
        <w:t>0. TL;DR for a busy founder</w:t>
      </w:r>
    </w:p>
    <w:p>
      <w:r>
        <w:t xml:space="preserve">EyeBuyDirect is </w:t>
      </w:r>
      <w:r>
        <w:rPr>
          <w:b/>
        </w:rPr>
        <w:t>not</w:t>
      </w:r>
      <w:r>
        <w:t xml:space="preserve"> a magic technology — it's three things bolted together:</w:t>
      </w:r>
    </w:p>
    <w:p>
      <w:pPr>
        <w:pStyle w:val="ListNumber"/>
      </w:pPr>
      <w:r>
        <w:rPr>
          <w:b/>
        </w:rPr>
        <w:t>A fast, custom e-commerce storefront</w:t>
      </w:r>
      <w:r>
        <w:t xml:space="preserve"> (React-based, server-rendered, very image-heavy</w:t>
      </w:r>
    </w:p>
    <w:p>
      <w:r>
        <w:t xml:space="preserve">   product grid) with a </w:t>
      </w:r>
      <w:r>
        <w:rPr>
          <w:b/>
        </w:rPr>
        <w:t>prescription-lens configurator</w:t>
      </w:r>
      <w:r>
        <w:t xml:space="preserve"> as the heart of the buy flow.</w:t>
      </w:r>
    </w:p>
    <w:p>
      <w:pPr>
        <w:pStyle w:val="ListNumber"/>
      </w:pPr>
      <w:r>
        <w:rPr>
          <w:b/>
        </w:rPr>
        <w:t>A virtual try-on</w:t>
      </w:r>
      <w:r>
        <w:t xml:space="preserve"> powered by a specialist vendor (the market leader is </w:t>
      </w:r>
      <w:r>
        <w:rPr>
          <w:b/>
        </w:rPr>
        <w:t>Fittingbox</w:t>
      </w:r>
      <w:r>
        <w:t>,</w:t>
      </w:r>
    </w:p>
    <w:p>
      <w:r>
        <w:t xml:space="preserve">   which now also owns </w:t>
      </w:r>
      <w:r>
        <w:rPr>
          <w:b/>
        </w:rPr>
        <w:t>Ditto</w:t>
      </w:r>
      <w:r>
        <w:t xml:space="preserve"> — the engine Zenni/Ace &amp; Tate/Quay use). You license this; you</w:t>
      </w:r>
    </w:p>
    <w:p>
      <w:r>
        <w:t xml:space="preserve">   don't build it.</w:t>
      </w:r>
    </w:p>
    <w:p>
      <w:pPr>
        <w:pStyle w:val="ListNumber"/>
      </w:pPr>
      <w:r>
        <w:rPr>
          <w:b/>
        </w:rPr>
        <w:t>A vertically-integrated supply chain</w:t>
      </w:r>
      <w:r>
        <w:t>: they design/private-label most frames, manufacture</w:t>
      </w:r>
    </w:p>
    <w:p>
      <w:r>
        <w:t xml:space="preserve">   in China, and cut prescription lenses in their own labs before drop-shipping to the customer.</w:t>
      </w:r>
    </w:p>
    <w:p>
      <w:r>
        <w:t xml:space="preserve">   Their in-house premium line is </w:t>
      </w:r>
      <w:r>
        <w:rPr>
          <w:b/>
        </w:rPr>
        <w:t>RFLKT</w:t>
      </w:r>
      <w:r>
        <w:t>; they also resell name brands (Ray-Ban, Oakley).</w:t>
      </w:r>
    </w:p>
    <w:p>
      <w:r>
        <w:t xml:space="preserve">   EyeBuyDirect is owned by </w:t>
      </w:r>
      <w:r>
        <w:rPr>
          <w:b/>
        </w:rPr>
        <w:t>EssilorLuxottica</w:t>
      </w:r>
      <w:r>
        <w:t>.</w:t>
      </w:r>
    </w:p>
    <w:p>
      <w:r>
        <w:t xml:space="preserve">To "copy" it you need to reproduce </w:t>
      </w:r>
      <w:r>
        <w:rPr>
          <w:b/>
        </w:rPr>
        <w:t>all three</w:t>
      </w:r>
      <w:r>
        <w:t>, not just the website. The website is the</w:t>
      </w:r>
    </w:p>
    <w:p>
      <w:r>
        <w:t xml:space="preserve">cheap part. The </w:t>
      </w:r>
      <w:r>
        <w:rPr>
          <w:b/>
        </w:rPr>
        <w:t>lens lab + private-label frame supply chain is the real business</w:t>
      </w:r>
      <w:r>
        <w:t xml:space="preserve"> — and the</w:t>
      </w:r>
    </w:p>
    <w:p>
      <w:r>
        <w:t>part you can outsource on day one (see §7).</w:t>
      </w:r>
    </w:p>
    <w:p>
      <w:pPr>
        <w:pStyle w:val="Heading2"/>
      </w:pPr>
      <w:r>
        <w:t>1. What you're actually copying (feature inventory)</w:t>
      </w:r>
    </w:p>
    <w:p>
      <w:r>
        <w:t>Walk the live site with your developer/designer and confirm each of these. This is the scope.</w:t>
      </w:r>
    </w:p>
    <w:p>
      <w:pPr>
        <w:pStyle w:val="Heading3"/>
      </w:pPr>
      <w:r>
        <w:t>Storefront &amp; merchandising</w:t>
      </w:r>
    </w:p>
    <w:p>
      <w:pPr>
        <w:pStyle w:val="ListBullet"/>
      </w:pPr>
      <w:r>
        <w:t>Home page: hero, "best sellers", category tiles, social proof, promo banners.</w:t>
      </w:r>
    </w:p>
    <w:p>
      <w:pPr>
        <w:pStyle w:val="ListBullet"/>
      </w:pPr>
      <w:r>
        <w:rPr>
          <w:b/>
        </w:rPr>
        <w:t>Collection/PLP pages</w:t>
      </w:r>
      <w:r>
        <w:t xml:space="preserve"> with heavy faceted filtering: **shape, color, material, size,</w:t>
      </w:r>
    </w:p>
    <w:p>
      <w:r>
        <w:t xml:space="preserve">  frame width, rim type, gender, price, features (blue-light, progressive-ready, etc.)**.</w:t>
      </w:r>
    </w:p>
    <w:p>
      <w:pPr>
        <w:pStyle w:val="ListBullet"/>
      </w:pPr>
      <w:r>
        <w:rPr>
          <w:b/>
        </w:rPr>
        <w:t>Product Detail Page (PDP)</w:t>
      </w:r>
      <w:r>
        <w:t>: large gallery, color/size swatches, "Try On" button,</w:t>
      </w:r>
    </w:p>
    <w:p>
      <w:r>
        <w:t xml:space="preserve">  fit/measurements (lens width–bridge–temple), price, reviews, "frame only" vs "with lenses".</w:t>
      </w:r>
    </w:p>
    <w:p>
      <w:pPr>
        <w:pStyle w:val="ListBullet"/>
      </w:pPr>
      <w:r>
        <w:t>Search + autocomplete.</w:t>
      </w:r>
    </w:p>
    <w:p>
      <w:pPr>
        <w:pStyle w:val="ListBullet"/>
      </w:pPr>
      <w:r>
        <w:t xml:space="preserve">Editorial </w:t>
      </w:r>
      <w:r>
        <w:rPr>
          <w:b/>
        </w:rPr>
        <w:t>/guides</w:t>
      </w:r>
      <w:r>
        <w:t xml:space="preserve"> content hub (SEO engine — how-to-read-a-prescription, PD guide, etc.).</w:t>
      </w:r>
    </w:p>
    <w:p>
      <w:pPr>
        <w:pStyle w:val="Heading3"/>
      </w:pPr>
      <w:r>
        <w:t>The buy flow (the hard part)</w:t>
      </w:r>
    </w:p>
    <w:p>
      <w:r>
        <w:t xml:space="preserve">This is the differentiator vs. a normal Shopify store. The flow is a </w:t>
      </w:r>
      <w:r>
        <w:rPr>
          <w:b/>
        </w:rPr>
        <w:t>multi-step configurator</w:t>
      </w:r>
      <w:r>
        <w:t>:</w:t>
      </w:r>
    </w:p>
    <w:p>
      <w:pPr>
        <w:pStyle w:val="ListNumber"/>
      </w:pPr>
      <w:r>
        <w:t>Choose frame → color → size.</w:t>
      </w:r>
    </w:p>
    <w:p>
      <w:pPr>
        <w:pStyle w:val="ListNumber"/>
      </w:pPr>
      <w:r>
        <w:rPr>
          <w:b/>
        </w:rPr>
        <w:t>"Select Usage"</w:t>
      </w:r>
      <w:r>
        <w:t>: Single Vision (distance/reading) · Progressive · Bifocal ·</w:t>
      </w:r>
    </w:p>
    <w:p>
      <w:r>
        <w:t xml:space="preserve">   Non-prescription · Readers · Frame only.</w:t>
      </w:r>
    </w:p>
    <w:p>
      <w:pPr>
        <w:pStyle w:val="ListNumber"/>
      </w:pPr>
      <w:r>
        <w:rPr>
          <w:b/>
        </w:rPr>
        <w:t>Lens type / index</w:t>
      </w:r>
      <w:r>
        <w:t>: 1.50 standard, 1.59, 1.61, 1.67, 1.74 (thinner = pricier).</w:t>
      </w:r>
    </w:p>
    <w:p>
      <w:pPr>
        <w:pStyle w:val="ListNumber"/>
      </w:pPr>
      <w:r>
        <w:rPr>
          <w:b/>
        </w:rPr>
        <w:t>Lens treatments / add-ons</w:t>
      </w:r>
      <w:r>
        <w:t>: anti-reflective, blue-light filter, photochromic</w:t>
      </w:r>
    </w:p>
    <w:p>
      <w:r>
        <w:t xml:space="preserve">   (transitions), tint/sunglasses, polarized, UV, scratch coat, mirror.</w:t>
      </w:r>
    </w:p>
    <w:p>
      <w:pPr>
        <w:pStyle w:val="ListNumber"/>
      </w:pPr>
      <w:r>
        <w:rPr>
          <w:b/>
        </w:rPr>
        <w:t>Enter prescription</w:t>
      </w:r>
      <w:r>
        <w:t xml:space="preserve">: manual entry (OD/OS sphere, cylinder, axis, add, </w:t>
      </w:r>
      <w:r>
        <w:rPr>
          <w:b/>
        </w:rPr>
        <w:t>PD</w:t>
      </w:r>
      <w:r>
        <w:t>), upload a</w:t>
      </w:r>
    </w:p>
    <w:p>
      <w:r>
        <w:t xml:space="preserve">   photo of the Rx, or "send it later" / "my doctor will provide".</w:t>
      </w:r>
    </w:p>
    <w:p>
      <w:pPr>
        <w:pStyle w:val="ListNumber"/>
      </w:pPr>
      <w:r>
        <w:t>Price updates live as options are picked → Add to cart → checkout.</w:t>
      </w:r>
    </w:p>
    <w:p>
      <w:pPr>
        <w:pStyle w:val="Heading3"/>
      </w:pPr>
      <w:r>
        <w:t>Conversion / trust features</w:t>
      </w:r>
    </w:p>
    <w:p>
      <w:pPr>
        <w:pStyle w:val="ListBullet"/>
      </w:pPr>
      <w:r>
        <w:rPr>
          <w:b/>
        </w:rPr>
        <w:t>Virtual Try-On</w:t>
      </w:r>
      <w:r>
        <w:t xml:space="preserve"> (live webcam + photo upload + recorded video for people who need glasses</w:t>
      </w:r>
    </w:p>
    <w:p>
      <w:r>
        <w:t xml:space="preserve">  to see the screen).</w:t>
      </w:r>
    </w:p>
    <w:p>
      <w:pPr>
        <w:pStyle w:val="ListBullet"/>
      </w:pPr>
      <w:r>
        <w:t>Reviews &amp; ratings, 14-day returns / first-pair guarantee messaging.</w:t>
      </w:r>
    </w:p>
    <w:p>
      <w:pPr>
        <w:pStyle w:val="ListBullet"/>
      </w:pPr>
      <w:r>
        <w:t>Accepts insurance / FSA-HSA messaging, digital wallets (Apple/Google Pay, PayPal).</w:t>
      </w:r>
    </w:p>
    <w:p>
      <w:pPr>
        <w:pStyle w:val="ListBullet"/>
      </w:pPr>
      <w:r>
        <w:t>Promo engine (frames "from $6", BOGO, % codes).</w:t>
      </w:r>
    </w:p>
    <w:p>
      <w:pPr>
        <w:pStyle w:val="Heading3"/>
      </w:pPr>
      <w:r>
        <w:t>Account &amp; post-purchase</w:t>
      </w:r>
    </w:p>
    <w:p>
      <w:pPr>
        <w:pStyle w:val="ListBullet"/>
      </w:pPr>
      <w:r>
        <w:t>Saved prescriptions, reorder, order tracking, returns/replacement flow.</w:t>
      </w:r>
    </w:p>
    <w:p>
      <w:pPr>
        <w:pStyle w:val="Heading2"/>
      </w:pPr>
      <w:r>
        <w:t>2. Recommended tech stack</w:t>
      </w:r>
    </w:p>
    <w:p>
      <w:r>
        <w:t>EyeBuyDirect runs a bespoke platform (it predates and is bigger than what an off-the-shelf</w:t>
      </w:r>
    </w:p>
    <w:p>
      <w:r>
        <w:t xml:space="preserve">store needs). You should </w:t>
      </w:r>
      <w:r>
        <w:rPr>
          <w:b/>
        </w:rPr>
        <w:t>not</w:t>
      </w:r>
      <w:r>
        <w:t xml:space="preserve"> rebuild their internal platform. Instead, match the *feel and</w:t>
      </w:r>
    </w:p>
    <w:p>
      <w:r>
        <w:t xml:space="preserve">performance* with a modern headless stack. Three viable paths — </w:t>
      </w:r>
      <w:r>
        <w:rPr>
          <w:b/>
        </w:rPr>
        <w:t>Path A is recommended</w:t>
      </w:r>
      <w:r>
        <w:t>.</w:t>
      </w:r>
    </w:p>
    <w:p>
      <w:pPr>
        <w:pStyle w:val="Heading3"/>
      </w:pPr>
      <w:r>
        <w:t>⭐ Path A — Headless: Next.js storefront + Shopify commerce backend (RECOMMENDED)</w:t>
      </w:r>
    </w:p>
    <w:p>
      <w:r>
        <w:t xml:space="preserve">This gives you EyeBuyDirect's fast, fully-custom front end </w:t>
      </w:r>
      <w:r>
        <w:rPr>
          <w:b/>
        </w:rPr>
        <w:t>and</w:t>
      </w:r>
      <w:r>
        <w:t xml:space="preserve"> a real commerce/ops backend</w:t>
      </w:r>
    </w:p>
    <w:p>
      <w:r>
        <w:t>without building payments, tax, orders, or admin yourself.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Next.js (App Router) + React + TypeScript + Tailwind CSS</w:t>
            </w:r>
          </w:p>
        </w:tc>
        <w:tc>
          <w:tcPr>
            <w:tcW w:type="dxa" w:w="2880"/>
          </w:tcPr>
          <w:p>
            <w:r>
              <w:t>Same class of stack as modern DTC eyewear; matches this repo already. Server components = fast image grids + SEO.</w:t>
            </w:r>
          </w:p>
        </w:tc>
      </w:tr>
      <w:tr>
        <w:tc>
          <w:tcPr>
            <w:tcW w:type="dxa" w:w="2880"/>
          </w:tcPr>
          <w:p>
            <w:r>
              <w:t>Commerce backend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Shopify</w:t>
            </w:r>
            <w:r>
              <w:t xml:space="preserve"> (Storefront API / Hydrogen-style headless)</w:t>
            </w:r>
          </w:p>
        </w:tc>
        <w:tc>
          <w:tcPr>
            <w:tcW w:type="dxa" w:w="2880"/>
          </w:tcPr>
          <w:p>
            <w:r>
              <w:t>Handles checkout (PCI), payments, orders, inventory, customers, discounts, tax out of the box. A Shopify MCP is already connected to this project.</w:t>
            </w:r>
          </w:p>
        </w:tc>
      </w:tr>
      <w:tr>
        <w:tc>
          <w:tcPr>
            <w:tcW w:type="dxa" w:w="2880"/>
          </w:tcPr>
          <w:p>
            <w:r>
              <w:t>Lens configurator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Custom React module</w:t>
            </w:r>
            <w:r>
              <w:t xml:space="preserve"> on top of Shopify product variants + line-item properties / a product-options app</w:t>
            </w:r>
          </w:p>
        </w:tc>
        <w:tc>
          <w:tcPr>
            <w:tcW w:type="dxa" w:w="2880"/>
          </w:tcPr>
          <w:p>
            <w:r>
              <w:t>This is your IP. The frame is a Shopify product; lens choices ride along as configurable add-ons and metadata.</w:t>
            </w:r>
          </w:p>
        </w:tc>
      </w:tr>
      <w:tr>
        <w:tc>
          <w:tcPr>
            <w:tcW w:type="dxa" w:w="2880"/>
          </w:tcPr>
          <w:p>
            <w:r>
              <w:t>Virtual try-on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Fittingbox</w:t>
            </w:r>
            <w:r>
              <w:t xml:space="preserve"> (or Ditto) embed/API</w:t>
            </w:r>
          </w:p>
        </w:tc>
        <w:tc>
          <w:tcPr>
            <w:tcW w:type="dxa" w:w="2880"/>
          </w:tcPr>
          <w:p>
            <w:r>
              <w:t>License, don't build. Drops into any platform.</w:t>
            </w:r>
          </w:p>
        </w:tc>
      </w:tr>
      <w:tr>
        <w:tc>
          <w:tcPr>
            <w:tcW w:type="dxa" w:w="2880"/>
          </w:tcPr>
          <w:p>
            <w:r>
              <w:t>Hosting/CDN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Vercel</w:t>
            </w:r>
          </w:p>
        </w:tc>
        <w:tc>
          <w:tcPr>
            <w:tcW w:type="dxa" w:w="2880"/>
          </w:tcPr>
          <w:p>
            <w:r>
              <w:t>Already this repo's target; zero-config Next.js.</w:t>
            </w:r>
          </w:p>
        </w:tc>
      </w:tr>
      <w:tr>
        <w:tc>
          <w:tcPr>
            <w:tcW w:type="dxa" w:w="2880"/>
          </w:tcPr>
          <w:p>
            <w:r>
              <w:t>Search &amp; filters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Algolia</w:t>
            </w:r>
            <w:r>
              <w:t xml:space="preserve"> or </w:t>
            </w:r>
            <w:r>
              <w:rPr>
                <w:b/>
              </w:rPr>
              <w:t>Shopify Search &amp; Discovery</w:t>
            </w:r>
          </w:p>
        </w:tc>
        <w:tc>
          <w:tcPr>
            <w:tcW w:type="dxa" w:w="2880"/>
          </w:tcPr>
          <w:p>
            <w:r>
              <w:t>Faceted PLP filtering at speed.</w:t>
            </w:r>
          </w:p>
        </w:tc>
      </w:tr>
      <w:tr>
        <w:tc>
          <w:tcPr>
            <w:tcW w:type="dxa" w:w="2880"/>
          </w:tcPr>
          <w:p>
            <w:r>
              <w:t>CMS for /guides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Sanity</w:t>
            </w:r>
            <w:r>
              <w:t xml:space="preserve"> or </w:t>
            </w:r>
            <w:r>
              <w:rPr>
                <w:b/>
              </w:rPr>
              <w:t>Shopify metaobjects</w:t>
            </w:r>
          </w:p>
        </w:tc>
        <w:tc>
          <w:tcPr>
            <w:tcW w:type="dxa" w:w="2880"/>
          </w:tcPr>
          <w:p>
            <w:r>
              <w:t>SEO content hub.</w:t>
            </w:r>
          </w:p>
        </w:tc>
      </w:tr>
    </w:tbl>
    <w:p>
      <w:r>
        <w:rPr>
          <w:b/>
        </w:rPr>
        <w:t>Why A:</w:t>
      </w:r>
      <w:r>
        <w:t xml:space="preserve"> fastest path to "looks and feels like EBD," real checkout on day one, and the</w:t>
      </w:r>
    </w:p>
    <w:p>
      <w:r>
        <w:t>custom configurator/try-on you actually care about stays fully custom.</w:t>
      </w:r>
    </w:p>
    <w:p>
      <w:pPr>
        <w:pStyle w:val="Heading3"/>
      </w:pPr>
      <w:r>
        <w:t>Path B — Pure Shopify theme + apps (fastest / cheapest, least custom)</w:t>
      </w:r>
    </w:p>
    <w:p>
      <w:r>
        <w:t xml:space="preserve">Standard Shopify store + a </w:t>
      </w:r>
      <w:r>
        <w:rPr>
          <w:b/>
        </w:rPr>
        <w:t>prescription-lens / product-options app</w:t>
      </w:r>
      <w:r>
        <w:t xml:space="preserve"> (e.g. a lens-builder</w:t>
      </w:r>
    </w:p>
    <w:p>
      <w:r>
        <w:t xml:space="preserve">app) + a </w:t>
      </w:r>
      <w:r>
        <w:rPr>
          <w:b/>
        </w:rPr>
        <w:t>Fittingbox/try-on app</w:t>
      </w:r>
      <w:r>
        <w:t xml:space="preserve"> + a review app. You lose pixel-level control of the buy</w:t>
      </w:r>
    </w:p>
    <w:p>
      <w:r>
        <w:t>flow and the configurator UX won't be as slick as EBD's, but you can launch in weeks. Good for</w:t>
      </w:r>
    </w:p>
    <w:p>
      <w:r>
        <w:t>validating the business before investing in Path A.</w:t>
      </w:r>
    </w:p>
    <w:p>
      <w:pPr>
        <w:pStyle w:val="Heading3"/>
      </w:pPr>
      <w:r>
        <w:t>Path C — Fully custom (what EBD literally does) — NOT recommended for launch</w:t>
      </w:r>
    </w:p>
    <w:p>
      <w:r>
        <w:t>Next.js + your own Node/Go API + Postgres + Stripe + custom OMS/lab integration. Maximum</w:t>
      </w:r>
    </w:p>
    <w:p>
      <w:r>
        <w:t>control, maximum cost/time, you rebuild checkout/PCI/tax/fraud yourself. Only makes sense at</w:t>
      </w:r>
    </w:p>
    <w:p>
      <w:r>
        <w:t>scale once Shopify's limits actually bite.</w:t>
      </w:r>
    </w:p>
    <w:p>
      <w:pPr>
        <w:pStyle w:val="IntenseQuote"/>
      </w:pPr>
      <w:r>
        <w:rPr>
          <w:b/>
        </w:rPr>
        <w:t>Recommendation to give the dev:</w:t>
      </w:r>
      <w:r>
        <w:t xml:space="preserve"> Build </w:t>
      </w:r>
      <w:r>
        <w:rPr>
          <w:b/>
        </w:rPr>
        <w:t>Path A</w:t>
      </w:r>
      <w:r>
        <w:t>. Keep the door open to Path C by keeping</w:t>
      </w:r>
    </w:p>
    <w:p>
      <w:pPr>
        <w:pStyle w:val="IntenseQuote"/>
      </w:pPr>
      <w:r>
        <w:t>the storefront decoupled from the backend via the Storefront API.</w:t>
      </w:r>
    </w:p>
    <w:p>
      <w:pPr>
        <w:pStyle w:val="Heading2"/>
      </w:pPr>
      <w:r>
        <w:t>3. Site map / page inventory (for the designer)</w:t>
      </w:r>
    </w:p>
    <w:p>
      <w:r>
        <w:rPr>
          <w:rFonts w:ascii="Consolas" w:hAnsi="Consolas"/>
          <w:color w:val="555555"/>
          <w:sz w:val="18"/>
        </w:rPr>
        <w:t>/                         Home (hero, bestsellers, category tiles, trust, promo)</w:t>
        <w:br/>
        <w:t>/eyeglasses               PLP — all optical frames (+ faceted filters)</w:t>
        <w:br/>
        <w:t>/sunglasses               PLP — sunglasses</w:t>
        <w:br/>
        <w:t>/eyeglasses/men           PLP variants by gender / shape / material / brand</w:t>
        <w:br/>
        <w:t>/eyeglasses/women</w:t>
        <w:br/>
        <w:t>/eyeglasses/[shape]       round / square / cat-eye / aviator / rectangle ...</w:t>
        <w:br/>
        <w:t>/collections/[brand]      house line ([YOUR BRAND] Signature) + name brands</w:t>
        <w:br/>
        <w:t>/products/[handle]        PDP + configurator entry</w:t>
        <w:br/>
        <w:t>/lens                     "Prescription lenses &amp; coatings explained"</w:t>
        <w:br/>
        <w:t>/virtual-try-on           Try-on landing/explainer</w:t>
        <w:br/>
        <w:t>/guides                   Editorial hub (SEO)</w:t>
        <w:br/>
        <w:t>/guides/[slug]            How to read your Rx, what is PD, frame fit, etc.</w:t>
        <w:br/>
        <w:t>/cart                     Cart (frame + lens options as line-item detail)</w:t>
        <w:br/>
        <w:t>/checkout                 (Shopify-hosted in Path A/B)</w:t>
        <w:br/>
        <w:t>/account                  Orders, saved prescriptions, reorder, returns</w:t>
        <w:br/>
        <w:t>/account/prescriptions    Saved Rx management</w:t>
        <w:br/>
        <w:t>/about /contact /faq /returns /shipping /insurance   Static/marketing + policy</w:t>
      </w:r>
    </w:p>
    <w:p>
      <w:pPr>
        <w:pStyle w:val="Heading3"/>
      </w:pPr>
      <w:r>
        <w:t>The configurator is a flow, not a page</w:t>
      </w:r>
    </w:p>
    <w:p>
      <w:r>
        <w:t xml:space="preserve">Design it as a </w:t>
      </w:r>
      <w:r>
        <w:rPr>
          <w:b/>
        </w:rPr>
        <w:t>stepper/wizard overlay</w:t>
      </w:r>
      <w:r>
        <w:t xml:space="preserve"> launched from the PDP, with a persistent live-price</w:t>
      </w:r>
    </w:p>
    <w:p>
      <w:r>
        <w:t>rail. Steps from §1. Must be mobile-first (most traffic is phone). Provide a "skip / send Rx</w:t>
      </w:r>
    </w:p>
    <w:p>
      <w:r>
        <w:t>later" escape hatch at the prescription step — forcing Rx entry kills conversion.</w:t>
      </w:r>
    </w:p>
    <w:p>
      <w:pPr>
        <w:pStyle w:val="Heading2"/>
      </w:pPr>
      <w:r>
        <w:t>4. Core data model (give this to the dev)</w:t>
      </w:r>
    </w:p>
    <w:p>
      <w:r>
        <w:t xml:space="preserve">Frames are products; </w:t>
      </w:r>
      <w:r>
        <w:rPr>
          <w:b/>
        </w:rPr>
        <w:t>lenses are a configurable system layered on top</w:t>
      </w:r>
      <w:r>
        <w:t>. In Shopify (Path A):</w:t>
      </w:r>
    </w:p>
    <w:p>
      <w:pPr>
        <w:pStyle w:val="ListBullet"/>
      </w:pPr>
      <w:r>
        <w:rPr>
          <w:b/>
        </w:rPr>
        <w:t>Frame product</w:t>
      </w:r>
      <w:r>
        <w:t>: title, brand (house vs name), gallery, materials, shape, rim type,</w:t>
      </w:r>
    </w:p>
    <w:p>
      <w:r>
        <w:t xml:space="preserve">  gender, price (frame-only), and </w:t>
      </w:r>
      <w:r>
        <w:rPr>
          <w:b/>
        </w:rPr>
        <w:t>size metafields</w:t>
      </w:r>
      <w:r>
        <w:t xml:space="preserve">: </w:t>
      </w:r>
      <w:r>
        <w:rPr>
          <w:rFonts w:ascii="Consolas" w:hAnsi="Consolas"/>
          <w:color w:val="B85540"/>
          <w:sz w:val="20"/>
        </w:rPr>
        <w:t>lens_width</w:t>
      </w:r>
      <w:r>
        <w:t xml:space="preserve">, </w:t>
      </w:r>
      <w:r>
        <w:rPr>
          <w:rFonts w:ascii="Consolas" w:hAnsi="Consolas"/>
          <w:color w:val="B85540"/>
          <w:sz w:val="20"/>
        </w:rPr>
        <w:t>bridge</w:t>
      </w:r>
      <w:r>
        <w:t xml:space="preserve">, </w:t>
      </w:r>
      <w:r>
        <w:rPr>
          <w:rFonts w:ascii="Consolas" w:hAnsi="Consolas"/>
          <w:color w:val="B85540"/>
          <w:sz w:val="20"/>
        </w:rPr>
        <w:t>temple_length</w:t>
      </w:r>
      <w:r>
        <w:t>,</w:t>
      </w:r>
    </w:p>
    <w:p>
      <w:r>
        <w:t xml:space="preserve">  </w:t>
      </w:r>
      <w:r>
        <w:rPr>
          <w:rFonts w:ascii="Consolas" w:hAnsi="Consolas"/>
          <w:color w:val="B85540"/>
          <w:sz w:val="20"/>
        </w:rPr>
        <w:t>frame_width</w:t>
      </w:r>
      <w:r>
        <w:t xml:space="preserve">, </w:t>
      </w:r>
      <w:r>
        <w:rPr>
          <w:rFonts w:ascii="Consolas" w:hAnsi="Consolas"/>
          <w:color w:val="B85540"/>
          <w:sz w:val="20"/>
        </w:rPr>
        <w:t>weight</w:t>
      </w:r>
      <w:r>
        <w:t>.</w:t>
      </w:r>
    </w:p>
    <w:p>
      <w:pPr>
        <w:pStyle w:val="ListBullet"/>
      </w:pPr>
      <w:r>
        <w:rPr>
          <w:b/>
        </w:rPr>
        <w:t>Variants</w:t>
      </w:r>
      <w:r>
        <w:t xml:space="preserve"> = color × size.</w:t>
      </w:r>
    </w:p>
    <w:p>
      <w:pPr>
        <w:pStyle w:val="ListBullet"/>
      </w:pPr>
      <w:r>
        <w:rPr>
          <w:b/>
        </w:rPr>
        <w:t>Lens options</w:t>
      </w:r>
      <w:r>
        <w:t xml:space="preserve"> (modelled as a product-options app, metaobjects, or a "lens" line-item add-on):</w:t>
      </w:r>
    </w:p>
    <w:p>
      <w:pPr>
        <w:pStyle w:val="ListBullet"/>
        <w:ind w:left="720"/>
      </w:pPr>
      <w:r>
        <w:rPr>
          <w:rFonts w:ascii="Consolas" w:hAnsi="Consolas"/>
          <w:color w:val="B85540"/>
          <w:sz w:val="20"/>
        </w:rPr>
        <w:t>usage</w:t>
      </w:r>
      <w:r>
        <w:t xml:space="preserve"> (single-vision / progressive / bifocal / non-rx / readers / frame-only)</w:t>
      </w:r>
    </w:p>
    <w:p>
      <w:pPr>
        <w:pStyle w:val="ListBullet"/>
        <w:ind w:left="720"/>
      </w:pPr>
      <w:r>
        <w:rPr>
          <w:rFonts w:ascii="Consolas" w:hAnsi="Consolas"/>
          <w:color w:val="B85540"/>
          <w:sz w:val="20"/>
        </w:rPr>
        <w:t>lens_index</w:t>
      </w:r>
      <w:r>
        <w:t xml:space="preserve"> (1.50 / 1.59 / 1.61 / 1.67 / 1.74) → price delta</w:t>
      </w:r>
    </w:p>
    <w:p>
      <w:pPr>
        <w:pStyle w:val="ListBullet"/>
        <w:ind w:left="720"/>
      </w:pPr>
      <w:r>
        <w:rPr>
          <w:rFonts w:ascii="Consolas" w:hAnsi="Consolas"/>
          <w:color w:val="B85540"/>
          <w:sz w:val="20"/>
        </w:rPr>
        <w:t>coatings[]</w:t>
      </w:r>
      <w:r>
        <w:t xml:space="preserve"> (AR, blue-light, photochromic, polarized, tint, mirror, UV) → price deltas</w:t>
      </w:r>
    </w:p>
    <w:p>
      <w:pPr>
        <w:pStyle w:val="ListBullet"/>
        <w:ind w:left="720"/>
      </w:pPr>
      <w:r>
        <w:t xml:space="preserve">computed </w:t>
      </w:r>
      <w:r>
        <w:rPr>
          <w:rFonts w:ascii="Consolas" w:hAnsi="Consolas"/>
          <w:color w:val="B85540"/>
          <w:sz w:val="20"/>
        </w:rPr>
        <w:t>lens_price</w:t>
      </w:r>
      <w:r>
        <w:t xml:space="preserve"> added to the line item</w:t>
      </w:r>
    </w:p>
    <w:p>
      <w:pPr>
        <w:pStyle w:val="ListBullet"/>
      </w:pPr>
      <w:r>
        <w:rPr>
          <w:b/>
        </w:rPr>
        <w:t>Prescription</w:t>
      </w:r>
      <w:r>
        <w:t xml:space="preserve"> (stored against the customer/order, </w:t>
      </w:r>
      <w:r>
        <w:rPr>
          <w:b/>
        </w:rPr>
        <w:t>encrypted</w:t>
      </w:r>
      <w:r>
        <w:t>, see §8):</w:t>
      </w:r>
    </w:p>
    <w:p>
      <w:r>
        <w:t xml:space="preserve">  </w:t>
      </w:r>
      <w:r>
        <w:rPr>
          <w:rFonts w:ascii="Consolas" w:hAnsi="Consolas"/>
          <w:color w:val="B85540"/>
          <w:sz w:val="20"/>
        </w:rPr>
        <w:t>OD: sphere/cyl/axis/add</w:t>
      </w:r>
      <w:r>
        <w:t xml:space="preserve">, </w:t>
      </w:r>
      <w:r>
        <w:rPr>
          <w:rFonts w:ascii="Consolas" w:hAnsi="Consolas"/>
          <w:color w:val="B85540"/>
          <w:sz w:val="20"/>
        </w:rPr>
        <w:t>OS: sphere/cyl/axis/add</w:t>
      </w:r>
      <w:r>
        <w:t xml:space="preserve">, </w:t>
      </w:r>
      <w:r>
        <w:rPr>
          <w:rFonts w:ascii="Consolas" w:hAnsi="Consolas"/>
          <w:color w:val="B85540"/>
          <w:sz w:val="20"/>
        </w:rPr>
        <w:t>PD</w:t>
      </w:r>
      <w:r>
        <w:t xml:space="preserve">, </w:t>
      </w:r>
      <w:r>
        <w:rPr>
          <w:rFonts w:ascii="Consolas" w:hAnsi="Consolas"/>
          <w:color w:val="B85540"/>
          <w:sz w:val="20"/>
        </w:rPr>
        <w:t>prism</w:t>
      </w:r>
      <w:r>
        <w:t xml:space="preserve"> (optional),</w:t>
      </w:r>
    </w:p>
    <w:p>
      <w:r>
        <w:t xml:space="preserve">  source = manual | upload | doctor-to-provide.</w:t>
      </w:r>
    </w:p>
    <w:p>
      <w:r>
        <w:t xml:space="preserve">Each cart line carries: frame variant + chosen lens config + Rx reference, so the </w:t>
      </w:r>
      <w:r>
        <w:rPr>
          <w:b/>
        </w:rPr>
        <w:t>lab</w:t>
      </w:r>
      <w:r>
        <w:t xml:space="preserve"> can</w:t>
      </w:r>
    </w:p>
    <w:p>
      <w:r>
        <w:t>fulfill it. That line-item payload is the contract between your store and your lab (§7).</w:t>
      </w:r>
    </w:p>
    <w:p>
      <w:pPr>
        <w:pStyle w:val="Heading2"/>
      </w:pPr>
      <w:r>
        <w:t>5. Key third-party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Vendor options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Virtual try-on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Fittingbox</w:t>
            </w:r>
            <w:r>
              <w:t xml:space="preserve"> (owns Ditto), Luna</w:t>
            </w:r>
          </w:p>
        </w:tc>
        <w:tc>
          <w:tcPr>
            <w:tcW w:type="dxa" w:w="2880"/>
          </w:tcPr>
          <w:p>
            <w:r>
              <w:t>API/embed, platform-agnostic, used by major eyewear retailers. The single most important "EBD-like" integration. Requires your frames to be 3D-scanned/added to their asset library.</w:t>
            </w:r>
          </w:p>
        </w:tc>
      </w:tr>
      <w:tr>
        <w:tc>
          <w:tcPr>
            <w:tcW w:type="dxa" w:w="2880"/>
          </w:tcPr>
          <w:p>
            <w:r>
              <w:t>Payments + wallets</w:t>
            </w:r>
          </w:p>
        </w:tc>
        <w:tc>
          <w:tcPr>
            <w:tcW w:type="dxa" w:w="2880"/>
          </w:tcPr>
          <w:p>
            <w:r>
              <w:t>Shopify Payments / Stripe; Apple/Google Pay, PayPal, Affirm/Klarna</w:t>
            </w:r>
          </w:p>
        </w:tc>
        <w:tc>
          <w:tcPr>
            <w:tcW w:type="dxa" w:w="2880"/>
          </w:tcPr>
          <w:p>
            <w:r>
              <w:t>Path A/B = handled by Shopify checkout.</w:t>
            </w:r>
          </w:p>
        </w:tc>
      </w:tr>
      <w:tr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Okendo, Judge.me, Yotpo</w:t>
            </w:r>
          </w:p>
        </w:tc>
        <w:tc>
          <w:tcPr>
            <w:tcW w:type="dxa" w:w="2880"/>
          </w:tcPr>
          <w:p>
            <w:r>
              <w:t>Trust + SEO.</w:t>
            </w:r>
          </w:p>
        </w:tc>
      </w:tr>
      <w:tr>
        <w:tc>
          <w:tcPr>
            <w:tcW w:type="dxa" w:w="2880"/>
          </w:tcPr>
          <w:p>
            <w:r>
              <w:t>Search/faceting</w:t>
            </w:r>
          </w:p>
        </w:tc>
        <w:tc>
          <w:tcPr>
            <w:tcW w:type="dxa" w:w="2880"/>
          </w:tcPr>
          <w:p>
            <w:r>
              <w:t>Algolia, Shopify Search &amp; Discovery</w:t>
            </w:r>
          </w:p>
        </w:tc>
        <w:tc>
          <w:tcPr>
            <w:tcW w:type="dxa" w:w="2880"/>
          </w:tcPr>
          <w:p>
            <w:r>
              <w:t>The PLP filters in §1.</w:t>
            </w:r>
          </w:p>
        </w:tc>
      </w:tr>
      <w:tr>
        <w:tc>
          <w:tcPr>
            <w:tcW w:type="dxa" w:w="2880"/>
          </w:tcPr>
          <w:p>
            <w:r>
              <w:t>Rx photo upload / OCR</w:t>
            </w:r>
          </w:p>
        </w:tc>
        <w:tc>
          <w:tcPr>
            <w:tcW w:type="dxa" w:w="2880"/>
          </w:tcPr>
          <w:p>
            <w:r>
              <w:t>Custom upload + manual review, or an Rx-OCR service</w:t>
            </w:r>
          </w:p>
        </w:tc>
        <w:tc>
          <w:tcPr>
            <w:tcW w:type="dxa" w:w="2880"/>
          </w:tcPr>
          <w:p>
            <w:r>
              <w:t>Start with upload + human verification.</w:t>
            </w:r>
          </w:p>
        </w:tc>
      </w:tr>
      <w:tr>
        <w:tc>
          <w:tcPr>
            <w:tcW w:type="dxa" w:w="2880"/>
          </w:tcPr>
          <w:p>
            <w:r>
              <w:t>Insurance / FSA-HSA</w:t>
            </w:r>
          </w:p>
        </w:tc>
        <w:tc>
          <w:tcPr>
            <w:tcW w:type="dxa" w:w="2880"/>
          </w:tcPr>
          <w:p>
            <w:r>
              <w:t>FSA cards work as normal cards; out-of-network insurance = provide itemized receipt</w:t>
            </w:r>
          </w:p>
        </w:tc>
        <w:tc>
          <w:tcPr>
            <w:tcW w:type="dxa" w:w="2880"/>
          </w:tcPr>
          <w:p>
            <w:r>
              <w:t>Messaging + receipt generation, not a hard integration at launch.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GA4, Shopify analytics, a session-replay tool</w:t>
            </w:r>
          </w:p>
        </w:tc>
        <w:tc>
          <w:tcPr>
            <w:tcW w:type="dxa" w:w="2880"/>
          </w:tcPr>
          <w:p>
            <w:r>
              <w:t>Optimize the configurator funnel.</w:t>
            </w:r>
          </w:p>
        </w:tc>
      </w:tr>
    </w:tbl>
    <w:p>
      <w:pPr>
        <w:pStyle w:val="Heading2"/>
      </w:pPr>
      <w:r>
        <w:t>6. Design system / branding direction (for the web designer)</w:t>
      </w:r>
    </w:p>
    <w:p>
      <w:r>
        <w:t xml:space="preserve">The brief is "same experience, your branding." Concretely, replicate the </w:t>
      </w:r>
      <w:r>
        <w:rPr>
          <w:b/>
        </w:rPr>
        <w:t>patterns</w:t>
      </w:r>
      <w:r>
        <w:t>, not the</w:t>
      </w:r>
    </w:p>
    <w:p>
      <w:r>
        <w:t>pixels:</w:t>
      </w:r>
    </w:p>
    <w:p>
      <w:pPr>
        <w:pStyle w:val="ListBullet"/>
      </w:pPr>
      <w:r>
        <w:rPr>
          <w:b/>
        </w:rPr>
        <w:t>Visual language:</w:t>
      </w:r>
      <w:r>
        <w:t xml:space="preserve"> clean, white/neutral canvas, oversized frame photography on consistent</w:t>
      </w:r>
    </w:p>
    <w:p>
      <w:r>
        <w:t xml:space="preserve">  flat-lay + on-model shots, generous whitespace, a single confident accent color. Frames are</w:t>
      </w:r>
    </w:p>
    <w:p>
      <w:r>
        <w:t xml:space="preserve">  the hero — UI recedes.</w:t>
      </w:r>
    </w:p>
    <w:p>
      <w:pPr>
        <w:pStyle w:val="ListBullet"/>
      </w:pPr>
      <w:r>
        <w:rPr>
          <w:b/>
        </w:rPr>
        <w:t>Photography spec (most important deliverable):</w:t>
      </w:r>
      <w:r>
        <w:t xml:space="preserve"> every frame needs (a) flat front, (b) 45°,</w:t>
      </w:r>
    </w:p>
    <w:p>
      <w:r>
        <w:t xml:space="preserve">  (c) folded/side, (d) on-model, all on identical backgrounds/lighting. This consistency is</w:t>
      </w:r>
    </w:p>
    <w:p>
      <w:r>
        <w:t xml:space="preserve">  what makes the grid look premium. Write a shot-list standard now.</w:t>
      </w:r>
    </w:p>
    <w:p>
      <w:pPr>
        <w:pStyle w:val="ListBullet"/>
      </w:pPr>
      <w:r>
        <w:rPr>
          <w:b/>
        </w:rPr>
        <w:t>Component kit:</w:t>
      </w:r>
      <w:r>
        <w:t xml:space="preserve"> product card (image swap on hover, color dots, price, "Try On"),</w:t>
      </w:r>
    </w:p>
    <w:p>
      <w:r>
        <w:t xml:space="preserve">  filter rail / filter chips, swatch picker, the </w:t>
      </w:r>
      <w:r>
        <w:rPr>
          <w:b/>
        </w:rPr>
        <w:t>lens configurator stepper</w:t>
      </w:r>
      <w:r>
        <w:t xml:space="preserve"> with live price,</w:t>
      </w:r>
    </w:p>
    <w:p>
      <w:r>
        <w:t xml:space="preserve">  size/fit diagram (lens-bridge-temple), review stars, trust badges, sticky add-to-cart on</w:t>
      </w:r>
    </w:p>
    <w:p>
      <w:r>
        <w:t xml:space="preserve">  mobile.</w:t>
      </w:r>
    </w:p>
    <w:p>
      <w:pPr>
        <w:pStyle w:val="ListBullet"/>
      </w:pPr>
      <w:r>
        <w:rPr>
          <w:b/>
        </w:rPr>
        <w:t>Type &amp; color tokens:</w:t>
      </w:r>
      <w:r>
        <w:t xml:space="preserve"> define a Tailwind theme (</w:t>
      </w:r>
      <w:r>
        <w:rPr>
          <w:rFonts w:ascii="Consolas" w:hAnsi="Consolas"/>
          <w:color w:val="B85540"/>
          <w:sz w:val="20"/>
        </w:rPr>
        <w:t>@theme</w:t>
      </w:r>
      <w:r>
        <w:t xml:space="preserve"> tokens like this repo's</w:t>
      </w:r>
    </w:p>
    <w:p>
      <w:r>
        <w:t xml:space="preserve">  </w:t>
      </w:r>
      <w:r>
        <w:rPr>
          <w:rFonts w:ascii="Consolas" w:hAnsi="Consolas"/>
          <w:color w:val="B85540"/>
          <w:sz w:val="20"/>
        </w:rPr>
        <w:t>app/globals.css</w:t>
      </w:r>
      <w:r>
        <w:t>). One display face, one clean grotesque for UI, a mono for measurements/Rx</w:t>
      </w:r>
    </w:p>
    <w:p>
      <w:r>
        <w:t xml:space="preserve">  numbers reads well for an optical brand.</w:t>
      </w:r>
    </w:p>
    <w:p>
      <w:pPr>
        <w:pStyle w:val="ListBullet"/>
      </w:pPr>
      <w:r>
        <w:rPr>
          <w:b/>
        </w:rPr>
        <w:t>Accessibility:</w:t>
      </w:r>
      <w:r>
        <w:t xml:space="preserve"> AA contrast, keyboard-navigable configurator, alt text on every frame.</w:t>
      </w:r>
    </w:p>
    <w:p>
      <w:pPr>
        <w:pStyle w:val="ListBullet"/>
      </w:pPr>
      <w:r>
        <w:t xml:space="preserve">Deliver as a </w:t>
      </w:r>
      <w:r>
        <w:rPr>
          <w:b/>
        </w:rPr>
        <w:t>Figma file</w:t>
      </w:r>
      <w:r>
        <w:t>: tokens → components → page templates (Home, PLP, PDP,</w:t>
      </w:r>
    </w:p>
    <w:p>
      <w:r>
        <w:t xml:space="preserve">  Configurator, Cart, Guide). Hand the dev a Storybook to match.</w:t>
      </w:r>
    </w:p>
    <w:p>
      <w:pPr>
        <w:pStyle w:val="Heading2"/>
      </w:pPr>
      <w:r>
        <w:t>7. The supply chain — "designer / private-label frames" (the real business)</w:t>
      </w:r>
    </w:p>
    <w:p>
      <w:r>
        <w:t>This is what makes it a *brand*, not a reseller, and it's separate from the website. You have</w:t>
      </w:r>
    </w:p>
    <w:p>
      <w:r>
        <w:t xml:space="preserve">three sourcing models — most new entrants combine </w:t>
      </w:r>
      <w:r>
        <w:rPr>
          <w:b/>
        </w:rPr>
        <w:t>1 + 3</w:t>
      </w:r>
      <w:r>
        <w:t>:</w:t>
      </w:r>
    </w:p>
    <w:p>
      <w:pPr>
        <w:pStyle w:val="ListNumber"/>
      </w:pPr>
      <w:r>
        <w:rPr>
          <w:b/>
        </w:rPr>
        <w:t>Private-label / OEM frames (own the brand).</w:t>
      </w:r>
      <w:r>
        <w:t xml:space="preserve"> Order stock or custom frames from an OEM/ODM</w:t>
      </w:r>
    </w:p>
    <w:p>
      <w:r>
        <w:t xml:space="preserve">   eyewear manufacturer and put </w:t>
      </w:r>
      <w:r>
        <w:rPr>
          <w:b/>
        </w:rPr>
        <w:t>your logo</w:t>
      </w:r>
      <w:r>
        <w:t xml:space="preserve"> on them (laser, print, or metal temple stamp).</w:t>
      </w:r>
    </w:p>
    <w:p>
      <w:r>
        <w:t xml:space="preserve">   Typical timeline ~25–35 working days concept→delivery; MOQs apply. Search terms for your</w:t>
      </w:r>
    </w:p>
    <w:p>
      <w:r>
        <w:t xml:space="preserve">   sourcing: *"private label eyewear manufacturer / OEM ODM optical frames."* This is the</w:t>
      </w:r>
    </w:p>
    <w:p>
      <w:r>
        <w:t xml:space="preserve">   EyeBuyDirect "RFLKT / house line" model — most of their catalog is private label, made in</w:t>
      </w:r>
    </w:p>
    <w:p>
      <w:r>
        <w:t xml:space="preserve">   China.</w:t>
      </w:r>
    </w:p>
    <w:p>
      <w:pPr>
        <w:pStyle w:val="ListNumber"/>
      </w:pPr>
      <w:r>
        <w:rPr>
          <w:b/>
        </w:rPr>
        <w:t>Wholesale designer/name brands (resell).</w:t>
      </w:r>
      <w:r>
        <w:t xml:space="preserve"> Carry recognized brands alongside your house</w:t>
      </w:r>
    </w:p>
    <w:p>
      <w:r>
        <w:t xml:space="preserve">   line for credibility, at lower margin. EBD added Ray-Ban/Oakley/Coach this way.</w:t>
      </w:r>
    </w:p>
    <w:p>
      <w:pPr>
        <w:pStyle w:val="ListNumber"/>
      </w:pPr>
      <w:r>
        <w:rPr>
          <w:b/>
        </w:rPr>
        <w:t>Prescription-lens lab + drop-ship fulfillment.</w:t>
      </w:r>
      <w:r>
        <w:t xml:space="preserve"> You do </w:t>
      </w:r>
      <w:r>
        <w:rPr>
          <w:b/>
        </w:rPr>
        <w:t>not</w:t>
      </w:r>
      <w:r>
        <w:t xml:space="preserve"> need your own lab to start.</w:t>
      </w:r>
    </w:p>
    <w:p>
      <w:r>
        <w:t xml:space="preserve">   Use an </w:t>
      </w:r>
      <w:r>
        <w:rPr>
          <w:b/>
        </w:rPr>
        <w:t>eyewear fulfillment / Rx lab partner</w:t>
      </w:r>
      <w:r>
        <w:t xml:space="preserve"> that: receives the order (frame + lens config</w:t>
      </w:r>
    </w:p>
    <w:p>
      <w:r>
        <w:t xml:space="preserve">   + Rx from §4), edges and mounts the prescription lenses, does Rx verification, and</w:t>
      </w:r>
    </w:p>
    <w:p>
      <w:r>
        <w:t xml:space="preserve">   </w:t>
      </w:r>
      <w:r>
        <w:rPr>
          <w:b/>
        </w:rPr>
        <w:t>drop-ships to your customer in your branded packaging</w:t>
      </w:r>
      <w:r>
        <w:t>. This is the operational core EBD</w:t>
      </w:r>
    </w:p>
    <w:p>
      <w:r>
        <w:t xml:space="preserve">   built in-house; you rent it on day one.</w:t>
      </w:r>
    </w:p>
    <w:p>
      <w:r>
        <w:rPr>
          <w:b/>
        </w:rPr>
        <w:t>Action for you (non-engineering):</w:t>
      </w:r>
    </w:p>
    <w:p>
      <w:pPr>
        <w:pStyle w:val="ListBullet"/>
      </w:pPr>
      <w:r>
        <w:t>Get samples + quotes from 2–3 private-label frame OEMs; lock a starter collection (~30–60 SKUs).</w:t>
      </w:r>
    </w:p>
    <w:p>
      <w:pPr>
        <w:pStyle w:val="ListBullet"/>
      </w:pPr>
      <w:r>
        <w:t xml:space="preserve">Sign a </w:t>
      </w:r>
      <w:r>
        <w:rPr>
          <w:b/>
        </w:rPr>
        <w:t>Rx lens lab / fulfillment partner</w:t>
      </w:r>
      <w:r>
        <w:t xml:space="preserve"> and confirm their </w:t>
      </w:r>
      <w:r>
        <w:rPr>
          <w:b/>
        </w:rPr>
        <w:t>order-intake format</w:t>
      </w:r>
      <w:r>
        <w:t xml:space="preserve"> — the</w:t>
      </w:r>
    </w:p>
    <w:p>
      <w:r>
        <w:t xml:space="preserve">  dev must map your cart line-item payload (§4) to that format (CSV/API/EDI). This integration</w:t>
      </w:r>
    </w:p>
    <w:p>
      <w:r>
        <w:t xml:space="preserve">  is the bridge between the website and physical fulfillment.</w:t>
      </w:r>
    </w:p>
    <w:p>
      <w:pPr>
        <w:pStyle w:val="ListBullet"/>
      </w:pPr>
      <w:r>
        <w:t>Decide branded packaging (case, cloth, insert card) — part of the "premium" feel.</w:t>
      </w:r>
    </w:p>
    <w:p>
      <w:pPr>
        <w:pStyle w:val="IntenseQuote"/>
      </w:pPr>
      <w:r>
        <w:rPr>
          <w:b/>
        </w:rPr>
        <w:t>Reality check:</w:t>
      </w:r>
      <w:r>
        <w:t xml:space="preserve"> the website (§2–6) is ~the smaller half of this project. The frame</w:t>
      </w:r>
    </w:p>
    <w:p>
      <w:pPr>
        <w:pStyle w:val="IntenseQuote"/>
      </w:pPr>
      <w:r>
        <w:t>sourcing + lab/fulfillment contracts + the order→lab integration is the half that determines</w:t>
      </w:r>
    </w:p>
    <w:p>
      <w:pPr>
        <w:pStyle w:val="IntenseQuote"/>
      </w:pPr>
      <w:r>
        <w:t>margins, turnaround, and returns. Budget time for it in parallel, not after.</w:t>
      </w:r>
    </w:p>
    <w:p>
      <w:pPr>
        <w:pStyle w:val="Heading2"/>
      </w:pPr>
      <w:r>
        <w:t>8. Compliance &amp; risk (don't skip)</w:t>
      </w:r>
    </w:p>
    <w:p>
      <w:r>
        <w:t>Selling prescription eyewear is regulated and Rx data is sensitive.</w:t>
      </w:r>
    </w:p>
    <w:p>
      <w:pPr>
        <w:pStyle w:val="ListBullet"/>
      </w:pPr>
      <w:r>
        <w:rPr>
          <w:b/>
        </w:rPr>
        <w:t>Valid prescription required.</w:t>
      </w:r>
      <w:r>
        <w:t xml:space="preserve"> US sellers of Rx eyewear must obtain a valid, unexpired</w:t>
      </w:r>
    </w:p>
    <w:p>
      <w:r>
        <w:t xml:space="preserve">  prescription (FTC Eyeglass Rule). Build the "verify / doctor-to-provide / upload" paths and a</w:t>
      </w:r>
    </w:p>
    <w:p>
      <w:r>
        <w:t xml:space="preserve">  verification step — don't just ship whatever's typed in.</w:t>
      </w:r>
    </w:p>
    <w:p>
      <w:pPr>
        <w:pStyle w:val="ListBullet"/>
      </w:pPr>
      <w:r>
        <w:rPr>
          <w:b/>
        </w:rPr>
        <w:t>Prescription = sensitive personal/health-adjacent data.</w:t>
      </w:r>
      <w:r>
        <w:t xml:space="preserve"> Encrypt at rest, restrict access,</w:t>
      </w:r>
    </w:p>
    <w:p>
      <w:r>
        <w:t xml:space="preserve">  minimize retention, and put it behind auth. Get a privacy review before launch.</w:t>
      </w:r>
    </w:p>
    <w:p>
      <w:pPr>
        <w:pStyle w:val="ListBullet"/>
      </w:pPr>
      <w:r>
        <w:rPr>
          <w:b/>
        </w:rPr>
        <w:t>PD / measurement accuracy</w:t>
      </w:r>
      <w:r>
        <w:t xml:space="preserve"> drives returns — surface a "how to measure your PD" guide and</w:t>
      </w:r>
    </w:p>
    <w:p>
      <w:r>
        <w:t xml:space="preserve">  generous return policy (EBD uses 14-day returns + a one-time replacement).</w:t>
      </w:r>
    </w:p>
    <w:p>
      <w:pPr>
        <w:pStyle w:val="ListBullet"/>
      </w:pPr>
      <w:r>
        <w:rPr>
          <w:b/>
        </w:rPr>
        <w:t>Standards:</w:t>
      </w:r>
      <w:r>
        <w:t xml:space="preserve"> lens/frame quality should meet relevant optical standards (e.g. impact for</w:t>
      </w:r>
    </w:p>
    <w:p>
      <w:r>
        <w:t xml:space="preserve">  sunglasses); your lab partner should certify this. </w:t>
      </w:r>
      <w:r>
        <w:rPr>
          <w:b/>
        </w:rPr>
        <w:t>ABO-style</w:t>
      </w:r>
      <w:r>
        <w:t xml:space="preserve"> Rx verification on the lab</w:t>
      </w:r>
    </w:p>
    <w:p>
      <w:r>
        <w:t xml:space="preserve">  side.</w:t>
      </w:r>
    </w:p>
    <w:p>
      <w:pPr>
        <w:pStyle w:val="ListBullet"/>
      </w:pPr>
      <w:r>
        <w:rPr>
          <w:b/>
        </w:rPr>
        <w:t>Accessibility (ADA):</w:t>
      </w:r>
      <w:r>
        <w:t xml:space="preserve"> an e-commerce site is a frequent ADA-litigation target — bake in AA</w:t>
      </w:r>
    </w:p>
    <w:p>
      <w:r>
        <w:t xml:space="preserve">  compliance from the start.</w:t>
      </w:r>
    </w:p>
    <w:p>
      <w:pPr>
        <w:pStyle w:val="Heading2"/>
      </w:pPr>
      <w:r>
        <w:t>9. Suggested build phases (for the dev)</w:t>
      </w:r>
    </w:p>
    <w:p>
      <w:pPr>
        <w:pStyle w:val="ListNumber"/>
      </w:pPr>
      <w:r>
        <w:rPr>
          <w:b/>
        </w:rPr>
        <w:t>Foundation</w:t>
      </w:r>
      <w:r>
        <w:t xml:space="preserve"> — Next.js + Tailwind + TS scaffold (this repo), design tokens, Shopify</w:t>
      </w:r>
    </w:p>
    <w:p>
      <w:r>
        <w:t xml:space="preserve">   Storefront API wired, header/footer/nav.</w:t>
      </w:r>
    </w:p>
    <w:p>
      <w:pPr>
        <w:pStyle w:val="ListNumber"/>
      </w:pPr>
      <w:r>
        <w:rPr>
          <w:b/>
        </w:rPr>
        <w:t>Catalog</w:t>
      </w:r>
      <w:r>
        <w:t xml:space="preserve"> — PLP with faceted filters + PDP + search. Load a real starter collection.</w:t>
      </w:r>
    </w:p>
    <w:p>
      <w:pPr>
        <w:pStyle w:val="ListNumber"/>
      </w:pPr>
      <w:r>
        <w:rPr>
          <w:b/>
        </w:rPr>
        <w:t>Configurator</w:t>
      </w:r>
      <w:r>
        <w:t xml:space="preserve"> — the lens stepper with live pricing + cart line-item payload (§4). The core.</w:t>
      </w:r>
    </w:p>
    <w:p>
      <w:pPr>
        <w:pStyle w:val="ListNumber"/>
      </w:pPr>
      <w:r>
        <w:rPr>
          <w:b/>
        </w:rPr>
        <w:t>Prescription capture</w:t>
      </w:r>
      <w:r>
        <w:t xml:space="preserve"> — manual/upload/later, encrypted storage, account saved-Rx.</w:t>
      </w:r>
    </w:p>
    <w:p>
      <w:pPr>
        <w:pStyle w:val="ListNumber"/>
      </w:pPr>
      <w:r>
        <w:rPr>
          <w:b/>
        </w:rPr>
        <w:t>Checkout + accounts</w:t>
      </w:r>
      <w:r>
        <w:t xml:space="preserve"> — Shopify checkout, orders, reorder, returns.</w:t>
      </w:r>
    </w:p>
    <w:p>
      <w:pPr>
        <w:pStyle w:val="ListNumber"/>
      </w:pPr>
      <w:r>
        <w:rPr>
          <w:b/>
        </w:rPr>
        <w:t>Virtual try-on</w:t>
      </w:r>
      <w:r>
        <w:t xml:space="preserve"> — Fittingbox/Ditto integration once frames are scanned.</w:t>
      </w:r>
    </w:p>
    <w:p>
      <w:pPr>
        <w:pStyle w:val="ListNumber"/>
      </w:pPr>
      <w:r>
        <w:rPr>
          <w:b/>
        </w:rPr>
        <w:t>Lab/fulfillment integration</w:t>
      </w:r>
      <w:r>
        <w:t xml:space="preserve"> — map orders → lab intake format; test an end-to-end order.</w:t>
      </w:r>
    </w:p>
    <w:p>
      <w:pPr>
        <w:pStyle w:val="ListNumber"/>
      </w:pPr>
      <w:r>
        <w:rPr>
          <w:b/>
        </w:rPr>
        <w:t>Content/SEO</w:t>
      </w:r>
      <w:r>
        <w:t xml:space="preserve"> — /guides hub, reviews, schema markup.</w:t>
      </w:r>
    </w:p>
    <w:p>
      <w:pPr>
        <w:pStyle w:val="ListNumber"/>
      </w:pPr>
      <w:r>
        <w:rPr>
          <w:b/>
        </w:rPr>
        <w:t>Polish/QA</w:t>
      </w:r>
      <w:r>
        <w:t xml:space="preserve"> — mobile, Lighthouse, accessibility, funnel analytics.</w:t>
      </w:r>
    </w:p>
    <w:p>
      <w:r>
        <w:t>Each phase ends in a review before the next (same cadence this repo already uses).</w:t>
      </w:r>
    </w:p>
    <w:p>
      <w:pPr>
        <w:pStyle w:val="Heading2"/>
      </w:pPr>
      <w:r>
        <w:t>10. What to decide before development starts</w:t>
      </w:r>
    </w:p>
    <w:p>
      <w:pPr>
        <w:pStyle w:val="ListBullet"/>
      </w:pPr>
      <w:r>
        <w:rPr>
          <w:b/>
        </w:rPr>
        <w:t>Platform path:</w:t>
      </w:r>
      <w:r>
        <w:t xml:space="preserve"> A (headless Next.js + Shopify, recommended) vs B (Shopify theme + apps,</w:t>
      </w:r>
    </w:p>
    <w:p>
      <w:r>
        <w:t xml:space="preserve">  fastest) vs C (fully custom). Pick A unless you need to validate cheaply first → B.</w:t>
      </w:r>
    </w:p>
    <w:p>
      <w:pPr>
        <w:pStyle w:val="ListBullet"/>
      </w:pPr>
      <w:r>
        <w:rPr>
          <w:b/>
        </w:rPr>
        <w:t>Brand name, logo, packaging</w:t>
      </w:r>
      <w:r>
        <w:t xml:space="preserve"> → unblocks the designer.</w:t>
      </w:r>
    </w:p>
    <w:p>
      <w:pPr>
        <w:pStyle w:val="ListBullet"/>
      </w:pPr>
      <w:r>
        <w:rPr>
          <w:b/>
        </w:rPr>
        <w:t>Frame sourcing partner(s)</w:t>
      </w:r>
      <w:r>
        <w:t xml:space="preserve"> and </w:t>
      </w:r>
      <w:r>
        <w:rPr>
          <w:b/>
        </w:rPr>
        <w:t>starter SKU list</w:t>
      </w:r>
      <w:r>
        <w:t xml:space="preserve"> → unblocks photography + catalog.</w:t>
      </w:r>
    </w:p>
    <w:p>
      <w:pPr>
        <w:pStyle w:val="ListBullet"/>
      </w:pPr>
      <w:r>
        <w:rPr>
          <w:b/>
        </w:rPr>
        <w:t>Rx lens lab / fulfillment partner</w:t>
      </w:r>
      <w:r>
        <w:t xml:space="preserve"> and their </w:t>
      </w:r>
      <w:r>
        <w:rPr>
          <w:b/>
        </w:rPr>
        <w:t>order intake format</w:t>
      </w:r>
      <w:r>
        <w:t xml:space="preserve"> → unblocks the</w:t>
      </w:r>
    </w:p>
    <w:p>
      <w:r>
        <w:t xml:space="preserve">  configurator data model and the lab integration.</w:t>
      </w:r>
    </w:p>
    <w:p>
      <w:pPr>
        <w:pStyle w:val="ListBullet"/>
      </w:pPr>
      <w:r>
        <w:rPr>
          <w:b/>
        </w:rPr>
        <w:t>Try-on vendor</w:t>
      </w:r>
      <w:r>
        <w:t xml:space="preserve"> (Fittingbox quote) → unblocks the try-on phase.</w:t>
      </w:r>
    </w:p>
    <w:p>
      <w:pPr>
        <w:pStyle w:val="Heading2"/>
      </w:pPr>
      <w:r>
        <w:t>Sources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EyeBuyDirect — Wikipedia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EyeBuyDirect company/supplier analysis (Accio)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EyeBuyDirect virtual try-on launch (PR Newswire)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EyeBuyDirect enhances try-on / digital payments (Chain Store Age)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How to buy Rx eyeglasses online (EyeBuyDirect guide)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Prescription lenses &amp; coatings explained (EyeBuyDirect)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Fittingbox acquires Ditto (Eyecare Business)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Fittingbox virtual try-on FAQ (platform/API integration)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Private Label Eyewear 101 (EyewearBeyond)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Eyewear fulfillment / Rx lab drop-ship (Rush Order)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Hermitin Optical — OEM/ODM private-label manufacturer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Building e-commerce with Next.js + Shopify (Vercel)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855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8554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16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yebuydirect.com/" TargetMode="External"/><Relationship Id="rId10" Type="http://schemas.openxmlformats.org/officeDocument/2006/relationships/hyperlink" Target="https://en.wikipedia.org/wiki/Eyebuydirect" TargetMode="External"/><Relationship Id="rId11" Type="http://schemas.openxmlformats.org/officeDocument/2006/relationships/hyperlink" Target="https://www.accio.com/biz-company/eyebuydirect" TargetMode="External"/><Relationship Id="rId12" Type="http://schemas.openxmlformats.org/officeDocument/2006/relationships/hyperlink" Target="https://www.prnewswire.com/news-releases/eyebuydirect-enhances-shopping-experience-with-new-virtual-try-on-feature-301225117.html" TargetMode="External"/><Relationship Id="rId13" Type="http://schemas.openxmlformats.org/officeDocument/2006/relationships/hyperlink" Target="https://chainstoreage.com/eyebuydirect-enhances-virtual-try-feature-accepts-digital-payments" TargetMode="External"/><Relationship Id="rId14" Type="http://schemas.openxmlformats.org/officeDocument/2006/relationships/hyperlink" Target="https://www.eyebuydirect.com/guides/how-to-buy-prescription-eyeglasses-online" TargetMode="External"/><Relationship Id="rId15" Type="http://schemas.openxmlformats.org/officeDocument/2006/relationships/hyperlink" Target="https://www.eyebuydirect.com/prescription-lens" TargetMode="External"/><Relationship Id="rId16" Type="http://schemas.openxmlformats.org/officeDocument/2006/relationships/hyperlink" Target="https://www.eyecarebusiness.com/news/2023/fittingbox-acquires-virtual-eyewear-try-on-tech-company-ditto-technologies-inc/" TargetMode="External"/><Relationship Id="rId17" Type="http://schemas.openxmlformats.org/officeDocument/2006/relationships/hyperlink" Target="https://fittingbox.com/en/resources/faq-eyewear-virtual-try-on-technology" TargetMode="External"/><Relationship Id="rId18" Type="http://schemas.openxmlformats.org/officeDocument/2006/relationships/hyperlink" Target="https://eyewearbeyond.com/private-label-eyewear-manufacturer-build-your-brand-with-eyewearbeyond/" TargetMode="External"/><Relationship Id="rId19" Type="http://schemas.openxmlformats.org/officeDocument/2006/relationships/hyperlink" Target="https://rushorder.com/industries/eyewear-fulfillment" TargetMode="External"/><Relationship Id="rId20" Type="http://schemas.openxmlformats.org/officeDocument/2006/relationships/hyperlink" Target="https://www.hermitin.com/" TargetMode="External"/><Relationship Id="rId21" Type="http://schemas.openxmlformats.org/officeDocument/2006/relationships/hyperlink" Target="https://vercel.com/kb/guide/building-ecommerce-sites-with-next-js-and-shop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