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Esperanto is a fun and easy way to speak to people from </w:t>
      </w:r>
      <w:r w:rsidDel="00000000" w:rsidR="00000000" w:rsidRPr="00000000">
        <w:rPr>
          <w:i w:val="1"/>
          <w:rtl w:val="0"/>
        </w:rPr>
        <w:t xml:space="preserve">Everywhere!</w:t>
      </w:r>
      <w:r w:rsidDel="00000000" w:rsidR="00000000" w:rsidRPr="00000000">
        <w:rPr>
          <w:rtl w:val="0"/>
        </w:rPr>
        <w:t xml:space="preserve"> This is a flash card game to help you build your Esperanto vocabulary. Click </w:t>
      </w:r>
      <w:r w:rsidDel="00000000" w:rsidR="00000000" w:rsidRPr="00000000">
        <w:rPr>
          <w:i w:val="1"/>
          <w:rtl w:val="0"/>
        </w:rPr>
        <w:t xml:space="preserve">here </w:t>
      </w:r>
      <w:r w:rsidDel="00000000" w:rsidR="00000000" w:rsidRPr="00000000">
        <w:rPr>
          <w:rtl w:val="0"/>
        </w:rPr>
        <w:t xml:space="preserve">to learn more about </w:t>
      </w:r>
      <w:r w:rsidDel="00000000" w:rsidR="00000000" w:rsidRPr="00000000">
        <w:rPr>
          <w:i w:val="1"/>
          <w:rtl w:val="0"/>
        </w:rPr>
        <w:t xml:space="preserve">la internacia lingvo.</w:t>
      </w:r>
      <w:r w:rsidDel="00000000" w:rsidR="00000000" w:rsidRPr="00000000">
        <w:rPr>
          <w:rtl w:val="0"/>
        </w:rPr>
        <w:t xml:space="preserve"> Or click </w:t>
      </w:r>
      <w:r w:rsidDel="00000000" w:rsidR="00000000" w:rsidRPr="00000000">
        <w:rPr>
          <w:i w:val="1"/>
          <w:rtl w:val="0"/>
        </w:rPr>
        <w:t xml:space="preserve">here</w:t>
      </w:r>
      <w:r w:rsidDel="00000000" w:rsidR="00000000" w:rsidRPr="00000000">
        <w:rPr>
          <w:rtl w:val="0"/>
        </w:rPr>
        <w:t xml:space="preserve"> to get started.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