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2B919" w14:textId="42507919" w:rsidR="004104D3" w:rsidRDefault="000058DD">
      <w:r>
        <w:t>Test Documentation</w:t>
      </w:r>
    </w:p>
    <w:p w14:paraId="277C71B8" w14:textId="77777777" w:rsidR="000058DD" w:rsidRDefault="000058DD"/>
    <w:sectPr w:rsidR="000058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AD6"/>
    <w:rsid w:val="000058DD"/>
    <w:rsid w:val="00034AD6"/>
    <w:rsid w:val="004104D3"/>
    <w:rsid w:val="0070309F"/>
    <w:rsid w:val="00892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511A0"/>
  <w15:chartTrackingRefBased/>
  <w15:docId w15:val="{53C7A650-3588-4A64-BCE8-D007E009A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4A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4A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4A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4A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4A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4A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4A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4A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4A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4A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4A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4A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4A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4A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4A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4A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4A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4A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4A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4A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4A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4A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4A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4A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4A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4A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4A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4A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4A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Balan Dima</dc:creator>
  <cp:keywords/>
  <dc:description/>
  <cp:lastModifiedBy>Balan Dima</cp:lastModifiedBy>
  <cp:revision>2</cp:revision>
  <dcterms:created xsi:type="dcterms:W3CDTF">2026-04-28T00:21:00Z</dcterms:created>
  <dcterms:modified xsi:type="dcterms:W3CDTF">2026-04-28T00:21:00Z</dcterms:modified>
</cp:coreProperties>
</file>