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09D0" w:rsidRPr="007534F1" w:rsidRDefault="00CB7A3C" w:rsidP="004A6EB7">
      <w:pPr>
        <w:rPr>
          <w:rFonts w:ascii="Arial" w:hAnsi="Arial" w:cs="Arial"/>
        </w:rPr>
      </w:pPr>
      <w:r w:rsidRPr="00CB7A3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9" o:spid="_x0000_s1031" type="#_x0000_t75" alt="backgroundBrochure2new" style="position:absolute;margin-left:-26.15pt;margin-top:-36.15pt;width:573.85pt;height:807.6pt;z-index:-251658752;visibility:visible">
            <v:imagedata r:id="rId7" o:title=""/>
          </v:shape>
        </w:pict>
      </w:r>
    </w:p>
    <w:p w:rsidR="006909D0" w:rsidRPr="007534F1" w:rsidRDefault="00CB7A3C" w:rsidP="004A6EB7">
      <w:pPr>
        <w:rPr>
          <w:rFonts w:ascii="Arial" w:hAnsi="Arial" w:cs="Arial"/>
        </w:rPr>
      </w:pPr>
      <w:r w:rsidRPr="00CB7A3C">
        <w:rPr>
          <w:noProof/>
        </w:rPr>
        <w:pict>
          <v:shapetype id="_x0000_t202" coordsize="21600,21600" o:spt="202" path="m,l,21600r21600,l21600,xe">
            <v:stroke joinstyle="miter"/>
            <v:path gradientshapeok="t" o:connecttype="rect"/>
          </v:shapetype>
          <v:shape id="_x0000_s1032" type="#_x0000_t202" style="position:absolute;margin-left:338.65pt;margin-top:492.1pt;width:218pt;height:235.8pt;z-index:251656704" stroked="f">
            <v:textbox>
              <w:txbxContent>
                <w:p w:rsidR="006909D0" w:rsidRPr="007534F1" w:rsidRDefault="006909D0" w:rsidP="00325AF9">
                  <w:pPr>
                    <w:jc w:val="right"/>
                    <w:rPr>
                      <w:rFonts w:ascii="Arial" w:hAnsi="Arial" w:cs="Arial"/>
                    </w:rPr>
                  </w:pPr>
                </w:p>
                <w:p w:rsidR="006909D0" w:rsidRPr="007534F1" w:rsidRDefault="006909D0" w:rsidP="00325AF9">
                  <w:pPr>
                    <w:jc w:val="right"/>
                    <w:rPr>
                      <w:rFonts w:ascii="Arial" w:hAnsi="Arial" w:cs="Arial"/>
                    </w:rPr>
                  </w:pPr>
                </w:p>
                <w:p w:rsidR="006909D0" w:rsidRPr="007534F1" w:rsidRDefault="006909D0" w:rsidP="00325AF9">
                  <w:pPr>
                    <w:jc w:val="right"/>
                    <w:rPr>
                      <w:rFonts w:ascii="Arial" w:hAnsi="Arial" w:cs="Arial"/>
                    </w:rPr>
                  </w:pPr>
                </w:p>
                <w:p w:rsidR="006909D0" w:rsidRPr="007534F1" w:rsidRDefault="006909D0" w:rsidP="00325AF9">
                  <w:pPr>
                    <w:jc w:val="right"/>
                    <w:rPr>
                      <w:rFonts w:ascii="Arial" w:hAnsi="Arial" w:cs="Arial"/>
                    </w:rPr>
                  </w:pPr>
                  <w:r w:rsidRPr="007534F1">
                    <w:rPr>
                      <w:rFonts w:ascii="Arial" w:hAnsi="Arial" w:cs="Arial"/>
                    </w:rPr>
                    <w:t xml:space="preserve">Prepared by: </w:t>
                  </w:r>
                </w:p>
                <w:p w:rsidR="006909D0" w:rsidRPr="007534F1" w:rsidRDefault="006909D0" w:rsidP="00325AF9">
                  <w:pPr>
                    <w:jc w:val="right"/>
                    <w:rPr>
                      <w:rStyle w:val="Strong"/>
                      <w:rFonts w:ascii="Arial" w:hAnsi="Arial" w:cs="Arial"/>
                      <w:noProof/>
                    </w:rPr>
                  </w:pPr>
                </w:p>
                <w:p w:rsidR="006909D0" w:rsidRDefault="006909D0" w:rsidP="00325AF9">
                  <w:pPr>
                    <w:jc w:val="right"/>
                    <w:rPr>
                      <w:rStyle w:val="Strong"/>
                      <w:rFonts w:ascii="Arial" w:hAnsi="Arial" w:cs="Arial"/>
                      <w:noProof/>
                    </w:rPr>
                  </w:pPr>
                  <w:r>
                    <w:rPr>
                      <w:rStyle w:val="Strong"/>
                      <w:rFonts w:ascii="Arial" w:hAnsi="Arial" w:cs="Arial"/>
                      <w:noProof/>
                    </w:rPr>
                    <w:t>Gerber Technology</w:t>
                  </w:r>
                </w:p>
                <w:p w:rsidR="006909D0" w:rsidRPr="007534F1" w:rsidRDefault="006909D0" w:rsidP="00325AF9">
                  <w:pPr>
                    <w:jc w:val="right"/>
                    <w:rPr>
                      <w:rFonts w:ascii="Arial" w:hAnsi="Arial" w:cs="Arial"/>
                    </w:rPr>
                  </w:pPr>
                </w:p>
                <w:p w:rsidR="006909D0" w:rsidRPr="007534F1" w:rsidRDefault="006909D0" w:rsidP="00325AF9">
                  <w:pPr>
                    <w:jc w:val="right"/>
                    <w:rPr>
                      <w:rFonts w:ascii="Arial" w:hAnsi="Arial" w:cs="Arial"/>
                    </w:rPr>
                  </w:pPr>
                </w:p>
              </w:txbxContent>
            </v:textbox>
          </v:shape>
        </w:pict>
      </w:r>
      <w:r w:rsidRPr="00CB7A3C">
        <w:rPr>
          <w:noProof/>
        </w:rPr>
        <w:pict>
          <v:shape id="_x0000_s1033" type="#_x0000_t202" style="position:absolute;margin-left:304.6pt;margin-top:292.2pt;width:252pt;height:158pt;z-index:251655680" filled="f" stroked="f">
            <v:textbox style="mso-next-textbox:#_x0000_s1033">
              <w:txbxContent>
                <w:p w:rsidR="006909D0" w:rsidRDefault="006909D0" w:rsidP="00325AF9">
                  <w:pPr>
                    <w:jc w:val="right"/>
                    <w:rPr>
                      <w:rFonts w:ascii="Arial" w:hAnsi="Arial"/>
                      <w:b/>
                      <w:sz w:val="36"/>
                      <w:szCs w:val="36"/>
                    </w:rPr>
                  </w:pPr>
                  <w:proofErr w:type="spellStart"/>
                  <w:r>
                    <w:rPr>
                      <w:rFonts w:ascii="Arial" w:hAnsi="Arial"/>
                      <w:b/>
                      <w:sz w:val="36"/>
                      <w:szCs w:val="36"/>
                    </w:rPr>
                    <w:t>YuniquePLM</w:t>
                  </w:r>
                  <w:proofErr w:type="spellEnd"/>
                </w:p>
                <w:p w:rsidR="006909D0" w:rsidRDefault="006909D0" w:rsidP="00325AF9">
                  <w:pPr>
                    <w:jc w:val="right"/>
                    <w:rPr>
                      <w:rFonts w:ascii="Arial" w:hAnsi="Arial"/>
                      <w:b/>
                      <w:sz w:val="36"/>
                      <w:szCs w:val="36"/>
                    </w:rPr>
                  </w:pPr>
                </w:p>
                <w:p w:rsidR="006909D0" w:rsidRDefault="006909D0" w:rsidP="00325AF9">
                  <w:pPr>
                    <w:jc w:val="right"/>
                    <w:rPr>
                      <w:rFonts w:ascii="Arial" w:hAnsi="Arial"/>
                      <w:b/>
                      <w:sz w:val="36"/>
                      <w:szCs w:val="36"/>
                    </w:rPr>
                  </w:pPr>
                </w:p>
                <w:p w:rsidR="006909D0" w:rsidRPr="009B5590" w:rsidRDefault="006909D0" w:rsidP="00325AF9">
                  <w:pPr>
                    <w:jc w:val="right"/>
                    <w:rPr>
                      <w:rFonts w:ascii="Arial" w:hAnsi="Arial"/>
                      <w:sz w:val="28"/>
                      <w:szCs w:val="28"/>
                    </w:rPr>
                  </w:pPr>
                  <w:proofErr w:type="spellStart"/>
                  <w:r>
                    <w:rPr>
                      <w:rFonts w:ascii="Arial" w:hAnsi="Arial"/>
                      <w:b/>
                      <w:sz w:val="36"/>
                      <w:szCs w:val="36"/>
                    </w:rPr>
                    <w:t>YuniqueBI</w:t>
                  </w:r>
                  <w:proofErr w:type="spellEnd"/>
                </w:p>
                <w:p w:rsidR="006909D0" w:rsidRDefault="006909D0" w:rsidP="00325AF9">
                  <w:pPr>
                    <w:jc w:val="right"/>
                  </w:pPr>
                </w:p>
                <w:p w:rsidR="006909D0" w:rsidRPr="009B5590" w:rsidRDefault="006909D0" w:rsidP="00325AF9">
                  <w:pPr>
                    <w:jc w:val="right"/>
                    <w:rPr>
                      <w:rFonts w:ascii="Arial" w:hAnsi="Arial"/>
                    </w:rPr>
                  </w:pPr>
                </w:p>
                <w:p w:rsidR="006909D0" w:rsidRPr="00D51956" w:rsidRDefault="006909D0" w:rsidP="00325AF9">
                  <w:pPr>
                    <w:jc w:val="right"/>
                  </w:pPr>
                </w:p>
              </w:txbxContent>
            </v:textbox>
          </v:shape>
        </w:pict>
      </w:r>
    </w:p>
    <w:p w:rsidR="006909D0" w:rsidRPr="007534F1" w:rsidRDefault="006909D0" w:rsidP="004A6EB7">
      <w:pPr>
        <w:rPr>
          <w:rFonts w:ascii="Arial" w:hAnsi="Arial" w:cs="Arial"/>
        </w:rPr>
        <w:sectPr w:rsidR="006909D0" w:rsidRPr="007534F1" w:rsidSect="009B6B38">
          <w:headerReference w:type="default" r:id="rId8"/>
          <w:footerReference w:type="default" r:id="rId9"/>
          <w:headerReference w:type="first" r:id="rId10"/>
          <w:pgSz w:w="12240" w:h="15840" w:code="1"/>
          <w:pgMar w:top="432" w:right="432" w:bottom="432" w:left="432" w:header="144" w:footer="144" w:gutter="0"/>
          <w:cols w:space="720"/>
          <w:titlePg/>
          <w:docGrid w:linePitch="360"/>
        </w:sectPr>
      </w:pPr>
    </w:p>
    <w:p w:rsidR="006909D0" w:rsidRDefault="006909D0" w:rsidP="00D9718B">
      <w:pPr>
        <w:rPr>
          <w:rFonts w:ascii="Arial" w:hAnsi="Arial" w:cs="Arial"/>
        </w:rPr>
      </w:pPr>
    </w:p>
    <w:p w:rsidR="006909D0" w:rsidRDefault="006909D0" w:rsidP="00D9718B">
      <w:pPr>
        <w:rPr>
          <w:rFonts w:ascii="Arial" w:hAnsi="Arial" w:cs="Arial"/>
        </w:rPr>
      </w:pPr>
      <w:r>
        <w:rPr>
          <w:rFonts w:ascii="Arial" w:hAnsi="Arial" w:cs="Arial"/>
        </w:rPr>
        <w:t>The Yunique Business Intelligence module is a graphic oriented interactive reports dash board that is unique to each user log in account.  It allows users to be able to manage various activities on a “by exception” basis.  To access Business Intelligence, click on the icon with the same name.</w:t>
      </w:r>
    </w:p>
    <w:p w:rsidR="006909D0" w:rsidRDefault="006909D0" w:rsidP="00D9718B">
      <w:pPr>
        <w:rPr>
          <w:rFonts w:ascii="Arial" w:hAnsi="Arial" w:cs="Arial"/>
        </w:rPr>
      </w:pPr>
    </w:p>
    <w:p w:rsidR="006909D0" w:rsidRPr="007534F1" w:rsidRDefault="00CB7A3C" w:rsidP="001564AC">
      <w:pPr>
        <w:jc w:val="center"/>
        <w:rPr>
          <w:rFonts w:ascii="Arial" w:hAnsi="Arial" w:cs="Arial"/>
        </w:rPr>
      </w:pPr>
      <w:r w:rsidRPr="00CB7A3C">
        <w:rPr>
          <w:noProof/>
        </w:rPr>
        <w:pict>
          <v:oval id="_x0000_s1039" style="position:absolute;left:0;text-align:left;margin-left:282pt;margin-top:79.2pt;width:36pt;height:36pt;z-index:251658752" filled="f" strokecolor="red" strokeweight="1pt"/>
        </w:pict>
      </w:r>
      <w:r w:rsidRPr="00CB7A3C">
        <w:rPr>
          <w:rFonts w:ascii="Arial" w:hAnsi="Arial" w:cs="Arial"/>
        </w:rPr>
        <w:pict>
          <v:shape id="_x0000_i1025" type="#_x0000_t75" style="width:493.5pt;height:275.25pt">
            <v:imagedata r:id="rId11" o:title="" cropbottom="15184f"/>
          </v:shape>
        </w:pict>
      </w:r>
    </w:p>
    <w:p w:rsidR="006909D0" w:rsidRDefault="006909D0" w:rsidP="00D9718B">
      <w:pPr>
        <w:rPr>
          <w:rFonts w:ascii="Arial" w:hAnsi="Arial" w:cs="Arial"/>
        </w:rPr>
      </w:pPr>
    </w:p>
    <w:p w:rsidR="006909D0" w:rsidRDefault="006909D0" w:rsidP="00636E7F">
      <w:pPr>
        <w:rPr>
          <w:rFonts w:ascii="Arial" w:hAnsi="Arial" w:cs="Arial"/>
        </w:rPr>
      </w:pPr>
      <w:r>
        <w:rPr>
          <w:rFonts w:ascii="Arial" w:hAnsi="Arial" w:cs="Arial"/>
        </w:rPr>
        <w:t>Upon opening, all of the available Dashboard reports will be listed on the left navigation.  When a report is selected from the left navigation it will be displayed on the right.</w:t>
      </w:r>
    </w:p>
    <w:p w:rsidR="006909D0" w:rsidRDefault="006909D0" w:rsidP="00636E7F">
      <w:pPr>
        <w:rPr>
          <w:rFonts w:ascii="Arial" w:hAnsi="Arial" w:cs="Arial"/>
        </w:rPr>
      </w:pPr>
    </w:p>
    <w:p w:rsidR="006909D0" w:rsidRDefault="00E71460" w:rsidP="00636E7F">
      <w:pPr>
        <w:jc w:val="center"/>
        <w:rPr>
          <w:rFonts w:ascii="Arial" w:hAnsi="Arial" w:cs="Arial"/>
        </w:rPr>
      </w:pPr>
      <w:r>
        <w:rPr>
          <w:rFonts w:ascii="Arial" w:hAnsi="Arial" w:cs="Arial"/>
        </w:rPr>
        <w:lastRenderedPageBreak/>
        <w:pict>
          <v:shape id="_x0000_i1041" type="#_x0000_t75" style="width:174pt;height:255.75pt">
            <v:imagedata r:id="rId12" o:title=""/>
          </v:shape>
        </w:pict>
      </w:r>
    </w:p>
    <w:p w:rsidR="006909D0" w:rsidRDefault="006909D0" w:rsidP="00636E7F">
      <w:pPr>
        <w:jc w:val="center"/>
        <w:rPr>
          <w:rFonts w:ascii="Arial" w:hAnsi="Arial" w:cs="Arial"/>
        </w:rPr>
      </w:pPr>
    </w:p>
    <w:p w:rsidR="006909D0" w:rsidRDefault="006909D0" w:rsidP="00866FA9">
      <w:pPr>
        <w:rPr>
          <w:rFonts w:ascii="Arial" w:hAnsi="Arial" w:cs="Arial"/>
        </w:rPr>
      </w:pPr>
      <w:r>
        <w:rPr>
          <w:rFonts w:ascii="Arial" w:hAnsi="Arial" w:cs="Arial"/>
        </w:rPr>
        <w:t>The available reports and the intended purposes are as follows:</w:t>
      </w:r>
    </w:p>
    <w:p w:rsidR="006909D0" w:rsidRDefault="006909D0" w:rsidP="00866FA9">
      <w:pPr>
        <w:rPr>
          <w:rFonts w:ascii="Arial" w:hAnsi="Arial" w:cs="Arial"/>
        </w:rPr>
      </w:pPr>
    </w:p>
    <w:p w:rsidR="006909D0" w:rsidRPr="00B85E91" w:rsidRDefault="006909D0" w:rsidP="00866FA9">
      <w:pPr>
        <w:rPr>
          <w:rFonts w:ascii="Arial" w:hAnsi="Arial" w:cs="Arial"/>
        </w:rPr>
      </w:pPr>
      <w:r w:rsidRPr="004F4757">
        <w:rPr>
          <w:rFonts w:ascii="Arial" w:hAnsi="Arial" w:cs="Arial"/>
          <w:u w:val="single"/>
        </w:rPr>
        <w:t>Style To Do</w:t>
      </w:r>
      <w:r>
        <w:rPr>
          <w:rFonts w:ascii="Arial" w:hAnsi="Arial" w:cs="Arial"/>
        </w:rPr>
        <w:t xml:space="preserve"> – graphically shows information related to all style folders by status</w:t>
      </w:r>
    </w:p>
    <w:p w:rsidR="006909D0" w:rsidRPr="00B85E91" w:rsidRDefault="006909D0" w:rsidP="00866FA9">
      <w:pPr>
        <w:rPr>
          <w:rFonts w:ascii="Arial" w:hAnsi="Arial" w:cs="Arial"/>
        </w:rPr>
      </w:pPr>
      <w:r w:rsidRPr="004F4757">
        <w:rPr>
          <w:rFonts w:ascii="Arial" w:hAnsi="Arial" w:cs="Arial"/>
          <w:u w:val="single"/>
        </w:rPr>
        <w:t>Color Dashboard</w:t>
      </w:r>
      <w:r>
        <w:rPr>
          <w:rFonts w:ascii="Arial" w:hAnsi="Arial" w:cs="Arial"/>
          <w:u w:val="single"/>
        </w:rPr>
        <w:t xml:space="preserve"> </w:t>
      </w:r>
      <w:r>
        <w:rPr>
          <w:rFonts w:ascii="Arial" w:hAnsi="Arial" w:cs="Arial"/>
        </w:rPr>
        <w:t>- graphically shows information related to all colors by season</w:t>
      </w:r>
    </w:p>
    <w:p w:rsidR="006909D0" w:rsidRPr="00B85E91" w:rsidRDefault="006909D0" w:rsidP="00866FA9">
      <w:pPr>
        <w:rPr>
          <w:rFonts w:ascii="Arial" w:hAnsi="Arial" w:cs="Arial"/>
        </w:rPr>
      </w:pPr>
      <w:r w:rsidRPr="004F4757">
        <w:rPr>
          <w:rFonts w:ascii="Arial" w:hAnsi="Arial" w:cs="Arial"/>
          <w:u w:val="single"/>
        </w:rPr>
        <w:t>Material Dashboard</w:t>
      </w:r>
      <w:r>
        <w:rPr>
          <w:rFonts w:ascii="Arial" w:hAnsi="Arial" w:cs="Arial"/>
        </w:rPr>
        <w:t xml:space="preserve"> - graphically shows information related to all raw material development</w:t>
      </w:r>
    </w:p>
    <w:p w:rsidR="006909D0" w:rsidRPr="00B22D81" w:rsidRDefault="006909D0" w:rsidP="00866FA9">
      <w:pPr>
        <w:rPr>
          <w:rFonts w:ascii="Arial" w:hAnsi="Arial" w:cs="Arial"/>
        </w:rPr>
      </w:pPr>
      <w:r w:rsidRPr="004F4757">
        <w:rPr>
          <w:rFonts w:ascii="Arial" w:hAnsi="Arial" w:cs="Arial"/>
          <w:u w:val="single"/>
        </w:rPr>
        <w:t>Style Dashboard</w:t>
      </w:r>
      <w:r>
        <w:rPr>
          <w:rFonts w:ascii="Arial" w:hAnsi="Arial" w:cs="Arial"/>
        </w:rPr>
        <w:t xml:space="preserve"> - graphically shows information related to all style folders by style type</w:t>
      </w:r>
    </w:p>
    <w:p w:rsidR="006909D0" w:rsidRPr="00B22D81" w:rsidRDefault="006909D0" w:rsidP="00866FA9">
      <w:pPr>
        <w:rPr>
          <w:rFonts w:ascii="Arial" w:hAnsi="Arial" w:cs="Arial"/>
        </w:rPr>
      </w:pPr>
      <w:r w:rsidRPr="004F4757">
        <w:rPr>
          <w:rFonts w:ascii="Arial" w:hAnsi="Arial" w:cs="Arial"/>
          <w:u w:val="single"/>
        </w:rPr>
        <w:t>Sample Dashboard</w:t>
      </w:r>
      <w:r>
        <w:rPr>
          <w:rFonts w:ascii="Arial" w:hAnsi="Arial" w:cs="Arial"/>
        </w:rPr>
        <w:t xml:space="preserve"> - graphically shows information related to all sample submits by status</w:t>
      </w:r>
    </w:p>
    <w:p w:rsidR="006909D0" w:rsidRPr="004D7495" w:rsidRDefault="006909D0" w:rsidP="00866FA9">
      <w:pPr>
        <w:rPr>
          <w:rFonts w:ascii="Arial" w:hAnsi="Arial" w:cs="Arial"/>
        </w:rPr>
      </w:pPr>
      <w:r w:rsidRPr="004F4757">
        <w:rPr>
          <w:rFonts w:ascii="Arial" w:hAnsi="Arial" w:cs="Arial"/>
          <w:u w:val="single"/>
        </w:rPr>
        <w:t>Sample Submit</w:t>
      </w:r>
      <w:r>
        <w:rPr>
          <w:rFonts w:ascii="Arial" w:hAnsi="Arial" w:cs="Arial"/>
        </w:rPr>
        <w:t xml:space="preserve"> - graphically shows information related to all sample submits by agent</w:t>
      </w:r>
    </w:p>
    <w:p w:rsidR="006909D0" w:rsidRDefault="006909D0" w:rsidP="00866FA9">
      <w:pPr>
        <w:rPr>
          <w:rFonts w:ascii="Arial" w:hAnsi="Arial" w:cs="Arial"/>
        </w:rPr>
      </w:pPr>
    </w:p>
    <w:p w:rsidR="006909D0" w:rsidRDefault="006909D0" w:rsidP="00866FA9">
      <w:pPr>
        <w:rPr>
          <w:rFonts w:ascii="Arial" w:hAnsi="Arial" w:cs="Arial"/>
        </w:rPr>
      </w:pPr>
      <w:r>
        <w:rPr>
          <w:rFonts w:ascii="Arial" w:hAnsi="Arial" w:cs="Arial"/>
        </w:rPr>
        <w:t xml:space="preserve">While each of the dashboard reports has a specific purpose, the basic functionality for each is the same.  For this reason, not all reports will be specifically documented.  This document will focus on the Style </w:t>
      </w:r>
      <w:proofErr w:type="gramStart"/>
      <w:r>
        <w:rPr>
          <w:rFonts w:ascii="Arial" w:hAnsi="Arial" w:cs="Arial"/>
        </w:rPr>
        <w:t>To</w:t>
      </w:r>
      <w:proofErr w:type="gramEnd"/>
      <w:r>
        <w:rPr>
          <w:rFonts w:ascii="Arial" w:hAnsi="Arial" w:cs="Arial"/>
        </w:rPr>
        <w:t xml:space="preserve"> Do dashboard. </w:t>
      </w:r>
    </w:p>
    <w:p w:rsidR="006909D0" w:rsidRDefault="006909D0" w:rsidP="00866FA9">
      <w:pPr>
        <w:rPr>
          <w:rFonts w:ascii="Arial" w:hAnsi="Arial" w:cs="Arial"/>
        </w:rPr>
      </w:pPr>
    </w:p>
    <w:p w:rsidR="006909D0" w:rsidRDefault="006909D0" w:rsidP="00866FA9">
      <w:pPr>
        <w:rPr>
          <w:rFonts w:ascii="Arial" w:hAnsi="Arial" w:cs="Arial"/>
        </w:rPr>
      </w:pPr>
      <w:r>
        <w:rPr>
          <w:rFonts w:ascii="Arial" w:hAnsi="Arial" w:cs="Arial"/>
        </w:rPr>
        <w:t xml:space="preserve">Click on the Style </w:t>
      </w:r>
      <w:proofErr w:type="gramStart"/>
      <w:r>
        <w:rPr>
          <w:rFonts w:ascii="Arial" w:hAnsi="Arial" w:cs="Arial"/>
        </w:rPr>
        <w:t>To</w:t>
      </w:r>
      <w:proofErr w:type="gramEnd"/>
      <w:r>
        <w:rPr>
          <w:rFonts w:ascii="Arial" w:hAnsi="Arial" w:cs="Arial"/>
        </w:rPr>
        <w:t xml:space="preserve"> Do header on the left had side of the explorer window to view the dashboard on the right side of the screen.</w:t>
      </w:r>
    </w:p>
    <w:p w:rsidR="006909D0" w:rsidRDefault="006909D0" w:rsidP="00866FA9">
      <w:pPr>
        <w:rPr>
          <w:rFonts w:ascii="Arial" w:hAnsi="Arial" w:cs="Arial"/>
        </w:rPr>
      </w:pPr>
    </w:p>
    <w:p w:rsidR="006909D0" w:rsidRDefault="00213355" w:rsidP="00285010">
      <w:pPr>
        <w:jc w:val="center"/>
        <w:rPr>
          <w:rFonts w:ascii="Arial" w:hAnsi="Arial" w:cs="Arial"/>
        </w:rPr>
      </w:pPr>
      <w:r>
        <w:rPr>
          <w:rFonts w:ascii="Arial" w:hAnsi="Arial" w:cs="Arial"/>
        </w:rPr>
        <w:pict>
          <v:shape id="_x0000_i1043" type="#_x0000_t75" style="width:183pt;height:120pt">
            <v:imagedata r:id="rId13" o:title=""/>
          </v:shape>
        </w:pict>
      </w:r>
    </w:p>
    <w:p w:rsidR="006909D0" w:rsidRDefault="006909D0" w:rsidP="00285010">
      <w:pPr>
        <w:jc w:val="center"/>
        <w:rPr>
          <w:rFonts w:ascii="Arial" w:hAnsi="Arial" w:cs="Arial"/>
        </w:rPr>
      </w:pPr>
    </w:p>
    <w:p w:rsidR="006909D0" w:rsidRDefault="006909D0" w:rsidP="00866FA9">
      <w:pPr>
        <w:rPr>
          <w:rFonts w:ascii="Arial" w:hAnsi="Arial" w:cs="Arial"/>
        </w:rPr>
      </w:pPr>
      <w:r>
        <w:rPr>
          <w:rFonts w:ascii="Arial" w:hAnsi="Arial" w:cs="Arial"/>
        </w:rPr>
        <w:t xml:space="preserve">Once the dashboard is presented on the right side of the screen, it can be used to simple as a visual reference or it can be used to quickly access actual style data where further review </w:t>
      </w:r>
      <w:r>
        <w:rPr>
          <w:rFonts w:ascii="Arial" w:hAnsi="Arial" w:cs="Arial"/>
        </w:rPr>
        <w:lastRenderedPageBreak/>
        <w:t>or edits can be made.   The style status area in the upper left quadrant of the screen visually displays a break-down of styles according to status.   This area is for reference only.</w:t>
      </w:r>
    </w:p>
    <w:p w:rsidR="006909D0" w:rsidRDefault="00CB7A3C" w:rsidP="00285010">
      <w:pPr>
        <w:jc w:val="center"/>
        <w:rPr>
          <w:rFonts w:ascii="Arial" w:hAnsi="Arial" w:cs="Arial"/>
        </w:rPr>
      </w:pPr>
      <w:r w:rsidRPr="00CB7A3C">
        <w:rPr>
          <w:rFonts w:ascii="Arial" w:hAnsi="Arial" w:cs="Arial"/>
          <w:noProof/>
        </w:rPr>
        <w:pict>
          <v:shape id="Picture 10" o:spid="_x0000_i1028" type="#_x0000_t75" style="width:310.5pt;height:161.25pt;visibility:visible">
            <v:imagedata r:id="rId14" o:title=""/>
          </v:shape>
        </w:pict>
      </w:r>
    </w:p>
    <w:p w:rsidR="006909D0" w:rsidRDefault="006909D0" w:rsidP="003B781A">
      <w:pPr>
        <w:rPr>
          <w:rFonts w:ascii="Arial" w:hAnsi="Arial" w:cs="Arial"/>
        </w:rPr>
      </w:pPr>
      <w:r>
        <w:rPr>
          <w:rFonts w:ascii="Arial" w:hAnsi="Arial" w:cs="Arial"/>
        </w:rPr>
        <w:t>The Snapshot area in the upper right quadrant of the dashboard shows the number of tech packs that have been generated for style within a the selected season/year, as well as, how many colors are associated with all styles within that season, number of quotes, and costing.  It also shows the number of sample requests for all styles.</w:t>
      </w:r>
    </w:p>
    <w:p w:rsidR="006909D0" w:rsidRDefault="006909D0" w:rsidP="003B781A">
      <w:pPr>
        <w:rPr>
          <w:rFonts w:ascii="Arial" w:hAnsi="Arial" w:cs="Arial"/>
        </w:rPr>
      </w:pPr>
    </w:p>
    <w:p w:rsidR="006909D0" w:rsidRDefault="00CB7A3C" w:rsidP="003B781A">
      <w:pPr>
        <w:jc w:val="center"/>
        <w:rPr>
          <w:rFonts w:ascii="Arial" w:hAnsi="Arial" w:cs="Arial"/>
        </w:rPr>
      </w:pPr>
      <w:r w:rsidRPr="00CB7A3C">
        <w:rPr>
          <w:rFonts w:ascii="Arial" w:hAnsi="Arial" w:cs="Arial"/>
          <w:noProof/>
        </w:rPr>
        <w:pict>
          <v:shape id="Picture 11" o:spid="_x0000_i1029" type="#_x0000_t75" style="width:345.75pt;height:190.5pt;visibility:visible">
            <v:imagedata r:id="rId15" o:title=""/>
          </v:shape>
        </w:pict>
      </w:r>
    </w:p>
    <w:p w:rsidR="006909D0" w:rsidRDefault="006909D0" w:rsidP="003B781A">
      <w:pPr>
        <w:jc w:val="center"/>
        <w:rPr>
          <w:rFonts w:ascii="Arial" w:hAnsi="Arial" w:cs="Arial"/>
        </w:rPr>
      </w:pPr>
    </w:p>
    <w:p w:rsidR="006909D0" w:rsidRDefault="006909D0" w:rsidP="003B781A">
      <w:pPr>
        <w:rPr>
          <w:rFonts w:ascii="Arial" w:hAnsi="Arial" w:cs="Arial"/>
        </w:rPr>
      </w:pPr>
      <w:r>
        <w:rPr>
          <w:rFonts w:ascii="Arial" w:hAnsi="Arial" w:cs="Arial"/>
        </w:rPr>
        <w:t xml:space="preserve">The sample header contains a green interactive arrow.  Clicking on this arrow will actually drill into the Sample </w:t>
      </w:r>
      <w:proofErr w:type="gramStart"/>
      <w:r>
        <w:rPr>
          <w:rFonts w:ascii="Arial" w:hAnsi="Arial" w:cs="Arial"/>
        </w:rPr>
        <w:t>To</w:t>
      </w:r>
      <w:proofErr w:type="gramEnd"/>
      <w:r>
        <w:rPr>
          <w:rFonts w:ascii="Arial" w:hAnsi="Arial" w:cs="Arial"/>
        </w:rPr>
        <w:t xml:space="preserve"> Do dashboard where more in depth sample information can be reviewed.</w:t>
      </w:r>
    </w:p>
    <w:p w:rsidR="006909D0" w:rsidRDefault="006909D0" w:rsidP="003B781A">
      <w:pPr>
        <w:rPr>
          <w:rFonts w:ascii="Arial" w:hAnsi="Arial" w:cs="Arial"/>
        </w:rPr>
      </w:pPr>
    </w:p>
    <w:p w:rsidR="006909D0" w:rsidRDefault="00CB7A3C" w:rsidP="003B781A">
      <w:pPr>
        <w:jc w:val="center"/>
        <w:rPr>
          <w:rFonts w:ascii="Arial" w:hAnsi="Arial" w:cs="Arial"/>
        </w:rPr>
      </w:pPr>
      <w:r w:rsidRPr="00CB7A3C">
        <w:rPr>
          <w:rFonts w:ascii="Arial" w:hAnsi="Arial" w:cs="Arial"/>
          <w:noProof/>
        </w:rPr>
        <w:pict>
          <v:shape id="Picture 12" o:spid="_x0000_i1030" type="#_x0000_t75" style="width:363pt;height:136.5pt;visibility:visible">
            <v:imagedata r:id="rId16" o:title=""/>
          </v:shape>
        </w:pict>
      </w:r>
    </w:p>
    <w:p w:rsidR="006909D0" w:rsidRDefault="006909D0" w:rsidP="003B781A">
      <w:pPr>
        <w:jc w:val="center"/>
        <w:rPr>
          <w:rFonts w:ascii="Arial" w:hAnsi="Arial" w:cs="Arial"/>
        </w:rPr>
      </w:pPr>
    </w:p>
    <w:p w:rsidR="006909D0" w:rsidRDefault="006909D0" w:rsidP="00866FA9">
      <w:pPr>
        <w:rPr>
          <w:rFonts w:ascii="Arial" w:hAnsi="Arial" w:cs="Arial"/>
        </w:rPr>
      </w:pPr>
      <w:r>
        <w:rPr>
          <w:rFonts w:ascii="Arial" w:hAnsi="Arial" w:cs="Arial"/>
        </w:rPr>
        <w:t xml:space="preserve">The lower half of the Style </w:t>
      </w:r>
      <w:proofErr w:type="gramStart"/>
      <w:r>
        <w:rPr>
          <w:rFonts w:ascii="Arial" w:hAnsi="Arial" w:cs="Arial"/>
        </w:rPr>
        <w:t>To</w:t>
      </w:r>
      <w:proofErr w:type="gramEnd"/>
      <w:r>
        <w:rPr>
          <w:rFonts w:ascii="Arial" w:hAnsi="Arial" w:cs="Arial"/>
        </w:rPr>
        <w:t xml:space="preserve"> Do dashboard graphically displays styles by workflow type</w:t>
      </w:r>
    </w:p>
    <w:p w:rsidR="006909D0" w:rsidRDefault="006909D0" w:rsidP="00866FA9">
      <w:pPr>
        <w:rPr>
          <w:rFonts w:ascii="Arial" w:hAnsi="Arial" w:cs="Arial"/>
        </w:rPr>
      </w:pPr>
    </w:p>
    <w:p w:rsidR="006909D0" w:rsidRDefault="00CB7A3C" w:rsidP="003B781A">
      <w:pPr>
        <w:jc w:val="center"/>
        <w:rPr>
          <w:rFonts w:ascii="Arial" w:hAnsi="Arial" w:cs="Arial"/>
        </w:rPr>
      </w:pPr>
      <w:r w:rsidRPr="00CB7A3C">
        <w:rPr>
          <w:rFonts w:ascii="Arial" w:hAnsi="Arial" w:cs="Arial"/>
          <w:noProof/>
        </w:rPr>
        <w:pict>
          <v:shape id="Picture 13" o:spid="_x0000_i1031" type="#_x0000_t75" style="width:408pt;height:125.25pt;visibility:visible">
            <v:imagedata r:id="rId17" o:title=""/>
          </v:shape>
        </w:pict>
      </w:r>
    </w:p>
    <w:p w:rsidR="006909D0" w:rsidRDefault="006909D0" w:rsidP="00866FA9">
      <w:pPr>
        <w:rPr>
          <w:rFonts w:ascii="Arial" w:hAnsi="Arial" w:cs="Arial"/>
        </w:rPr>
      </w:pPr>
    </w:p>
    <w:p w:rsidR="006909D0" w:rsidRDefault="006909D0" w:rsidP="00866FA9">
      <w:pPr>
        <w:rPr>
          <w:rFonts w:ascii="Arial" w:hAnsi="Arial" w:cs="Arial"/>
        </w:rPr>
      </w:pPr>
      <w:r>
        <w:rPr>
          <w:rFonts w:ascii="Arial" w:hAnsi="Arial" w:cs="Arial"/>
        </w:rPr>
        <w:t xml:space="preserve">Each of the cylinder icons represents a different workflow type that has a corresponding dashboard.  By clicking on one of the cylinder icons the specific dashboard will be displayed.  For example to see a specific list of the styles with outstanding material request, click on the first cylinder icon labeled Material.  </w:t>
      </w:r>
    </w:p>
    <w:p w:rsidR="006909D0" w:rsidRDefault="006909D0" w:rsidP="00866FA9">
      <w:pPr>
        <w:rPr>
          <w:rFonts w:ascii="Arial" w:hAnsi="Arial" w:cs="Arial"/>
        </w:rPr>
      </w:pPr>
    </w:p>
    <w:p w:rsidR="006909D0" w:rsidRDefault="00CB7A3C" w:rsidP="00857466">
      <w:pPr>
        <w:jc w:val="center"/>
        <w:rPr>
          <w:rFonts w:ascii="Arial" w:hAnsi="Arial" w:cs="Arial"/>
        </w:rPr>
      </w:pPr>
      <w:r w:rsidRPr="00CB7A3C">
        <w:rPr>
          <w:rFonts w:ascii="Arial" w:hAnsi="Arial" w:cs="Arial"/>
          <w:noProof/>
        </w:rPr>
        <w:pict>
          <v:shape id="Picture 14" o:spid="_x0000_i1032" type="#_x0000_t75" style="width:326.25pt;height:281.25pt;visibility:visible">
            <v:imagedata r:id="rId18" o:title=""/>
          </v:shape>
        </w:pict>
      </w:r>
    </w:p>
    <w:p w:rsidR="006909D0" w:rsidRDefault="006909D0" w:rsidP="00866FA9">
      <w:pPr>
        <w:rPr>
          <w:rFonts w:ascii="Arial" w:hAnsi="Arial" w:cs="Arial"/>
        </w:rPr>
      </w:pPr>
    </w:p>
    <w:p w:rsidR="006909D0" w:rsidRDefault="006909D0" w:rsidP="00866FA9">
      <w:pPr>
        <w:rPr>
          <w:rFonts w:ascii="Arial" w:hAnsi="Arial" w:cs="Arial"/>
        </w:rPr>
      </w:pPr>
    </w:p>
    <w:p w:rsidR="006909D0" w:rsidRDefault="006909D0" w:rsidP="00866FA9">
      <w:pPr>
        <w:rPr>
          <w:rFonts w:ascii="Arial" w:hAnsi="Arial" w:cs="Arial"/>
        </w:rPr>
      </w:pPr>
      <w:r>
        <w:rPr>
          <w:rFonts w:ascii="Arial" w:hAnsi="Arial" w:cs="Arial"/>
        </w:rPr>
        <w:t xml:space="preserve">An individual style can be accessed by clicking on a specific style in the Style No list in the lower portion of a “To Do” dashboard.  </w:t>
      </w:r>
    </w:p>
    <w:p w:rsidR="006909D0" w:rsidRDefault="006909D0" w:rsidP="00866FA9">
      <w:pPr>
        <w:rPr>
          <w:rFonts w:ascii="Arial" w:hAnsi="Arial" w:cs="Arial"/>
        </w:rPr>
      </w:pPr>
    </w:p>
    <w:p w:rsidR="006909D0" w:rsidRDefault="006909D0" w:rsidP="00866FA9">
      <w:pPr>
        <w:rPr>
          <w:rFonts w:ascii="Arial" w:hAnsi="Arial" w:cs="Arial"/>
          <w:b/>
        </w:rPr>
      </w:pPr>
      <w:r>
        <w:rPr>
          <w:rFonts w:ascii="Arial" w:hAnsi="Arial" w:cs="Arial"/>
          <w:b/>
        </w:rPr>
        <w:t>Managing Dashboard Views</w:t>
      </w:r>
    </w:p>
    <w:p w:rsidR="006909D0" w:rsidRDefault="006909D0" w:rsidP="00866FA9">
      <w:pPr>
        <w:rPr>
          <w:rFonts w:ascii="Arial" w:hAnsi="Arial" w:cs="Arial"/>
        </w:rPr>
      </w:pPr>
    </w:p>
    <w:p w:rsidR="006909D0" w:rsidRPr="00857466" w:rsidRDefault="006909D0" w:rsidP="00866FA9">
      <w:pPr>
        <w:rPr>
          <w:rFonts w:ascii="Arial" w:hAnsi="Arial" w:cs="Arial"/>
        </w:rPr>
      </w:pPr>
      <w:r>
        <w:rPr>
          <w:rFonts w:ascii="Arial" w:hAnsi="Arial" w:cs="Arial"/>
        </w:rPr>
        <w:lastRenderedPageBreak/>
        <w:t>Each user can control the dashboard reports to meet individual business needs.  To customize the view, select the desired dashboard report on the left side of the explorer window.</w:t>
      </w:r>
    </w:p>
    <w:p w:rsidR="006909D0" w:rsidRDefault="00E71460" w:rsidP="00E956B6">
      <w:pPr>
        <w:jc w:val="center"/>
        <w:rPr>
          <w:rFonts w:ascii="Arial" w:hAnsi="Arial" w:cs="Arial"/>
        </w:rPr>
      </w:pPr>
      <w:r>
        <w:rPr>
          <w:rFonts w:ascii="Arial" w:hAnsi="Arial" w:cs="Arial"/>
        </w:rPr>
        <w:pict>
          <v:shape id="_x0000_i1045" type="#_x0000_t75" style="width:183pt;height:120pt">
            <v:imagedata r:id="rId13" o:title=""/>
          </v:shape>
        </w:pict>
      </w:r>
    </w:p>
    <w:p w:rsidR="006909D0" w:rsidRDefault="006909D0" w:rsidP="00866FA9">
      <w:pPr>
        <w:rPr>
          <w:rFonts w:ascii="Arial" w:hAnsi="Arial" w:cs="Arial"/>
        </w:rPr>
      </w:pPr>
    </w:p>
    <w:p w:rsidR="006909D0" w:rsidRDefault="006909D0" w:rsidP="00866FA9">
      <w:pPr>
        <w:rPr>
          <w:rFonts w:ascii="Arial" w:hAnsi="Arial" w:cs="Arial"/>
        </w:rPr>
      </w:pPr>
      <w:r>
        <w:rPr>
          <w:rFonts w:ascii="Arial" w:hAnsi="Arial" w:cs="Arial"/>
        </w:rPr>
        <w:t>Once the report is visible on the right side of the screen, click on the double arrow icon in the upper right of the window.</w:t>
      </w:r>
    </w:p>
    <w:p w:rsidR="006909D0" w:rsidRDefault="006909D0" w:rsidP="00866FA9">
      <w:pPr>
        <w:rPr>
          <w:rFonts w:ascii="Arial" w:hAnsi="Arial" w:cs="Arial"/>
        </w:rPr>
      </w:pPr>
    </w:p>
    <w:p w:rsidR="006909D0" w:rsidRDefault="00CB7A3C" w:rsidP="00C9769B">
      <w:pPr>
        <w:jc w:val="center"/>
        <w:rPr>
          <w:rFonts w:ascii="Arial" w:hAnsi="Arial" w:cs="Arial"/>
        </w:rPr>
      </w:pPr>
      <w:r w:rsidRPr="00CB7A3C">
        <w:rPr>
          <w:rFonts w:ascii="Arial" w:hAnsi="Arial" w:cs="Arial"/>
          <w:noProof/>
        </w:rPr>
        <w:pict>
          <v:shape id="Picture 15" o:spid="_x0000_i1034" type="#_x0000_t75" style="width:59.25pt;height:68.25pt;visibility:visible">
            <v:imagedata r:id="rId19" o:title=""/>
          </v:shape>
        </w:pict>
      </w:r>
    </w:p>
    <w:p w:rsidR="006909D0" w:rsidRDefault="006909D0" w:rsidP="00C9769B">
      <w:pPr>
        <w:jc w:val="center"/>
        <w:rPr>
          <w:rFonts w:ascii="Arial" w:hAnsi="Arial" w:cs="Arial"/>
        </w:rPr>
      </w:pPr>
    </w:p>
    <w:p w:rsidR="006909D0" w:rsidRDefault="006909D0" w:rsidP="00C9769B">
      <w:pPr>
        <w:rPr>
          <w:rFonts w:ascii="Arial" w:hAnsi="Arial" w:cs="Arial"/>
        </w:rPr>
      </w:pPr>
      <w:r>
        <w:rPr>
          <w:rFonts w:ascii="Arial" w:hAnsi="Arial" w:cs="Arial"/>
        </w:rPr>
        <w:t xml:space="preserve">This will open up the upper portion of the screen to present two new headers for filtering the reports.  Reports can be filtered by season and year combinations and/or user groups or individual users.  This means that information can be viewed at a companywide level for management or at a user </w:t>
      </w:r>
      <w:proofErr w:type="gramStart"/>
      <w:r>
        <w:rPr>
          <w:rFonts w:ascii="Arial" w:hAnsi="Arial" w:cs="Arial"/>
        </w:rPr>
        <w:t>level,</w:t>
      </w:r>
      <w:proofErr w:type="gramEnd"/>
      <w:r>
        <w:rPr>
          <w:rFonts w:ascii="Arial" w:hAnsi="Arial" w:cs="Arial"/>
        </w:rPr>
        <w:t xml:space="preserve"> so that each user sees only what he or she is responsible for completing.</w:t>
      </w:r>
    </w:p>
    <w:p w:rsidR="006909D0" w:rsidRDefault="006909D0" w:rsidP="00C9769B">
      <w:pPr>
        <w:rPr>
          <w:rFonts w:ascii="Arial" w:hAnsi="Arial" w:cs="Arial"/>
        </w:rPr>
      </w:pPr>
    </w:p>
    <w:p w:rsidR="006909D0" w:rsidRDefault="00CB7A3C" w:rsidP="00C9769B">
      <w:pPr>
        <w:jc w:val="center"/>
        <w:rPr>
          <w:rFonts w:ascii="Arial" w:hAnsi="Arial" w:cs="Arial"/>
        </w:rPr>
      </w:pPr>
      <w:r w:rsidRPr="00CB7A3C">
        <w:rPr>
          <w:rFonts w:ascii="Arial" w:hAnsi="Arial" w:cs="Arial"/>
          <w:noProof/>
        </w:rPr>
        <w:pict>
          <v:shape id="Picture 16" o:spid="_x0000_i1035" type="#_x0000_t75" style="width:480pt;height:55.5pt;visibility:visible">
            <v:imagedata r:id="rId20" o:title=""/>
          </v:shape>
        </w:pict>
      </w:r>
    </w:p>
    <w:p w:rsidR="006909D0" w:rsidRDefault="006909D0" w:rsidP="00866FA9">
      <w:pPr>
        <w:rPr>
          <w:rFonts w:ascii="Arial" w:hAnsi="Arial" w:cs="Arial"/>
        </w:rPr>
      </w:pPr>
    </w:p>
    <w:p w:rsidR="006909D0" w:rsidRDefault="006909D0" w:rsidP="00866FA9">
      <w:pPr>
        <w:rPr>
          <w:rFonts w:ascii="Arial" w:hAnsi="Arial" w:cs="Arial"/>
        </w:rPr>
      </w:pPr>
    </w:p>
    <w:p w:rsidR="006909D0" w:rsidRDefault="006909D0" w:rsidP="00866FA9">
      <w:pPr>
        <w:rPr>
          <w:rFonts w:ascii="Arial" w:hAnsi="Arial" w:cs="Arial"/>
        </w:rPr>
      </w:pPr>
      <w:r>
        <w:rPr>
          <w:rFonts w:ascii="Arial" w:hAnsi="Arial" w:cs="Arial"/>
        </w:rPr>
        <w:t xml:space="preserve">Once a report has been set to display as each user desires, data from each report can be exported to various formats for use outside of the </w:t>
      </w:r>
      <w:proofErr w:type="spellStart"/>
      <w:r>
        <w:rPr>
          <w:rFonts w:ascii="Arial" w:hAnsi="Arial" w:cs="Arial"/>
        </w:rPr>
        <w:t>YuniquePLM</w:t>
      </w:r>
      <w:proofErr w:type="spellEnd"/>
      <w:r>
        <w:rPr>
          <w:rFonts w:ascii="Arial" w:hAnsi="Arial" w:cs="Arial"/>
        </w:rPr>
        <w:t xml:space="preserve"> application.  To export click in the Select Format drop down list in the upper right corner of the dashboard window and choose the desired format, then click the word Export to the right.</w:t>
      </w:r>
    </w:p>
    <w:p w:rsidR="006909D0" w:rsidRDefault="006909D0" w:rsidP="00866FA9">
      <w:pPr>
        <w:rPr>
          <w:rFonts w:ascii="Arial" w:hAnsi="Arial" w:cs="Arial"/>
        </w:rPr>
      </w:pPr>
    </w:p>
    <w:p w:rsidR="006909D0" w:rsidRDefault="006909D0" w:rsidP="00866FA9">
      <w:pPr>
        <w:rPr>
          <w:rFonts w:ascii="Arial" w:hAnsi="Arial" w:cs="Arial"/>
        </w:rPr>
      </w:pPr>
    </w:p>
    <w:p w:rsidR="006909D0" w:rsidRDefault="00CB7A3C" w:rsidP="00095F26">
      <w:pPr>
        <w:jc w:val="center"/>
        <w:rPr>
          <w:rFonts w:ascii="Arial" w:hAnsi="Arial" w:cs="Arial"/>
        </w:rPr>
      </w:pPr>
      <w:r w:rsidRPr="00CB7A3C">
        <w:rPr>
          <w:rFonts w:ascii="Arial" w:hAnsi="Arial" w:cs="Arial"/>
          <w:noProof/>
        </w:rPr>
        <w:lastRenderedPageBreak/>
        <w:pict>
          <v:shape id="Picture 18" o:spid="_x0000_i1036" type="#_x0000_t75" style="width:489.75pt;height:148.5pt;visibility:visible">
            <v:imagedata r:id="rId21" o:title=""/>
          </v:shape>
        </w:pict>
      </w:r>
    </w:p>
    <w:p w:rsidR="006909D0" w:rsidRDefault="006909D0" w:rsidP="00866FA9">
      <w:pPr>
        <w:rPr>
          <w:rFonts w:ascii="Arial" w:hAnsi="Arial" w:cs="Arial"/>
        </w:rPr>
      </w:pPr>
    </w:p>
    <w:p w:rsidR="006909D0" w:rsidRDefault="006909D0" w:rsidP="00866FA9">
      <w:pPr>
        <w:rPr>
          <w:rFonts w:ascii="Arial" w:hAnsi="Arial" w:cs="Arial"/>
        </w:rPr>
      </w:pPr>
    </w:p>
    <w:p w:rsidR="006909D0" w:rsidRDefault="006909D0" w:rsidP="00866FA9">
      <w:pPr>
        <w:rPr>
          <w:rFonts w:ascii="Arial" w:hAnsi="Arial" w:cs="Arial"/>
        </w:rPr>
      </w:pPr>
      <w:r>
        <w:rPr>
          <w:rFonts w:ascii="Arial" w:hAnsi="Arial" w:cs="Arial"/>
        </w:rPr>
        <w:t xml:space="preserve">The report will be generated in the selected format and presented when the process is complete.  The report will be presented in the requested form, but have the same appearance as the </w:t>
      </w:r>
      <w:proofErr w:type="spellStart"/>
      <w:r>
        <w:rPr>
          <w:rFonts w:ascii="Arial" w:hAnsi="Arial" w:cs="Arial"/>
        </w:rPr>
        <w:t>YuniqueBI</w:t>
      </w:r>
      <w:proofErr w:type="spellEnd"/>
      <w:r>
        <w:rPr>
          <w:rFonts w:ascii="Arial" w:hAnsi="Arial" w:cs="Arial"/>
        </w:rPr>
        <w:t xml:space="preserve"> interface.  </w:t>
      </w:r>
    </w:p>
    <w:p w:rsidR="006909D0" w:rsidRDefault="006909D0" w:rsidP="00866FA9">
      <w:pPr>
        <w:rPr>
          <w:rFonts w:ascii="Arial" w:hAnsi="Arial" w:cs="Arial"/>
        </w:rPr>
      </w:pPr>
    </w:p>
    <w:p w:rsidR="006909D0" w:rsidRDefault="006909D0" w:rsidP="00866FA9">
      <w:pPr>
        <w:rPr>
          <w:rFonts w:ascii="Arial" w:hAnsi="Arial" w:cs="Arial"/>
        </w:rPr>
      </w:pPr>
      <w:r>
        <w:rPr>
          <w:rFonts w:ascii="Arial" w:hAnsi="Arial" w:cs="Arial"/>
        </w:rPr>
        <w:t xml:space="preserve">Edits can be made to the newly generated report using the tools of the specific application.  For example if Excel is selected for the export format, then formulas can be developed once the report is exported.  The exported report formats exist outside of the Yunique application and therefore changes made in other applications cannot be uploaded or reflected in the </w:t>
      </w:r>
      <w:proofErr w:type="spellStart"/>
      <w:r>
        <w:rPr>
          <w:rFonts w:ascii="Arial" w:hAnsi="Arial" w:cs="Arial"/>
        </w:rPr>
        <w:t>YuniqueBI</w:t>
      </w:r>
      <w:proofErr w:type="spellEnd"/>
      <w:r>
        <w:rPr>
          <w:rFonts w:ascii="Arial" w:hAnsi="Arial" w:cs="Arial"/>
        </w:rPr>
        <w:t xml:space="preserve"> view.</w:t>
      </w:r>
    </w:p>
    <w:p w:rsidR="006909D0" w:rsidRDefault="006909D0" w:rsidP="00866FA9">
      <w:pPr>
        <w:rPr>
          <w:rFonts w:ascii="Arial" w:hAnsi="Arial" w:cs="Arial"/>
        </w:rPr>
      </w:pPr>
    </w:p>
    <w:p w:rsidR="006909D0" w:rsidRDefault="006909D0" w:rsidP="00866FA9">
      <w:pPr>
        <w:rPr>
          <w:rFonts w:ascii="Arial" w:hAnsi="Arial" w:cs="Arial"/>
        </w:rPr>
      </w:pPr>
    </w:p>
    <w:p w:rsidR="006909D0" w:rsidRDefault="00CB7A3C" w:rsidP="001636BD">
      <w:pPr>
        <w:jc w:val="center"/>
        <w:rPr>
          <w:rFonts w:ascii="Arial" w:hAnsi="Arial" w:cs="Arial"/>
        </w:rPr>
      </w:pPr>
      <w:r w:rsidRPr="00CB7A3C">
        <w:rPr>
          <w:rFonts w:ascii="Arial" w:hAnsi="Arial" w:cs="Arial"/>
          <w:noProof/>
        </w:rPr>
        <w:pict>
          <v:shape id="Picture 19" o:spid="_x0000_i1037" type="#_x0000_t75" style="width:262.5pt;height:270.75pt;visibility:visible">
            <v:imagedata r:id="rId22" o:title=""/>
          </v:shape>
        </w:pict>
      </w:r>
    </w:p>
    <w:p w:rsidR="006909D0" w:rsidRDefault="006909D0" w:rsidP="00866FA9">
      <w:pPr>
        <w:rPr>
          <w:rFonts w:ascii="Arial" w:hAnsi="Arial" w:cs="Arial"/>
        </w:rPr>
      </w:pPr>
    </w:p>
    <w:p w:rsidR="006909D0" w:rsidRDefault="006909D0" w:rsidP="00866FA9">
      <w:pPr>
        <w:rPr>
          <w:rFonts w:ascii="Arial" w:hAnsi="Arial" w:cs="Arial"/>
        </w:rPr>
      </w:pPr>
    </w:p>
    <w:p w:rsidR="006909D0" w:rsidRDefault="006909D0" w:rsidP="00866FA9">
      <w:pPr>
        <w:rPr>
          <w:rFonts w:ascii="Arial" w:hAnsi="Arial" w:cs="Arial"/>
        </w:rPr>
      </w:pPr>
      <w:r>
        <w:rPr>
          <w:rFonts w:ascii="Arial" w:hAnsi="Arial" w:cs="Arial"/>
        </w:rPr>
        <w:t>Yunique Business Intelligence also offers us additional reports.</w:t>
      </w:r>
    </w:p>
    <w:p w:rsidR="006909D0" w:rsidRDefault="006909D0" w:rsidP="00866FA9">
      <w:pPr>
        <w:rPr>
          <w:rFonts w:ascii="Arial" w:hAnsi="Arial" w:cs="Arial"/>
        </w:rPr>
      </w:pPr>
    </w:p>
    <w:p w:rsidR="006909D0" w:rsidRDefault="00E71460" w:rsidP="00E71460">
      <w:pPr>
        <w:jc w:val="center"/>
        <w:rPr>
          <w:rFonts w:ascii="Arial" w:hAnsi="Arial" w:cs="Arial"/>
        </w:rPr>
      </w:pPr>
      <w:r>
        <w:rPr>
          <w:rFonts w:ascii="Arial" w:hAnsi="Arial" w:cs="Arial"/>
        </w:rPr>
        <w:lastRenderedPageBreak/>
        <w:pict>
          <v:shape id="_x0000_i1050" type="#_x0000_t75" style="width:168pt;height:178.5pt">
            <v:imagedata r:id="rId23" o:title=""/>
          </v:shape>
        </w:pict>
      </w:r>
    </w:p>
    <w:p w:rsidR="006909D0" w:rsidRDefault="006909D0" w:rsidP="00866FA9">
      <w:pPr>
        <w:rPr>
          <w:rFonts w:ascii="Arial" w:hAnsi="Arial" w:cs="Arial"/>
        </w:rPr>
      </w:pPr>
    </w:p>
    <w:p w:rsidR="006909D0" w:rsidRDefault="006909D0" w:rsidP="00866FA9">
      <w:pPr>
        <w:rPr>
          <w:rFonts w:ascii="Arial" w:hAnsi="Arial" w:cs="Arial"/>
        </w:rPr>
      </w:pPr>
      <w:r>
        <w:rPr>
          <w:rFonts w:ascii="Arial" w:hAnsi="Arial" w:cs="Arial"/>
        </w:rPr>
        <w:t xml:space="preserve">To </w:t>
      </w:r>
      <w:proofErr w:type="spellStart"/>
      <w:r>
        <w:rPr>
          <w:rFonts w:ascii="Arial" w:hAnsi="Arial" w:cs="Arial"/>
        </w:rPr>
        <w:t>access</w:t>
      </w:r>
      <w:proofErr w:type="gramStart"/>
      <w:r>
        <w:rPr>
          <w:rFonts w:ascii="Arial" w:hAnsi="Arial" w:cs="Arial"/>
        </w:rPr>
        <w:t>,click</w:t>
      </w:r>
      <w:proofErr w:type="spellEnd"/>
      <w:proofErr w:type="gramEnd"/>
      <w:r>
        <w:rPr>
          <w:rFonts w:ascii="Arial" w:hAnsi="Arial" w:cs="Arial"/>
        </w:rPr>
        <w:t xml:space="preserve"> on the View Reports icon as shown above.</w:t>
      </w:r>
    </w:p>
    <w:p w:rsidR="006909D0" w:rsidRDefault="00CB7A3C" w:rsidP="00866FA9">
      <w:pPr>
        <w:rPr>
          <w:rFonts w:ascii="Arial" w:hAnsi="Arial" w:cs="Arial"/>
        </w:rPr>
      </w:pPr>
      <w:r w:rsidRPr="00CB7A3C">
        <w:rPr>
          <w:rFonts w:ascii="Arial" w:hAnsi="Arial" w:cs="Arial"/>
        </w:rPr>
        <w:pict>
          <v:shape id="_x0000_i1039" type="#_x0000_t75" style="width:493.5pt;height:348.75pt">
            <v:imagedata r:id="rId24" o:title="" cropbottom="3824f"/>
          </v:shape>
        </w:pict>
      </w:r>
    </w:p>
    <w:p w:rsidR="006909D0" w:rsidRDefault="006909D0" w:rsidP="002E3D22">
      <w:pPr>
        <w:rPr>
          <w:rFonts w:ascii="Arial" w:hAnsi="Arial" w:cs="Arial"/>
        </w:rPr>
      </w:pPr>
    </w:p>
    <w:p w:rsidR="006909D0" w:rsidRDefault="006909D0" w:rsidP="002E3D22">
      <w:pPr>
        <w:rPr>
          <w:rFonts w:ascii="Arial" w:hAnsi="Arial" w:cs="Arial"/>
        </w:rPr>
      </w:pPr>
      <w:r>
        <w:rPr>
          <w:rFonts w:ascii="Arial" w:hAnsi="Arial" w:cs="Arial"/>
        </w:rPr>
        <w:t>The left navigation will display the default reports that are available.</w:t>
      </w:r>
    </w:p>
    <w:p w:rsidR="006909D0" w:rsidRDefault="006909D0" w:rsidP="002E3D22">
      <w:pPr>
        <w:rPr>
          <w:rFonts w:ascii="Arial" w:hAnsi="Arial" w:cs="Arial"/>
        </w:rPr>
      </w:pPr>
    </w:p>
    <w:p w:rsidR="006909D0" w:rsidRDefault="006909D0" w:rsidP="00866FA9">
      <w:pPr>
        <w:rPr>
          <w:rFonts w:ascii="Arial" w:hAnsi="Arial" w:cs="Arial"/>
        </w:rPr>
      </w:pPr>
      <w:r>
        <w:rPr>
          <w:rFonts w:ascii="Arial" w:hAnsi="Arial" w:cs="Arial"/>
        </w:rPr>
        <w:t xml:space="preserve">Shown in the example above is the filter that displays for the Material Report. Each report will have </w:t>
      </w:r>
      <w:proofErr w:type="spellStart"/>
      <w:proofErr w:type="gramStart"/>
      <w:r>
        <w:rPr>
          <w:rFonts w:ascii="Arial" w:hAnsi="Arial" w:cs="Arial"/>
        </w:rPr>
        <w:t>it’s</w:t>
      </w:r>
      <w:proofErr w:type="spellEnd"/>
      <w:proofErr w:type="gramEnd"/>
      <w:r>
        <w:rPr>
          <w:rFonts w:ascii="Arial" w:hAnsi="Arial" w:cs="Arial"/>
        </w:rPr>
        <w:t xml:space="preserve"> own filters to use for reporting.</w:t>
      </w:r>
    </w:p>
    <w:sectPr w:rsidR="006909D0" w:rsidSect="007B5BBC">
      <w:headerReference w:type="first" r:id="rId25"/>
      <w:footerReference w:type="first" r:id="rId26"/>
      <w:pgSz w:w="12240" w:h="15840" w:code="1"/>
      <w:pgMar w:top="1305" w:right="1152" w:bottom="1440" w:left="1152" w:header="432" w:footer="339"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09D0" w:rsidRDefault="006909D0">
      <w:r>
        <w:separator/>
      </w:r>
    </w:p>
  </w:endnote>
  <w:endnote w:type="continuationSeparator" w:id="0">
    <w:p w:rsidR="006909D0" w:rsidRDefault="006909D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9D0" w:rsidRDefault="006909D0" w:rsidP="00EF7A73">
    <w:pPr>
      <w:tabs>
        <w:tab w:val="left" w:pos="8085"/>
      </w:tabs>
      <w:rPr>
        <w:rFonts w:ascii="Arial" w:hAnsi="Arial" w:cs="Arial"/>
        <w:color w:val="178A36"/>
        <w:sz w:val="16"/>
        <w:szCs w:val="16"/>
      </w:rPr>
    </w:pPr>
  </w:p>
  <w:p w:rsidR="006909D0" w:rsidRDefault="00CB7A3C" w:rsidP="00A41BEC">
    <w:pPr>
      <w:rPr>
        <w:rFonts w:ascii="Arial" w:hAnsi="Arial" w:cs="Arial"/>
        <w:color w:val="178A36"/>
        <w:sz w:val="16"/>
        <w:szCs w:val="16"/>
      </w:rPr>
    </w:pPr>
    <w:r w:rsidRPr="00CB7A3C">
      <w:rPr>
        <w:noProof/>
      </w:rPr>
      <w:pict>
        <v:shapetype id="_x0000_t202" coordsize="21600,21600" o:spt="202" path="m,l,21600r21600,l21600,xe">
          <v:stroke joinstyle="miter"/>
          <v:path gradientshapeok="t" o:connecttype="rect"/>
        </v:shapetype>
        <v:shape id="_x0000_s2051" type="#_x0000_t202" style="position:absolute;margin-left:-37.6pt;margin-top:1.25pt;width:234.25pt;height:130.95pt;z-index:251659264" stroked="f">
          <v:textbox style="mso-next-textbox:#_x0000_s2051;mso-fit-shape-to-text:t">
            <w:txbxContent>
              <w:p w:rsidR="006909D0" w:rsidRPr="0095101E" w:rsidRDefault="006909D0">
                <w:pPr>
                  <w:rPr>
                    <w:rFonts w:ascii="Arial" w:hAnsi="Arial" w:cs="Arial"/>
                    <w:color w:val="4F6228"/>
                    <w:sz w:val="16"/>
                    <w:szCs w:val="16"/>
                  </w:rPr>
                </w:pPr>
                <w:r w:rsidRPr="0095101E">
                  <w:rPr>
                    <w:rFonts w:ascii="Arial" w:hAnsi="Arial" w:cs="Arial"/>
                    <w:color w:val="4F6228"/>
                    <w:sz w:val="16"/>
                    <w:szCs w:val="16"/>
                  </w:rPr>
                  <w:t>Confidential and Proprietary:  Do Not Copy or Re-distribute without Prior Written Consent from Gerber Technology.</w:t>
                </w:r>
              </w:p>
              <w:p w:rsidR="006909D0" w:rsidRPr="0095101E" w:rsidRDefault="006909D0">
                <w:pPr>
                  <w:rPr>
                    <w:rFonts w:ascii="Arial" w:hAnsi="Arial" w:cs="Arial"/>
                    <w:color w:val="4F6228"/>
                    <w:sz w:val="16"/>
                    <w:szCs w:val="16"/>
                  </w:rPr>
                </w:pPr>
              </w:p>
              <w:p w:rsidR="006909D0" w:rsidRPr="0095101E" w:rsidRDefault="006909D0">
                <w:pPr>
                  <w:rPr>
                    <w:rFonts w:ascii="Arial" w:hAnsi="Arial" w:cs="Arial"/>
                    <w:color w:val="4F6228"/>
                    <w:sz w:val="16"/>
                    <w:szCs w:val="16"/>
                  </w:rPr>
                </w:pPr>
                <w:r w:rsidRPr="0095101E">
                  <w:rPr>
                    <w:rFonts w:ascii="Arial" w:hAnsi="Arial" w:cs="Arial"/>
                    <w:color w:val="4F6228"/>
                    <w:sz w:val="16"/>
                    <w:szCs w:val="16"/>
                  </w:rPr>
                  <w:t>--Business Intelligence--</w:t>
                </w:r>
              </w:p>
            </w:txbxContent>
          </v:textbox>
        </v:shape>
      </w:pict>
    </w:r>
    <w:r w:rsidRPr="00CB7A3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s2052" type="#_x0000_t75" alt="Gerber-Technology-logo---Black" style="position:absolute;margin-left:347.4pt;margin-top:-.25pt;width:182.25pt;height:19.5pt;z-index:251658240;visibility:visible">
          <v:imagedata r:id="rId1" o:title=""/>
        </v:shape>
      </w:pict>
    </w:r>
  </w:p>
  <w:p w:rsidR="006909D0" w:rsidRDefault="00CB7A3C" w:rsidP="00A41BEC">
    <w:pPr>
      <w:jc w:val="center"/>
    </w:pPr>
    <w:r>
      <w:rPr>
        <w:noProof/>
      </w:rPr>
      <w:pict>
        <v:shape id="Picture 3" o:spid="_x0000_s2053" type="#_x0000_t75" alt="Gold_Partner_rgb[1]" style="position:absolute;left:0;text-align:left;margin-left:477.15pt;margin-top:9.3pt;width:52.5pt;height:27.75pt;z-index:251657216;visibility:visible">
          <v:imagedata r:id="rId2" o:title=""/>
        </v:shape>
      </w:pict>
    </w:r>
    <w:r w:rsidR="006909D0">
      <w:rPr>
        <w:rFonts w:ascii="Arial" w:hAnsi="Arial" w:cs="Arial"/>
        <w:color w:val="178A36"/>
        <w:sz w:val="16"/>
        <w:szCs w:val="16"/>
      </w:rPr>
      <w:t xml:space="preserve">- </w:t>
    </w:r>
    <w:r>
      <w:rPr>
        <w:rStyle w:val="PageNumber"/>
      </w:rPr>
      <w:fldChar w:fldCharType="begin"/>
    </w:r>
    <w:r w:rsidR="006909D0">
      <w:rPr>
        <w:rStyle w:val="PageNumber"/>
      </w:rPr>
      <w:instrText xml:space="preserve"> PAGE </w:instrText>
    </w:r>
    <w:r>
      <w:rPr>
        <w:rStyle w:val="PageNumber"/>
      </w:rPr>
      <w:fldChar w:fldCharType="separate"/>
    </w:r>
    <w:r w:rsidR="008221CC">
      <w:rPr>
        <w:rStyle w:val="PageNumber"/>
        <w:noProof/>
      </w:rPr>
      <w:t>8</w:t>
    </w:r>
    <w:r>
      <w:rPr>
        <w:rStyle w:val="PageNumber"/>
      </w:rPr>
      <w:fldChar w:fldCharType="end"/>
    </w:r>
    <w:r w:rsidR="006909D0">
      <w:rPr>
        <w:rStyle w:val="PageNumber"/>
      </w:rPr>
      <w:t xml:space="preserve"> -</w:t>
    </w:r>
  </w:p>
  <w:p w:rsidR="006909D0" w:rsidRDefault="006909D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9D0" w:rsidRDefault="006909D0" w:rsidP="00B8549F">
    <w:pPr>
      <w:rPr>
        <w:rFonts w:ascii="Arial" w:hAnsi="Arial" w:cs="Arial"/>
        <w:color w:val="178A36"/>
        <w:sz w:val="16"/>
        <w:szCs w:val="16"/>
      </w:rPr>
    </w:pPr>
    <w:r>
      <w:rPr>
        <w:rFonts w:ascii="Arial" w:hAnsi="Arial" w:cs="Arial"/>
        <w:color w:val="178A36"/>
        <w:sz w:val="16"/>
        <w:szCs w:val="16"/>
      </w:rPr>
      <w:tab/>
    </w:r>
    <w:r w:rsidR="00CB7A3C" w:rsidRPr="00CB7A3C">
      <w:rPr>
        <w:noProof/>
      </w:rPr>
      <w:pict>
        <v:shapetype id="_x0000_t202" coordsize="21600,21600" o:spt="202" path="m,l,21600r21600,l21600,xe">
          <v:stroke joinstyle="miter"/>
          <v:path gradientshapeok="t" o:connecttype="rect"/>
        </v:shapetype>
        <v:shape id="_x0000_s2056" type="#_x0000_t202" style="position:absolute;margin-left:-37.6pt;margin-top:1.25pt;width:234.25pt;height:130.95pt;z-index:251662336;mso-position-horizontal-relative:text;mso-position-vertical-relative:text" stroked="f">
          <v:textbox style="mso-next-textbox:#_x0000_s2056;mso-fit-shape-to-text:t">
            <w:txbxContent>
              <w:p w:rsidR="006909D0" w:rsidRPr="0095101E" w:rsidRDefault="006909D0" w:rsidP="00B8549F">
                <w:pPr>
                  <w:rPr>
                    <w:rFonts w:ascii="Arial" w:hAnsi="Arial" w:cs="Arial"/>
                    <w:color w:val="4F6228"/>
                    <w:sz w:val="16"/>
                    <w:szCs w:val="16"/>
                  </w:rPr>
                </w:pPr>
                <w:r w:rsidRPr="0095101E">
                  <w:rPr>
                    <w:rFonts w:ascii="Arial" w:hAnsi="Arial" w:cs="Arial"/>
                    <w:color w:val="4F6228"/>
                    <w:sz w:val="16"/>
                    <w:szCs w:val="16"/>
                  </w:rPr>
                  <w:t>Confidential and Proprietary:  Do Not Copy or Re-distribute without Prior Written Consent from Gerber Technology.</w:t>
                </w:r>
              </w:p>
              <w:p w:rsidR="006909D0" w:rsidRPr="0095101E" w:rsidRDefault="006909D0" w:rsidP="00B8549F">
                <w:pPr>
                  <w:rPr>
                    <w:rFonts w:ascii="Arial" w:hAnsi="Arial" w:cs="Arial"/>
                    <w:color w:val="4F6228"/>
                    <w:sz w:val="16"/>
                    <w:szCs w:val="16"/>
                  </w:rPr>
                </w:pPr>
              </w:p>
              <w:p w:rsidR="006909D0" w:rsidRPr="0095101E" w:rsidRDefault="006909D0" w:rsidP="00B8549F">
                <w:pPr>
                  <w:rPr>
                    <w:rFonts w:ascii="Arial" w:hAnsi="Arial" w:cs="Arial"/>
                    <w:color w:val="4F6228"/>
                    <w:sz w:val="16"/>
                    <w:szCs w:val="16"/>
                  </w:rPr>
                </w:pPr>
                <w:r w:rsidRPr="0095101E">
                  <w:rPr>
                    <w:rFonts w:ascii="Arial" w:hAnsi="Arial" w:cs="Arial"/>
                    <w:color w:val="4F6228"/>
                    <w:sz w:val="16"/>
                    <w:szCs w:val="16"/>
                  </w:rPr>
                  <w:t>--Business Intelligence--</w:t>
                </w:r>
              </w:p>
            </w:txbxContent>
          </v:textbox>
        </v:shape>
      </w:pict>
    </w:r>
    <w:r w:rsidR="00CB7A3C" w:rsidRPr="00CB7A3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alt="Gerber-Technology-logo---Black" style="position:absolute;margin-left:347.4pt;margin-top:-.25pt;width:182.25pt;height:19.5pt;z-index:251661312;visibility:visible;mso-position-horizontal-relative:text;mso-position-vertical-relative:text">
          <v:imagedata r:id="rId1" o:title=""/>
        </v:shape>
      </w:pict>
    </w:r>
  </w:p>
  <w:p w:rsidR="006909D0" w:rsidRDefault="00CB7A3C" w:rsidP="00B8549F">
    <w:pPr>
      <w:jc w:val="center"/>
    </w:pPr>
    <w:r>
      <w:rPr>
        <w:noProof/>
      </w:rPr>
      <w:pict>
        <v:shape id="_x0000_s2058" type="#_x0000_t75" alt="Gold_Partner_rgb[1]" style="position:absolute;left:0;text-align:left;margin-left:477.15pt;margin-top:9.3pt;width:52.5pt;height:27.75pt;z-index:251660288;visibility:visible">
          <v:imagedata r:id="rId2" o:title=""/>
        </v:shape>
      </w:pict>
    </w:r>
    <w:r w:rsidR="006909D0">
      <w:rPr>
        <w:rFonts w:ascii="Arial" w:hAnsi="Arial" w:cs="Arial"/>
        <w:color w:val="178A36"/>
        <w:sz w:val="16"/>
        <w:szCs w:val="16"/>
      </w:rPr>
      <w:t xml:space="preserve">- </w:t>
    </w:r>
    <w:r>
      <w:rPr>
        <w:rStyle w:val="PageNumber"/>
      </w:rPr>
      <w:fldChar w:fldCharType="begin"/>
    </w:r>
    <w:r w:rsidR="006909D0">
      <w:rPr>
        <w:rStyle w:val="PageNumber"/>
      </w:rPr>
      <w:instrText xml:space="preserve"> PAGE </w:instrText>
    </w:r>
    <w:r>
      <w:rPr>
        <w:rStyle w:val="PageNumber"/>
      </w:rPr>
      <w:fldChar w:fldCharType="separate"/>
    </w:r>
    <w:r w:rsidR="00E71460">
      <w:rPr>
        <w:rStyle w:val="PageNumber"/>
        <w:noProof/>
      </w:rPr>
      <w:t>2</w:t>
    </w:r>
    <w:r>
      <w:rPr>
        <w:rStyle w:val="PageNumber"/>
      </w:rPr>
      <w:fldChar w:fldCharType="end"/>
    </w:r>
    <w:r w:rsidR="006909D0">
      <w:rPr>
        <w:rStyle w:val="PageNumber"/>
      </w:rPr>
      <w:t xml:space="preserve"> -</w:t>
    </w:r>
  </w:p>
  <w:p w:rsidR="006909D0" w:rsidRDefault="006909D0" w:rsidP="00B8549F">
    <w:pPr>
      <w:tabs>
        <w:tab w:val="center" w:pos="4968"/>
      </w:tabs>
      <w:rPr>
        <w:rFonts w:ascii="Arial" w:hAnsi="Arial" w:cs="Arial"/>
        <w:color w:val="178A36"/>
        <w:sz w:val="16"/>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09D0" w:rsidRDefault="006909D0">
      <w:r>
        <w:separator/>
      </w:r>
    </w:p>
  </w:footnote>
  <w:footnote w:type="continuationSeparator" w:id="0">
    <w:p w:rsidR="006909D0" w:rsidRDefault="006909D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9D0" w:rsidRDefault="00CB7A3C" w:rsidP="00116A23">
    <w:pPr>
      <w:pStyle w:val="Header"/>
      <w:ind w:left="-18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2049" type="#_x0000_t75" alt="yuniqueplm-logo" style="position:absolute;left:0;text-align:left;margin-left:279.95pt;margin-top:-19.65pt;width:202.7pt;height:46.7pt;z-index:251656192;visibility:visible">
          <v:imagedata r:id="rId1" o:title=""/>
        </v:shape>
      </w:pict>
    </w:r>
    <w:r>
      <w:rPr>
        <w:noProof/>
      </w:rPr>
      <w:pict>
        <v:shape id="Picture 16" o:spid="_x0000_s2050" type="#_x0000_t75" alt="backgroundBrochure2new" style="position:absolute;left:0;text-align:left;margin-left:-59pt;margin-top:-21.8pt;width:305.55pt;height:47.05pt;z-index:251655168;visibility:visible">
          <v:imagedata r:id="rId2" o:title=""/>
        </v:shape>
      </w:pict>
    </w:r>
  </w:p>
  <w:p w:rsidR="006909D0" w:rsidRDefault="006909D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9D0" w:rsidRDefault="006909D0" w:rsidP="00DA7944">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9D0" w:rsidRDefault="00CB7A3C" w:rsidP="00116A23">
    <w:pPr>
      <w:pStyle w:val="Header"/>
      <w:ind w:left="-18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2054" type="#_x0000_t75" alt="yuniqueplm-logo" style="position:absolute;left:0;text-align:left;margin-left:342pt;margin-top:-3.05pt;width:202.7pt;height:46.7pt;z-index:251654144;visibility:visible">
          <v:imagedata r:id="rId1" o:title=""/>
        </v:shape>
      </w:pict>
    </w:r>
    <w:r>
      <w:rPr>
        <w:noProof/>
      </w:rPr>
      <w:pict>
        <v:shape id="Picture 14" o:spid="_x0000_s2055" type="#_x0000_t75" alt="backgroundBrochure2new" style="position:absolute;left:0;text-align:left;margin-left:-45.35pt;margin-top:-6.1pt;width:364.65pt;height:47.05pt;z-index:251653120;visibility:visible">
          <v:imagedata r:id="rId2" o:title=""/>
        </v:shape>
      </w:pict>
    </w:r>
  </w:p>
  <w:p w:rsidR="006909D0" w:rsidRDefault="006909D0" w:rsidP="00D016B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920E554"/>
    <w:lvl w:ilvl="0">
      <w:numFmt w:val="decimal"/>
      <w:lvlText w:val="*"/>
      <w:lvlJc w:val="left"/>
      <w:rPr>
        <w:rFonts w:cs="Times New Roman"/>
      </w:rPr>
    </w:lvl>
  </w:abstractNum>
  <w:abstractNum w:abstractNumId="1">
    <w:nsid w:val="026872B8"/>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
    <w:nsid w:val="03701FE4"/>
    <w:multiLevelType w:val="hybridMultilevel"/>
    <w:tmpl w:val="532ADE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64C394E"/>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4">
    <w:nsid w:val="07602D66"/>
    <w:multiLevelType w:val="hybridMultilevel"/>
    <w:tmpl w:val="DD8AB7E6"/>
    <w:lvl w:ilvl="0" w:tplc="12640E42">
      <w:start w:val="1"/>
      <w:numFmt w:val="bullet"/>
      <w:lvlText w:val="■"/>
      <w:lvlJc w:val="left"/>
      <w:pPr>
        <w:tabs>
          <w:tab w:val="num" w:pos="1800"/>
        </w:tabs>
        <w:ind w:left="1800" w:hanging="360"/>
      </w:pPr>
      <w:rPr>
        <w:rFonts w:ascii="Arial" w:hAnsi="Arial" w:hint="default"/>
        <w:color w:val="008000"/>
      </w:rPr>
    </w:lvl>
    <w:lvl w:ilvl="1" w:tplc="942CFBD2">
      <w:start w:val="1"/>
      <w:numFmt w:val="bullet"/>
      <w:pStyle w:val="Yunique-BulletList"/>
      <w:lvlText w:val="■"/>
      <w:lvlJc w:val="left"/>
      <w:pPr>
        <w:tabs>
          <w:tab w:val="num" w:pos="1800"/>
        </w:tabs>
        <w:ind w:left="1800" w:hanging="360"/>
      </w:pPr>
      <w:rPr>
        <w:rFonts w:ascii="Arial" w:hAnsi="Arial" w:hint="default"/>
        <w:color w:val="00800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8F30055"/>
    <w:multiLevelType w:val="hybridMultilevel"/>
    <w:tmpl w:val="E69441A0"/>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094710C5"/>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7">
    <w:nsid w:val="0B4F7A25"/>
    <w:multiLevelType w:val="singleLevel"/>
    <w:tmpl w:val="0409000F"/>
    <w:lvl w:ilvl="0">
      <w:start w:val="1"/>
      <w:numFmt w:val="decimal"/>
      <w:lvlText w:val="%1."/>
      <w:lvlJc w:val="left"/>
      <w:pPr>
        <w:tabs>
          <w:tab w:val="num" w:pos="360"/>
        </w:tabs>
        <w:ind w:left="360" w:hanging="360"/>
      </w:pPr>
      <w:rPr>
        <w:rFonts w:cs="Times New Roman"/>
      </w:rPr>
    </w:lvl>
  </w:abstractNum>
  <w:abstractNum w:abstractNumId="8">
    <w:nsid w:val="123D665E"/>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9">
    <w:nsid w:val="17135E8F"/>
    <w:multiLevelType w:val="hybridMultilevel"/>
    <w:tmpl w:val="9D485CB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nsid w:val="177A5910"/>
    <w:multiLevelType w:val="hybridMultilevel"/>
    <w:tmpl w:val="DDE0600E"/>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1">
    <w:nsid w:val="1B524D4F"/>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2">
    <w:nsid w:val="1D586E62"/>
    <w:multiLevelType w:val="hybridMultilevel"/>
    <w:tmpl w:val="DDE0600E"/>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3">
    <w:nsid w:val="1EBA0E4F"/>
    <w:multiLevelType w:val="hybridMultilevel"/>
    <w:tmpl w:val="90A6A762"/>
    <w:lvl w:ilvl="0" w:tplc="0409000F">
      <w:start w:val="1"/>
      <w:numFmt w:val="decimal"/>
      <w:lvlText w:val="%1."/>
      <w:lvlJc w:val="left"/>
      <w:pPr>
        <w:tabs>
          <w:tab w:val="num" w:pos="720"/>
        </w:tabs>
        <w:ind w:left="720" w:hanging="360"/>
      </w:pPr>
      <w:rPr>
        <w:rFonts w:cs="Times New Roman"/>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20064D54"/>
    <w:multiLevelType w:val="singleLevel"/>
    <w:tmpl w:val="4F30428E"/>
    <w:lvl w:ilvl="0">
      <w:start w:val="1"/>
      <w:numFmt w:val="bullet"/>
      <w:lvlText w:val=""/>
      <w:lvlJc w:val="left"/>
      <w:pPr>
        <w:tabs>
          <w:tab w:val="num" w:pos="360"/>
        </w:tabs>
        <w:ind w:left="360" w:hanging="360"/>
      </w:pPr>
      <w:rPr>
        <w:rFonts w:ascii="Symbol" w:hAnsi="Symbol" w:hint="default"/>
        <w:color w:val="auto"/>
      </w:rPr>
    </w:lvl>
  </w:abstractNum>
  <w:abstractNum w:abstractNumId="15">
    <w:nsid w:val="20E64F65"/>
    <w:multiLevelType w:val="hybridMultilevel"/>
    <w:tmpl w:val="B39C0D4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24A45F37"/>
    <w:multiLevelType w:val="singleLevel"/>
    <w:tmpl w:val="0409000F"/>
    <w:lvl w:ilvl="0">
      <w:start w:val="1"/>
      <w:numFmt w:val="decimal"/>
      <w:lvlText w:val="%1."/>
      <w:lvlJc w:val="left"/>
      <w:pPr>
        <w:tabs>
          <w:tab w:val="num" w:pos="360"/>
        </w:tabs>
        <w:ind w:left="360" w:hanging="360"/>
      </w:pPr>
      <w:rPr>
        <w:rFonts w:cs="Times New Roman"/>
      </w:rPr>
    </w:lvl>
  </w:abstractNum>
  <w:abstractNum w:abstractNumId="17">
    <w:nsid w:val="273D018A"/>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8">
    <w:nsid w:val="2ED444B6"/>
    <w:multiLevelType w:val="hybridMultilevel"/>
    <w:tmpl w:val="4072BB7A"/>
    <w:lvl w:ilvl="0" w:tplc="04090001">
      <w:start w:val="1"/>
      <w:numFmt w:val="bullet"/>
      <w:lvlText w:val=""/>
      <w:lvlJc w:val="left"/>
      <w:pPr>
        <w:tabs>
          <w:tab w:val="num" w:pos="1800"/>
        </w:tabs>
        <w:ind w:left="1800" w:hanging="360"/>
      </w:pPr>
      <w:rPr>
        <w:rFonts w:ascii="Symbol" w:hAnsi="Symbol" w:hint="default"/>
      </w:rPr>
    </w:lvl>
    <w:lvl w:ilvl="1" w:tplc="4F30428E">
      <w:start w:val="1"/>
      <w:numFmt w:val="bullet"/>
      <w:lvlText w:val=""/>
      <w:lvlJc w:val="left"/>
      <w:pPr>
        <w:tabs>
          <w:tab w:val="num" w:pos="2520"/>
        </w:tabs>
        <w:ind w:left="2520" w:hanging="360"/>
      </w:pPr>
      <w:rPr>
        <w:rFonts w:ascii="Symbol" w:hAnsi="Symbol" w:hint="default"/>
        <w:color w:val="auto"/>
      </w:rPr>
    </w:lvl>
    <w:lvl w:ilvl="2" w:tplc="04090001">
      <w:start w:val="1"/>
      <w:numFmt w:val="bullet"/>
      <w:lvlText w:val=""/>
      <w:lvlJc w:val="left"/>
      <w:pPr>
        <w:tabs>
          <w:tab w:val="num" w:pos="3240"/>
        </w:tabs>
        <w:ind w:left="3240" w:hanging="360"/>
      </w:pPr>
      <w:rPr>
        <w:rFonts w:ascii="Symbol" w:hAnsi="Symbol"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nsid w:val="2F494165"/>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0">
    <w:nsid w:val="36592E24"/>
    <w:multiLevelType w:val="hybridMultilevel"/>
    <w:tmpl w:val="B184B9BA"/>
    <w:lvl w:ilvl="0" w:tplc="3788E10C">
      <w:start w:val="1"/>
      <w:numFmt w:val="decimal"/>
      <w:lvlText w:val="%1."/>
      <w:lvlJc w:val="left"/>
      <w:pPr>
        <w:tabs>
          <w:tab w:val="num" w:pos="720"/>
        </w:tabs>
        <w:ind w:left="720" w:hanging="36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36E2363F"/>
    <w:multiLevelType w:val="singleLevel"/>
    <w:tmpl w:val="0409000F"/>
    <w:lvl w:ilvl="0">
      <w:start w:val="1"/>
      <w:numFmt w:val="decimal"/>
      <w:lvlText w:val="%1."/>
      <w:lvlJc w:val="left"/>
      <w:pPr>
        <w:tabs>
          <w:tab w:val="num" w:pos="360"/>
        </w:tabs>
        <w:ind w:left="360" w:hanging="360"/>
      </w:pPr>
      <w:rPr>
        <w:rFonts w:cs="Times New Roman"/>
      </w:rPr>
    </w:lvl>
  </w:abstractNum>
  <w:abstractNum w:abstractNumId="22">
    <w:nsid w:val="38350A07"/>
    <w:multiLevelType w:val="hybridMultilevel"/>
    <w:tmpl w:val="C4349A8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3">
    <w:nsid w:val="40C33B5D"/>
    <w:multiLevelType w:val="hybridMultilevel"/>
    <w:tmpl w:val="59C41530"/>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427965BF"/>
    <w:multiLevelType w:val="hybridMultilevel"/>
    <w:tmpl w:val="A768B06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44A831AC"/>
    <w:multiLevelType w:val="hybridMultilevel"/>
    <w:tmpl w:val="F4D8BC5A"/>
    <w:lvl w:ilvl="0" w:tplc="04090001">
      <w:start w:val="1"/>
      <w:numFmt w:val="bullet"/>
      <w:lvlText w:val=""/>
      <w:lvlJc w:val="left"/>
      <w:pPr>
        <w:tabs>
          <w:tab w:val="num" w:pos="2520"/>
        </w:tabs>
        <w:ind w:left="2520" w:hanging="360"/>
      </w:pPr>
      <w:rPr>
        <w:rFonts w:ascii="Symbol" w:hAnsi="Symbol" w:hint="default"/>
      </w:rPr>
    </w:lvl>
    <w:lvl w:ilvl="1" w:tplc="0409000F">
      <w:start w:val="1"/>
      <w:numFmt w:val="decimal"/>
      <w:lvlText w:val="%2."/>
      <w:lvlJc w:val="left"/>
      <w:pPr>
        <w:tabs>
          <w:tab w:val="num" w:pos="3240"/>
        </w:tabs>
        <w:ind w:left="3240" w:hanging="360"/>
      </w:pPr>
      <w:rPr>
        <w:rFonts w:cs="Times New Roman"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6">
    <w:nsid w:val="47501A50"/>
    <w:multiLevelType w:val="hybridMultilevel"/>
    <w:tmpl w:val="589E3E3E"/>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nsid w:val="476E05B0"/>
    <w:multiLevelType w:val="hybridMultilevel"/>
    <w:tmpl w:val="D0EEF25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nsid w:val="48855800"/>
    <w:multiLevelType w:val="hybridMultilevel"/>
    <w:tmpl w:val="DDE0600E"/>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9">
    <w:nsid w:val="4DFD2AA3"/>
    <w:multiLevelType w:val="hybridMultilevel"/>
    <w:tmpl w:val="DFF2C680"/>
    <w:lvl w:ilvl="0" w:tplc="04090003">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26524EE"/>
    <w:multiLevelType w:val="hybridMultilevel"/>
    <w:tmpl w:val="55C6E454"/>
    <w:lvl w:ilvl="0" w:tplc="3788E10C">
      <w:start w:val="1"/>
      <w:numFmt w:val="decimal"/>
      <w:lvlText w:val="%1."/>
      <w:lvlJc w:val="left"/>
      <w:pPr>
        <w:tabs>
          <w:tab w:val="num" w:pos="720"/>
        </w:tabs>
        <w:ind w:left="720" w:hanging="36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1">
    <w:nsid w:val="55513FB2"/>
    <w:multiLevelType w:val="hybridMultilevel"/>
    <w:tmpl w:val="994A1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8516663"/>
    <w:multiLevelType w:val="singleLevel"/>
    <w:tmpl w:val="C116E620"/>
    <w:lvl w:ilvl="0">
      <w:start w:val="1"/>
      <w:numFmt w:val="decimal"/>
      <w:lvlText w:val="%1."/>
      <w:legacy w:legacy="1" w:legacySpace="0" w:legacyIndent="360"/>
      <w:lvlJc w:val="left"/>
      <w:pPr>
        <w:ind w:left="405" w:hanging="360"/>
      </w:pPr>
      <w:rPr>
        <w:rFonts w:cs="Times New Roman"/>
        <w:b w:val="0"/>
      </w:rPr>
    </w:lvl>
  </w:abstractNum>
  <w:abstractNum w:abstractNumId="33">
    <w:nsid w:val="58795586"/>
    <w:multiLevelType w:val="hybridMultilevel"/>
    <w:tmpl w:val="986AA59C"/>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4">
    <w:nsid w:val="5BBA4229"/>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5">
    <w:nsid w:val="60E57E3B"/>
    <w:multiLevelType w:val="hybridMultilevel"/>
    <w:tmpl w:val="E1E0D2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A0C13C4"/>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7">
    <w:nsid w:val="6A6A2AC6"/>
    <w:multiLevelType w:val="hybridMultilevel"/>
    <w:tmpl w:val="371A5DE8"/>
    <w:lvl w:ilvl="0" w:tplc="11043D46">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025566"/>
    <w:multiLevelType w:val="hybridMultilevel"/>
    <w:tmpl w:val="B70026E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9">
    <w:nsid w:val="6C635D5E"/>
    <w:multiLevelType w:val="hybridMultilevel"/>
    <w:tmpl w:val="385461EA"/>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0">
    <w:nsid w:val="7BEE3530"/>
    <w:multiLevelType w:val="hybridMultilevel"/>
    <w:tmpl w:val="EDECF60C"/>
    <w:lvl w:ilvl="0" w:tplc="B91E295A">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6E3FE5"/>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42">
    <w:nsid w:val="7F6B0F81"/>
    <w:multiLevelType w:val="hybridMultilevel"/>
    <w:tmpl w:val="DDE0600E"/>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num w:numId="1">
    <w:abstractNumId w:val="27"/>
  </w:num>
  <w:num w:numId="2">
    <w:abstractNumId w:val="29"/>
  </w:num>
  <w:num w:numId="3">
    <w:abstractNumId w:val="32"/>
  </w:num>
  <w:num w:numId="4">
    <w:abstractNumId w:val="16"/>
  </w:num>
  <w:num w:numId="5">
    <w:abstractNumId w:val="14"/>
  </w:num>
  <w:num w:numId="6">
    <w:abstractNumId w:val="7"/>
  </w:num>
  <w:num w:numId="7">
    <w:abstractNumId w:val="21"/>
  </w:num>
  <w:num w:numId="8">
    <w:abstractNumId w:val="0"/>
    <w:lvlOverride w:ilvl="0">
      <w:lvl w:ilvl="0">
        <w:numFmt w:val="bullet"/>
        <w:lvlText w:val=""/>
        <w:legacy w:legacy="1" w:legacySpace="0" w:legacyIndent="0"/>
        <w:lvlJc w:val="left"/>
        <w:rPr>
          <w:rFonts w:ascii="Symbol" w:hAnsi="Symbol" w:hint="default"/>
        </w:rPr>
      </w:lvl>
    </w:lvlOverride>
  </w:num>
  <w:num w:numId="9">
    <w:abstractNumId w:val="25"/>
  </w:num>
  <w:num w:numId="10">
    <w:abstractNumId w:val="23"/>
  </w:num>
  <w:num w:numId="11">
    <w:abstractNumId w:val="15"/>
  </w:num>
  <w:num w:numId="12">
    <w:abstractNumId w:val="26"/>
  </w:num>
  <w:num w:numId="13">
    <w:abstractNumId w:val="39"/>
  </w:num>
  <w:num w:numId="14">
    <w:abstractNumId w:val="33"/>
  </w:num>
  <w:num w:numId="15">
    <w:abstractNumId w:val="38"/>
  </w:num>
  <w:num w:numId="16">
    <w:abstractNumId w:val="20"/>
  </w:num>
  <w:num w:numId="17">
    <w:abstractNumId w:val="30"/>
  </w:num>
  <w:num w:numId="18">
    <w:abstractNumId w:val="5"/>
  </w:num>
  <w:num w:numId="19">
    <w:abstractNumId w:val="13"/>
  </w:num>
  <w:num w:numId="20">
    <w:abstractNumId w:val="24"/>
  </w:num>
  <w:num w:numId="21">
    <w:abstractNumId w:val="18"/>
  </w:num>
  <w:num w:numId="22">
    <w:abstractNumId w:val="22"/>
  </w:num>
  <w:num w:numId="23">
    <w:abstractNumId w:val="9"/>
  </w:num>
  <w:num w:numId="24">
    <w:abstractNumId w:val="10"/>
  </w:num>
  <w:num w:numId="25">
    <w:abstractNumId w:val="28"/>
  </w:num>
  <w:num w:numId="26">
    <w:abstractNumId w:val="42"/>
  </w:num>
  <w:num w:numId="27">
    <w:abstractNumId w:val="12"/>
  </w:num>
  <w:num w:numId="28">
    <w:abstractNumId w:val="1"/>
  </w:num>
  <w:num w:numId="29">
    <w:abstractNumId w:val="34"/>
  </w:num>
  <w:num w:numId="30">
    <w:abstractNumId w:val="41"/>
  </w:num>
  <w:num w:numId="31">
    <w:abstractNumId w:val="35"/>
  </w:num>
  <w:num w:numId="32">
    <w:abstractNumId w:val="8"/>
  </w:num>
  <w:num w:numId="33">
    <w:abstractNumId w:val="3"/>
  </w:num>
  <w:num w:numId="34">
    <w:abstractNumId w:val="6"/>
  </w:num>
  <w:num w:numId="35">
    <w:abstractNumId w:val="31"/>
  </w:num>
  <w:num w:numId="36">
    <w:abstractNumId w:val="36"/>
  </w:num>
  <w:num w:numId="37">
    <w:abstractNumId w:val="11"/>
  </w:num>
  <w:num w:numId="38">
    <w:abstractNumId w:val="19"/>
  </w:num>
  <w:num w:numId="39">
    <w:abstractNumId w:val="17"/>
  </w:num>
  <w:num w:numId="40">
    <w:abstractNumId w:val="40"/>
  </w:num>
  <w:num w:numId="41">
    <w:abstractNumId w:val="37"/>
  </w:num>
  <w:num w:numId="42">
    <w:abstractNumId w:val="4"/>
  </w:num>
  <w:num w:numId="4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stylePaneFormatFilter w:val="3F01"/>
  <w:defaultTabStop w:val="720"/>
  <w:drawingGridHorizontalSpacing w:val="12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43867"/>
    <w:rsid w:val="00000AA9"/>
    <w:rsid w:val="00001562"/>
    <w:rsid w:val="00001D2C"/>
    <w:rsid w:val="00001D32"/>
    <w:rsid w:val="0000278C"/>
    <w:rsid w:val="00002864"/>
    <w:rsid w:val="00002B2E"/>
    <w:rsid w:val="00002FB0"/>
    <w:rsid w:val="00003CB5"/>
    <w:rsid w:val="00005487"/>
    <w:rsid w:val="00010194"/>
    <w:rsid w:val="00010747"/>
    <w:rsid w:val="000107E0"/>
    <w:rsid w:val="0001134A"/>
    <w:rsid w:val="00013465"/>
    <w:rsid w:val="00013565"/>
    <w:rsid w:val="00013E97"/>
    <w:rsid w:val="00014CB3"/>
    <w:rsid w:val="000154B0"/>
    <w:rsid w:val="00015BF1"/>
    <w:rsid w:val="00015F9D"/>
    <w:rsid w:val="000161D9"/>
    <w:rsid w:val="00017564"/>
    <w:rsid w:val="000207C3"/>
    <w:rsid w:val="000221CE"/>
    <w:rsid w:val="00022546"/>
    <w:rsid w:val="000225CC"/>
    <w:rsid w:val="0002425A"/>
    <w:rsid w:val="00025E21"/>
    <w:rsid w:val="0002608F"/>
    <w:rsid w:val="00027968"/>
    <w:rsid w:val="00030C7F"/>
    <w:rsid w:val="00030EBD"/>
    <w:rsid w:val="00031CCE"/>
    <w:rsid w:val="00032C19"/>
    <w:rsid w:val="0003378A"/>
    <w:rsid w:val="00033F62"/>
    <w:rsid w:val="00033FDB"/>
    <w:rsid w:val="0003485B"/>
    <w:rsid w:val="00034887"/>
    <w:rsid w:val="000358C3"/>
    <w:rsid w:val="0003627E"/>
    <w:rsid w:val="000365F0"/>
    <w:rsid w:val="000369C4"/>
    <w:rsid w:val="00036BE7"/>
    <w:rsid w:val="0004191E"/>
    <w:rsid w:val="00041CB5"/>
    <w:rsid w:val="0004293E"/>
    <w:rsid w:val="00042E58"/>
    <w:rsid w:val="000436BA"/>
    <w:rsid w:val="00046992"/>
    <w:rsid w:val="0005066B"/>
    <w:rsid w:val="000506D8"/>
    <w:rsid w:val="00051CA9"/>
    <w:rsid w:val="0005327B"/>
    <w:rsid w:val="000536C3"/>
    <w:rsid w:val="00053852"/>
    <w:rsid w:val="00053F3D"/>
    <w:rsid w:val="00054496"/>
    <w:rsid w:val="00054694"/>
    <w:rsid w:val="00055F4C"/>
    <w:rsid w:val="000610E3"/>
    <w:rsid w:val="000623EF"/>
    <w:rsid w:val="00062DFF"/>
    <w:rsid w:val="00063940"/>
    <w:rsid w:val="0006431A"/>
    <w:rsid w:val="00064CED"/>
    <w:rsid w:val="00065313"/>
    <w:rsid w:val="00065D41"/>
    <w:rsid w:val="000673CF"/>
    <w:rsid w:val="00070D3E"/>
    <w:rsid w:val="00071C2C"/>
    <w:rsid w:val="00071FDA"/>
    <w:rsid w:val="00072A19"/>
    <w:rsid w:val="00072DF3"/>
    <w:rsid w:val="0007349E"/>
    <w:rsid w:val="00073757"/>
    <w:rsid w:val="00074689"/>
    <w:rsid w:val="00077517"/>
    <w:rsid w:val="000809E8"/>
    <w:rsid w:val="00081821"/>
    <w:rsid w:val="000829A0"/>
    <w:rsid w:val="00084712"/>
    <w:rsid w:val="00085A31"/>
    <w:rsid w:val="0009027E"/>
    <w:rsid w:val="00093ED9"/>
    <w:rsid w:val="0009532C"/>
    <w:rsid w:val="00095F26"/>
    <w:rsid w:val="0009684A"/>
    <w:rsid w:val="00096B62"/>
    <w:rsid w:val="00096E8F"/>
    <w:rsid w:val="00097515"/>
    <w:rsid w:val="00097D53"/>
    <w:rsid w:val="000A2AEA"/>
    <w:rsid w:val="000A3790"/>
    <w:rsid w:val="000A4776"/>
    <w:rsid w:val="000A477D"/>
    <w:rsid w:val="000A5224"/>
    <w:rsid w:val="000A60E5"/>
    <w:rsid w:val="000A7835"/>
    <w:rsid w:val="000B13D2"/>
    <w:rsid w:val="000B1596"/>
    <w:rsid w:val="000B1FBD"/>
    <w:rsid w:val="000B2217"/>
    <w:rsid w:val="000B2A05"/>
    <w:rsid w:val="000B36F9"/>
    <w:rsid w:val="000B42EF"/>
    <w:rsid w:val="000B462F"/>
    <w:rsid w:val="000B527C"/>
    <w:rsid w:val="000B5FC5"/>
    <w:rsid w:val="000B795C"/>
    <w:rsid w:val="000C0124"/>
    <w:rsid w:val="000C226B"/>
    <w:rsid w:val="000C24FC"/>
    <w:rsid w:val="000C5AFF"/>
    <w:rsid w:val="000D03FC"/>
    <w:rsid w:val="000D19D8"/>
    <w:rsid w:val="000D2827"/>
    <w:rsid w:val="000D4247"/>
    <w:rsid w:val="000D51CD"/>
    <w:rsid w:val="000D73CB"/>
    <w:rsid w:val="000D76BD"/>
    <w:rsid w:val="000E0255"/>
    <w:rsid w:val="000E05BF"/>
    <w:rsid w:val="000E25C4"/>
    <w:rsid w:val="000E3241"/>
    <w:rsid w:val="000E3893"/>
    <w:rsid w:val="000E5786"/>
    <w:rsid w:val="000E628D"/>
    <w:rsid w:val="000E629E"/>
    <w:rsid w:val="000E672E"/>
    <w:rsid w:val="000E7B52"/>
    <w:rsid w:val="000F0493"/>
    <w:rsid w:val="000F0D9C"/>
    <w:rsid w:val="000F1EC8"/>
    <w:rsid w:val="000F28E0"/>
    <w:rsid w:val="000F298F"/>
    <w:rsid w:val="000F3062"/>
    <w:rsid w:val="000F309D"/>
    <w:rsid w:val="000F3931"/>
    <w:rsid w:val="000F43F0"/>
    <w:rsid w:val="00102685"/>
    <w:rsid w:val="00104DCF"/>
    <w:rsid w:val="00107C1D"/>
    <w:rsid w:val="00107ED0"/>
    <w:rsid w:val="00110278"/>
    <w:rsid w:val="00110F5A"/>
    <w:rsid w:val="00111C0D"/>
    <w:rsid w:val="00113425"/>
    <w:rsid w:val="0011377D"/>
    <w:rsid w:val="00113CCA"/>
    <w:rsid w:val="00113F9B"/>
    <w:rsid w:val="001148EE"/>
    <w:rsid w:val="00114E8E"/>
    <w:rsid w:val="00115CC8"/>
    <w:rsid w:val="00116A23"/>
    <w:rsid w:val="0012154E"/>
    <w:rsid w:val="00121780"/>
    <w:rsid w:val="00122C60"/>
    <w:rsid w:val="001238C8"/>
    <w:rsid w:val="00123A04"/>
    <w:rsid w:val="00123C43"/>
    <w:rsid w:val="00124302"/>
    <w:rsid w:val="00124BC2"/>
    <w:rsid w:val="00125A04"/>
    <w:rsid w:val="0012724E"/>
    <w:rsid w:val="00130C9E"/>
    <w:rsid w:val="00130EAD"/>
    <w:rsid w:val="00132DD6"/>
    <w:rsid w:val="001339BF"/>
    <w:rsid w:val="00133C3B"/>
    <w:rsid w:val="001352A7"/>
    <w:rsid w:val="001357E3"/>
    <w:rsid w:val="00135B0E"/>
    <w:rsid w:val="00135CD4"/>
    <w:rsid w:val="001366E3"/>
    <w:rsid w:val="00136E64"/>
    <w:rsid w:val="00137A84"/>
    <w:rsid w:val="00137E63"/>
    <w:rsid w:val="001402C6"/>
    <w:rsid w:val="001402D2"/>
    <w:rsid w:val="0014084A"/>
    <w:rsid w:val="00141542"/>
    <w:rsid w:val="001416BB"/>
    <w:rsid w:val="00141B19"/>
    <w:rsid w:val="00142DBB"/>
    <w:rsid w:val="001431ED"/>
    <w:rsid w:val="00144306"/>
    <w:rsid w:val="00144EAC"/>
    <w:rsid w:val="00151E1A"/>
    <w:rsid w:val="0015250E"/>
    <w:rsid w:val="00152ECC"/>
    <w:rsid w:val="001537DD"/>
    <w:rsid w:val="00154B83"/>
    <w:rsid w:val="00155EC5"/>
    <w:rsid w:val="001564AC"/>
    <w:rsid w:val="0015650A"/>
    <w:rsid w:val="001567A4"/>
    <w:rsid w:val="0015722F"/>
    <w:rsid w:val="0016047D"/>
    <w:rsid w:val="001605F7"/>
    <w:rsid w:val="001606A5"/>
    <w:rsid w:val="0016104C"/>
    <w:rsid w:val="001636BD"/>
    <w:rsid w:val="00163EC0"/>
    <w:rsid w:val="0016420E"/>
    <w:rsid w:val="0016468D"/>
    <w:rsid w:val="00165039"/>
    <w:rsid w:val="00165152"/>
    <w:rsid w:val="001673D2"/>
    <w:rsid w:val="00170256"/>
    <w:rsid w:val="001721E6"/>
    <w:rsid w:val="00173247"/>
    <w:rsid w:val="0018059D"/>
    <w:rsid w:val="001807BA"/>
    <w:rsid w:val="00180D8E"/>
    <w:rsid w:val="001818C9"/>
    <w:rsid w:val="00182B50"/>
    <w:rsid w:val="001834B6"/>
    <w:rsid w:val="00183FE6"/>
    <w:rsid w:val="00184D8C"/>
    <w:rsid w:val="00185599"/>
    <w:rsid w:val="00186298"/>
    <w:rsid w:val="00186AAD"/>
    <w:rsid w:val="00186BA6"/>
    <w:rsid w:val="00187071"/>
    <w:rsid w:val="00190BC8"/>
    <w:rsid w:val="00190C55"/>
    <w:rsid w:val="00190DB2"/>
    <w:rsid w:val="00190E73"/>
    <w:rsid w:val="00192D7C"/>
    <w:rsid w:val="00194772"/>
    <w:rsid w:val="001949FB"/>
    <w:rsid w:val="00195417"/>
    <w:rsid w:val="0019576C"/>
    <w:rsid w:val="00195865"/>
    <w:rsid w:val="001A07F6"/>
    <w:rsid w:val="001A0D63"/>
    <w:rsid w:val="001A0E1D"/>
    <w:rsid w:val="001A1910"/>
    <w:rsid w:val="001A4871"/>
    <w:rsid w:val="001A491F"/>
    <w:rsid w:val="001A4B92"/>
    <w:rsid w:val="001A5405"/>
    <w:rsid w:val="001A585F"/>
    <w:rsid w:val="001A69AD"/>
    <w:rsid w:val="001B3D8D"/>
    <w:rsid w:val="001B424A"/>
    <w:rsid w:val="001B490E"/>
    <w:rsid w:val="001B598A"/>
    <w:rsid w:val="001B6414"/>
    <w:rsid w:val="001B64F1"/>
    <w:rsid w:val="001B770F"/>
    <w:rsid w:val="001B7A7E"/>
    <w:rsid w:val="001B7CB1"/>
    <w:rsid w:val="001C0C65"/>
    <w:rsid w:val="001C2975"/>
    <w:rsid w:val="001C3C7E"/>
    <w:rsid w:val="001C5BD0"/>
    <w:rsid w:val="001C61FA"/>
    <w:rsid w:val="001D0818"/>
    <w:rsid w:val="001D12F6"/>
    <w:rsid w:val="001D1341"/>
    <w:rsid w:val="001D3A32"/>
    <w:rsid w:val="001D3BC8"/>
    <w:rsid w:val="001D4A36"/>
    <w:rsid w:val="001D6393"/>
    <w:rsid w:val="001D6B6D"/>
    <w:rsid w:val="001D6F0F"/>
    <w:rsid w:val="001D7343"/>
    <w:rsid w:val="001D73F5"/>
    <w:rsid w:val="001D7443"/>
    <w:rsid w:val="001D7706"/>
    <w:rsid w:val="001E1359"/>
    <w:rsid w:val="001E1B71"/>
    <w:rsid w:val="001E2D86"/>
    <w:rsid w:val="001E329B"/>
    <w:rsid w:val="001E4546"/>
    <w:rsid w:val="001E487C"/>
    <w:rsid w:val="001E4F3E"/>
    <w:rsid w:val="001E5A5D"/>
    <w:rsid w:val="001E63FA"/>
    <w:rsid w:val="001E6E58"/>
    <w:rsid w:val="001E7117"/>
    <w:rsid w:val="001E73A7"/>
    <w:rsid w:val="001E7420"/>
    <w:rsid w:val="001E7E7A"/>
    <w:rsid w:val="001F0818"/>
    <w:rsid w:val="001F0DF4"/>
    <w:rsid w:val="001F113D"/>
    <w:rsid w:val="001F2945"/>
    <w:rsid w:val="001F36F8"/>
    <w:rsid w:val="001F3F82"/>
    <w:rsid w:val="001F4DE4"/>
    <w:rsid w:val="001F57EE"/>
    <w:rsid w:val="001F6243"/>
    <w:rsid w:val="00200127"/>
    <w:rsid w:val="002001BA"/>
    <w:rsid w:val="0020186B"/>
    <w:rsid w:val="00201F8F"/>
    <w:rsid w:val="00201FE3"/>
    <w:rsid w:val="0020310F"/>
    <w:rsid w:val="0020325D"/>
    <w:rsid w:val="00204A10"/>
    <w:rsid w:val="002055D8"/>
    <w:rsid w:val="002060F9"/>
    <w:rsid w:val="00210B54"/>
    <w:rsid w:val="00210E49"/>
    <w:rsid w:val="00210F00"/>
    <w:rsid w:val="0021136E"/>
    <w:rsid w:val="00213355"/>
    <w:rsid w:val="00214697"/>
    <w:rsid w:val="002158C1"/>
    <w:rsid w:val="00215DA4"/>
    <w:rsid w:val="00216450"/>
    <w:rsid w:val="00221515"/>
    <w:rsid w:val="00222616"/>
    <w:rsid w:val="00222AC4"/>
    <w:rsid w:val="002242B5"/>
    <w:rsid w:val="002246E1"/>
    <w:rsid w:val="002247B0"/>
    <w:rsid w:val="0022487C"/>
    <w:rsid w:val="00224F89"/>
    <w:rsid w:val="0022592C"/>
    <w:rsid w:val="002264FC"/>
    <w:rsid w:val="002268CA"/>
    <w:rsid w:val="00226D5C"/>
    <w:rsid w:val="002271C3"/>
    <w:rsid w:val="0023109E"/>
    <w:rsid w:val="00231420"/>
    <w:rsid w:val="00232111"/>
    <w:rsid w:val="00232B1F"/>
    <w:rsid w:val="00232D78"/>
    <w:rsid w:val="0023439E"/>
    <w:rsid w:val="00234522"/>
    <w:rsid w:val="002369B1"/>
    <w:rsid w:val="0024010F"/>
    <w:rsid w:val="0024014B"/>
    <w:rsid w:val="002415D8"/>
    <w:rsid w:val="00243290"/>
    <w:rsid w:val="00245593"/>
    <w:rsid w:val="00245DD0"/>
    <w:rsid w:val="0024696B"/>
    <w:rsid w:val="00247CA2"/>
    <w:rsid w:val="002511C4"/>
    <w:rsid w:val="0025188A"/>
    <w:rsid w:val="00251909"/>
    <w:rsid w:val="00251AA9"/>
    <w:rsid w:val="00251BE4"/>
    <w:rsid w:val="00253189"/>
    <w:rsid w:val="0025414D"/>
    <w:rsid w:val="002545DF"/>
    <w:rsid w:val="002555F2"/>
    <w:rsid w:val="00256018"/>
    <w:rsid w:val="00256357"/>
    <w:rsid w:val="00256B81"/>
    <w:rsid w:val="00257A71"/>
    <w:rsid w:val="00257B1E"/>
    <w:rsid w:val="0026034C"/>
    <w:rsid w:val="00260837"/>
    <w:rsid w:val="002627C2"/>
    <w:rsid w:val="00262881"/>
    <w:rsid w:val="002636E2"/>
    <w:rsid w:val="00264049"/>
    <w:rsid w:val="00264552"/>
    <w:rsid w:val="0026667C"/>
    <w:rsid w:val="002704A1"/>
    <w:rsid w:val="0027180D"/>
    <w:rsid w:val="00272089"/>
    <w:rsid w:val="002724D3"/>
    <w:rsid w:val="00272D65"/>
    <w:rsid w:val="00273034"/>
    <w:rsid w:val="00275101"/>
    <w:rsid w:val="00275847"/>
    <w:rsid w:val="00275B95"/>
    <w:rsid w:val="002763B4"/>
    <w:rsid w:val="00276B51"/>
    <w:rsid w:val="00277511"/>
    <w:rsid w:val="002776A7"/>
    <w:rsid w:val="00277935"/>
    <w:rsid w:val="00281183"/>
    <w:rsid w:val="00281BA0"/>
    <w:rsid w:val="00282C99"/>
    <w:rsid w:val="0028412C"/>
    <w:rsid w:val="00284369"/>
    <w:rsid w:val="00285010"/>
    <w:rsid w:val="0028596E"/>
    <w:rsid w:val="00286F3A"/>
    <w:rsid w:val="002871A8"/>
    <w:rsid w:val="00287A69"/>
    <w:rsid w:val="0029081A"/>
    <w:rsid w:val="0029442C"/>
    <w:rsid w:val="00295254"/>
    <w:rsid w:val="002960FB"/>
    <w:rsid w:val="00297094"/>
    <w:rsid w:val="00297732"/>
    <w:rsid w:val="002A0E3D"/>
    <w:rsid w:val="002A1633"/>
    <w:rsid w:val="002A429B"/>
    <w:rsid w:val="002A46F8"/>
    <w:rsid w:val="002A485E"/>
    <w:rsid w:val="002A4BC5"/>
    <w:rsid w:val="002A4E29"/>
    <w:rsid w:val="002A5410"/>
    <w:rsid w:val="002A688D"/>
    <w:rsid w:val="002A735D"/>
    <w:rsid w:val="002A7384"/>
    <w:rsid w:val="002B0471"/>
    <w:rsid w:val="002B10B5"/>
    <w:rsid w:val="002B3080"/>
    <w:rsid w:val="002B4728"/>
    <w:rsid w:val="002B5515"/>
    <w:rsid w:val="002B6F6A"/>
    <w:rsid w:val="002B77B0"/>
    <w:rsid w:val="002B7C4F"/>
    <w:rsid w:val="002C24C3"/>
    <w:rsid w:val="002C39C3"/>
    <w:rsid w:val="002C51BD"/>
    <w:rsid w:val="002C520B"/>
    <w:rsid w:val="002C620A"/>
    <w:rsid w:val="002C7EC1"/>
    <w:rsid w:val="002D068D"/>
    <w:rsid w:val="002D1452"/>
    <w:rsid w:val="002D18F3"/>
    <w:rsid w:val="002D1B5F"/>
    <w:rsid w:val="002D2C1C"/>
    <w:rsid w:val="002D2DBF"/>
    <w:rsid w:val="002D6597"/>
    <w:rsid w:val="002D70DE"/>
    <w:rsid w:val="002E04DD"/>
    <w:rsid w:val="002E1990"/>
    <w:rsid w:val="002E3D22"/>
    <w:rsid w:val="002E4618"/>
    <w:rsid w:val="002E47CE"/>
    <w:rsid w:val="002E4B89"/>
    <w:rsid w:val="002E4D64"/>
    <w:rsid w:val="002E740C"/>
    <w:rsid w:val="002F11E3"/>
    <w:rsid w:val="002F1268"/>
    <w:rsid w:val="002F1464"/>
    <w:rsid w:val="002F2DAB"/>
    <w:rsid w:val="002F40B3"/>
    <w:rsid w:val="002F5195"/>
    <w:rsid w:val="0030006C"/>
    <w:rsid w:val="003031AB"/>
    <w:rsid w:val="003045EF"/>
    <w:rsid w:val="00304B73"/>
    <w:rsid w:val="00305116"/>
    <w:rsid w:val="0030588C"/>
    <w:rsid w:val="003063E2"/>
    <w:rsid w:val="003065B0"/>
    <w:rsid w:val="00306648"/>
    <w:rsid w:val="00306CF0"/>
    <w:rsid w:val="003070F0"/>
    <w:rsid w:val="00310109"/>
    <w:rsid w:val="0031024B"/>
    <w:rsid w:val="00310450"/>
    <w:rsid w:val="00310A35"/>
    <w:rsid w:val="00311521"/>
    <w:rsid w:val="00311945"/>
    <w:rsid w:val="003126AE"/>
    <w:rsid w:val="00313177"/>
    <w:rsid w:val="0031459B"/>
    <w:rsid w:val="00314704"/>
    <w:rsid w:val="00315FFD"/>
    <w:rsid w:val="003174E8"/>
    <w:rsid w:val="0031756A"/>
    <w:rsid w:val="00321AF5"/>
    <w:rsid w:val="00321F28"/>
    <w:rsid w:val="00322E54"/>
    <w:rsid w:val="003251F0"/>
    <w:rsid w:val="0032556E"/>
    <w:rsid w:val="00325AF9"/>
    <w:rsid w:val="00326D0E"/>
    <w:rsid w:val="003301B5"/>
    <w:rsid w:val="003302AE"/>
    <w:rsid w:val="003302B9"/>
    <w:rsid w:val="00330A8F"/>
    <w:rsid w:val="00330F71"/>
    <w:rsid w:val="0033118A"/>
    <w:rsid w:val="00332F4E"/>
    <w:rsid w:val="00334607"/>
    <w:rsid w:val="00336774"/>
    <w:rsid w:val="003369E7"/>
    <w:rsid w:val="00336AA8"/>
    <w:rsid w:val="003418C5"/>
    <w:rsid w:val="00341D19"/>
    <w:rsid w:val="00344083"/>
    <w:rsid w:val="0034507E"/>
    <w:rsid w:val="003459EB"/>
    <w:rsid w:val="00345EBF"/>
    <w:rsid w:val="0034603D"/>
    <w:rsid w:val="00346488"/>
    <w:rsid w:val="00346784"/>
    <w:rsid w:val="00346FD7"/>
    <w:rsid w:val="00347151"/>
    <w:rsid w:val="003472D8"/>
    <w:rsid w:val="0035283E"/>
    <w:rsid w:val="00353BF6"/>
    <w:rsid w:val="00354F77"/>
    <w:rsid w:val="00354F8F"/>
    <w:rsid w:val="0035586A"/>
    <w:rsid w:val="00355FB3"/>
    <w:rsid w:val="00356131"/>
    <w:rsid w:val="00360803"/>
    <w:rsid w:val="003614BD"/>
    <w:rsid w:val="00361CCD"/>
    <w:rsid w:val="003621C1"/>
    <w:rsid w:val="003626E0"/>
    <w:rsid w:val="00364D98"/>
    <w:rsid w:val="00365B4B"/>
    <w:rsid w:val="00367123"/>
    <w:rsid w:val="00371877"/>
    <w:rsid w:val="00372A5A"/>
    <w:rsid w:val="00373397"/>
    <w:rsid w:val="00373456"/>
    <w:rsid w:val="00374393"/>
    <w:rsid w:val="00374F65"/>
    <w:rsid w:val="00376B7E"/>
    <w:rsid w:val="003776B2"/>
    <w:rsid w:val="00380774"/>
    <w:rsid w:val="003816F7"/>
    <w:rsid w:val="00382014"/>
    <w:rsid w:val="00382743"/>
    <w:rsid w:val="0038329A"/>
    <w:rsid w:val="003836D5"/>
    <w:rsid w:val="00383A5B"/>
    <w:rsid w:val="0038589C"/>
    <w:rsid w:val="00385969"/>
    <w:rsid w:val="00386F47"/>
    <w:rsid w:val="0038741F"/>
    <w:rsid w:val="00390F69"/>
    <w:rsid w:val="00394C2E"/>
    <w:rsid w:val="00395461"/>
    <w:rsid w:val="00395D1A"/>
    <w:rsid w:val="00397F0C"/>
    <w:rsid w:val="003A001D"/>
    <w:rsid w:val="003A0193"/>
    <w:rsid w:val="003A0749"/>
    <w:rsid w:val="003A284C"/>
    <w:rsid w:val="003A34C0"/>
    <w:rsid w:val="003A36AB"/>
    <w:rsid w:val="003A3EE0"/>
    <w:rsid w:val="003A5366"/>
    <w:rsid w:val="003A569A"/>
    <w:rsid w:val="003A6109"/>
    <w:rsid w:val="003A7846"/>
    <w:rsid w:val="003A791E"/>
    <w:rsid w:val="003B0918"/>
    <w:rsid w:val="003B0AF4"/>
    <w:rsid w:val="003B2B3E"/>
    <w:rsid w:val="003B2BFF"/>
    <w:rsid w:val="003B3842"/>
    <w:rsid w:val="003B3D92"/>
    <w:rsid w:val="003B5019"/>
    <w:rsid w:val="003B57B8"/>
    <w:rsid w:val="003B77D2"/>
    <w:rsid w:val="003B781A"/>
    <w:rsid w:val="003B7BF6"/>
    <w:rsid w:val="003B7F93"/>
    <w:rsid w:val="003C01F5"/>
    <w:rsid w:val="003C0993"/>
    <w:rsid w:val="003C3DEC"/>
    <w:rsid w:val="003C461D"/>
    <w:rsid w:val="003C4F14"/>
    <w:rsid w:val="003C562A"/>
    <w:rsid w:val="003C71AF"/>
    <w:rsid w:val="003D0BEE"/>
    <w:rsid w:val="003D16E9"/>
    <w:rsid w:val="003D1757"/>
    <w:rsid w:val="003D1BDC"/>
    <w:rsid w:val="003D3EDD"/>
    <w:rsid w:val="003D48D7"/>
    <w:rsid w:val="003D5290"/>
    <w:rsid w:val="003D5731"/>
    <w:rsid w:val="003D57A0"/>
    <w:rsid w:val="003D5FF1"/>
    <w:rsid w:val="003D6D95"/>
    <w:rsid w:val="003E1781"/>
    <w:rsid w:val="003E1FC6"/>
    <w:rsid w:val="003E23F2"/>
    <w:rsid w:val="003E2627"/>
    <w:rsid w:val="003E311B"/>
    <w:rsid w:val="003E49C0"/>
    <w:rsid w:val="003E58C0"/>
    <w:rsid w:val="003F0FA3"/>
    <w:rsid w:val="003F673A"/>
    <w:rsid w:val="003F6979"/>
    <w:rsid w:val="003F6B66"/>
    <w:rsid w:val="003F7B5F"/>
    <w:rsid w:val="003F7E4E"/>
    <w:rsid w:val="00402FA0"/>
    <w:rsid w:val="004076DA"/>
    <w:rsid w:val="00407E4E"/>
    <w:rsid w:val="0041095B"/>
    <w:rsid w:val="00410AF5"/>
    <w:rsid w:val="00410C55"/>
    <w:rsid w:val="0041391B"/>
    <w:rsid w:val="0041418F"/>
    <w:rsid w:val="004142A8"/>
    <w:rsid w:val="004149F5"/>
    <w:rsid w:val="0041524F"/>
    <w:rsid w:val="0041596B"/>
    <w:rsid w:val="00415E51"/>
    <w:rsid w:val="004169D7"/>
    <w:rsid w:val="00416E27"/>
    <w:rsid w:val="00417D01"/>
    <w:rsid w:val="004212BD"/>
    <w:rsid w:val="0042161E"/>
    <w:rsid w:val="004228B0"/>
    <w:rsid w:val="00422A47"/>
    <w:rsid w:val="00422B7B"/>
    <w:rsid w:val="00422D50"/>
    <w:rsid w:val="00423032"/>
    <w:rsid w:val="00423227"/>
    <w:rsid w:val="00424C0B"/>
    <w:rsid w:val="00425A64"/>
    <w:rsid w:val="00425ACF"/>
    <w:rsid w:val="004267F9"/>
    <w:rsid w:val="00426B21"/>
    <w:rsid w:val="00427A15"/>
    <w:rsid w:val="00431E7F"/>
    <w:rsid w:val="00432752"/>
    <w:rsid w:val="004331DB"/>
    <w:rsid w:val="00434345"/>
    <w:rsid w:val="0043757C"/>
    <w:rsid w:val="004376AC"/>
    <w:rsid w:val="00437957"/>
    <w:rsid w:val="00440436"/>
    <w:rsid w:val="0044121E"/>
    <w:rsid w:val="004419F9"/>
    <w:rsid w:val="00441E36"/>
    <w:rsid w:val="00444496"/>
    <w:rsid w:val="00445515"/>
    <w:rsid w:val="00445F6C"/>
    <w:rsid w:val="004461E8"/>
    <w:rsid w:val="0044693F"/>
    <w:rsid w:val="0044712F"/>
    <w:rsid w:val="0044774B"/>
    <w:rsid w:val="00450B1B"/>
    <w:rsid w:val="00452D6D"/>
    <w:rsid w:val="0045343D"/>
    <w:rsid w:val="00457EE2"/>
    <w:rsid w:val="0046138A"/>
    <w:rsid w:val="00461EC8"/>
    <w:rsid w:val="004641D2"/>
    <w:rsid w:val="00464A05"/>
    <w:rsid w:val="00465C1C"/>
    <w:rsid w:val="00466202"/>
    <w:rsid w:val="00466248"/>
    <w:rsid w:val="004704C9"/>
    <w:rsid w:val="00470674"/>
    <w:rsid w:val="00470C09"/>
    <w:rsid w:val="0047318E"/>
    <w:rsid w:val="00475509"/>
    <w:rsid w:val="0047597F"/>
    <w:rsid w:val="004803F1"/>
    <w:rsid w:val="00481D8B"/>
    <w:rsid w:val="00482468"/>
    <w:rsid w:val="00482A8F"/>
    <w:rsid w:val="00483ADA"/>
    <w:rsid w:val="004865E2"/>
    <w:rsid w:val="00487592"/>
    <w:rsid w:val="00492DF9"/>
    <w:rsid w:val="004933A0"/>
    <w:rsid w:val="004934B7"/>
    <w:rsid w:val="004939D4"/>
    <w:rsid w:val="0049446A"/>
    <w:rsid w:val="00494552"/>
    <w:rsid w:val="00496100"/>
    <w:rsid w:val="004976C3"/>
    <w:rsid w:val="00497AF8"/>
    <w:rsid w:val="004A0073"/>
    <w:rsid w:val="004A061D"/>
    <w:rsid w:val="004A091B"/>
    <w:rsid w:val="004A1C7F"/>
    <w:rsid w:val="004A3A62"/>
    <w:rsid w:val="004A3B64"/>
    <w:rsid w:val="004A5636"/>
    <w:rsid w:val="004A641D"/>
    <w:rsid w:val="004A6EB7"/>
    <w:rsid w:val="004B097C"/>
    <w:rsid w:val="004B09B2"/>
    <w:rsid w:val="004B0EAC"/>
    <w:rsid w:val="004B161E"/>
    <w:rsid w:val="004B2EA5"/>
    <w:rsid w:val="004B2EFD"/>
    <w:rsid w:val="004B4B42"/>
    <w:rsid w:val="004B6AA7"/>
    <w:rsid w:val="004B736F"/>
    <w:rsid w:val="004B7D10"/>
    <w:rsid w:val="004C0206"/>
    <w:rsid w:val="004C1CE9"/>
    <w:rsid w:val="004C2382"/>
    <w:rsid w:val="004C2A43"/>
    <w:rsid w:val="004C333D"/>
    <w:rsid w:val="004C3C01"/>
    <w:rsid w:val="004C4345"/>
    <w:rsid w:val="004C434C"/>
    <w:rsid w:val="004C568E"/>
    <w:rsid w:val="004C6883"/>
    <w:rsid w:val="004C7A6D"/>
    <w:rsid w:val="004C7D09"/>
    <w:rsid w:val="004D1426"/>
    <w:rsid w:val="004D14F4"/>
    <w:rsid w:val="004D2A6D"/>
    <w:rsid w:val="004D2B34"/>
    <w:rsid w:val="004D3088"/>
    <w:rsid w:val="004D3B3C"/>
    <w:rsid w:val="004D4961"/>
    <w:rsid w:val="004D4FE4"/>
    <w:rsid w:val="004D6C19"/>
    <w:rsid w:val="004D7495"/>
    <w:rsid w:val="004E2025"/>
    <w:rsid w:val="004E5848"/>
    <w:rsid w:val="004E5DA0"/>
    <w:rsid w:val="004E6DE2"/>
    <w:rsid w:val="004F013D"/>
    <w:rsid w:val="004F0EFD"/>
    <w:rsid w:val="004F1003"/>
    <w:rsid w:val="004F282D"/>
    <w:rsid w:val="004F2BBB"/>
    <w:rsid w:val="004F3C5E"/>
    <w:rsid w:val="004F3EBF"/>
    <w:rsid w:val="004F4757"/>
    <w:rsid w:val="004F5F22"/>
    <w:rsid w:val="004F6AF4"/>
    <w:rsid w:val="004F6F09"/>
    <w:rsid w:val="005024B7"/>
    <w:rsid w:val="00502FC2"/>
    <w:rsid w:val="005036E7"/>
    <w:rsid w:val="00503F73"/>
    <w:rsid w:val="00504002"/>
    <w:rsid w:val="0050454E"/>
    <w:rsid w:val="00504B93"/>
    <w:rsid w:val="0050537A"/>
    <w:rsid w:val="00505508"/>
    <w:rsid w:val="00505657"/>
    <w:rsid w:val="00505EC3"/>
    <w:rsid w:val="00505FD2"/>
    <w:rsid w:val="0050713C"/>
    <w:rsid w:val="00507778"/>
    <w:rsid w:val="00510030"/>
    <w:rsid w:val="00510CBF"/>
    <w:rsid w:val="00510F09"/>
    <w:rsid w:val="005142F8"/>
    <w:rsid w:val="0051540E"/>
    <w:rsid w:val="0051588A"/>
    <w:rsid w:val="00515D4B"/>
    <w:rsid w:val="005163C0"/>
    <w:rsid w:val="0052022C"/>
    <w:rsid w:val="0052078C"/>
    <w:rsid w:val="0052180D"/>
    <w:rsid w:val="00521BDD"/>
    <w:rsid w:val="00523C4E"/>
    <w:rsid w:val="005242C6"/>
    <w:rsid w:val="00524D57"/>
    <w:rsid w:val="005250A0"/>
    <w:rsid w:val="00525739"/>
    <w:rsid w:val="005260A2"/>
    <w:rsid w:val="00527EF1"/>
    <w:rsid w:val="005310B9"/>
    <w:rsid w:val="00531666"/>
    <w:rsid w:val="00532196"/>
    <w:rsid w:val="005322F0"/>
    <w:rsid w:val="00533627"/>
    <w:rsid w:val="00534276"/>
    <w:rsid w:val="00535D5D"/>
    <w:rsid w:val="00535EBF"/>
    <w:rsid w:val="0053785B"/>
    <w:rsid w:val="00537AAD"/>
    <w:rsid w:val="00540245"/>
    <w:rsid w:val="005402A4"/>
    <w:rsid w:val="00540683"/>
    <w:rsid w:val="005410D4"/>
    <w:rsid w:val="00541854"/>
    <w:rsid w:val="00541CF6"/>
    <w:rsid w:val="00541DEB"/>
    <w:rsid w:val="00543825"/>
    <w:rsid w:val="005438EA"/>
    <w:rsid w:val="005441FE"/>
    <w:rsid w:val="0054450E"/>
    <w:rsid w:val="00544D4F"/>
    <w:rsid w:val="00546929"/>
    <w:rsid w:val="00546D6F"/>
    <w:rsid w:val="0054783E"/>
    <w:rsid w:val="00550153"/>
    <w:rsid w:val="005502B1"/>
    <w:rsid w:val="005506EE"/>
    <w:rsid w:val="00552D71"/>
    <w:rsid w:val="005531D7"/>
    <w:rsid w:val="005534A8"/>
    <w:rsid w:val="0055379C"/>
    <w:rsid w:val="00554F18"/>
    <w:rsid w:val="00555D7D"/>
    <w:rsid w:val="0056361F"/>
    <w:rsid w:val="00564442"/>
    <w:rsid w:val="0056590D"/>
    <w:rsid w:val="005662A5"/>
    <w:rsid w:val="00566BF7"/>
    <w:rsid w:val="00566F0C"/>
    <w:rsid w:val="00567472"/>
    <w:rsid w:val="005679A8"/>
    <w:rsid w:val="005707F0"/>
    <w:rsid w:val="00570A9E"/>
    <w:rsid w:val="00570C5C"/>
    <w:rsid w:val="00570E38"/>
    <w:rsid w:val="00571028"/>
    <w:rsid w:val="00573314"/>
    <w:rsid w:val="00573F99"/>
    <w:rsid w:val="005742C3"/>
    <w:rsid w:val="0057440C"/>
    <w:rsid w:val="0057569E"/>
    <w:rsid w:val="005757D9"/>
    <w:rsid w:val="00575E59"/>
    <w:rsid w:val="005761CE"/>
    <w:rsid w:val="0058343B"/>
    <w:rsid w:val="0058444E"/>
    <w:rsid w:val="005849FA"/>
    <w:rsid w:val="00585AE1"/>
    <w:rsid w:val="00586040"/>
    <w:rsid w:val="0058660E"/>
    <w:rsid w:val="00586B9B"/>
    <w:rsid w:val="0058789A"/>
    <w:rsid w:val="005909B1"/>
    <w:rsid w:val="00593988"/>
    <w:rsid w:val="00594B2F"/>
    <w:rsid w:val="00595CE5"/>
    <w:rsid w:val="005A0572"/>
    <w:rsid w:val="005A0BF3"/>
    <w:rsid w:val="005A0C3E"/>
    <w:rsid w:val="005A26B1"/>
    <w:rsid w:val="005A2D8C"/>
    <w:rsid w:val="005A3B0F"/>
    <w:rsid w:val="005A3D1C"/>
    <w:rsid w:val="005A3D90"/>
    <w:rsid w:val="005A48C7"/>
    <w:rsid w:val="005A4F25"/>
    <w:rsid w:val="005A52B0"/>
    <w:rsid w:val="005A5EFD"/>
    <w:rsid w:val="005A64A2"/>
    <w:rsid w:val="005A7043"/>
    <w:rsid w:val="005A7646"/>
    <w:rsid w:val="005B2814"/>
    <w:rsid w:val="005B40EE"/>
    <w:rsid w:val="005B42BF"/>
    <w:rsid w:val="005B4359"/>
    <w:rsid w:val="005B53CD"/>
    <w:rsid w:val="005B5697"/>
    <w:rsid w:val="005B6A68"/>
    <w:rsid w:val="005B6DFA"/>
    <w:rsid w:val="005B72D4"/>
    <w:rsid w:val="005B7A4B"/>
    <w:rsid w:val="005C06C7"/>
    <w:rsid w:val="005C10D1"/>
    <w:rsid w:val="005C2B40"/>
    <w:rsid w:val="005C2BFF"/>
    <w:rsid w:val="005C3011"/>
    <w:rsid w:val="005C518C"/>
    <w:rsid w:val="005C66DE"/>
    <w:rsid w:val="005C7415"/>
    <w:rsid w:val="005D0355"/>
    <w:rsid w:val="005D1205"/>
    <w:rsid w:val="005D20B3"/>
    <w:rsid w:val="005D266B"/>
    <w:rsid w:val="005D2B36"/>
    <w:rsid w:val="005D4E61"/>
    <w:rsid w:val="005D6190"/>
    <w:rsid w:val="005D6C52"/>
    <w:rsid w:val="005E07EB"/>
    <w:rsid w:val="005E2161"/>
    <w:rsid w:val="005E331A"/>
    <w:rsid w:val="005E33AE"/>
    <w:rsid w:val="005E33C7"/>
    <w:rsid w:val="005E5CF2"/>
    <w:rsid w:val="005E6F83"/>
    <w:rsid w:val="005E6FAD"/>
    <w:rsid w:val="005E7657"/>
    <w:rsid w:val="005E7917"/>
    <w:rsid w:val="005F0702"/>
    <w:rsid w:val="005F1806"/>
    <w:rsid w:val="005F2539"/>
    <w:rsid w:val="005F4B28"/>
    <w:rsid w:val="005F4F51"/>
    <w:rsid w:val="005F56A4"/>
    <w:rsid w:val="005F590A"/>
    <w:rsid w:val="005F6237"/>
    <w:rsid w:val="005F6296"/>
    <w:rsid w:val="005F70DF"/>
    <w:rsid w:val="005F7117"/>
    <w:rsid w:val="00601D1B"/>
    <w:rsid w:val="00601DF8"/>
    <w:rsid w:val="00602416"/>
    <w:rsid w:val="00602891"/>
    <w:rsid w:val="006029D7"/>
    <w:rsid w:val="00602DF6"/>
    <w:rsid w:val="0060431C"/>
    <w:rsid w:val="006045A1"/>
    <w:rsid w:val="00604B79"/>
    <w:rsid w:val="00607301"/>
    <w:rsid w:val="00607489"/>
    <w:rsid w:val="00607B1D"/>
    <w:rsid w:val="00610C03"/>
    <w:rsid w:val="006112D2"/>
    <w:rsid w:val="006127E8"/>
    <w:rsid w:val="006137AC"/>
    <w:rsid w:val="0061486F"/>
    <w:rsid w:val="00615192"/>
    <w:rsid w:val="00615320"/>
    <w:rsid w:val="006158AE"/>
    <w:rsid w:val="00615B61"/>
    <w:rsid w:val="00616268"/>
    <w:rsid w:val="00616DFF"/>
    <w:rsid w:val="00617026"/>
    <w:rsid w:val="0061792B"/>
    <w:rsid w:val="00617DAA"/>
    <w:rsid w:val="00621277"/>
    <w:rsid w:val="00622CE2"/>
    <w:rsid w:val="00622EEC"/>
    <w:rsid w:val="00623734"/>
    <w:rsid w:val="0062433A"/>
    <w:rsid w:val="006247AF"/>
    <w:rsid w:val="006262B8"/>
    <w:rsid w:val="0062668B"/>
    <w:rsid w:val="00630E5A"/>
    <w:rsid w:val="006325D7"/>
    <w:rsid w:val="006326B6"/>
    <w:rsid w:val="006345D1"/>
    <w:rsid w:val="00634819"/>
    <w:rsid w:val="00634D2F"/>
    <w:rsid w:val="00636E7F"/>
    <w:rsid w:val="006378B0"/>
    <w:rsid w:val="006407C6"/>
    <w:rsid w:val="00642546"/>
    <w:rsid w:val="00642CD5"/>
    <w:rsid w:val="00642D41"/>
    <w:rsid w:val="0064310B"/>
    <w:rsid w:val="00643867"/>
    <w:rsid w:val="00643D8C"/>
    <w:rsid w:val="00644C7C"/>
    <w:rsid w:val="00647360"/>
    <w:rsid w:val="00647A2D"/>
    <w:rsid w:val="00650573"/>
    <w:rsid w:val="006509BD"/>
    <w:rsid w:val="00650D48"/>
    <w:rsid w:val="00650F38"/>
    <w:rsid w:val="00653959"/>
    <w:rsid w:val="00653AB5"/>
    <w:rsid w:val="00653CFC"/>
    <w:rsid w:val="00655747"/>
    <w:rsid w:val="006560F7"/>
    <w:rsid w:val="00661CBD"/>
    <w:rsid w:val="00661E83"/>
    <w:rsid w:val="006624B5"/>
    <w:rsid w:val="00662D5A"/>
    <w:rsid w:val="0066318C"/>
    <w:rsid w:val="00667354"/>
    <w:rsid w:val="00667A6E"/>
    <w:rsid w:val="00670089"/>
    <w:rsid w:val="0067010E"/>
    <w:rsid w:val="00672FEC"/>
    <w:rsid w:val="00673A0D"/>
    <w:rsid w:val="00673A44"/>
    <w:rsid w:val="00673BFA"/>
    <w:rsid w:val="00673DA9"/>
    <w:rsid w:val="00673DC9"/>
    <w:rsid w:val="00675793"/>
    <w:rsid w:val="00675A28"/>
    <w:rsid w:val="00675B3C"/>
    <w:rsid w:val="00676054"/>
    <w:rsid w:val="00677982"/>
    <w:rsid w:val="00677D01"/>
    <w:rsid w:val="00681993"/>
    <w:rsid w:val="00683A47"/>
    <w:rsid w:val="00684FF6"/>
    <w:rsid w:val="006854E2"/>
    <w:rsid w:val="00690011"/>
    <w:rsid w:val="006909D0"/>
    <w:rsid w:val="00691B81"/>
    <w:rsid w:val="00694EF0"/>
    <w:rsid w:val="00696561"/>
    <w:rsid w:val="006A094B"/>
    <w:rsid w:val="006A1894"/>
    <w:rsid w:val="006A18B7"/>
    <w:rsid w:val="006A234D"/>
    <w:rsid w:val="006A23D1"/>
    <w:rsid w:val="006A264D"/>
    <w:rsid w:val="006A6755"/>
    <w:rsid w:val="006A6B9C"/>
    <w:rsid w:val="006A7613"/>
    <w:rsid w:val="006A7D5D"/>
    <w:rsid w:val="006B0766"/>
    <w:rsid w:val="006B090D"/>
    <w:rsid w:val="006B2528"/>
    <w:rsid w:val="006B32C5"/>
    <w:rsid w:val="006B357F"/>
    <w:rsid w:val="006B3CC9"/>
    <w:rsid w:val="006B4754"/>
    <w:rsid w:val="006B6C30"/>
    <w:rsid w:val="006B719B"/>
    <w:rsid w:val="006C019C"/>
    <w:rsid w:val="006C0572"/>
    <w:rsid w:val="006C06E3"/>
    <w:rsid w:val="006C1F94"/>
    <w:rsid w:val="006C263F"/>
    <w:rsid w:val="006C2C82"/>
    <w:rsid w:val="006C348F"/>
    <w:rsid w:val="006C3ED5"/>
    <w:rsid w:val="006C489F"/>
    <w:rsid w:val="006C53D2"/>
    <w:rsid w:val="006C564B"/>
    <w:rsid w:val="006C5A2F"/>
    <w:rsid w:val="006C6722"/>
    <w:rsid w:val="006C772B"/>
    <w:rsid w:val="006C7ECD"/>
    <w:rsid w:val="006D1539"/>
    <w:rsid w:val="006D1632"/>
    <w:rsid w:val="006D17A3"/>
    <w:rsid w:val="006D1A7C"/>
    <w:rsid w:val="006D1D66"/>
    <w:rsid w:val="006D5725"/>
    <w:rsid w:val="006D5AEB"/>
    <w:rsid w:val="006D5BA8"/>
    <w:rsid w:val="006D6BD8"/>
    <w:rsid w:val="006D730D"/>
    <w:rsid w:val="006E2B5D"/>
    <w:rsid w:val="006E6E34"/>
    <w:rsid w:val="006F0351"/>
    <w:rsid w:val="006F0629"/>
    <w:rsid w:val="006F06FF"/>
    <w:rsid w:val="006F2859"/>
    <w:rsid w:val="006F2918"/>
    <w:rsid w:val="006F317F"/>
    <w:rsid w:val="006F402A"/>
    <w:rsid w:val="006F580B"/>
    <w:rsid w:val="006F629E"/>
    <w:rsid w:val="006F68E9"/>
    <w:rsid w:val="006F6EA1"/>
    <w:rsid w:val="007016E5"/>
    <w:rsid w:val="00706459"/>
    <w:rsid w:val="0070660D"/>
    <w:rsid w:val="007071F6"/>
    <w:rsid w:val="007078F5"/>
    <w:rsid w:val="00712794"/>
    <w:rsid w:val="007135BE"/>
    <w:rsid w:val="0071369A"/>
    <w:rsid w:val="00713EEB"/>
    <w:rsid w:val="00713F7B"/>
    <w:rsid w:val="00714231"/>
    <w:rsid w:val="00714CEE"/>
    <w:rsid w:val="00714DF9"/>
    <w:rsid w:val="0071540F"/>
    <w:rsid w:val="007155E2"/>
    <w:rsid w:val="007158AD"/>
    <w:rsid w:val="00717414"/>
    <w:rsid w:val="00717EC0"/>
    <w:rsid w:val="00720DEE"/>
    <w:rsid w:val="00722980"/>
    <w:rsid w:val="007235FF"/>
    <w:rsid w:val="00724433"/>
    <w:rsid w:val="007251D3"/>
    <w:rsid w:val="00726028"/>
    <w:rsid w:val="007260F1"/>
    <w:rsid w:val="007312BE"/>
    <w:rsid w:val="00731F67"/>
    <w:rsid w:val="007331D7"/>
    <w:rsid w:val="0073499E"/>
    <w:rsid w:val="00736257"/>
    <w:rsid w:val="007368AE"/>
    <w:rsid w:val="00736AE9"/>
    <w:rsid w:val="00736D21"/>
    <w:rsid w:val="00736D42"/>
    <w:rsid w:val="0073727B"/>
    <w:rsid w:val="007377FB"/>
    <w:rsid w:val="00741088"/>
    <w:rsid w:val="00742A89"/>
    <w:rsid w:val="007437BE"/>
    <w:rsid w:val="00743889"/>
    <w:rsid w:val="00743A98"/>
    <w:rsid w:val="00744E91"/>
    <w:rsid w:val="0074625D"/>
    <w:rsid w:val="00746993"/>
    <w:rsid w:val="007474FE"/>
    <w:rsid w:val="0075070B"/>
    <w:rsid w:val="007518CA"/>
    <w:rsid w:val="00752D05"/>
    <w:rsid w:val="007534F1"/>
    <w:rsid w:val="00753514"/>
    <w:rsid w:val="007536A1"/>
    <w:rsid w:val="007543BC"/>
    <w:rsid w:val="0075544A"/>
    <w:rsid w:val="00755CF5"/>
    <w:rsid w:val="007606A6"/>
    <w:rsid w:val="00763194"/>
    <w:rsid w:val="0076363B"/>
    <w:rsid w:val="00763A6C"/>
    <w:rsid w:val="00763D10"/>
    <w:rsid w:val="00763F1F"/>
    <w:rsid w:val="007652A2"/>
    <w:rsid w:val="007652E9"/>
    <w:rsid w:val="00765DB3"/>
    <w:rsid w:val="00771F1A"/>
    <w:rsid w:val="00772BCC"/>
    <w:rsid w:val="00774A3F"/>
    <w:rsid w:val="00774DCF"/>
    <w:rsid w:val="00775841"/>
    <w:rsid w:val="00776E2C"/>
    <w:rsid w:val="00776F34"/>
    <w:rsid w:val="00777DDA"/>
    <w:rsid w:val="007826E8"/>
    <w:rsid w:val="00783B3D"/>
    <w:rsid w:val="00783C90"/>
    <w:rsid w:val="00783E5F"/>
    <w:rsid w:val="007843E1"/>
    <w:rsid w:val="0078490E"/>
    <w:rsid w:val="0078495F"/>
    <w:rsid w:val="007862F0"/>
    <w:rsid w:val="0078680A"/>
    <w:rsid w:val="007871A7"/>
    <w:rsid w:val="00790409"/>
    <w:rsid w:val="007904B3"/>
    <w:rsid w:val="00791079"/>
    <w:rsid w:val="00791B4D"/>
    <w:rsid w:val="00791CF3"/>
    <w:rsid w:val="00792AD4"/>
    <w:rsid w:val="00792DDE"/>
    <w:rsid w:val="00794D05"/>
    <w:rsid w:val="00796748"/>
    <w:rsid w:val="007A1422"/>
    <w:rsid w:val="007A1537"/>
    <w:rsid w:val="007A1797"/>
    <w:rsid w:val="007A2A9C"/>
    <w:rsid w:val="007A395B"/>
    <w:rsid w:val="007A3A22"/>
    <w:rsid w:val="007A3CC5"/>
    <w:rsid w:val="007A410F"/>
    <w:rsid w:val="007A4ADF"/>
    <w:rsid w:val="007A50C9"/>
    <w:rsid w:val="007A5723"/>
    <w:rsid w:val="007A7B66"/>
    <w:rsid w:val="007B0300"/>
    <w:rsid w:val="007B17C3"/>
    <w:rsid w:val="007B1CE1"/>
    <w:rsid w:val="007B272A"/>
    <w:rsid w:val="007B2A32"/>
    <w:rsid w:val="007B39F3"/>
    <w:rsid w:val="007B492B"/>
    <w:rsid w:val="007B5BBC"/>
    <w:rsid w:val="007B61CF"/>
    <w:rsid w:val="007B66F3"/>
    <w:rsid w:val="007B6993"/>
    <w:rsid w:val="007C2D7A"/>
    <w:rsid w:val="007C373A"/>
    <w:rsid w:val="007C574E"/>
    <w:rsid w:val="007D10EF"/>
    <w:rsid w:val="007D192E"/>
    <w:rsid w:val="007D291B"/>
    <w:rsid w:val="007D46F6"/>
    <w:rsid w:val="007D482A"/>
    <w:rsid w:val="007D53B8"/>
    <w:rsid w:val="007D579A"/>
    <w:rsid w:val="007D5FC0"/>
    <w:rsid w:val="007D7951"/>
    <w:rsid w:val="007D7CF7"/>
    <w:rsid w:val="007D7E43"/>
    <w:rsid w:val="007E0A67"/>
    <w:rsid w:val="007E3A4D"/>
    <w:rsid w:val="007E3A89"/>
    <w:rsid w:val="007E3AC2"/>
    <w:rsid w:val="007E402B"/>
    <w:rsid w:val="007E5110"/>
    <w:rsid w:val="007E6108"/>
    <w:rsid w:val="007F0127"/>
    <w:rsid w:val="007F0209"/>
    <w:rsid w:val="007F10EC"/>
    <w:rsid w:val="007F2EC0"/>
    <w:rsid w:val="007F31C0"/>
    <w:rsid w:val="007F3965"/>
    <w:rsid w:val="007F39EC"/>
    <w:rsid w:val="007F3A54"/>
    <w:rsid w:val="007F5B2D"/>
    <w:rsid w:val="007F5CA8"/>
    <w:rsid w:val="007F70C9"/>
    <w:rsid w:val="007F75F9"/>
    <w:rsid w:val="007F775D"/>
    <w:rsid w:val="007F7D55"/>
    <w:rsid w:val="00801443"/>
    <w:rsid w:val="00801592"/>
    <w:rsid w:val="008017CF"/>
    <w:rsid w:val="00801BDB"/>
    <w:rsid w:val="00803E16"/>
    <w:rsid w:val="008045CB"/>
    <w:rsid w:val="00805C9B"/>
    <w:rsid w:val="008062C9"/>
    <w:rsid w:val="00812CD4"/>
    <w:rsid w:val="00813B48"/>
    <w:rsid w:val="00814182"/>
    <w:rsid w:val="00814B87"/>
    <w:rsid w:val="008204F7"/>
    <w:rsid w:val="0082076E"/>
    <w:rsid w:val="00820DAC"/>
    <w:rsid w:val="00821015"/>
    <w:rsid w:val="008221CC"/>
    <w:rsid w:val="00822BDB"/>
    <w:rsid w:val="00822F6E"/>
    <w:rsid w:val="00823AA1"/>
    <w:rsid w:val="00824395"/>
    <w:rsid w:val="0082587F"/>
    <w:rsid w:val="00827EE4"/>
    <w:rsid w:val="008314C0"/>
    <w:rsid w:val="00831E38"/>
    <w:rsid w:val="0083294B"/>
    <w:rsid w:val="00833BA7"/>
    <w:rsid w:val="008344AC"/>
    <w:rsid w:val="0083668B"/>
    <w:rsid w:val="00836BED"/>
    <w:rsid w:val="00836F4E"/>
    <w:rsid w:val="00841362"/>
    <w:rsid w:val="00841771"/>
    <w:rsid w:val="00841CD5"/>
    <w:rsid w:val="00841D25"/>
    <w:rsid w:val="00842D10"/>
    <w:rsid w:val="008453D2"/>
    <w:rsid w:val="00845E9C"/>
    <w:rsid w:val="00853997"/>
    <w:rsid w:val="00855B89"/>
    <w:rsid w:val="00856C79"/>
    <w:rsid w:val="00857466"/>
    <w:rsid w:val="0086011B"/>
    <w:rsid w:val="00865D46"/>
    <w:rsid w:val="00866C0E"/>
    <w:rsid w:val="00866FA9"/>
    <w:rsid w:val="00870859"/>
    <w:rsid w:val="008708E6"/>
    <w:rsid w:val="00870977"/>
    <w:rsid w:val="00870CA8"/>
    <w:rsid w:val="00871BEA"/>
    <w:rsid w:val="0087232A"/>
    <w:rsid w:val="00874810"/>
    <w:rsid w:val="008748F7"/>
    <w:rsid w:val="00876717"/>
    <w:rsid w:val="00876843"/>
    <w:rsid w:val="008774F8"/>
    <w:rsid w:val="0087791B"/>
    <w:rsid w:val="00880639"/>
    <w:rsid w:val="008816EA"/>
    <w:rsid w:val="008819C8"/>
    <w:rsid w:val="008829C1"/>
    <w:rsid w:val="008835D0"/>
    <w:rsid w:val="00884787"/>
    <w:rsid w:val="008853D1"/>
    <w:rsid w:val="0088770F"/>
    <w:rsid w:val="00890068"/>
    <w:rsid w:val="00890B73"/>
    <w:rsid w:val="0089110E"/>
    <w:rsid w:val="00891481"/>
    <w:rsid w:val="00891936"/>
    <w:rsid w:val="0089197D"/>
    <w:rsid w:val="00892439"/>
    <w:rsid w:val="00892AEE"/>
    <w:rsid w:val="00893987"/>
    <w:rsid w:val="00894779"/>
    <w:rsid w:val="00896622"/>
    <w:rsid w:val="008A019F"/>
    <w:rsid w:val="008A0A5B"/>
    <w:rsid w:val="008A18FE"/>
    <w:rsid w:val="008A212B"/>
    <w:rsid w:val="008A2E62"/>
    <w:rsid w:val="008A3257"/>
    <w:rsid w:val="008A32EA"/>
    <w:rsid w:val="008A34F4"/>
    <w:rsid w:val="008A4CE7"/>
    <w:rsid w:val="008A5298"/>
    <w:rsid w:val="008A59E7"/>
    <w:rsid w:val="008A5C11"/>
    <w:rsid w:val="008A62A6"/>
    <w:rsid w:val="008A679E"/>
    <w:rsid w:val="008A680D"/>
    <w:rsid w:val="008A7611"/>
    <w:rsid w:val="008B0260"/>
    <w:rsid w:val="008B08A3"/>
    <w:rsid w:val="008B17FC"/>
    <w:rsid w:val="008B1B69"/>
    <w:rsid w:val="008B2B5F"/>
    <w:rsid w:val="008B5224"/>
    <w:rsid w:val="008B53D2"/>
    <w:rsid w:val="008B5E83"/>
    <w:rsid w:val="008B5EC5"/>
    <w:rsid w:val="008B6E4B"/>
    <w:rsid w:val="008B7D18"/>
    <w:rsid w:val="008B7FC2"/>
    <w:rsid w:val="008C01E3"/>
    <w:rsid w:val="008C1660"/>
    <w:rsid w:val="008C32CF"/>
    <w:rsid w:val="008C3DE3"/>
    <w:rsid w:val="008C4543"/>
    <w:rsid w:val="008C45D1"/>
    <w:rsid w:val="008C77BF"/>
    <w:rsid w:val="008C7E92"/>
    <w:rsid w:val="008D09A9"/>
    <w:rsid w:val="008D0A67"/>
    <w:rsid w:val="008D589A"/>
    <w:rsid w:val="008D5996"/>
    <w:rsid w:val="008D6942"/>
    <w:rsid w:val="008D6E6E"/>
    <w:rsid w:val="008E1735"/>
    <w:rsid w:val="008E191A"/>
    <w:rsid w:val="008E1F9B"/>
    <w:rsid w:val="008E351D"/>
    <w:rsid w:val="008E4277"/>
    <w:rsid w:val="008E4E60"/>
    <w:rsid w:val="008E4EF1"/>
    <w:rsid w:val="008E77CA"/>
    <w:rsid w:val="008F004C"/>
    <w:rsid w:val="008F0B65"/>
    <w:rsid w:val="008F1126"/>
    <w:rsid w:val="008F1A6C"/>
    <w:rsid w:val="008F25A4"/>
    <w:rsid w:val="008F2E41"/>
    <w:rsid w:val="008F371A"/>
    <w:rsid w:val="008F3901"/>
    <w:rsid w:val="008F47A5"/>
    <w:rsid w:val="008F5B2D"/>
    <w:rsid w:val="008F6A14"/>
    <w:rsid w:val="008F6A6A"/>
    <w:rsid w:val="008F7E35"/>
    <w:rsid w:val="00900615"/>
    <w:rsid w:val="00900942"/>
    <w:rsid w:val="009015CA"/>
    <w:rsid w:val="00901E25"/>
    <w:rsid w:val="00903DB4"/>
    <w:rsid w:val="0090564B"/>
    <w:rsid w:val="009064F6"/>
    <w:rsid w:val="009070E9"/>
    <w:rsid w:val="009071A0"/>
    <w:rsid w:val="00907762"/>
    <w:rsid w:val="00907A0F"/>
    <w:rsid w:val="009104EE"/>
    <w:rsid w:val="00910726"/>
    <w:rsid w:val="009111E1"/>
    <w:rsid w:val="00913FA7"/>
    <w:rsid w:val="00914624"/>
    <w:rsid w:val="009147C7"/>
    <w:rsid w:val="00914E1E"/>
    <w:rsid w:val="00915ABF"/>
    <w:rsid w:val="00916E23"/>
    <w:rsid w:val="00917D1F"/>
    <w:rsid w:val="00920DB0"/>
    <w:rsid w:val="00922A8E"/>
    <w:rsid w:val="0092461F"/>
    <w:rsid w:val="00924792"/>
    <w:rsid w:val="00926E95"/>
    <w:rsid w:val="009277AF"/>
    <w:rsid w:val="0093069F"/>
    <w:rsid w:val="00930B37"/>
    <w:rsid w:val="00930F86"/>
    <w:rsid w:val="00931B4C"/>
    <w:rsid w:val="00932E37"/>
    <w:rsid w:val="0093312F"/>
    <w:rsid w:val="0093726C"/>
    <w:rsid w:val="00937FC8"/>
    <w:rsid w:val="00940722"/>
    <w:rsid w:val="00940B35"/>
    <w:rsid w:val="00941F25"/>
    <w:rsid w:val="009437C7"/>
    <w:rsid w:val="00943A8B"/>
    <w:rsid w:val="00943B87"/>
    <w:rsid w:val="00943C85"/>
    <w:rsid w:val="00944825"/>
    <w:rsid w:val="00946AB2"/>
    <w:rsid w:val="0094727B"/>
    <w:rsid w:val="009502F2"/>
    <w:rsid w:val="0095057B"/>
    <w:rsid w:val="0095079B"/>
    <w:rsid w:val="0095101E"/>
    <w:rsid w:val="00951546"/>
    <w:rsid w:val="00954285"/>
    <w:rsid w:val="009544A2"/>
    <w:rsid w:val="009547B8"/>
    <w:rsid w:val="00954936"/>
    <w:rsid w:val="00954C0D"/>
    <w:rsid w:val="00954D09"/>
    <w:rsid w:val="00955197"/>
    <w:rsid w:val="00955299"/>
    <w:rsid w:val="00955E97"/>
    <w:rsid w:val="00956B10"/>
    <w:rsid w:val="00956CC9"/>
    <w:rsid w:val="009573B7"/>
    <w:rsid w:val="009605C0"/>
    <w:rsid w:val="009605F1"/>
    <w:rsid w:val="00960AB1"/>
    <w:rsid w:val="00962806"/>
    <w:rsid w:val="00962FCD"/>
    <w:rsid w:val="00963742"/>
    <w:rsid w:val="00963D40"/>
    <w:rsid w:val="00964A3A"/>
    <w:rsid w:val="00965CCF"/>
    <w:rsid w:val="00966BE2"/>
    <w:rsid w:val="009679E1"/>
    <w:rsid w:val="009707EA"/>
    <w:rsid w:val="0097080B"/>
    <w:rsid w:val="00970E1F"/>
    <w:rsid w:val="00972C86"/>
    <w:rsid w:val="0097300B"/>
    <w:rsid w:val="00973B00"/>
    <w:rsid w:val="00973BF2"/>
    <w:rsid w:val="00973D97"/>
    <w:rsid w:val="00974444"/>
    <w:rsid w:val="00974D63"/>
    <w:rsid w:val="00974F79"/>
    <w:rsid w:val="0097504D"/>
    <w:rsid w:val="0097735E"/>
    <w:rsid w:val="00977AEA"/>
    <w:rsid w:val="00977C8A"/>
    <w:rsid w:val="00977FBE"/>
    <w:rsid w:val="00980726"/>
    <w:rsid w:val="009810F8"/>
    <w:rsid w:val="0098144C"/>
    <w:rsid w:val="009823A4"/>
    <w:rsid w:val="00983A0D"/>
    <w:rsid w:val="00983DD1"/>
    <w:rsid w:val="00984179"/>
    <w:rsid w:val="00984C07"/>
    <w:rsid w:val="00984FC3"/>
    <w:rsid w:val="00985219"/>
    <w:rsid w:val="00985856"/>
    <w:rsid w:val="00985CC0"/>
    <w:rsid w:val="0098668D"/>
    <w:rsid w:val="009875CD"/>
    <w:rsid w:val="00990384"/>
    <w:rsid w:val="0099127E"/>
    <w:rsid w:val="009912E0"/>
    <w:rsid w:val="0099228F"/>
    <w:rsid w:val="009924F9"/>
    <w:rsid w:val="00992A9C"/>
    <w:rsid w:val="00993DC9"/>
    <w:rsid w:val="00995613"/>
    <w:rsid w:val="00995C8A"/>
    <w:rsid w:val="00995DF1"/>
    <w:rsid w:val="00997FE2"/>
    <w:rsid w:val="009A0C2E"/>
    <w:rsid w:val="009A1E7C"/>
    <w:rsid w:val="009A32B0"/>
    <w:rsid w:val="009A5268"/>
    <w:rsid w:val="009A56E1"/>
    <w:rsid w:val="009A5787"/>
    <w:rsid w:val="009A60F0"/>
    <w:rsid w:val="009A7410"/>
    <w:rsid w:val="009A79C0"/>
    <w:rsid w:val="009B0021"/>
    <w:rsid w:val="009B0C42"/>
    <w:rsid w:val="009B1609"/>
    <w:rsid w:val="009B2BC9"/>
    <w:rsid w:val="009B408F"/>
    <w:rsid w:val="009B4302"/>
    <w:rsid w:val="009B47A9"/>
    <w:rsid w:val="009B4EC2"/>
    <w:rsid w:val="009B4EC7"/>
    <w:rsid w:val="009B5590"/>
    <w:rsid w:val="009B61B1"/>
    <w:rsid w:val="009B68DA"/>
    <w:rsid w:val="009B6B38"/>
    <w:rsid w:val="009B72CC"/>
    <w:rsid w:val="009C239A"/>
    <w:rsid w:val="009C2B3C"/>
    <w:rsid w:val="009C3618"/>
    <w:rsid w:val="009C38A2"/>
    <w:rsid w:val="009C3D19"/>
    <w:rsid w:val="009C423D"/>
    <w:rsid w:val="009C4C88"/>
    <w:rsid w:val="009C4EE4"/>
    <w:rsid w:val="009C60A7"/>
    <w:rsid w:val="009C709D"/>
    <w:rsid w:val="009C79D8"/>
    <w:rsid w:val="009C7E49"/>
    <w:rsid w:val="009D0BFE"/>
    <w:rsid w:val="009D14D7"/>
    <w:rsid w:val="009D1893"/>
    <w:rsid w:val="009D2054"/>
    <w:rsid w:val="009D269D"/>
    <w:rsid w:val="009D3411"/>
    <w:rsid w:val="009D342E"/>
    <w:rsid w:val="009D53B5"/>
    <w:rsid w:val="009D5C42"/>
    <w:rsid w:val="009D626B"/>
    <w:rsid w:val="009D649F"/>
    <w:rsid w:val="009E03FF"/>
    <w:rsid w:val="009E1C1B"/>
    <w:rsid w:val="009E37A7"/>
    <w:rsid w:val="009E4CE3"/>
    <w:rsid w:val="009E5652"/>
    <w:rsid w:val="009E7F57"/>
    <w:rsid w:val="009F0A5E"/>
    <w:rsid w:val="009F47EF"/>
    <w:rsid w:val="009F732C"/>
    <w:rsid w:val="009F7D7A"/>
    <w:rsid w:val="00A00806"/>
    <w:rsid w:val="00A01AB6"/>
    <w:rsid w:val="00A0253B"/>
    <w:rsid w:val="00A02BDB"/>
    <w:rsid w:val="00A0329E"/>
    <w:rsid w:val="00A03B5B"/>
    <w:rsid w:val="00A04BB0"/>
    <w:rsid w:val="00A05228"/>
    <w:rsid w:val="00A059CD"/>
    <w:rsid w:val="00A05FD2"/>
    <w:rsid w:val="00A06B09"/>
    <w:rsid w:val="00A10376"/>
    <w:rsid w:val="00A11F2F"/>
    <w:rsid w:val="00A122B7"/>
    <w:rsid w:val="00A125AA"/>
    <w:rsid w:val="00A126E0"/>
    <w:rsid w:val="00A12E9F"/>
    <w:rsid w:val="00A1303D"/>
    <w:rsid w:val="00A138F8"/>
    <w:rsid w:val="00A2060A"/>
    <w:rsid w:val="00A208FE"/>
    <w:rsid w:val="00A20962"/>
    <w:rsid w:val="00A22391"/>
    <w:rsid w:val="00A22810"/>
    <w:rsid w:val="00A2292B"/>
    <w:rsid w:val="00A23993"/>
    <w:rsid w:val="00A25156"/>
    <w:rsid w:val="00A25622"/>
    <w:rsid w:val="00A25A75"/>
    <w:rsid w:val="00A262BD"/>
    <w:rsid w:val="00A31254"/>
    <w:rsid w:val="00A36A5F"/>
    <w:rsid w:val="00A37447"/>
    <w:rsid w:val="00A4099B"/>
    <w:rsid w:val="00A40F9F"/>
    <w:rsid w:val="00A4167F"/>
    <w:rsid w:val="00A416B0"/>
    <w:rsid w:val="00A41B51"/>
    <w:rsid w:val="00A41BEC"/>
    <w:rsid w:val="00A43B20"/>
    <w:rsid w:val="00A446B1"/>
    <w:rsid w:val="00A45145"/>
    <w:rsid w:val="00A46E8F"/>
    <w:rsid w:val="00A511D0"/>
    <w:rsid w:val="00A51A9E"/>
    <w:rsid w:val="00A53BA9"/>
    <w:rsid w:val="00A5544C"/>
    <w:rsid w:val="00A562CB"/>
    <w:rsid w:val="00A5639B"/>
    <w:rsid w:val="00A57528"/>
    <w:rsid w:val="00A577C9"/>
    <w:rsid w:val="00A606A7"/>
    <w:rsid w:val="00A61224"/>
    <w:rsid w:val="00A619C9"/>
    <w:rsid w:val="00A62B79"/>
    <w:rsid w:val="00A63FD8"/>
    <w:rsid w:val="00A64B3C"/>
    <w:rsid w:val="00A652D6"/>
    <w:rsid w:val="00A655B5"/>
    <w:rsid w:val="00A658AC"/>
    <w:rsid w:val="00A65D3B"/>
    <w:rsid w:val="00A666DC"/>
    <w:rsid w:val="00A7004A"/>
    <w:rsid w:val="00A71EB6"/>
    <w:rsid w:val="00A7247A"/>
    <w:rsid w:val="00A731DD"/>
    <w:rsid w:val="00A736BB"/>
    <w:rsid w:val="00A73D8D"/>
    <w:rsid w:val="00A73F39"/>
    <w:rsid w:val="00A74063"/>
    <w:rsid w:val="00A7573C"/>
    <w:rsid w:val="00A76128"/>
    <w:rsid w:val="00A7748A"/>
    <w:rsid w:val="00A777BE"/>
    <w:rsid w:val="00A77A4C"/>
    <w:rsid w:val="00A80807"/>
    <w:rsid w:val="00A81BCA"/>
    <w:rsid w:val="00A847F2"/>
    <w:rsid w:val="00A86B6C"/>
    <w:rsid w:val="00A90919"/>
    <w:rsid w:val="00A9245A"/>
    <w:rsid w:val="00A924A0"/>
    <w:rsid w:val="00A92C9B"/>
    <w:rsid w:val="00A939F9"/>
    <w:rsid w:val="00A93FC7"/>
    <w:rsid w:val="00A96512"/>
    <w:rsid w:val="00A96B4A"/>
    <w:rsid w:val="00AA1AF7"/>
    <w:rsid w:val="00AA34E1"/>
    <w:rsid w:val="00AA3B68"/>
    <w:rsid w:val="00AA463A"/>
    <w:rsid w:val="00AA4AA3"/>
    <w:rsid w:val="00AA6725"/>
    <w:rsid w:val="00AB0BE1"/>
    <w:rsid w:val="00AB1938"/>
    <w:rsid w:val="00AB3495"/>
    <w:rsid w:val="00AB4826"/>
    <w:rsid w:val="00AB4B8D"/>
    <w:rsid w:val="00AB5295"/>
    <w:rsid w:val="00AB54F8"/>
    <w:rsid w:val="00AB6495"/>
    <w:rsid w:val="00AB79D0"/>
    <w:rsid w:val="00AB7AE3"/>
    <w:rsid w:val="00AB7DBD"/>
    <w:rsid w:val="00AB7E38"/>
    <w:rsid w:val="00AC1BC6"/>
    <w:rsid w:val="00AC2A58"/>
    <w:rsid w:val="00AC3A0D"/>
    <w:rsid w:val="00AC455B"/>
    <w:rsid w:val="00AC4A20"/>
    <w:rsid w:val="00AC4FB2"/>
    <w:rsid w:val="00AC521E"/>
    <w:rsid w:val="00AC6108"/>
    <w:rsid w:val="00AC6131"/>
    <w:rsid w:val="00AC64E6"/>
    <w:rsid w:val="00AC7F56"/>
    <w:rsid w:val="00AD1846"/>
    <w:rsid w:val="00AD2FD5"/>
    <w:rsid w:val="00AD47EB"/>
    <w:rsid w:val="00AD5117"/>
    <w:rsid w:val="00AD60E1"/>
    <w:rsid w:val="00AD6B14"/>
    <w:rsid w:val="00AE0836"/>
    <w:rsid w:val="00AE3E39"/>
    <w:rsid w:val="00AE77F5"/>
    <w:rsid w:val="00AE7EB6"/>
    <w:rsid w:val="00AE7EEB"/>
    <w:rsid w:val="00AF27F9"/>
    <w:rsid w:val="00AF2882"/>
    <w:rsid w:val="00AF3C75"/>
    <w:rsid w:val="00AF549E"/>
    <w:rsid w:val="00AF56A0"/>
    <w:rsid w:val="00AF661A"/>
    <w:rsid w:val="00AF78BE"/>
    <w:rsid w:val="00AF7FAC"/>
    <w:rsid w:val="00B00A7F"/>
    <w:rsid w:val="00B024B4"/>
    <w:rsid w:val="00B02B54"/>
    <w:rsid w:val="00B02CC6"/>
    <w:rsid w:val="00B03861"/>
    <w:rsid w:val="00B0392D"/>
    <w:rsid w:val="00B03C10"/>
    <w:rsid w:val="00B07158"/>
    <w:rsid w:val="00B0759A"/>
    <w:rsid w:val="00B07BD6"/>
    <w:rsid w:val="00B11C93"/>
    <w:rsid w:val="00B1217B"/>
    <w:rsid w:val="00B14FA8"/>
    <w:rsid w:val="00B16343"/>
    <w:rsid w:val="00B168FA"/>
    <w:rsid w:val="00B17D6B"/>
    <w:rsid w:val="00B17FAD"/>
    <w:rsid w:val="00B20E53"/>
    <w:rsid w:val="00B223C1"/>
    <w:rsid w:val="00B22D81"/>
    <w:rsid w:val="00B2425F"/>
    <w:rsid w:val="00B25A78"/>
    <w:rsid w:val="00B30649"/>
    <w:rsid w:val="00B3093A"/>
    <w:rsid w:val="00B3098C"/>
    <w:rsid w:val="00B30B56"/>
    <w:rsid w:val="00B343D9"/>
    <w:rsid w:val="00B358BA"/>
    <w:rsid w:val="00B36A87"/>
    <w:rsid w:val="00B37EDC"/>
    <w:rsid w:val="00B401D1"/>
    <w:rsid w:val="00B40FC1"/>
    <w:rsid w:val="00B40FD9"/>
    <w:rsid w:val="00B41DBE"/>
    <w:rsid w:val="00B41F17"/>
    <w:rsid w:val="00B42035"/>
    <w:rsid w:val="00B4246D"/>
    <w:rsid w:val="00B43095"/>
    <w:rsid w:val="00B44682"/>
    <w:rsid w:val="00B452AB"/>
    <w:rsid w:val="00B47F7F"/>
    <w:rsid w:val="00B50C8F"/>
    <w:rsid w:val="00B51240"/>
    <w:rsid w:val="00B5129E"/>
    <w:rsid w:val="00B51FB3"/>
    <w:rsid w:val="00B52C71"/>
    <w:rsid w:val="00B546D4"/>
    <w:rsid w:val="00B54725"/>
    <w:rsid w:val="00B54BC0"/>
    <w:rsid w:val="00B551CB"/>
    <w:rsid w:val="00B556C3"/>
    <w:rsid w:val="00B55C23"/>
    <w:rsid w:val="00B5604B"/>
    <w:rsid w:val="00B569FD"/>
    <w:rsid w:val="00B57370"/>
    <w:rsid w:val="00B57DDA"/>
    <w:rsid w:val="00B57F5C"/>
    <w:rsid w:val="00B57F62"/>
    <w:rsid w:val="00B60CDC"/>
    <w:rsid w:val="00B6228D"/>
    <w:rsid w:val="00B62B8C"/>
    <w:rsid w:val="00B63BDA"/>
    <w:rsid w:val="00B66AE0"/>
    <w:rsid w:val="00B66E11"/>
    <w:rsid w:val="00B674BD"/>
    <w:rsid w:val="00B674C2"/>
    <w:rsid w:val="00B71144"/>
    <w:rsid w:val="00B711B4"/>
    <w:rsid w:val="00B7153C"/>
    <w:rsid w:val="00B716CD"/>
    <w:rsid w:val="00B7219E"/>
    <w:rsid w:val="00B735B2"/>
    <w:rsid w:val="00B73FA0"/>
    <w:rsid w:val="00B765FC"/>
    <w:rsid w:val="00B81204"/>
    <w:rsid w:val="00B817AB"/>
    <w:rsid w:val="00B8213B"/>
    <w:rsid w:val="00B83943"/>
    <w:rsid w:val="00B8549F"/>
    <w:rsid w:val="00B85E91"/>
    <w:rsid w:val="00B87294"/>
    <w:rsid w:val="00B872DC"/>
    <w:rsid w:val="00B87D29"/>
    <w:rsid w:val="00B9099B"/>
    <w:rsid w:val="00B9125C"/>
    <w:rsid w:val="00B91307"/>
    <w:rsid w:val="00B937C3"/>
    <w:rsid w:val="00B94EF3"/>
    <w:rsid w:val="00B9626F"/>
    <w:rsid w:val="00BA20AA"/>
    <w:rsid w:val="00BA3293"/>
    <w:rsid w:val="00BA4851"/>
    <w:rsid w:val="00BA536B"/>
    <w:rsid w:val="00BA56A4"/>
    <w:rsid w:val="00BA5DA2"/>
    <w:rsid w:val="00BA7C0D"/>
    <w:rsid w:val="00BA7DA4"/>
    <w:rsid w:val="00BB2659"/>
    <w:rsid w:val="00BB28EA"/>
    <w:rsid w:val="00BB40C8"/>
    <w:rsid w:val="00BB4FDE"/>
    <w:rsid w:val="00BC0C61"/>
    <w:rsid w:val="00BC343D"/>
    <w:rsid w:val="00BC3C2D"/>
    <w:rsid w:val="00BC4EBD"/>
    <w:rsid w:val="00BC51F5"/>
    <w:rsid w:val="00BC54EA"/>
    <w:rsid w:val="00BC7351"/>
    <w:rsid w:val="00BC7A39"/>
    <w:rsid w:val="00BD0EDA"/>
    <w:rsid w:val="00BD1823"/>
    <w:rsid w:val="00BD2763"/>
    <w:rsid w:val="00BD2EBA"/>
    <w:rsid w:val="00BD31D4"/>
    <w:rsid w:val="00BD46F9"/>
    <w:rsid w:val="00BD490D"/>
    <w:rsid w:val="00BD5AA5"/>
    <w:rsid w:val="00BD5C39"/>
    <w:rsid w:val="00BD70E2"/>
    <w:rsid w:val="00BD7E56"/>
    <w:rsid w:val="00BE0303"/>
    <w:rsid w:val="00BE0346"/>
    <w:rsid w:val="00BE1044"/>
    <w:rsid w:val="00BE2666"/>
    <w:rsid w:val="00BE442F"/>
    <w:rsid w:val="00BE50A4"/>
    <w:rsid w:val="00BE53B4"/>
    <w:rsid w:val="00BE59CA"/>
    <w:rsid w:val="00BE6AFD"/>
    <w:rsid w:val="00BE6DD2"/>
    <w:rsid w:val="00BE7BA2"/>
    <w:rsid w:val="00BF051E"/>
    <w:rsid w:val="00BF1555"/>
    <w:rsid w:val="00BF155F"/>
    <w:rsid w:val="00BF1668"/>
    <w:rsid w:val="00BF232F"/>
    <w:rsid w:val="00BF2DB6"/>
    <w:rsid w:val="00BF35A5"/>
    <w:rsid w:val="00BF5BCD"/>
    <w:rsid w:val="00BF5D00"/>
    <w:rsid w:val="00BF6C25"/>
    <w:rsid w:val="00C0149B"/>
    <w:rsid w:val="00C02662"/>
    <w:rsid w:val="00C03088"/>
    <w:rsid w:val="00C036FD"/>
    <w:rsid w:val="00C03781"/>
    <w:rsid w:val="00C03C0B"/>
    <w:rsid w:val="00C0460C"/>
    <w:rsid w:val="00C05A1D"/>
    <w:rsid w:val="00C0625D"/>
    <w:rsid w:val="00C06BF8"/>
    <w:rsid w:val="00C10A84"/>
    <w:rsid w:val="00C1188F"/>
    <w:rsid w:val="00C118DF"/>
    <w:rsid w:val="00C125AA"/>
    <w:rsid w:val="00C12EA4"/>
    <w:rsid w:val="00C1347E"/>
    <w:rsid w:val="00C13651"/>
    <w:rsid w:val="00C15F81"/>
    <w:rsid w:val="00C1637B"/>
    <w:rsid w:val="00C16A7C"/>
    <w:rsid w:val="00C170B0"/>
    <w:rsid w:val="00C176C4"/>
    <w:rsid w:val="00C2029F"/>
    <w:rsid w:val="00C21738"/>
    <w:rsid w:val="00C219EA"/>
    <w:rsid w:val="00C232BF"/>
    <w:rsid w:val="00C24878"/>
    <w:rsid w:val="00C257F5"/>
    <w:rsid w:val="00C25C77"/>
    <w:rsid w:val="00C261E5"/>
    <w:rsid w:val="00C262A3"/>
    <w:rsid w:val="00C262FD"/>
    <w:rsid w:val="00C265B1"/>
    <w:rsid w:val="00C275F0"/>
    <w:rsid w:val="00C301C3"/>
    <w:rsid w:val="00C307B4"/>
    <w:rsid w:val="00C30D50"/>
    <w:rsid w:val="00C32279"/>
    <w:rsid w:val="00C32402"/>
    <w:rsid w:val="00C3293C"/>
    <w:rsid w:val="00C32B12"/>
    <w:rsid w:val="00C333B8"/>
    <w:rsid w:val="00C33935"/>
    <w:rsid w:val="00C35670"/>
    <w:rsid w:val="00C3596D"/>
    <w:rsid w:val="00C35A47"/>
    <w:rsid w:val="00C363AB"/>
    <w:rsid w:val="00C364CF"/>
    <w:rsid w:val="00C3786B"/>
    <w:rsid w:val="00C415B3"/>
    <w:rsid w:val="00C446C2"/>
    <w:rsid w:val="00C45A7C"/>
    <w:rsid w:val="00C47F0D"/>
    <w:rsid w:val="00C50872"/>
    <w:rsid w:val="00C516BF"/>
    <w:rsid w:val="00C5189C"/>
    <w:rsid w:val="00C51A81"/>
    <w:rsid w:val="00C5231A"/>
    <w:rsid w:val="00C54ECD"/>
    <w:rsid w:val="00C574AE"/>
    <w:rsid w:val="00C57D7A"/>
    <w:rsid w:val="00C60F36"/>
    <w:rsid w:val="00C61F3E"/>
    <w:rsid w:val="00C62262"/>
    <w:rsid w:val="00C624AA"/>
    <w:rsid w:val="00C6355C"/>
    <w:rsid w:val="00C6487F"/>
    <w:rsid w:val="00C64F72"/>
    <w:rsid w:val="00C65142"/>
    <w:rsid w:val="00C659F4"/>
    <w:rsid w:val="00C659F8"/>
    <w:rsid w:val="00C6609E"/>
    <w:rsid w:val="00C67049"/>
    <w:rsid w:val="00C674D7"/>
    <w:rsid w:val="00C70462"/>
    <w:rsid w:val="00C7527C"/>
    <w:rsid w:val="00C75762"/>
    <w:rsid w:val="00C82D4E"/>
    <w:rsid w:val="00C844CA"/>
    <w:rsid w:val="00C84D89"/>
    <w:rsid w:val="00C85736"/>
    <w:rsid w:val="00C85A4F"/>
    <w:rsid w:val="00C85B73"/>
    <w:rsid w:val="00C85C96"/>
    <w:rsid w:val="00C85FF8"/>
    <w:rsid w:val="00C863E9"/>
    <w:rsid w:val="00C8664D"/>
    <w:rsid w:val="00C914A6"/>
    <w:rsid w:val="00C91B67"/>
    <w:rsid w:val="00C91EC6"/>
    <w:rsid w:val="00C921E9"/>
    <w:rsid w:val="00C93991"/>
    <w:rsid w:val="00C93BD0"/>
    <w:rsid w:val="00C94626"/>
    <w:rsid w:val="00C94691"/>
    <w:rsid w:val="00C96257"/>
    <w:rsid w:val="00C96B64"/>
    <w:rsid w:val="00C96F58"/>
    <w:rsid w:val="00C9701D"/>
    <w:rsid w:val="00C9769B"/>
    <w:rsid w:val="00CA0506"/>
    <w:rsid w:val="00CA32DE"/>
    <w:rsid w:val="00CA3910"/>
    <w:rsid w:val="00CA3A9C"/>
    <w:rsid w:val="00CA43AC"/>
    <w:rsid w:val="00CA5158"/>
    <w:rsid w:val="00CA54C5"/>
    <w:rsid w:val="00CA574A"/>
    <w:rsid w:val="00CA61CC"/>
    <w:rsid w:val="00CA775E"/>
    <w:rsid w:val="00CA7D8B"/>
    <w:rsid w:val="00CA7E64"/>
    <w:rsid w:val="00CB070B"/>
    <w:rsid w:val="00CB1408"/>
    <w:rsid w:val="00CB28A0"/>
    <w:rsid w:val="00CB3431"/>
    <w:rsid w:val="00CB74E7"/>
    <w:rsid w:val="00CB7A3C"/>
    <w:rsid w:val="00CB7FCC"/>
    <w:rsid w:val="00CC00E2"/>
    <w:rsid w:val="00CC08E9"/>
    <w:rsid w:val="00CC2CF9"/>
    <w:rsid w:val="00CC2F90"/>
    <w:rsid w:val="00CC3A02"/>
    <w:rsid w:val="00CC560A"/>
    <w:rsid w:val="00CC6166"/>
    <w:rsid w:val="00CD0262"/>
    <w:rsid w:val="00CD0305"/>
    <w:rsid w:val="00CD1D74"/>
    <w:rsid w:val="00CD2620"/>
    <w:rsid w:val="00CD2BE8"/>
    <w:rsid w:val="00CD46C7"/>
    <w:rsid w:val="00CD5FBB"/>
    <w:rsid w:val="00CD651F"/>
    <w:rsid w:val="00CD6C9F"/>
    <w:rsid w:val="00CE0210"/>
    <w:rsid w:val="00CE0C49"/>
    <w:rsid w:val="00CE3ABC"/>
    <w:rsid w:val="00CE3F14"/>
    <w:rsid w:val="00CE4181"/>
    <w:rsid w:val="00CE4514"/>
    <w:rsid w:val="00CE4669"/>
    <w:rsid w:val="00CE4922"/>
    <w:rsid w:val="00CE4993"/>
    <w:rsid w:val="00CE5A29"/>
    <w:rsid w:val="00CE5AFE"/>
    <w:rsid w:val="00CE7EB4"/>
    <w:rsid w:val="00CF18D6"/>
    <w:rsid w:val="00CF1C80"/>
    <w:rsid w:val="00CF36D3"/>
    <w:rsid w:val="00CF3802"/>
    <w:rsid w:val="00CF5C23"/>
    <w:rsid w:val="00CF5DB8"/>
    <w:rsid w:val="00CF60D6"/>
    <w:rsid w:val="00CF6507"/>
    <w:rsid w:val="00CF6D8F"/>
    <w:rsid w:val="00CF6F41"/>
    <w:rsid w:val="00CF7D00"/>
    <w:rsid w:val="00D016BB"/>
    <w:rsid w:val="00D046E2"/>
    <w:rsid w:val="00D05CBC"/>
    <w:rsid w:val="00D062AB"/>
    <w:rsid w:val="00D067B7"/>
    <w:rsid w:val="00D07692"/>
    <w:rsid w:val="00D07D12"/>
    <w:rsid w:val="00D10F59"/>
    <w:rsid w:val="00D11872"/>
    <w:rsid w:val="00D12753"/>
    <w:rsid w:val="00D139F5"/>
    <w:rsid w:val="00D13B67"/>
    <w:rsid w:val="00D14D78"/>
    <w:rsid w:val="00D16735"/>
    <w:rsid w:val="00D16A51"/>
    <w:rsid w:val="00D17A53"/>
    <w:rsid w:val="00D17BDC"/>
    <w:rsid w:val="00D20B80"/>
    <w:rsid w:val="00D21214"/>
    <w:rsid w:val="00D21C3C"/>
    <w:rsid w:val="00D228B5"/>
    <w:rsid w:val="00D22987"/>
    <w:rsid w:val="00D240D6"/>
    <w:rsid w:val="00D249E4"/>
    <w:rsid w:val="00D251DD"/>
    <w:rsid w:val="00D261A7"/>
    <w:rsid w:val="00D26697"/>
    <w:rsid w:val="00D26DE9"/>
    <w:rsid w:val="00D26E60"/>
    <w:rsid w:val="00D308E2"/>
    <w:rsid w:val="00D30D0B"/>
    <w:rsid w:val="00D30E2B"/>
    <w:rsid w:val="00D31C8E"/>
    <w:rsid w:val="00D3218E"/>
    <w:rsid w:val="00D324AD"/>
    <w:rsid w:val="00D334A8"/>
    <w:rsid w:val="00D33C0E"/>
    <w:rsid w:val="00D3625C"/>
    <w:rsid w:val="00D36B29"/>
    <w:rsid w:val="00D36BC7"/>
    <w:rsid w:val="00D40586"/>
    <w:rsid w:val="00D40690"/>
    <w:rsid w:val="00D40E33"/>
    <w:rsid w:val="00D42843"/>
    <w:rsid w:val="00D442B1"/>
    <w:rsid w:val="00D5076B"/>
    <w:rsid w:val="00D50C5D"/>
    <w:rsid w:val="00D51956"/>
    <w:rsid w:val="00D5301C"/>
    <w:rsid w:val="00D54F4D"/>
    <w:rsid w:val="00D55159"/>
    <w:rsid w:val="00D57B31"/>
    <w:rsid w:val="00D60786"/>
    <w:rsid w:val="00D607A3"/>
    <w:rsid w:val="00D61F06"/>
    <w:rsid w:val="00D623FE"/>
    <w:rsid w:val="00D62C9A"/>
    <w:rsid w:val="00D64496"/>
    <w:rsid w:val="00D64B86"/>
    <w:rsid w:val="00D64B8B"/>
    <w:rsid w:val="00D655D8"/>
    <w:rsid w:val="00D657B0"/>
    <w:rsid w:val="00D65AA7"/>
    <w:rsid w:val="00D66CD5"/>
    <w:rsid w:val="00D675D2"/>
    <w:rsid w:val="00D70517"/>
    <w:rsid w:val="00D72153"/>
    <w:rsid w:val="00D735A7"/>
    <w:rsid w:val="00D735FA"/>
    <w:rsid w:val="00D7366F"/>
    <w:rsid w:val="00D7479B"/>
    <w:rsid w:val="00D74D77"/>
    <w:rsid w:val="00D76170"/>
    <w:rsid w:val="00D80AA0"/>
    <w:rsid w:val="00D81396"/>
    <w:rsid w:val="00D83182"/>
    <w:rsid w:val="00D83619"/>
    <w:rsid w:val="00D83B66"/>
    <w:rsid w:val="00D83BA2"/>
    <w:rsid w:val="00D84DCC"/>
    <w:rsid w:val="00D85040"/>
    <w:rsid w:val="00D870F4"/>
    <w:rsid w:val="00D93A8D"/>
    <w:rsid w:val="00D93D24"/>
    <w:rsid w:val="00D9465B"/>
    <w:rsid w:val="00D959BD"/>
    <w:rsid w:val="00D9718B"/>
    <w:rsid w:val="00DA01B3"/>
    <w:rsid w:val="00DA0DA4"/>
    <w:rsid w:val="00DA0FED"/>
    <w:rsid w:val="00DA182D"/>
    <w:rsid w:val="00DA2313"/>
    <w:rsid w:val="00DA4287"/>
    <w:rsid w:val="00DA4647"/>
    <w:rsid w:val="00DA46BD"/>
    <w:rsid w:val="00DA4842"/>
    <w:rsid w:val="00DA48FE"/>
    <w:rsid w:val="00DA492B"/>
    <w:rsid w:val="00DA6181"/>
    <w:rsid w:val="00DA6F2A"/>
    <w:rsid w:val="00DA7944"/>
    <w:rsid w:val="00DB044B"/>
    <w:rsid w:val="00DB12C4"/>
    <w:rsid w:val="00DB1B1D"/>
    <w:rsid w:val="00DB1D87"/>
    <w:rsid w:val="00DB1E6D"/>
    <w:rsid w:val="00DB26A2"/>
    <w:rsid w:val="00DB2AEC"/>
    <w:rsid w:val="00DB338A"/>
    <w:rsid w:val="00DB5143"/>
    <w:rsid w:val="00DB5642"/>
    <w:rsid w:val="00DB668D"/>
    <w:rsid w:val="00DC0097"/>
    <w:rsid w:val="00DC02CC"/>
    <w:rsid w:val="00DC0ED1"/>
    <w:rsid w:val="00DC19D4"/>
    <w:rsid w:val="00DC1B85"/>
    <w:rsid w:val="00DC26B8"/>
    <w:rsid w:val="00DC2C15"/>
    <w:rsid w:val="00DC4259"/>
    <w:rsid w:val="00DC4A90"/>
    <w:rsid w:val="00DC5019"/>
    <w:rsid w:val="00DC6268"/>
    <w:rsid w:val="00DC6879"/>
    <w:rsid w:val="00DC6FA4"/>
    <w:rsid w:val="00DD0170"/>
    <w:rsid w:val="00DD0BE4"/>
    <w:rsid w:val="00DD0EE6"/>
    <w:rsid w:val="00DD1707"/>
    <w:rsid w:val="00DD18B9"/>
    <w:rsid w:val="00DD199B"/>
    <w:rsid w:val="00DD19AB"/>
    <w:rsid w:val="00DD19B1"/>
    <w:rsid w:val="00DD1E0C"/>
    <w:rsid w:val="00DD2887"/>
    <w:rsid w:val="00DD2EA9"/>
    <w:rsid w:val="00DD3266"/>
    <w:rsid w:val="00DD3AE1"/>
    <w:rsid w:val="00DD4181"/>
    <w:rsid w:val="00DD59DE"/>
    <w:rsid w:val="00DD673E"/>
    <w:rsid w:val="00DD741F"/>
    <w:rsid w:val="00DD7CE8"/>
    <w:rsid w:val="00DE050B"/>
    <w:rsid w:val="00DE07B7"/>
    <w:rsid w:val="00DE293D"/>
    <w:rsid w:val="00DE3348"/>
    <w:rsid w:val="00DE580F"/>
    <w:rsid w:val="00DE58F0"/>
    <w:rsid w:val="00DE5FFA"/>
    <w:rsid w:val="00DE66D1"/>
    <w:rsid w:val="00DE6A26"/>
    <w:rsid w:val="00DE7783"/>
    <w:rsid w:val="00DF04B3"/>
    <w:rsid w:val="00DF0919"/>
    <w:rsid w:val="00DF0A4F"/>
    <w:rsid w:val="00DF0A8C"/>
    <w:rsid w:val="00DF311F"/>
    <w:rsid w:val="00DF3721"/>
    <w:rsid w:val="00DF42B6"/>
    <w:rsid w:val="00DF5EB9"/>
    <w:rsid w:val="00DF731D"/>
    <w:rsid w:val="00E0008F"/>
    <w:rsid w:val="00E00169"/>
    <w:rsid w:val="00E006B6"/>
    <w:rsid w:val="00E00AF2"/>
    <w:rsid w:val="00E02489"/>
    <w:rsid w:val="00E027B4"/>
    <w:rsid w:val="00E02E3E"/>
    <w:rsid w:val="00E0517E"/>
    <w:rsid w:val="00E05699"/>
    <w:rsid w:val="00E05A89"/>
    <w:rsid w:val="00E07037"/>
    <w:rsid w:val="00E0768A"/>
    <w:rsid w:val="00E07B7D"/>
    <w:rsid w:val="00E07DA6"/>
    <w:rsid w:val="00E07DCB"/>
    <w:rsid w:val="00E10823"/>
    <w:rsid w:val="00E10EF8"/>
    <w:rsid w:val="00E116EC"/>
    <w:rsid w:val="00E120F5"/>
    <w:rsid w:val="00E12337"/>
    <w:rsid w:val="00E12F59"/>
    <w:rsid w:val="00E132F6"/>
    <w:rsid w:val="00E1352A"/>
    <w:rsid w:val="00E13A9F"/>
    <w:rsid w:val="00E141A9"/>
    <w:rsid w:val="00E141CA"/>
    <w:rsid w:val="00E151BA"/>
    <w:rsid w:val="00E1579F"/>
    <w:rsid w:val="00E15B45"/>
    <w:rsid w:val="00E16C0F"/>
    <w:rsid w:val="00E203F5"/>
    <w:rsid w:val="00E20D75"/>
    <w:rsid w:val="00E20E74"/>
    <w:rsid w:val="00E21D4E"/>
    <w:rsid w:val="00E22889"/>
    <w:rsid w:val="00E238CF"/>
    <w:rsid w:val="00E2415F"/>
    <w:rsid w:val="00E24E5F"/>
    <w:rsid w:val="00E25E3C"/>
    <w:rsid w:val="00E262F6"/>
    <w:rsid w:val="00E2689E"/>
    <w:rsid w:val="00E26C78"/>
    <w:rsid w:val="00E30349"/>
    <w:rsid w:val="00E303C2"/>
    <w:rsid w:val="00E317AB"/>
    <w:rsid w:val="00E330E9"/>
    <w:rsid w:val="00E33D6A"/>
    <w:rsid w:val="00E35A51"/>
    <w:rsid w:val="00E370F1"/>
    <w:rsid w:val="00E419B5"/>
    <w:rsid w:val="00E41BC1"/>
    <w:rsid w:val="00E42663"/>
    <w:rsid w:val="00E44B8A"/>
    <w:rsid w:val="00E51A39"/>
    <w:rsid w:val="00E51D94"/>
    <w:rsid w:val="00E51EB1"/>
    <w:rsid w:val="00E53D39"/>
    <w:rsid w:val="00E556EF"/>
    <w:rsid w:val="00E57250"/>
    <w:rsid w:val="00E610C5"/>
    <w:rsid w:val="00E6393D"/>
    <w:rsid w:val="00E64192"/>
    <w:rsid w:val="00E644C3"/>
    <w:rsid w:val="00E65FA1"/>
    <w:rsid w:val="00E66271"/>
    <w:rsid w:val="00E66DA0"/>
    <w:rsid w:val="00E67EEA"/>
    <w:rsid w:val="00E70831"/>
    <w:rsid w:val="00E71431"/>
    <w:rsid w:val="00E71460"/>
    <w:rsid w:val="00E72667"/>
    <w:rsid w:val="00E72C81"/>
    <w:rsid w:val="00E72D81"/>
    <w:rsid w:val="00E73345"/>
    <w:rsid w:val="00E742C3"/>
    <w:rsid w:val="00E7551D"/>
    <w:rsid w:val="00E75C61"/>
    <w:rsid w:val="00E75E40"/>
    <w:rsid w:val="00E7659A"/>
    <w:rsid w:val="00E77414"/>
    <w:rsid w:val="00E81551"/>
    <w:rsid w:val="00E81C2E"/>
    <w:rsid w:val="00E82517"/>
    <w:rsid w:val="00E8338E"/>
    <w:rsid w:val="00E84554"/>
    <w:rsid w:val="00E8471E"/>
    <w:rsid w:val="00E84A72"/>
    <w:rsid w:val="00E85399"/>
    <w:rsid w:val="00E85C75"/>
    <w:rsid w:val="00E86CB0"/>
    <w:rsid w:val="00E90211"/>
    <w:rsid w:val="00E906D8"/>
    <w:rsid w:val="00E910E2"/>
    <w:rsid w:val="00E921FD"/>
    <w:rsid w:val="00E9503B"/>
    <w:rsid w:val="00E951D9"/>
    <w:rsid w:val="00E956B6"/>
    <w:rsid w:val="00E95B6D"/>
    <w:rsid w:val="00E95BAE"/>
    <w:rsid w:val="00E96370"/>
    <w:rsid w:val="00E97C45"/>
    <w:rsid w:val="00E97D5B"/>
    <w:rsid w:val="00EA04A2"/>
    <w:rsid w:val="00EA1360"/>
    <w:rsid w:val="00EA2FF1"/>
    <w:rsid w:val="00EA3742"/>
    <w:rsid w:val="00EA4C89"/>
    <w:rsid w:val="00EA53E9"/>
    <w:rsid w:val="00EA5559"/>
    <w:rsid w:val="00EA6B09"/>
    <w:rsid w:val="00EA77C3"/>
    <w:rsid w:val="00EA7D4F"/>
    <w:rsid w:val="00EA7EBE"/>
    <w:rsid w:val="00EB04C9"/>
    <w:rsid w:val="00EB0575"/>
    <w:rsid w:val="00EB0777"/>
    <w:rsid w:val="00EB19CA"/>
    <w:rsid w:val="00EB3886"/>
    <w:rsid w:val="00EB3996"/>
    <w:rsid w:val="00EB50B9"/>
    <w:rsid w:val="00EB584A"/>
    <w:rsid w:val="00EB6054"/>
    <w:rsid w:val="00EB6E38"/>
    <w:rsid w:val="00EC0F93"/>
    <w:rsid w:val="00EC102D"/>
    <w:rsid w:val="00EC11C1"/>
    <w:rsid w:val="00EC1C0B"/>
    <w:rsid w:val="00EC3697"/>
    <w:rsid w:val="00EC46A0"/>
    <w:rsid w:val="00EC4920"/>
    <w:rsid w:val="00EC4A2D"/>
    <w:rsid w:val="00EC4D86"/>
    <w:rsid w:val="00EC53D2"/>
    <w:rsid w:val="00EC53F4"/>
    <w:rsid w:val="00EC5AC2"/>
    <w:rsid w:val="00EC5B3E"/>
    <w:rsid w:val="00EC5C6D"/>
    <w:rsid w:val="00EC7657"/>
    <w:rsid w:val="00EC7718"/>
    <w:rsid w:val="00ED108D"/>
    <w:rsid w:val="00ED10BE"/>
    <w:rsid w:val="00ED1783"/>
    <w:rsid w:val="00ED2C92"/>
    <w:rsid w:val="00ED3265"/>
    <w:rsid w:val="00ED36E0"/>
    <w:rsid w:val="00ED4391"/>
    <w:rsid w:val="00ED457E"/>
    <w:rsid w:val="00ED5B80"/>
    <w:rsid w:val="00ED6B41"/>
    <w:rsid w:val="00ED6F0A"/>
    <w:rsid w:val="00ED72AD"/>
    <w:rsid w:val="00EE04EB"/>
    <w:rsid w:val="00EE0906"/>
    <w:rsid w:val="00EE2738"/>
    <w:rsid w:val="00EE3075"/>
    <w:rsid w:val="00EE345E"/>
    <w:rsid w:val="00EE3FAB"/>
    <w:rsid w:val="00EE466B"/>
    <w:rsid w:val="00EE51B3"/>
    <w:rsid w:val="00EE5714"/>
    <w:rsid w:val="00EE605E"/>
    <w:rsid w:val="00EE663C"/>
    <w:rsid w:val="00EE7E91"/>
    <w:rsid w:val="00EF1750"/>
    <w:rsid w:val="00EF2123"/>
    <w:rsid w:val="00EF228C"/>
    <w:rsid w:val="00EF3717"/>
    <w:rsid w:val="00EF4E8D"/>
    <w:rsid w:val="00EF646B"/>
    <w:rsid w:val="00EF7A73"/>
    <w:rsid w:val="00F00742"/>
    <w:rsid w:val="00F01D7D"/>
    <w:rsid w:val="00F02260"/>
    <w:rsid w:val="00F02299"/>
    <w:rsid w:val="00F02C32"/>
    <w:rsid w:val="00F03B6B"/>
    <w:rsid w:val="00F04FB2"/>
    <w:rsid w:val="00F0526D"/>
    <w:rsid w:val="00F0589A"/>
    <w:rsid w:val="00F06802"/>
    <w:rsid w:val="00F06D69"/>
    <w:rsid w:val="00F07293"/>
    <w:rsid w:val="00F1119B"/>
    <w:rsid w:val="00F11287"/>
    <w:rsid w:val="00F112FA"/>
    <w:rsid w:val="00F12B4B"/>
    <w:rsid w:val="00F12BFC"/>
    <w:rsid w:val="00F13255"/>
    <w:rsid w:val="00F13E49"/>
    <w:rsid w:val="00F14C88"/>
    <w:rsid w:val="00F163CB"/>
    <w:rsid w:val="00F1678F"/>
    <w:rsid w:val="00F17024"/>
    <w:rsid w:val="00F20879"/>
    <w:rsid w:val="00F20904"/>
    <w:rsid w:val="00F21C84"/>
    <w:rsid w:val="00F22B6D"/>
    <w:rsid w:val="00F22E2B"/>
    <w:rsid w:val="00F23538"/>
    <w:rsid w:val="00F23AE0"/>
    <w:rsid w:val="00F23BE8"/>
    <w:rsid w:val="00F241A0"/>
    <w:rsid w:val="00F24B04"/>
    <w:rsid w:val="00F30C07"/>
    <w:rsid w:val="00F312BB"/>
    <w:rsid w:val="00F3251F"/>
    <w:rsid w:val="00F329A6"/>
    <w:rsid w:val="00F32A7B"/>
    <w:rsid w:val="00F32E8C"/>
    <w:rsid w:val="00F33522"/>
    <w:rsid w:val="00F33D6E"/>
    <w:rsid w:val="00F33E34"/>
    <w:rsid w:val="00F34928"/>
    <w:rsid w:val="00F37678"/>
    <w:rsid w:val="00F37E2C"/>
    <w:rsid w:val="00F403A2"/>
    <w:rsid w:val="00F41964"/>
    <w:rsid w:val="00F41E6B"/>
    <w:rsid w:val="00F43F00"/>
    <w:rsid w:val="00F44206"/>
    <w:rsid w:val="00F4457E"/>
    <w:rsid w:val="00F44762"/>
    <w:rsid w:val="00F449BB"/>
    <w:rsid w:val="00F46ED9"/>
    <w:rsid w:val="00F51724"/>
    <w:rsid w:val="00F51AAA"/>
    <w:rsid w:val="00F52703"/>
    <w:rsid w:val="00F5275A"/>
    <w:rsid w:val="00F53CE4"/>
    <w:rsid w:val="00F5445D"/>
    <w:rsid w:val="00F54A96"/>
    <w:rsid w:val="00F54E9A"/>
    <w:rsid w:val="00F562AE"/>
    <w:rsid w:val="00F56A50"/>
    <w:rsid w:val="00F57467"/>
    <w:rsid w:val="00F57CB4"/>
    <w:rsid w:val="00F57D42"/>
    <w:rsid w:val="00F57EC5"/>
    <w:rsid w:val="00F57F4A"/>
    <w:rsid w:val="00F60A9E"/>
    <w:rsid w:val="00F61052"/>
    <w:rsid w:val="00F61610"/>
    <w:rsid w:val="00F6161C"/>
    <w:rsid w:val="00F6213E"/>
    <w:rsid w:val="00F638B7"/>
    <w:rsid w:val="00F72BC6"/>
    <w:rsid w:val="00F72E48"/>
    <w:rsid w:val="00F73AB8"/>
    <w:rsid w:val="00F7453C"/>
    <w:rsid w:val="00F74C32"/>
    <w:rsid w:val="00F757F8"/>
    <w:rsid w:val="00F76BBE"/>
    <w:rsid w:val="00F80CC5"/>
    <w:rsid w:val="00F8124E"/>
    <w:rsid w:val="00F820CB"/>
    <w:rsid w:val="00F8241C"/>
    <w:rsid w:val="00F832E1"/>
    <w:rsid w:val="00F84392"/>
    <w:rsid w:val="00F84722"/>
    <w:rsid w:val="00F84927"/>
    <w:rsid w:val="00F84E7F"/>
    <w:rsid w:val="00F85B9E"/>
    <w:rsid w:val="00F86284"/>
    <w:rsid w:val="00F86501"/>
    <w:rsid w:val="00F86D96"/>
    <w:rsid w:val="00F90247"/>
    <w:rsid w:val="00F91624"/>
    <w:rsid w:val="00F93434"/>
    <w:rsid w:val="00F93AA1"/>
    <w:rsid w:val="00F94D9A"/>
    <w:rsid w:val="00F95600"/>
    <w:rsid w:val="00F95E2B"/>
    <w:rsid w:val="00F97812"/>
    <w:rsid w:val="00FA0495"/>
    <w:rsid w:val="00FA0D88"/>
    <w:rsid w:val="00FA1A58"/>
    <w:rsid w:val="00FA2409"/>
    <w:rsid w:val="00FA26CF"/>
    <w:rsid w:val="00FA2DEA"/>
    <w:rsid w:val="00FA2E66"/>
    <w:rsid w:val="00FA31F9"/>
    <w:rsid w:val="00FA3722"/>
    <w:rsid w:val="00FA6A40"/>
    <w:rsid w:val="00FA6AEB"/>
    <w:rsid w:val="00FA7817"/>
    <w:rsid w:val="00FB023D"/>
    <w:rsid w:val="00FB0A2E"/>
    <w:rsid w:val="00FB1681"/>
    <w:rsid w:val="00FB1D71"/>
    <w:rsid w:val="00FB2F18"/>
    <w:rsid w:val="00FB3872"/>
    <w:rsid w:val="00FB3AB7"/>
    <w:rsid w:val="00FB480C"/>
    <w:rsid w:val="00FB58E3"/>
    <w:rsid w:val="00FB64A3"/>
    <w:rsid w:val="00FB7D32"/>
    <w:rsid w:val="00FB7FD7"/>
    <w:rsid w:val="00FC1695"/>
    <w:rsid w:val="00FC1B02"/>
    <w:rsid w:val="00FC2269"/>
    <w:rsid w:val="00FC289A"/>
    <w:rsid w:val="00FC33A6"/>
    <w:rsid w:val="00FC3633"/>
    <w:rsid w:val="00FC3946"/>
    <w:rsid w:val="00FC4E1B"/>
    <w:rsid w:val="00FC4EED"/>
    <w:rsid w:val="00FC5744"/>
    <w:rsid w:val="00FC5A6C"/>
    <w:rsid w:val="00FC5EA8"/>
    <w:rsid w:val="00FC683E"/>
    <w:rsid w:val="00FC6AB7"/>
    <w:rsid w:val="00FC7C66"/>
    <w:rsid w:val="00FD0295"/>
    <w:rsid w:val="00FD1FC2"/>
    <w:rsid w:val="00FD2943"/>
    <w:rsid w:val="00FD3609"/>
    <w:rsid w:val="00FD3638"/>
    <w:rsid w:val="00FD39CB"/>
    <w:rsid w:val="00FD4507"/>
    <w:rsid w:val="00FD4524"/>
    <w:rsid w:val="00FD4546"/>
    <w:rsid w:val="00FD4901"/>
    <w:rsid w:val="00FD4A55"/>
    <w:rsid w:val="00FD4AA7"/>
    <w:rsid w:val="00FD4C93"/>
    <w:rsid w:val="00FD51AD"/>
    <w:rsid w:val="00FD547A"/>
    <w:rsid w:val="00FD579A"/>
    <w:rsid w:val="00FD7F7A"/>
    <w:rsid w:val="00FD7FDE"/>
    <w:rsid w:val="00FE1A42"/>
    <w:rsid w:val="00FE4894"/>
    <w:rsid w:val="00FE5849"/>
    <w:rsid w:val="00FE696C"/>
    <w:rsid w:val="00FE77B2"/>
    <w:rsid w:val="00FE78CD"/>
    <w:rsid w:val="00FE7F56"/>
    <w:rsid w:val="00FF12C6"/>
    <w:rsid w:val="00FF1D10"/>
    <w:rsid w:val="00FF2A27"/>
    <w:rsid w:val="00FF328C"/>
    <w:rsid w:val="00FF3D59"/>
    <w:rsid w:val="00FF431F"/>
    <w:rsid w:val="00FF6C84"/>
    <w:rsid w:val="00FF795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40EE"/>
    <w:rPr>
      <w:sz w:val="24"/>
      <w:szCs w:val="24"/>
    </w:rPr>
  </w:style>
  <w:style w:type="paragraph" w:styleId="Heading1">
    <w:name w:val="heading 1"/>
    <w:basedOn w:val="Normal"/>
    <w:next w:val="Normal"/>
    <w:link w:val="Heading1Char"/>
    <w:uiPriority w:val="99"/>
    <w:qFormat/>
    <w:rsid w:val="00EF7A73"/>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EF7A73"/>
    <w:pPr>
      <w:keepNext/>
      <w:spacing w:before="240" w:after="60"/>
      <w:outlineLvl w:val="1"/>
    </w:pPr>
    <w:rPr>
      <w:rFonts w:ascii="Cambria" w:hAnsi="Cambria"/>
      <w:b/>
      <w:bCs/>
      <w:i/>
      <w:iCs/>
      <w:sz w:val="28"/>
      <w:szCs w:val="28"/>
    </w:rPr>
  </w:style>
  <w:style w:type="paragraph" w:styleId="Heading4">
    <w:name w:val="heading 4"/>
    <w:basedOn w:val="Normal"/>
    <w:next w:val="Normal"/>
    <w:link w:val="Heading4Char"/>
    <w:uiPriority w:val="99"/>
    <w:qFormat/>
    <w:rsid w:val="00A41BEC"/>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F7A73"/>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EF7A73"/>
    <w:rPr>
      <w:rFonts w:ascii="Cambria" w:hAnsi="Cambria" w:cs="Times New Roman"/>
      <w:b/>
      <w:bCs/>
      <w:i/>
      <w:iCs/>
      <w:sz w:val="28"/>
      <w:szCs w:val="28"/>
    </w:rPr>
  </w:style>
  <w:style w:type="character" w:customStyle="1" w:styleId="Heading4Char">
    <w:name w:val="Heading 4 Char"/>
    <w:basedOn w:val="DefaultParagraphFont"/>
    <w:link w:val="Heading4"/>
    <w:uiPriority w:val="99"/>
    <w:locked/>
    <w:rsid w:val="00A41BEC"/>
    <w:rPr>
      <w:rFonts w:eastAsia="Times New Roman" w:cs="Times New Roman"/>
      <w:b/>
      <w:bCs/>
      <w:sz w:val="28"/>
      <w:szCs w:val="28"/>
    </w:rPr>
  </w:style>
  <w:style w:type="paragraph" w:styleId="Header">
    <w:name w:val="header"/>
    <w:basedOn w:val="Normal"/>
    <w:link w:val="HeaderChar"/>
    <w:uiPriority w:val="99"/>
    <w:rsid w:val="004A6EB7"/>
    <w:pPr>
      <w:tabs>
        <w:tab w:val="center" w:pos="4320"/>
        <w:tab w:val="right" w:pos="8640"/>
      </w:tabs>
    </w:pPr>
  </w:style>
  <w:style w:type="character" w:customStyle="1" w:styleId="HeaderChar">
    <w:name w:val="Header Char"/>
    <w:basedOn w:val="DefaultParagraphFont"/>
    <w:link w:val="Header"/>
    <w:uiPriority w:val="99"/>
    <w:locked/>
    <w:rsid w:val="008708E6"/>
    <w:rPr>
      <w:rFonts w:cs="Times New Roman"/>
      <w:sz w:val="24"/>
      <w:szCs w:val="24"/>
    </w:rPr>
  </w:style>
  <w:style w:type="paragraph" w:styleId="Footer">
    <w:name w:val="footer"/>
    <w:basedOn w:val="Normal"/>
    <w:link w:val="FooterChar"/>
    <w:uiPriority w:val="99"/>
    <w:rsid w:val="004A6EB7"/>
    <w:pPr>
      <w:tabs>
        <w:tab w:val="center" w:pos="4320"/>
        <w:tab w:val="right" w:pos="8640"/>
      </w:tabs>
    </w:pPr>
  </w:style>
  <w:style w:type="character" w:customStyle="1" w:styleId="FooterChar">
    <w:name w:val="Footer Char"/>
    <w:basedOn w:val="DefaultParagraphFont"/>
    <w:link w:val="Footer"/>
    <w:uiPriority w:val="99"/>
    <w:semiHidden/>
    <w:locked/>
    <w:rsid w:val="008708E6"/>
    <w:rPr>
      <w:rFonts w:cs="Times New Roman"/>
      <w:sz w:val="24"/>
      <w:szCs w:val="24"/>
    </w:rPr>
  </w:style>
  <w:style w:type="character" w:styleId="PageNumber">
    <w:name w:val="page number"/>
    <w:basedOn w:val="DefaultParagraphFont"/>
    <w:uiPriority w:val="99"/>
    <w:rsid w:val="003F6B66"/>
    <w:rPr>
      <w:rFonts w:cs="Times New Roman"/>
    </w:rPr>
  </w:style>
  <w:style w:type="character" w:customStyle="1" w:styleId="EmailStyle231">
    <w:name w:val="EmailStyle23"/>
    <w:aliases w:val="EmailStyle23"/>
    <w:basedOn w:val="DefaultParagraphFont"/>
    <w:uiPriority w:val="99"/>
    <w:semiHidden/>
    <w:personal/>
    <w:rsid w:val="00D9718B"/>
    <w:rPr>
      <w:rFonts w:ascii="Arial" w:hAnsi="Arial" w:cs="Arial"/>
      <w:color w:val="auto"/>
      <w:sz w:val="20"/>
      <w:szCs w:val="20"/>
    </w:rPr>
  </w:style>
  <w:style w:type="character" w:styleId="Strong">
    <w:name w:val="Strong"/>
    <w:basedOn w:val="DefaultParagraphFont"/>
    <w:uiPriority w:val="99"/>
    <w:qFormat/>
    <w:rsid w:val="00D9718B"/>
    <w:rPr>
      <w:rFonts w:cs="Times New Roman"/>
      <w:b/>
      <w:bCs/>
    </w:rPr>
  </w:style>
  <w:style w:type="character" w:styleId="Emphasis">
    <w:name w:val="Emphasis"/>
    <w:basedOn w:val="DefaultParagraphFont"/>
    <w:uiPriority w:val="99"/>
    <w:qFormat/>
    <w:rsid w:val="00D9718B"/>
    <w:rPr>
      <w:rFonts w:cs="Times New Roman"/>
      <w:i/>
      <w:iCs/>
    </w:rPr>
  </w:style>
  <w:style w:type="paragraph" w:styleId="BalloonText">
    <w:name w:val="Balloon Text"/>
    <w:basedOn w:val="Normal"/>
    <w:link w:val="BalloonTextChar"/>
    <w:uiPriority w:val="99"/>
    <w:rsid w:val="00D9718B"/>
    <w:rPr>
      <w:rFonts w:ascii="Tahoma" w:hAnsi="Tahoma" w:cs="Tahoma"/>
      <w:sz w:val="16"/>
      <w:szCs w:val="16"/>
    </w:rPr>
  </w:style>
  <w:style w:type="character" w:customStyle="1" w:styleId="BalloonTextChar">
    <w:name w:val="Balloon Text Char"/>
    <w:basedOn w:val="DefaultParagraphFont"/>
    <w:link w:val="BalloonText"/>
    <w:uiPriority w:val="99"/>
    <w:locked/>
    <w:rsid w:val="00D9718B"/>
    <w:rPr>
      <w:rFonts w:ascii="Tahoma" w:hAnsi="Tahoma" w:cs="Tahoma"/>
      <w:sz w:val="16"/>
      <w:szCs w:val="16"/>
    </w:rPr>
  </w:style>
  <w:style w:type="character" w:styleId="Hyperlink">
    <w:name w:val="Hyperlink"/>
    <w:basedOn w:val="DefaultParagraphFont"/>
    <w:uiPriority w:val="99"/>
    <w:rsid w:val="00325AF9"/>
    <w:rPr>
      <w:rFonts w:cs="Times New Roman"/>
      <w:color w:val="0000FF"/>
      <w:u w:val="single"/>
    </w:rPr>
  </w:style>
  <w:style w:type="paragraph" w:customStyle="1" w:styleId="NormalBold">
    <w:name w:val="Normal Bold"/>
    <w:basedOn w:val="Heading2"/>
    <w:uiPriority w:val="99"/>
    <w:rsid w:val="00EF7A73"/>
    <w:pPr>
      <w:keepNext w:val="0"/>
      <w:widowControl w:val="0"/>
      <w:spacing w:before="20"/>
    </w:pPr>
    <w:rPr>
      <w:rFonts w:ascii="Arial" w:hAnsi="Arial"/>
      <w:i w:val="0"/>
      <w:iCs w:val="0"/>
      <w:sz w:val="22"/>
      <w:szCs w:val="20"/>
    </w:rPr>
  </w:style>
  <w:style w:type="paragraph" w:styleId="BodyText2">
    <w:name w:val="Body Text 2"/>
    <w:basedOn w:val="Normal"/>
    <w:link w:val="BodyText2Char"/>
    <w:uiPriority w:val="99"/>
    <w:rsid w:val="00EF7A73"/>
    <w:pPr>
      <w:spacing w:after="120" w:line="480" w:lineRule="auto"/>
    </w:pPr>
    <w:rPr>
      <w:rFonts w:ascii="Times" w:hAnsi="Times"/>
      <w:szCs w:val="20"/>
    </w:rPr>
  </w:style>
  <w:style w:type="character" w:customStyle="1" w:styleId="BodyText2Char">
    <w:name w:val="Body Text 2 Char"/>
    <w:basedOn w:val="DefaultParagraphFont"/>
    <w:link w:val="BodyText2"/>
    <w:uiPriority w:val="99"/>
    <w:locked/>
    <w:rsid w:val="00EF7A73"/>
    <w:rPr>
      <w:rFonts w:ascii="Times" w:hAnsi="Times" w:cs="Times New Roman"/>
      <w:sz w:val="24"/>
    </w:rPr>
  </w:style>
  <w:style w:type="paragraph" w:customStyle="1" w:styleId="response">
    <w:name w:val="response"/>
    <w:basedOn w:val="Normal"/>
    <w:uiPriority w:val="99"/>
    <w:rsid w:val="00EF7A73"/>
    <w:pPr>
      <w:tabs>
        <w:tab w:val="left" w:pos="1134"/>
      </w:tabs>
      <w:autoSpaceDE w:val="0"/>
      <w:autoSpaceDN w:val="0"/>
      <w:spacing w:after="60"/>
      <w:jc w:val="both"/>
    </w:pPr>
    <w:rPr>
      <w:i/>
      <w:iCs/>
      <w:sz w:val="20"/>
      <w:szCs w:val="20"/>
      <w:lang w:val="en-GB"/>
    </w:rPr>
  </w:style>
  <w:style w:type="character" w:styleId="CommentReference">
    <w:name w:val="annotation reference"/>
    <w:basedOn w:val="DefaultParagraphFont"/>
    <w:uiPriority w:val="99"/>
    <w:rsid w:val="005310B9"/>
    <w:rPr>
      <w:rFonts w:cs="Times New Roman"/>
      <w:sz w:val="16"/>
      <w:szCs w:val="16"/>
    </w:rPr>
  </w:style>
  <w:style w:type="paragraph" w:styleId="CommentText">
    <w:name w:val="annotation text"/>
    <w:basedOn w:val="Normal"/>
    <w:link w:val="CommentTextChar"/>
    <w:uiPriority w:val="99"/>
    <w:rsid w:val="005310B9"/>
    <w:rPr>
      <w:sz w:val="20"/>
      <w:szCs w:val="20"/>
    </w:rPr>
  </w:style>
  <w:style w:type="character" w:customStyle="1" w:styleId="CommentTextChar">
    <w:name w:val="Comment Text Char"/>
    <w:basedOn w:val="DefaultParagraphFont"/>
    <w:link w:val="CommentText"/>
    <w:uiPriority w:val="99"/>
    <w:locked/>
    <w:rsid w:val="005310B9"/>
    <w:rPr>
      <w:rFonts w:cs="Times New Roman"/>
    </w:rPr>
  </w:style>
  <w:style w:type="paragraph" w:styleId="CommentSubject">
    <w:name w:val="annotation subject"/>
    <w:basedOn w:val="CommentText"/>
    <w:next w:val="CommentText"/>
    <w:link w:val="CommentSubjectChar"/>
    <w:uiPriority w:val="99"/>
    <w:rsid w:val="005310B9"/>
    <w:rPr>
      <w:b/>
      <w:bCs/>
    </w:rPr>
  </w:style>
  <w:style w:type="character" w:customStyle="1" w:styleId="CommentSubjectChar">
    <w:name w:val="Comment Subject Char"/>
    <w:basedOn w:val="CommentTextChar"/>
    <w:link w:val="CommentSubject"/>
    <w:uiPriority w:val="99"/>
    <w:locked/>
    <w:rsid w:val="005310B9"/>
    <w:rPr>
      <w:b/>
      <w:bCs/>
    </w:rPr>
  </w:style>
  <w:style w:type="table" w:customStyle="1" w:styleId="MediumShading1-Accent11">
    <w:name w:val="Medium Shading 1 - Accent 11"/>
    <w:uiPriority w:val="99"/>
    <w:rsid w:val="005C7415"/>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table" w:styleId="MediumShading1-Accent3">
    <w:name w:val="Medium Shading 1 Accent 3"/>
    <w:basedOn w:val="TableNormal"/>
    <w:uiPriority w:val="99"/>
    <w:rsid w:val="005C7415"/>
    <w:rPr>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Times New Roman"/>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6EED5"/>
      </w:tcPr>
    </w:tblStylePr>
    <w:tblStylePr w:type="band1Horz">
      <w:rPr>
        <w:rFonts w:cs="Times New Roman"/>
      </w:rPr>
      <w:tblPr/>
      <w:tcPr>
        <w:tcBorders>
          <w:insideH w:val="nil"/>
          <w:insideV w:val="nil"/>
        </w:tcBorders>
        <w:shd w:val="clear" w:color="auto" w:fill="E6EED5"/>
      </w:tcPr>
    </w:tblStylePr>
    <w:tblStylePr w:type="band2Horz">
      <w:rPr>
        <w:rFonts w:cs="Times New Roman"/>
      </w:rPr>
      <w:tblPr/>
      <w:tcPr>
        <w:tcBorders>
          <w:insideH w:val="nil"/>
          <w:insideV w:val="nil"/>
        </w:tcBorders>
      </w:tcPr>
    </w:tblStylePr>
  </w:style>
  <w:style w:type="paragraph" w:styleId="ListParagraph">
    <w:name w:val="List Paragraph"/>
    <w:basedOn w:val="Normal"/>
    <w:uiPriority w:val="99"/>
    <w:qFormat/>
    <w:rsid w:val="007312BE"/>
    <w:pPr>
      <w:ind w:left="720"/>
      <w:contextualSpacing/>
    </w:pPr>
  </w:style>
  <w:style w:type="table" w:styleId="TableGrid">
    <w:name w:val="Table Grid"/>
    <w:basedOn w:val="TableNormal"/>
    <w:uiPriority w:val="99"/>
    <w:locked/>
    <w:rsid w:val="0031756A"/>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Shading-Accent3">
    <w:name w:val="Light Shading Accent 3"/>
    <w:basedOn w:val="TableNormal"/>
    <w:uiPriority w:val="99"/>
    <w:rsid w:val="0031756A"/>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LightList-Accent3">
    <w:name w:val="Light List Accent 3"/>
    <w:basedOn w:val="TableNormal"/>
    <w:uiPriority w:val="99"/>
    <w:rsid w:val="0031756A"/>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paragraph" w:customStyle="1" w:styleId="Yunique-Arial10Normal">
    <w:name w:val="Yunique - Arial 10 (Normal)"/>
    <w:uiPriority w:val="99"/>
    <w:rsid w:val="00152ECC"/>
    <w:pPr>
      <w:spacing w:after="240"/>
      <w:ind w:left="1440"/>
    </w:pPr>
    <w:rPr>
      <w:rFonts w:ascii="Arial" w:hAnsi="Arial"/>
      <w:sz w:val="20"/>
      <w:szCs w:val="20"/>
    </w:rPr>
  </w:style>
  <w:style w:type="paragraph" w:customStyle="1" w:styleId="Yunique-BulletList">
    <w:name w:val="Yunique - Bullet List"/>
    <w:autoRedefine/>
    <w:uiPriority w:val="99"/>
    <w:rsid w:val="00152ECC"/>
    <w:pPr>
      <w:numPr>
        <w:ilvl w:val="1"/>
        <w:numId w:val="42"/>
      </w:numPr>
      <w:spacing w:after="240"/>
    </w:pPr>
    <w:rPr>
      <w:rFonts w:ascii="Arial" w:hAnsi="Arial"/>
      <w:sz w:val="20"/>
      <w:szCs w:val="20"/>
    </w:rPr>
  </w:style>
</w:styles>
</file>

<file path=word/webSettings.xml><?xml version="1.0" encoding="utf-8"?>
<w:webSettings xmlns:r="http://schemas.openxmlformats.org/officeDocument/2006/relationships" xmlns:w="http://schemas.openxmlformats.org/wordprocessingml/2006/main">
  <w:divs>
    <w:div w:id="990790910">
      <w:marLeft w:val="0"/>
      <w:marRight w:val="0"/>
      <w:marTop w:val="0"/>
      <w:marBottom w:val="0"/>
      <w:divBdr>
        <w:top w:val="none" w:sz="0" w:space="0" w:color="auto"/>
        <w:left w:val="none" w:sz="0" w:space="0" w:color="auto"/>
        <w:bottom w:val="none" w:sz="0" w:space="0" w:color="auto"/>
        <w:right w:val="none" w:sz="0" w:space="0" w:color="auto"/>
      </w:divBdr>
    </w:div>
    <w:div w:id="990790911">
      <w:marLeft w:val="0"/>
      <w:marRight w:val="0"/>
      <w:marTop w:val="0"/>
      <w:marBottom w:val="0"/>
      <w:divBdr>
        <w:top w:val="none" w:sz="0" w:space="0" w:color="auto"/>
        <w:left w:val="none" w:sz="0" w:space="0" w:color="auto"/>
        <w:bottom w:val="none" w:sz="0" w:space="0" w:color="auto"/>
        <w:right w:val="none" w:sz="0" w:space="0" w:color="auto"/>
      </w:divBdr>
    </w:div>
    <w:div w:id="990790912">
      <w:marLeft w:val="0"/>
      <w:marRight w:val="0"/>
      <w:marTop w:val="0"/>
      <w:marBottom w:val="0"/>
      <w:divBdr>
        <w:top w:val="none" w:sz="0" w:space="0" w:color="auto"/>
        <w:left w:val="none" w:sz="0" w:space="0" w:color="auto"/>
        <w:bottom w:val="none" w:sz="0" w:space="0" w:color="auto"/>
        <w:right w:val="none" w:sz="0" w:space="0" w:color="auto"/>
      </w:divBdr>
    </w:div>
    <w:div w:id="990790913">
      <w:marLeft w:val="0"/>
      <w:marRight w:val="0"/>
      <w:marTop w:val="0"/>
      <w:marBottom w:val="0"/>
      <w:divBdr>
        <w:top w:val="none" w:sz="0" w:space="0" w:color="auto"/>
        <w:left w:val="none" w:sz="0" w:space="0" w:color="auto"/>
        <w:bottom w:val="none" w:sz="0" w:space="0" w:color="auto"/>
        <w:right w:val="none" w:sz="0" w:space="0" w:color="auto"/>
      </w:divBdr>
    </w:div>
    <w:div w:id="990790914">
      <w:marLeft w:val="0"/>
      <w:marRight w:val="0"/>
      <w:marTop w:val="0"/>
      <w:marBottom w:val="0"/>
      <w:divBdr>
        <w:top w:val="none" w:sz="0" w:space="0" w:color="auto"/>
        <w:left w:val="none" w:sz="0" w:space="0" w:color="auto"/>
        <w:bottom w:val="none" w:sz="0" w:space="0" w:color="auto"/>
        <w:right w:val="none" w:sz="0" w:space="0" w:color="auto"/>
      </w:divBdr>
    </w:div>
    <w:div w:id="99079091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1.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814</Words>
  <Characters>4092</Characters>
  <Application>Microsoft Office Word</Application>
  <DocSecurity>0</DocSecurity>
  <Lines>34</Lines>
  <Paragraphs>9</Paragraphs>
  <ScaleCrop>false</ScaleCrop>
  <Company>Scientific</Company>
  <LinksUpToDate>false</LinksUpToDate>
  <CharactersWithSpaces>4897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deb.paggioli</dc:creator>
  <cp:keywords/>
  <dc:description/>
  <cp:lastModifiedBy>X</cp:lastModifiedBy>
  <cp:revision>6</cp:revision>
  <cp:lastPrinted>2010-03-03T15:54:00Z</cp:lastPrinted>
  <dcterms:created xsi:type="dcterms:W3CDTF">2011-03-29T02:07:00Z</dcterms:created>
  <dcterms:modified xsi:type="dcterms:W3CDTF">2011-05-31T16:13:00Z</dcterms:modified>
</cp:coreProperties>
</file>