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2936AB" w14:textId="77777777" w:rsidR="00343E07" w:rsidRPr="002837AB" w:rsidRDefault="00343E07" w:rsidP="007D2275">
      <w:pPr>
        <w:pStyle w:val="BodyText"/>
        <w:rPr>
          <w:lang w:val="ru-RU"/>
        </w:rPr>
      </w:pPr>
    </w:p>
    <w:p w14:paraId="66230154" w14:textId="77777777" w:rsidR="00343E07" w:rsidRDefault="0076784B" w:rsidP="007D2275">
      <w:pPr>
        <w:pStyle w:val="BodyText"/>
      </w:pPr>
      <w:r>
        <w:rPr>
          <w:noProof/>
          <w:color w:val="2B579A"/>
          <w:shd w:val="clear" w:color="auto" w:fill="E6E6E6"/>
        </w:rPr>
        <w:drawing>
          <wp:anchor distT="0" distB="0" distL="114300" distR="114300" simplePos="0" relativeHeight="251658240" behindDoc="0" locked="0" layoutInCell="1" allowOverlap="1" wp14:anchorId="4EE99DA3" wp14:editId="7351444A">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67F6F118" w14:textId="77777777" w:rsidR="00343E07" w:rsidRDefault="00343E07" w:rsidP="007D2275">
      <w:pPr>
        <w:pStyle w:val="BodyText"/>
      </w:pPr>
    </w:p>
    <w:p w14:paraId="078C100C" w14:textId="77777777" w:rsidR="00343E07" w:rsidRDefault="00343E07" w:rsidP="007D2275">
      <w:pPr>
        <w:pStyle w:val="BodyText"/>
      </w:pPr>
    </w:p>
    <w:p w14:paraId="2350462C" w14:textId="77777777" w:rsidR="008F7392" w:rsidRDefault="008F7392" w:rsidP="007D2275">
      <w:pPr>
        <w:pStyle w:val="BodyText"/>
      </w:pPr>
    </w:p>
    <w:p w14:paraId="59A0C719" w14:textId="77777777" w:rsidR="008F7392" w:rsidRDefault="008F7392" w:rsidP="007D2275">
      <w:pPr>
        <w:pStyle w:val="BodyText"/>
      </w:pPr>
    </w:p>
    <w:p w14:paraId="0802DE01" w14:textId="77777777" w:rsidR="008F7392" w:rsidRDefault="008F7392" w:rsidP="007D2275">
      <w:pPr>
        <w:pStyle w:val="BodyText"/>
      </w:pPr>
    </w:p>
    <w:p w14:paraId="710B909F" w14:textId="77777777" w:rsidR="00343E07" w:rsidRDefault="00343E07" w:rsidP="007D2275">
      <w:pPr>
        <w:pStyle w:val="BodyText"/>
      </w:pPr>
    </w:p>
    <w:p w14:paraId="63B80FCE" w14:textId="77777777" w:rsidR="00343E07" w:rsidRDefault="00343E07" w:rsidP="007D2275">
      <w:pPr>
        <w:pStyle w:val="BodyText"/>
      </w:pPr>
    </w:p>
    <w:tbl>
      <w:tblPr>
        <w:tblW w:w="0" w:type="auto"/>
        <w:tblLook w:val="01E0" w:firstRow="1" w:lastRow="1" w:firstColumn="1" w:lastColumn="1" w:noHBand="0" w:noVBand="0"/>
      </w:tblPr>
      <w:tblGrid>
        <w:gridCol w:w="9357"/>
      </w:tblGrid>
      <w:tr w:rsidR="003810E8" w:rsidRPr="00114D08" w14:paraId="42D074A9" w14:textId="77777777" w:rsidTr="6126033A">
        <w:trPr>
          <w:trHeight w:val="1583"/>
        </w:trPr>
        <w:tc>
          <w:tcPr>
            <w:tcW w:w="9359" w:type="dxa"/>
          </w:tcPr>
          <w:p w14:paraId="326DF982" w14:textId="2526CDCA" w:rsidR="003810E8" w:rsidRDefault="7B9FF3BA" w:rsidP="0027191A">
            <w:pPr>
              <w:pStyle w:val="Title"/>
            </w:pPr>
            <w:bookmarkStart w:id="0" w:name="_Toc138879699"/>
            <w:r>
              <w:t>Project Change control</w:t>
            </w:r>
            <w:r w:rsidR="00147F1D">
              <w:t xml:space="preserve"> Plan</w:t>
            </w:r>
            <w:bookmarkEnd w:id="0"/>
          </w:p>
          <w:p w14:paraId="15FFFA92" w14:textId="15A37FE5" w:rsidR="00154532" w:rsidRPr="005D4949" w:rsidRDefault="3D5E8E2C" w:rsidP="687EE133">
            <w:pPr>
              <w:pStyle w:val="BodyText"/>
              <w:rPr>
                <w:lang w:val="en-GB"/>
              </w:rPr>
            </w:pPr>
            <w:commentRangeStart w:id="1"/>
            <w:commentRangeStart w:id="2"/>
            <w:commentRangeStart w:id="3"/>
            <w:commentRangeStart w:id="4"/>
            <w:commentRangeEnd w:id="4"/>
            <w:r>
              <w:rPr>
                <w:rStyle w:val="CommentReference"/>
              </w:rPr>
              <w:commentReference w:id="4"/>
            </w:r>
            <w:commentRangeEnd w:id="1"/>
            <w:r>
              <w:rPr>
                <w:rStyle w:val="CommentReference"/>
              </w:rPr>
              <w:commentReference w:id="1"/>
            </w:r>
            <w:commentRangeEnd w:id="2"/>
            <w:r>
              <w:rPr>
                <w:rStyle w:val="CommentReference"/>
              </w:rPr>
              <w:commentReference w:id="2"/>
            </w:r>
            <w:commentRangeEnd w:id="3"/>
            <w:r>
              <w:rPr>
                <w:rStyle w:val="CommentReference"/>
              </w:rPr>
              <w:commentReference w:id="3"/>
            </w:r>
          </w:p>
          <w:p w14:paraId="5C479FF5" w14:textId="4E5E5A95" w:rsidR="00154532" w:rsidRPr="00154532" w:rsidRDefault="00154532" w:rsidP="00154532">
            <w:pPr>
              <w:pStyle w:val="BodyText"/>
            </w:pPr>
          </w:p>
        </w:tc>
      </w:tr>
      <w:tr w:rsidR="003810E8" w:rsidRPr="00114D08" w14:paraId="0BEE0595" w14:textId="77777777" w:rsidTr="6126033A">
        <w:tc>
          <w:tcPr>
            <w:tcW w:w="9359" w:type="dxa"/>
          </w:tcPr>
          <w:p w14:paraId="52185E7F" w14:textId="77777777" w:rsidR="003810E8" w:rsidRDefault="00D372AD" w:rsidP="00EF0A7F">
            <w:pPr>
              <w:pStyle w:val="ProjectName"/>
            </w:pPr>
            <w:r>
              <w:fldChar w:fldCharType="begin"/>
            </w:r>
            <w:r>
              <w:instrText>DOCPROPERTY  PID  \* MERGEFORMAT</w:instrText>
            </w:r>
            <w:r>
              <w:fldChar w:fldCharType="separate"/>
            </w:r>
            <w:r w:rsidR="000109D4">
              <w:t>ClientID-</w:t>
            </w:r>
            <w:proofErr w:type="spellStart"/>
            <w:r w:rsidR="000109D4">
              <w:t>ProductID</w:t>
            </w:r>
            <w:proofErr w:type="spellEnd"/>
            <w:r>
              <w:fldChar w:fldCharType="end"/>
            </w:r>
          </w:p>
        </w:tc>
      </w:tr>
    </w:tbl>
    <w:p w14:paraId="4558D7A1" w14:textId="77777777" w:rsidR="0076784B" w:rsidRDefault="0076784B" w:rsidP="0026530F">
      <w:pPr>
        <w:pStyle w:val="BodyText"/>
      </w:pPr>
    </w:p>
    <w:p w14:paraId="7C5525A9" w14:textId="77777777" w:rsidR="0076784B" w:rsidRDefault="0076784B">
      <w:pPr>
        <w:widowControl/>
        <w:spacing w:line="240" w:lineRule="auto"/>
        <w:rPr>
          <w:rFonts w:ascii="Trebuchet MS" w:hAnsi="Trebuchet MS"/>
          <w:color w:val="464547"/>
        </w:rPr>
      </w:pPr>
      <w:r>
        <w:br w:type="page"/>
      </w:r>
    </w:p>
    <w:p w14:paraId="5CA736C9" w14:textId="4DBF5964" w:rsidR="00081986" w:rsidRDefault="00081986" w:rsidP="007D2275">
      <w:pPr>
        <w:pStyle w:val="BodyText"/>
      </w:pPr>
      <w:bookmarkStart w:id="5" w:name="_Toc456598587"/>
      <w:bookmarkStart w:id="6" w:name="_Toc456600918"/>
      <w:bookmarkStart w:id="7" w:name="_Toc2484421"/>
      <w:bookmarkStart w:id="8" w:name="_Toc4475558"/>
    </w:p>
    <w:sdt>
      <w:sdtPr>
        <w:rPr>
          <w:lang w:val="en-GB"/>
        </w:rPr>
        <w:id w:val="-1051001331"/>
        <w:docPartObj>
          <w:docPartGallery w:val="Table of Contents"/>
          <w:docPartUnique/>
        </w:docPartObj>
      </w:sdtPr>
      <w:sdtEndPr>
        <w:rPr>
          <w:rFonts w:ascii="Times New Roman" w:eastAsia="Times New Roman" w:hAnsi="Times New Roman" w:cs="Times New Roman"/>
          <w:bCs/>
          <w:caps w:val="0"/>
          <w:color w:val="auto"/>
          <w:sz w:val="20"/>
          <w:szCs w:val="20"/>
          <w:lang w:val="en-US"/>
        </w:rPr>
      </w:sdtEndPr>
      <w:sdtContent>
        <w:p w14:paraId="0D7836BF" w14:textId="4CC5F0A4" w:rsidR="005A090C" w:rsidRDefault="005A090C">
          <w:pPr>
            <w:pStyle w:val="TOCHeading"/>
          </w:pPr>
          <w:r>
            <w:rPr>
              <w:lang w:val="en-GB"/>
            </w:rPr>
            <w:t>Contents</w:t>
          </w:r>
        </w:p>
        <w:p w14:paraId="21983034" w14:textId="2EBF6A56" w:rsidR="005A090C" w:rsidRDefault="005A090C">
          <w:pPr>
            <w:pStyle w:val="TOC1"/>
            <w:tabs>
              <w:tab w:val="right" w:leader="dot" w:pos="9347"/>
            </w:tabs>
            <w:rPr>
              <w:rFonts w:asciiTheme="minorHAnsi" w:eastAsiaTheme="minorEastAsia" w:hAnsiTheme="minorHAnsi" w:cstheme="minorBidi"/>
              <w:bCs w:val="0"/>
              <w:caps w:val="0"/>
              <w:noProof/>
              <w:color w:val="auto"/>
              <w:kern w:val="2"/>
              <w:sz w:val="22"/>
              <w:szCs w:val="22"/>
              <w:lang w:val="en-GB" w:eastAsia="en-GB"/>
              <w14:ligatures w14:val="standardContextual"/>
            </w:rPr>
          </w:pPr>
          <w:r>
            <w:fldChar w:fldCharType="begin"/>
          </w:r>
          <w:r>
            <w:instrText xml:space="preserve"> TOC \o "1-3" \h \z \u </w:instrText>
          </w:r>
          <w:r>
            <w:fldChar w:fldCharType="separate"/>
          </w:r>
          <w:hyperlink w:anchor="_Toc138879699" w:history="1"/>
        </w:p>
        <w:p w14:paraId="667E09A3" w14:textId="4F4DE06C" w:rsidR="005A090C" w:rsidRDefault="005A090C">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lang w:val="en-GB" w:eastAsia="en-GB"/>
              <w14:ligatures w14:val="standardContextual"/>
            </w:rPr>
          </w:pPr>
          <w:hyperlink w:anchor="_Toc138879700" w:history="1">
            <w:r w:rsidRPr="00BA45ED">
              <w:rPr>
                <w:rStyle w:val="Hyperlink"/>
                <w:rFonts w:asciiTheme="majorHAnsi" w:hAnsiTheme="majorHAnsi" w:cs="Calibri"/>
                <w:noProof/>
              </w:rPr>
              <w:t>1</w:t>
            </w:r>
            <w:r>
              <w:rPr>
                <w:rFonts w:asciiTheme="minorHAnsi" w:eastAsiaTheme="minorEastAsia" w:hAnsiTheme="minorHAnsi" w:cstheme="minorBidi"/>
                <w:bCs w:val="0"/>
                <w:caps w:val="0"/>
                <w:noProof/>
                <w:color w:val="auto"/>
                <w:kern w:val="2"/>
                <w:sz w:val="22"/>
                <w:szCs w:val="22"/>
                <w:lang w:val="en-GB" w:eastAsia="en-GB"/>
                <w14:ligatures w14:val="standardContextual"/>
              </w:rPr>
              <w:tab/>
            </w:r>
            <w:r w:rsidRPr="00BA45ED">
              <w:rPr>
                <w:rStyle w:val="Hyperlink"/>
                <w:rFonts w:asciiTheme="majorHAnsi" w:hAnsiTheme="majorHAnsi" w:cs="Calibri"/>
                <w:noProof/>
              </w:rPr>
              <w:t>introduction</w:t>
            </w:r>
            <w:r>
              <w:rPr>
                <w:noProof/>
                <w:webHidden/>
              </w:rPr>
              <w:tab/>
            </w:r>
            <w:r>
              <w:rPr>
                <w:noProof/>
                <w:webHidden/>
              </w:rPr>
              <w:fldChar w:fldCharType="begin"/>
            </w:r>
            <w:r>
              <w:rPr>
                <w:noProof/>
                <w:webHidden/>
              </w:rPr>
              <w:instrText xml:space="preserve"> PAGEREF _Toc138879700 \h </w:instrText>
            </w:r>
            <w:r>
              <w:rPr>
                <w:noProof/>
                <w:webHidden/>
              </w:rPr>
            </w:r>
            <w:r>
              <w:rPr>
                <w:noProof/>
                <w:webHidden/>
              </w:rPr>
              <w:fldChar w:fldCharType="separate"/>
            </w:r>
            <w:r>
              <w:rPr>
                <w:noProof/>
                <w:webHidden/>
              </w:rPr>
              <w:t>4</w:t>
            </w:r>
            <w:r>
              <w:rPr>
                <w:noProof/>
                <w:webHidden/>
              </w:rPr>
              <w:fldChar w:fldCharType="end"/>
            </w:r>
          </w:hyperlink>
        </w:p>
        <w:p w14:paraId="0C44AEC0" w14:textId="742BBDB1" w:rsidR="005A090C" w:rsidRDefault="005A090C">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lang w:val="en-GB" w:eastAsia="en-GB"/>
              <w14:ligatures w14:val="standardContextual"/>
            </w:rPr>
          </w:pPr>
          <w:hyperlink w:anchor="_Toc138879701" w:history="1">
            <w:r w:rsidRPr="00BA45ED">
              <w:rPr>
                <w:rStyle w:val="Hyperlink"/>
                <w:rFonts w:asciiTheme="majorHAnsi" w:hAnsiTheme="majorHAnsi" w:cs="Calibri"/>
                <w:noProof/>
              </w:rPr>
              <w:t>2</w:t>
            </w:r>
            <w:r>
              <w:rPr>
                <w:rFonts w:asciiTheme="minorHAnsi" w:eastAsiaTheme="minorEastAsia" w:hAnsiTheme="minorHAnsi" w:cstheme="minorBidi"/>
                <w:bCs w:val="0"/>
                <w:caps w:val="0"/>
                <w:noProof/>
                <w:color w:val="auto"/>
                <w:kern w:val="2"/>
                <w:sz w:val="22"/>
                <w:szCs w:val="22"/>
                <w:lang w:val="en-GB" w:eastAsia="en-GB"/>
                <w14:ligatures w14:val="standardContextual"/>
              </w:rPr>
              <w:tab/>
            </w:r>
            <w:r w:rsidRPr="00BA45ED">
              <w:rPr>
                <w:rStyle w:val="Hyperlink"/>
                <w:rFonts w:asciiTheme="majorHAnsi" w:hAnsiTheme="majorHAnsi" w:cs="Calibri"/>
                <w:noProof/>
              </w:rPr>
              <w:t>Definitions of key terms and concepts</w:t>
            </w:r>
            <w:r>
              <w:rPr>
                <w:noProof/>
                <w:webHidden/>
              </w:rPr>
              <w:tab/>
            </w:r>
            <w:r>
              <w:rPr>
                <w:noProof/>
                <w:webHidden/>
              </w:rPr>
              <w:fldChar w:fldCharType="begin"/>
            </w:r>
            <w:r>
              <w:rPr>
                <w:noProof/>
                <w:webHidden/>
              </w:rPr>
              <w:instrText xml:space="preserve"> PAGEREF _Toc138879701 \h </w:instrText>
            </w:r>
            <w:r>
              <w:rPr>
                <w:noProof/>
                <w:webHidden/>
              </w:rPr>
            </w:r>
            <w:r>
              <w:rPr>
                <w:noProof/>
                <w:webHidden/>
              </w:rPr>
              <w:fldChar w:fldCharType="separate"/>
            </w:r>
            <w:r>
              <w:rPr>
                <w:noProof/>
                <w:webHidden/>
              </w:rPr>
              <w:t>4</w:t>
            </w:r>
            <w:r>
              <w:rPr>
                <w:noProof/>
                <w:webHidden/>
              </w:rPr>
              <w:fldChar w:fldCharType="end"/>
            </w:r>
          </w:hyperlink>
        </w:p>
        <w:p w14:paraId="41F0AAE1" w14:textId="66DFD263" w:rsidR="005A090C" w:rsidRDefault="005A090C">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lang w:val="en-GB" w:eastAsia="en-GB"/>
              <w14:ligatures w14:val="standardContextual"/>
            </w:rPr>
          </w:pPr>
          <w:hyperlink w:anchor="_Toc138879702" w:history="1">
            <w:r w:rsidRPr="00BA45ED">
              <w:rPr>
                <w:rStyle w:val="Hyperlink"/>
                <w:rFonts w:asciiTheme="majorHAnsi" w:hAnsiTheme="majorHAnsi" w:cs="Calibri"/>
                <w:noProof/>
              </w:rPr>
              <w:t>3</w:t>
            </w:r>
            <w:r>
              <w:rPr>
                <w:rFonts w:asciiTheme="minorHAnsi" w:eastAsiaTheme="minorEastAsia" w:hAnsiTheme="minorHAnsi" w:cstheme="minorBidi"/>
                <w:bCs w:val="0"/>
                <w:caps w:val="0"/>
                <w:noProof/>
                <w:color w:val="auto"/>
                <w:kern w:val="2"/>
                <w:sz w:val="22"/>
                <w:szCs w:val="22"/>
                <w:lang w:val="en-GB" w:eastAsia="en-GB"/>
                <w14:ligatures w14:val="standardContextual"/>
              </w:rPr>
              <w:tab/>
            </w:r>
            <w:r w:rsidRPr="00BA45ED">
              <w:rPr>
                <w:rStyle w:val="Hyperlink"/>
                <w:rFonts w:asciiTheme="majorHAnsi" w:hAnsiTheme="majorHAnsi" w:cs="Calibri"/>
                <w:noProof/>
              </w:rPr>
              <w:t>Change Management Process</w:t>
            </w:r>
            <w:r>
              <w:rPr>
                <w:noProof/>
                <w:webHidden/>
              </w:rPr>
              <w:tab/>
            </w:r>
            <w:r>
              <w:rPr>
                <w:noProof/>
                <w:webHidden/>
              </w:rPr>
              <w:fldChar w:fldCharType="begin"/>
            </w:r>
            <w:r>
              <w:rPr>
                <w:noProof/>
                <w:webHidden/>
              </w:rPr>
              <w:instrText xml:space="preserve"> PAGEREF _Toc138879702 \h </w:instrText>
            </w:r>
            <w:r>
              <w:rPr>
                <w:noProof/>
                <w:webHidden/>
              </w:rPr>
            </w:r>
            <w:r>
              <w:rPr>
                <w:noProof/>
                <w:webHidden/>
              </w:rPr>
              <w:fldChar w:fldCharType="separate"/>
            </w:r>
            <w:r>
              <w:rPr>
                <w:noProof/>
                <w:webHidden/>
              </w:rPr>
              <w:t>4</w:t>
            </w:r>
            <w:r>
              <w:rPr>
                <w:noProof/>
                <w:webHidden/>
              </w:rPr>
              <w:fldChar w:fldCharType="end"/>
            </w:r>
          </w:hyperlink>
        </w:p>
        <w:p w14:paraId="48D85D3E" w14:textId="6F401707" w:rsidR="005A090C" w:rsidRDefault="005A090C">
          <w:pPr>
            <w:pStyle w:val="TOC2"/>
            <w:tabs>
              <w:tab w:val="left" w:pos="800"/>
              <w:tab w:val="right" w:leader="dot" w:pos="9347"/>
            </w:tabs>
            <w:rPr>
              <w:rFonts w:asciiTheme="minorHAnsi" w:eastAsiaTheme="minorEastAsia" w:hAnsiTheme="minorHAnsi" w:cstheme="minorBidi"/>
              <w:caps w:val="0"/>
              <w:noProof/>
              <w:color w:val="auto"/>
              <w:kern w:val="2"/>
              <w:sz w:val="22"/>
              <w:szCs w:val="22"/>
              <w:lang w:val="en-GB" w:eastAsia="en-GB"/>
              <w14:ligatures w14:val="standardContextual"/>
            </w:rPr>
          </w:pPr>
          <w:hyperlink w:anchor="_Toc138879703" w:history="1">
            <w:r w:rsidRPr="00BA45ED">
              <w:rPr>
                <w:rStyle w:val="Hyperlink"/>
                <w:noProof/>
              </w:rPr>
              <w:t>3.1</w:t>
            </w:r>
            <w:r>
              <w:rPr>
                <w:rFonts w:asciiTheme="minorHAnsi" w:eastAsiaTheme="minorEastAsia" w:hAnsiTheme="minorHAnsi" w:cstheme="minorBidi"/>
                <w:caps w:val="0"/>
                <w:noProof/>
                <w:color w:val="auto"/>
                <w:kern w:val="2"/>
                <w:sz w:val="22"/>
                <w:szCs w:val="22"/>
                <w:lang w:val="en-GB" w:eastAsia="en-GB"/>
                <w14:ligatures w14:val="standardContextual"/>
              </w:rPr>
              <w:tab/>
            </w:r>
            <w:r w:rsidRPr="00BA45ED">
              <w:rPr>
                <w:rStyle w:val="Hyperlink"/>
                <w:noProof/>
              </w:rPr>
              <w:t>PROJECT CHANGE IDENTIFICATION</w:t>
            </w:r>
            <w:r>
              <w:rPr>
                <w:noProof/>
                <w:webHidden/>
              </w:rPr>
              <w:tab/>
            </w:r>
            <w:r>
              <w:rPr>
                <w:noProof/>
                <w:webHidden/>
              </w:rPr>
              <w:fldChar w:fldCharType="begin"/>
            </w:r>
            <w:r>
              <w:rPr>
                <w:noProof/>
                <w:webHidden/>
              </w:rPr>
              <w:instrText xml:space="preserve"> PAGEREF _Toc138879703 \h </w:instrText>
            </w:r>
            <w:r>
              <w:rPr>
                <w:noProof/>
                <w:webHidden/>
              </w:rPr>
            </w:r>
            <w:r>
              <w:rPr>
                <w:noProof/>
                <w:webHidden/>
              </w:rPr>
              <w:fldChar w:fldCharType="separate"/>
            </w:r>
            <w:r>
              <w:rPr>
                <w:noProof/>
                <w:webHidden/>
              </w:rPr>
              <w:t>4</w:t>
            </w:r>
            <w:r>
              <w:rPr>
                <w:noProof/>
                <w:webHidden/>
              </w:rPr>
              <w:fldChar w:fldCharType="end"/>
            </w:r>
          </w:hyperlink>
        </w:p>
        <w:p w14:paraId="2F7DF5C1" w14:textId="2B86AE8E" w:rsidR="005A090C" w:rsidRDefault="005A090C">
          <w:pPr>
            <w:pStyle w:val="TOC3"/>
            <w:tabs>
              <w:tab w:val="left" w:pos="1200"/>
              <w:tab w:val="right" w:leader="dot" w:pos="9347"/>
            </w:tabs>
            <w:rPr>
              <w:rFonts w:asciiTheme="minorHAnsi" w:eastAsiaTheme="minorEastAsia" w:hAnsiTheme="minorHAnsi" w:cstheme="minorBidi"/>
              <w:iCs w:val="0"/>
              <w:noProof/>
              <w:color w:val="auto"/>
              <w:kern w:val="2"/>
              <w:sz w:val="22"/>
              <w:szCs w:val="22"/>
              <w:lang w:val="en-GB" w:eastAsia="en-GB"/>
              <w14:ligatures w14:val="standardContextual"/>
            </w:rPr>
          </w:pPr>
          <w:hyperlink w:anchor="_Toc138879704" w:history="1">
            <w:r w:rsidRPr="00BA45ED">
              <w:rPr>
                <w:rStyle w:val="Hyperlink"/>
                <w:noProof/>
              </w:rPr>
              <w:t>3.1.1</w:t>
            </w:r>
            <w:r>
              <w:rPr>
                <w:rFonts w:asciiTheme="minorHAnsi" w:eastAsiaTheme="minorEastAsia" w:hAnsiTheme="minorHAnsi" w:cstheme="minorBidi"/>
                <w:iCs w:val="0"/>
                <w:noProof/>
                <w:color w:val="auto"/>
                <w:kern w:val="2"/>
                <w:sz w:val="22"/>
                <w:szCs w:val="22"/>
                <w:lang w:val="en-GB" w:eastAsia="en-GB"/>
                <w14:ligatures w14:val="standardContextual"/>
              </w:rPr>
              <w:tab/>
            </w:r>
            <w:r w:rsidRPr="00BA45ED">
              <w:rPr>
                <w:rStyle w:val="Hyperlink"/>
                <w:noProof/>
              </w:rPr>
              <w:t>Change Source</w:t>
            </w:r>
            <w:r>
              <w:rPr>
                <w:noProof/>
                <w:webHidden/>
              </w:rPr>
              <w:tab/>
            </w:r>
            <w:r>
              <w:rPr>
                <w:noProof/>
                <w:webHidden/>
              </w:rPr>
              <w:fldChar w:fldCharType="begin"/>
            </w:r>
            <w:r>
              <w:rPr>
                <w:noProof/>
                <w:webHidden/>
              </w:rPr>
              <w:instrText xml:space="preserve"> PAGEREF _Toc138879704 \h </w:instrText>
            </w:r>
            <w:r>
              <w:rPr>
                <w:noProof/>
                <w:webHidden/>
              </w:rPr>
            </w:r>
            <w:r>
              <w:rPr>
                <w:noProof/>
                <w:webHidden/>
              </w:rPr>
              <w:fldChar w:fldCharType="separate"/>
            </w:r>
            <w:r>
              <w:rPr>
                <w:noProof/>
                <w:webHidden/>
              </w:rPr>
              <w:t>4</w:t>
            </w:r>
            <w:r>
              <w:rPr>
                <w:noProof/>
                <w:webHidden/>
              </w:rPr>
              <w:fldChar w:fldCharType="end"/>
            </w:r>
          </w:hyperlink>
        </w:p>
        <w:p w14:paraId="0E49CBFA" w14:textId="4853F759" w:rsidR="005A090C" w:rsidRDefault="005A090C">
          <w:pPr>
            <w:pStyle w:val="TOC3"/>
            <w:tabs>
              <w:tab w:val="left" w:pos="1200"/>
              <w:tab w:val="right" w:leader="dot" w:pos="9347"/>
            </w:tabs>
            <w:rPr>
              <w:rFonts w:asciiTheme="minorHAnsi" w:eastAsiaTheme="minorEastAsia" w:hAnsiTheme="minorHAnsi" w:cstheme="minorBidi"/>
              <w:iCs w:val="0"/>
              <w:noProof/>
              <w:color w:val="auto"/>
              <w:kern w:val="2"/>
              <w:sz w:val="22"/>
              <w:szCs w:val="22"/>
              <w:lang w:val="en-GB" w:eastAsia="en-GB"/>
              <w14:ligatures w14:val="standardContextual"/>
            </w:rPr>
          </w:pPr>
          <w:hyperlink w:anchor="_Toc138879705" w:history="1">
            <w:r w:rsidRPr="00BA45ED">
              <w:rPr>
                <w:rStyle w:val="Hyperlink"/>
                <w:noProof/>
              </w:rPr>
              <w:t>3.1.2</w:t>
            </w:r>
            <w:r>
              <w:rPr>
                <w:rFonts w:asciiTheme="minorHAnsi" w:eastAsiaTheme="minorEastAsia" w:hAnsiTheme="minorHAnsi" w:cstheme="minorBidi"/>
                <w:iCs w:val="0"/>
                <w:noProof/>
                <w:color w:val="auto"/>
                <w:kern w:val="2"/>
                <w:sz w:val="22"/>
                <w:szCs w:val="22"/>
                <w:lang w:val="en-GB" w:eastAsia="en-GB"/>
                <w14:ligatures w14:val="standardContextual"/>
              </w:rPr>
              <w:tab/>
            </w:r>
            <w:r w:rsidRPr="00BA45ED">
              <w:rPr>
                <w:rStyle w:val="Hyperlink"/>
                <w:noProof/>
              </w:rPr>
              <w:t>Change Type Classification</w:t>
            </w:r>
            <w:r>
              <w:rPr>
                <w:noProof/>
                <w:webHidden/>
              </w:rPr>
              <w:tab/>
            </w:r>
            <w:r>
              <w:rPr>
                <w:noProof/>
                <w:webHidden/>
              </w:rPr>
              <w:fldChar w:fldCharType="begin"/>
            </w:r>
            <w:r>
              <w:rPr>
                <w:noProof/>
                <w:webHidden/>
              </w:rPr>
              <w:instrText xml:space="preserve"> PAGEREF _Toc138879705 \h </w:instrText>
            </w:r>
            <w:r>
              <w:rPr>
                <w:noProof/>
                <w:webHidden/>
              </w:rPr>
            </w:r>
            <w:r>
              <w:rPr>
                <w:noProof/>
                <w:webHidden/>
              </w:rPr>
              <w:fldChar w:fldCharType="separate"/>
            </w:r>
            <w:r>
              <w:rPr>
                <w:noProof/>
                <w:webHidden/>
              </w:rPr>
              <w:t>4</w:t>
            </w:r>
            <w:r>
              <w:rPr>
                <w:noProof/>
                <w:webHidden/>
              </w:rPr>
              <w:fldChar w:fldCharType="end"/>
            </w:r>
          </w:hyperlink>
        </w:p>
        <w:p w14:paraId="4022E7A6" w14:textId="2DFE9BCC" w:rsidR="005A090C" w:rsidRDefault="005A090C">
          <w:pPr>
            <w:pStyle w:val="TOC3"/>
            <w:tabs>
              <w:tab w:val="left" w:pos="1200"/>
              <w:tab w:val="right" w:leader="dot" w:pos="9347"/>
            </w:tabs>
            <w:rPr>
              <w:rFonts w:asciiTheme="minorHAnsi" w:eastAsiaTheme="minorEastAsia" w:hAnsiTheme="minorHAnsi" w:cstheme="minorBidi"/>
              <w:iCs w:val="0"/>
              <w:noProof/>
              <w:color w:val="auto"/>
              <w:kern w:val="2"/>
              <w:sz w:val="22"/>
              <w:szCs w:val="22"/>
              <w:lang w:val="en-GB" w:eastAsia="en-GB"/>
              <w14:ligatures w14:val="standardContextual"/>
            </w:rPr>
          </w:pPr>
          <w:hyperlink w:anchor="_Toc138879706" w:history="1">
            <w:r w:rsidRPr="00BA45ED">
              <w:rPr>
                <w:rStyle w:val="Hyperlink"/>
                <w:noProof/>
              </w:rPr>
              <w:t>3.1.3</w:t>
            </w:r>
            <w:r>
              <w:rPr>
                <w:rFonts w:asciiTheme="minorHAnsi" w:eastAsiaTheme="minorEastAsia" w:hAnsiTheme="minorHAnsi" w:cstheme="minorBidi"/>
                <w:iCs w:val="0"/>
                <w:noProof/>
                <w:color w:val="auto"/>
                <w:kern w:val="2"/>
                <w:sz w:val="22"/>
                <w:szCs w:val="22"/>
                <w:lang w:val="en-GB" w:eastAsia="en-GB"/>
                <w14:ligatures w14:val="standardContextual"/>
              </w:rPr>
              <w:tab/>
            </w:r>
            <w:r w:rsidRPr="00BA45ED">
              <w:rPr>
                <w:rStyle w:val="Hyperlink"/>
                <w:noProof/>
              </w:rPr>
              <w:t>Urgency / Priority</w:t>
            </w:r>
            <w:r>
              <w:rPr>
                <w:noProof/>
                <w:webHidden/>
              </w:rPr>
              <w:tab/>
            </w:r>
            <w:r>
              <w:rPr>
                <w:noProof/>
                <w:webHidden/>
              </w:rPr>
              <w:fldChar w:fldCharType="begin"/>
            </w:r>
            <w:r>
              <w:rPr>
                <w:noProof/>
                <w:webHidden/>
              </w:rPr>
              <w:instrText xml:space="preserve"> PAGEREF _Toc138879706 \h </w:instrText>
            </w:r>
            <w:r>
              <w:rPr>
                <w:noProof/>
                <w:webHidden/>
              </w:rPr>
            </w:r>
            <w:r>
              <w:rPr>
                <w:noProof/>
                <w:webHidden/>
              </w:rPr>
              <w:fldChar w:fldCharType="separate"/>
            </w:r>
            <w:r>
              <w:rPr>
                <w:noProof/>
                <w:webHidden/>
              </w:rPr>
              <w:t>5</w:t>
            </w:r>
            <w:r>
              <w:rPr>
                <w:noProof/>
                <w:webHidden/>
              </w:rPr>
              <w:fldChar w:fldCharType="end"/>
            </w:r>
          </w:hyperlink>
        </w:p>
        <w:p w14:paraId="161D9D21" w14:textId="7F5C427D" w:rsidR="005A090C" w:rsidRDefault="005A090C">
          <w:pPr>
            <w:pStyle w:val="TOC3"/>
            <w:tabs>
              <w:tab w:val="left" w:pos="1200"/>
              <w:tab w:val="right" w:leader="dot" w:pos="9347"/>
            </w:tabs>
            <w:rPr>
              <w:rFonts w:asciiTheme="minorHAnsi" w:eastAsiaTheme="minorEastAsia" w:hAnsiTheme="minorHAnsi" w:cstheme="minorBidi"/>
              <w:iCs w:val="0"/>
              <w:noProof/>
              <w:color w:val="auto"/>
              <w:kern w:val="2"/>
              <w:sz w:val="22"/>
              <w:szCs w:val="22"/>
              <w:lang w:val="en-GB" w:eastAsia="en-GB"/>
              <w14:ligatures w14:val="standardContextual"/>
            </w:rPr>
          </w:pPr>
          <w:hyperlink w:anchor="_Toc138879707" w:history="1">
            <w:r w:rsidRPr="00BA45ED">
              <w:rPr>
                <w:rStyle w:val="Hyperlink"/>
                <w:noProof/>
              </w:rPr>
              <w:t>3.1.4</w:t>
            </w:r>
            <w:r>
              <w:rPr>
                <w:rFonts w:asciiTheme="minorHAnsi" w:eastAsiaTheme="minorEastAsia" w:hAnsiTheme="minorHAnsi" w:cstheme="minorBidi"/>
                <w:iCs w:val="0"/>
                <w:noProof/>
                <w:color w:val="auto"/>
                <w:kern w:val="2"/>
                <w:sz w:val="22"/>
                <w:szCs w:val="22"/>
                <w:lang w:val="en-GB" w:eastAsia="en-GB"/>
                <w14:ligatures w14:val="standardContextual"/>
              </w:rPr>
              <w:tab/>
            </w:r>
            <w:r w:rsidRPr="00BA45ED">
              <w:rPr>
                <w:rStyle w:val="Hyperlink"/>
                <w:noProof/>
              </w:rPr>
              <w:t>Impact</w:t>
            </w:r>
            <w:r>
              <w:rPr>
                <w:noProof/>
                <w:webHidden/>
              </w:rPr>
              <w:tab/>
            </w:r>
            <w:r>
              <w:rPr>
                <w:noProof/>
                <w:webHidden/>
              </w:rPr>
              <w:fldChar w:fldCharType="begin"/>
            </w:r>
            <w:r>
              <w:rPr>
                <w:noProof/>
                <w:webHidden/>
              </w:rPr>
              <w:instrText xml:space="preserve"> PAGEREF _Toc138879707 \h </w:instrText>
            </w:r>
            <w:r>
              <w:rPr>
                <w:noProof/>
                <w:webHidden/>
              </w:rPr>
            </w:r>
            <w:r>
              <w:rPr>
                <w:noProof/>
                <w:webHidden/>
              </w:rPr>
              <w:fldChar w:fldCharType="separate"/>
            </w:r>
            <w:r>
              <w:rPr>
                <w:noProof/>
                <w:webHidden/>
              </w:rPr>
              <w:t>5</w:t>
            </w:r>
            <w:r>
              <w:rPr>
                <w:noProof/>
                <w:webHidden/>
              </w:rPr>
              <w:fldChar w:fldCharType="end"/>
            </w:r>
          </w:hyperlink>
        </w:p>
        <w:p w14:paraId="0921BBF4" w14:textId="76D4361D" w:rsidR="005A090C" w:rsidRDefault="005A090C">
          <w:pPr>
            <w:pStyle w:val="TOC2"/>
            <w:tabs>
              <w:tab w:val="left" w:pos="800"/>
              <w:tab w:val="right" w:leader="dot" w:pos="9347"/>
            </w:tabs>
            <w:rPr>
              <w:rFonts w:asciiTheme="minorHAnsi" w:eastAsiaTheme="minorEastAsia" w:hAnsiTheme="minorHAnsi" w:cstheme="minorBidi"/>
              <w:caps w:val="0"/>
              <w:noProof/>
              <w:color w:val="auto"/>
              <w:kern w:val="2"/>
              <w:sz w:val="22"/>
              <w:szCs w:val="22"/>
              <w:lang w:val="en-GB" w:eastAsia="en-GB"/>
              <w14:ligatures w14:val="standardContextual"/>
            </w:rPr>
          </w:pPr>
          <w:hyperlink w:anchor="_Toc138879708" w:history="1">
            <w:r w:rsidRPr="00BA45ED">
              <w:rPr>
                <w:rStyle w:val="Hyperlink"/>
                <w:noProof/>
              </w:rPr>
              <w:t>3.2</w:t>
            </w:r>
            <w:r>
              <w:rPr>
                <w:rFonts w:asciiTheme="minorHAnsi" w:eastAsiaTheme="minorEastAsia" w:hAnsiTheme="minorHAnsi" w:cstheme="minorBidi"/>
                <w:caps w:val="0"/>
                <w:noProof/>
                <w:color w:val="auto"/>
                <w:kern w:val="2"/>
                <w:sz w:val="22"/>
                <w:szCs w:val="22"/>
                <w:lang w:val="en-GB" w:eastAsia="en-GB"/>
                <w14:ligatures w14:val="standardContextual"/>
              </w:rPr>
              <w:tab/>
            </w:r>
            <w:r w:rsidRPr="00BA45ED">
              <w:rPr>
                <w:rStyle w:val="Hyperlink"/>
                <w:noProof/>
              </w:rPr>
              <w:t>CHANGE REQUEST DOCUMENTATION</w:t>
            </w:r>
            <w:r>
              <w:rPr>
                <w:noProof/>
                <w:webHidden/>
              </w:rPr>
              <w:tab/>
            </w:r>
            <w:r>
              <w:rPr>
                <w:noProof/>
                <w:webHidden/>
              </w:rPr>
              <w:fldChar w:fldCharType="begin"/>
            </w:r>
            <w:r>
              <w:rPr>
                <w:noProof/>
                <w:webHidden/>
              </w:rPr>
              <w:instrText xml:space="preserve"> PAGEREF _Toc138879708 \h </w:instrText>
            </w:r>
            <w:r>
              <w:rPr>
                <w:noProof/>
                <w:webHidden/>
              </w:rPr>
            </w:r>
            <w:r>
              <w:rPr>
                <w:noProof/>
                <w:webHidden/>
              </w:rPr>
              <w:fldChar w:fldCharType="separate"/>
            </w:r>
            <w:r>
              <w:rPr>
                <w:noProof/>
                <w:webHidden/>
              </w:rPr>
              <w:t>5</w:t>
            </w:r>
            <w:r>
              <w:rPr>
                <w:noProof/>
                <w:webHidden/>
              </w:rPr>
              <w:fldChar w:fldCharType="end"/>
            </w:r>
          </w:hyperlink>
        </w:p>
        <w:p w14:paraId="6E34459F" w14:textId="5833AB90" w:rsidR="005A090C" w:rsidRDefault="005A090C">
          <w:pPr>
            <w:pStyle w:val="TOC2"/>
            <w:tabs>
              <w:tab w:val="left" w:pos="800"/>
              <w:tab w:val="right" w:leader="dot" w:pos="9347"/>
            </w:tabs>
            <w:rPr>
              <w:rFonts w:asciiTheme="minorHAnsi" w:eastAsiaTheme="minorEastAsia" w:hAnsiTheme="minorHAnsi" w:cstheme="minorBidi"/>
              <w:caps w:val="0"/>
              <w:noProof/>
              <w:color w:val="auto"/>
              <w:kern w:val="2"/>
              <w:sz w:val="22"/>
              <w:szCs w:val="22"/>
              <w:lang w:val="en-GB" w:eastAsia="en-GB"/>
              <w14:ligatures w14:val="standardContextual"/>
            </w:rPr>
          </w:pPr>
          <w:hyperlink w:anchor="_Toc138879709" w:history="1">
            <w:r w:rsidRPr="00BA45ED">
              <w:rPr>
                <w:rStyle w:val="Hyperlink"/>
                <w:noProof/>
              </w:rPr>
              <w:t>3.3</w:t>
            </w:r>
            <w:r>
              <w:rPr>
                <w:rFonts w:asciiTheme="minorHAnsi" w:eastAsiaTheme="minorEastAsia" w:hAnsiTheme="minorHAnsi" w:cstheme="minorBidi"/>
                <w:caps w:val="0"/>
                <w:noProof/>
                <w:color w:val="auto"/>
                <w:kern w:val="2"/>
                <w:sz w:val="22"/>
                <w:szCs w:val="22"/>
                <w:lang w:val="en-GB" w:eastAsia="en-GB"/>
                <w14:ligatures w14:val="standardContextual"/>
              </w:rPr>
              <w:tab/>
            </w:r>
            <w:r w:rsidRPr="00BA45ED">
              <w:rPr>
                <w:rStyle w:val="Hyperlink"/>
                <w:noProof/>
              </w:rPr>
              <w:t>CHANGE evaluation and impact analysis</w:t>
            </w:r>
            <w:r>
              <w:rPr>
                <w:noProof/>
                <w:webHidden/>
              </w:rPr>
              <w:tab/>
            </w:r>
            <w:r>
              <w:rPr>
                <w:noProof/>
                <w:webHidden/>
              </w:rPr>
              <w:fldChar w:fldCharType="begin"/>
            </w:r>
            <w:r>
              <w:rPr>
                <w:noProof/>
                <w:webHidden/>
              </w:rPr>
              <w:instrText xml:space="preserve"> PAGEREF _Toc138879709 \h </w:instrText>
            </w:r>
            <w:r>
              <w:rPr>
                <w:noProof/>
                <w:webHidden/>
              </w:rPr>
            </w:r>
            <w:r>
              <w:rPr>
                <w:noProof/>
                <w:webHidden/>
              </w:rPr>
              <w:fldChar w:fldCharType="separate"/>
            </w:r>
            <w:r>
              <w:rPr>
                <w:noProof/>
                <w:webHidden/>
              </w:rPr>
              <w:t>5</w:t>
            </w:r>
            <w:r>
              <w:rPr>
                <w:noProof/>
                <w:webHidden/>
              </w:rPr>
              <w:fldChar w:fldCharType="end"/>
            </w:r>
          </w:hyperlink>
        </w:p>
        <w:p w14:paraId="665FD7A0" w14:textId="70D957A8" w:rsidR="005A090C" w:rsidRDefault="005A090C">
          <w:pPr>
            <w:pStyle w:val="TOC2"/>
            <w:tabs>
              <w:tab w:val="left" w:pos="800"/>
              <w:tab w:val="right" w:leader="dot" w:pos="9347"/>
            </w:tabs>
            <w:rPr>
              <w:rFonts w:asciiTheme="minorHAnsi" w:eastAsiaTheme="minorEastAsia" w:hAnsiTheme="minorHAnsi" w:cstheme="minorBidi"/>
              <w:caps w:val="0"/>
              <w:noProof/>
              <w:color w:val="auto"/>
              <w:kern w:val="2"/>
              <w:sz w:val="22"/>
              <w:szCs w:val="22"/>
              <w:lang w:val="en-GB" w:eastAsia="en-GB"/>
              <w14:ligatures w14:val="standardContextual"/>
            </w:rPr>
          </w:pPr>
          <w:hyperlink w:anchor="_Toc138879710" w:history="1">
            <w:r w:rsidRPr="00BA45ED">
              <w:rPr>
                <w:rStyle w:val="Hyperlink"/>
                <w:noProof/>
              </w:rPr>
              <w:t>3.4</w:t>
            </w:r>
            <w:r>
              <w:rPr>
                <w:rFonts w:asciiTheme="minorHAnsi" w:eastAsiaTheme="minorEastAsia" w:hAnsiTheme="minorHAnsi" w:cstheme="minorBidi"/>
                <w:caps w:val="0"/>
                <w:noProof/>
                <w:color w:val="auto"/>
                <w:kern w:val="2"/>
                <w:sz w:val="22"/>
                <w:szCs w:val="22"/>
                <w:lang w:val="en-GB" w:eastAsia="en-GB"/>
                <w14:ligatures w14:val="standardContextual"/>
              </w:rPr>
              <w:tab/>
            </w:r>
            <w:r w:rsidRPr="00BA45ED">
              <w:rPr>
                <w:rStyle w:val="Hyperlink"/>
                <w:noProof/>
              </w:rPr>
              <w:t>CHANGE approval and authorization</w:t>
            </w:r>
            <w:r>
              <w:rPr>
                <w:noProof/>
                <w:webHidden/>
              </w:rPr>
              <w:tab/>
            </w:r>
            <w:r>
              <w:rPr>
                <w:noProof/>
                <w:webHidden/>
              </w:rPr>
              <w:fldChar w:fldCharType="begin"/>
            </w:r>
            <w:r>
              <w:rPr>
                <w:noProof/>
                <w:webHidden/>
              </w:rPr>
              <w:instrText xml:space="preserve"> PAGEREF _Toc138879710 \h </w:instrText>
            </w:r>
            <w:r>
              <w:rPr>
                <w:noProof/>
                <w:webHidden/>
              </w:rPr>
            </w:r>
            <w:r>
              <w:rPr>
                <w:noProof/>
                <w:webHidden/>
              </w:rPr>
              <w:fldChar w:fldCharType="separate"/>
            </w:r>
            <w:r>
              <w:rPr>
                <w:noProof/>
                <w:webHidden/>
              </w:rPr>
              <w:t>5</w:t>
            </w:r>
            <w:r>
              <w:rPr>
                <w:noProof/>
                <w:webHidden/>
              </w:rPr>
              <w:fldChar w:fldCharType="end"/>
            </w:r>
          </w:hyperlink>
        </w:p>
        <w:p w14:paraId="05E00080" w14:textId="20B8FF75" w:rsidR="005A090C" w:rsidRDefault="005A090C">
          <w:pPr>
            <w:pStyle w:val="TOC2"/>
            <w:tabs>
              <w:tab w:val="left" w:pos="800"/>
              <w:tab w:val="right" w:leader="dot" w:pos="9347"/>
            </w:tabs>
            <w:rPr>
              <w:rFonts w:asciiTheme="minorHAnsi" w:eastAsiaTheme="minorEastAsia" w:hAnsiTheme="minorHAnsi" w:cstheme="minorBidi"/>
              <w:caps w:val="0"/>
              <w:noProof/>
              <w:color w:val="auto"/>
              <w:kern w:val="2"/>
              <w:sz w:val="22"/>
              <w:szCs w:val="22"/>
              <w:lang w:val="en-GB" w:eastAsia="en-GB"/>
              <w14:ligatures w14:val="standardContextual"/>
            </w:rPr>
          </w:pPr>
          <w:hyperlink w:anchor="_Toc138879711" w:history="1">
            <w:r w:rsidRPr="00BA45ED">
              <w:rPr>
                <w:rStyle w:val="Hyperlink"/>
                <w:noProof/>
              </w:rPr>
              <w:t>3.5</w:t>
            </w:r>
            <w:r>
              <w:rPr>
                <w:rFonts w:asciiTheme="minorHAnsi" w:eastAsiaTheme="minorEastAsia" w:hAnsiTheme="minorHAnsi" w:cstheme="minorBidi"/>
                <w:caps w:val="0"/>
                <w:noProof/>
                <w:color w:val="auto"/>
                <w:kern w:val="2"/>
                <w:sz w:val="22"/>
                <w:szCs w:val="22"/>
                <w:lang w:val="en-GB" w:eastAsia="en-GB"/>
                <w14:ligatures w14:val="standardContextual"/>
              </w:rPr>
              <w:tab/>
            </w:r>
            <w:r w:rsidRPr="00BA45ED">
              <w:rPr>
                <w:rStyle w:val="Hyperlink"/>
                <w:noProof/>
              </w:rPr>
              <w:t>CHANGE implementation and control</w:t>
            </w:r>
            <w:r>
              <w:rPr>
                <w:noProof/>
                <w:webHidden/>
              </w:rPr>
              <w:tab/>
            </w:r>
            <w:r>
              <w:rPr>
                <w:noProof/>
                <w:webHidden/>
              </w:rPr>
              <w:fldChar w:fldCharType="begin"/>
            </w:r>
            <w:r>
              <w:rPr>
                <w:noProof/>
                <w:webHidden/>
              </w:rPr>
              <w:instrText xml:space="preserve"> PAGEREF _Toc138879711 \h </w:instrText>
            </w:r>
            <w:r>
              <w:rPr>
                <w:noProof/>
                <w:webHidden/>
              </w:rPr>
            </w:r>
            <w:r>
              <w:rPr>
                <w:noProof/>
                <w:webHidden/>
              </w:rPr>
              <w:fldChar w:fldCharType="separate"/>
            </w:r>
            <w:r>
              <w:rPr>
                <w:noProof/>
                <w:webHidden/>
              </w:rPr>
              <w:t>5</w:t>
            </w:r>
            <w:r>
              <w:rPr>
                <w:noProof/>
                <w:webHidden/>
              </w:rPr>
              <w:fldChar w:fldCharType="end"/>
            </w:r>
          </w:hyperlink>
        </w:p>
        <w:p w14:paraId="7D7FED23" w14:textId="3451D09E" w:rsidR="005A090C" w:rsidRDefault="005A090C">
          <w:pPr>
            <w:pStyle w:val="TOC2"/>
            <w:tabs>
              <w:tab w:val="left" w:pos="800"/>
              <w:tab w:val="right" w:leader="dot" w:pos="9347"/>
            </w:tabs>
            <w:rPr>
              <w:rFonts w:asciiTheme="minorHAnsi" w:eastAsiaTheme="minorEastAsia" w:hAnsiTheme="minorHAnsi" w:cstheme="minorBidi"/>
              <w:caps w:val="0"/>
              <w:noProof/>
              <w:color w:val="auto"/>
              <w:kern w:val="2"/>
              <w:sz w:val="22"/>
              <w:szCs w:val="22"/>
              <w:lang w:val="en-GB" w:eastAsia="en-GB"/>
              <w14:ligatures w14:val="standardContextual"/>
            </w:rPr>
          </w:pPr>
          <w:hyperlink w:anchor="_Toc138879712" w:history="1">
            <w:r w:rsidRPr="00BA45ED">
              <w:rPr>
                <w:rStyle w:val="Hyperlink"/>
                <w:noProof/>
              </w:rPr>
              <w:t>3.6</w:t>
            </w:r>
            <w:r>
              <w:rPr>
                <w:rFonts w:asciiTheme="minorHAnsi" w:eastAsiaTheme="minorEastAsia" w:hAnsiTheme="minorHAnsi" w:cstheme="minorBidi"/>
                <w:caps w:val="0"/>
                <w:noProof/>
                <w:color w:val="auto"/>
                <w:kern w:val="2"/>
                <w:sz w:val="22"/>
                <w:szCs w:val="22"/>
                <w:lang w:val="en-GB" w:eastAsia="en-GB"/>
                <w14:ligatures w14:val="standardContextual"/>
              </w:rPr>
              <w:tab/>
            </w:r>
            <w:r w:rsidRPr="00BA45ED">
              <w:rPr>
                <w:rStyle w:val="Hyperlink"/>
                <w:noProof/>
              </w:rPr>
              <w:t xml:space="preserve">CHANGE </w:t>
            </w:r>
            <w:r w:rsidRPr="00BA45ED">
              <w:rPr>
                <w:rStyle w:val="Hyperlink"/>
                <w:noProof/>
                <w:lang w:val="en-GB"/>
              </w:rPr>
              <w:t>closure and documentation</w:t>
            </w:r>
            <w:r>
              <w:rPr>
                <w:noProof/>
                <w:webHidden/>
              </w:rPr>
              <w:tab/>
            </w:r>
            <w:r>
              <w:rPr>
                <w:noProof/>
                <w:webHidden/>
              </w:rPr>
              <w:fldChar w:fldCharType="begin"/>
            </w:r>
            <w:r>
              <w:rPr>
                <w:noProof/>
                <w:webHidden/>
              </w:rPr>
              <w:instrText xml:space="preserve"> PAGEREF _Toc138879712 \h </w:instrText>
            </w:r>
            <w:r>
              <w:rPr>
                <w:noProof/>
                <w:webHidden/>
              </w:rPr>
            </w:r>
            <w:r>
              <w:rPr>
                <w:noProof/>
                <w:webHidden/>
              </w:rPr>
              <w:fldChar w:fldCharType="separate"/>
            </w:r>
            <w:r>
              <w:rPr>
                <w:noProof/>
                <w:webHidden/>
              </w:rPr>
              <w:t>6</w:t>
            </w:r>
            <w:r>
              <w:rPr>
                <w:noProof/>
                <w:webHidden/>
              </w:rPr>
              <w:fldChar w:fldCharType="end"/>
            </w:r>
          </w:hyperlink>
        </w:p>
        <w:p w14:paraId="2FB95239" w14:textId="63F531E3" w:rsidR="005A090C" w:rsidRDefault="005A090C">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lang w:val="en-GB" w:eastAsia="en-GB"/>
              <w14:ligatures w14:val="standardContextual"/>
            </w:rPr>
          </w:pPr>
          <w:hyperlink w:anchor="_Toc138879713" w:history="1">
            <w:r w:rsidRPr="00BA45ED">
              <w:rPr>
                <w:rStyle w:val="Hyperlink"/>
                <w:rFonts w:asciiTheme="majorHAnsi" w:hAnsiTheme="majorHAnsi" w:cs="Calibri"/>
                <w:noProof/>
              </w:rPr>
              <w:t>4</w:t>
            </w:r>
            <w:r>
              <w:rPr>
                <w:rFonts w:asciiTheme="minorHAnsi" w:eastAsiaTheme="minorEastAsia" w:hAnsiTheme="minorHAnsi" w:cstheme="minorBidi"/>
                <w:bCs w:val="0"/>
                <w:caps w:val="0"/>
                <w:noProof/>
                <w:color w:val="auto"/>
                <w:kern w:val="2"/>
                <w:sz w:val="22"/>
                <w:szCs w:val="22"/>
                <w:lang w:val="en-GB" w:eastAsia="en-GB"/>
                <w14:ligatures w14:val="standardContextual"/>
              </w:rPr>
              <w:tab/>
            </w:r>
            <w:r w:rsidRPr="00BA45ED">
              <w:rPr>
                <w:rStyle w:val="Hyperlink"/>
                <w:rFonts w:asciiTheme="majorHAnsi" w:hAnsiTheme="majorHAnsi" w:cs="Calibri"/>
                <w:noProof/>
              </w:rPr>
              <w:t>Change Management Process</w:t>
            </w:r>
            <w:r>
              <w:rPr>
                <w:noProof/>
                <w:webHidden/>
              </w:rPr>
              <w:tab/>
            </w:r>
            <w:r>
              <w:rPr>
                <w:noProof/>
                <w:webHidden/>
              </w:rPr>
              <w:fldChar w:fldCharType="begin"/>
            </w:r>
            <w:r>
              <w:rPr>
                <w:noProof/>
                <w:webHidden/>
              </w:rPr>
              <w:instrText xml:space="preserve"> PAGEREF _Toc138879713 \h </w:instrText>
            </w:r>
            <w:r>
              <w:rPr>
                <w:noProof/>
                <w:webHidden/>
              </w:rPr>
            </w:r>
            <w:r>
              <w:rPr>
                <w:noProof/>
                <w:webHidden/>
              </w:rPr>
              <w:fldChar w:fldCharType="separate"/>
            </w:r>
            <w:r>
              <w:rPr>
                <w:noProof/>
                <w:webHidden/>
              </w:rPr>
              <w:t>6</w:t>
            </w:r>
            <w:r>
              <w:rPr>
                <w:noProof/>
                <w:webHidden/>
              </w:rPr>
              <w:fldChar w:fldCharType="end"/>
            </w:r>
          </w:hyperlink>
        </w:p>
        <w:p w14:paraId="73942DF2" w14:textId="6F01E7B4" w:rsidR="005A090C" w:rsidRDefault="005A090C">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lang w:val="en-GB" w:eastAsia="en-GB"/>
              <w14:ligatures w14:val="standardContextual"/>
            </w:rPr>
          </w:pPr>
          <w:hyperlink w:anchor="_Toc138879714" w:history="1">
            <w:r w:rsidRPr="00BA45ED">
              <w:rPr>
                <w:rStyle w:val="Hyperlink"/>
                <w:rFonts w:asciiTheme="majorHAnsi" w:hAnsiTheme="majorHAnsi" w:cs="Calibri"/>
                <w:noProof/>
              </w:rPr>
              <w:t>5</w:t>
            </w:r>
            <w:r>
              <w:rPr>
                <w:rFonts w:asciiTheme="minorHAnsi" w:eastAsiaTheme="minorEastAsia" w:hAnsiTheme="minorHAnsi" w:cstheme="minorBidi"/>
                <w:bCs w:val="0"/>
                <w:caps w:val="0"/>
                <w:noProof/>
                <w:color w:val="auto"/>
                <w:kern w:val="2"/>
                <w:sz w:val="22"/>
                <w:szCs w:val="22"/>
                <w:lang w:val="en-GB" w:eastAsia="en-GB"/>
                <w14:ligatures w14:val="standardContextual"/>
              </w:rPr>
              <w:tab/>
            </w:r>
            <w:r w:rsidRPr="00BA45ED">
              <w:rPr>
                <w:rStyle w:val="Hyperlink"/>
                <w:rFonts w:asciiTheme="majorHAnsi" w:hAnsiTheme="majorHAnsi" w:cs="Calibri"/>
                <w:noProof/>
              </w:rPr>
              <w:t>Change Control Escalation</w:t>
            </w:r>
            <w:r>
              <w:rPr>
                <w:noProof/>
                <w:webHidden/>
              </w:rPr>
              <w:tab/>
            </w:r>
            <w:r>
              <w:rPr>
                <w:noProof/>
                <w:webHidden/>
              </w:rPr>
              <w:fldChar w:fldCharType="begin"/>
            </w:r>
            <w:r>
              <w:rPr>
                <w:noProof/>
                <w:webHidden/>
              </w:rPr>
              <w:instrText xml:space="preserve"> PAGEREF _Toc138879714 \h </w:instrText>
            </w:r>
            <w:r>
              <w:rPr>
                <w:noProof/>
                <w:webHidden/>
              </w:rPr>
            </w:r>
            <w:r>
              <w:rPr>
                <w:noProof/>
                <w:webHidden/>
              </w:rPr>
              <w:fldChar w:fldCharType="separate"/>
            </w:r>
            <w:r>
              <w:rPr>
                <w:noProof/>
                <w:webHidden/>
              </w:rPr>
              <w:t>6</w:t>
            </w:r>
            <w:r>
              <w:rPr>
                <w:noProof/>
                <w:webHidden/>
              </w:rPr>
              <w:fldChar w:fldCharType="end"/>
            </w:r>
          </w:hyperlink>
        </w:p>
        <w:p w14:paraId="57D8EBD8" w14:textId="3722CAAC" w:rsidR="005A090C" w:rsidRDefault="005A090C">
          <w:r>
            <w:rPr>
              <w:b/>
              <w:bCs/>
            </w:rPr>
            <w:fldChar w:fldCharType="end"/>
          </w:r>
        </w:p>
      </w:sdtContent>
    </w:sdt>
    <w:p w14:paraId="0D48F3D9" w14:textId="02F2915E" w:rsidR="00222DC3" w:rsidRDefault="00222DC3" w:rsidP="007D2275">
      <w:pPr>
        <w:pStyle w:val="BodyText"/>
        <w:rPr>
          <w:color w:val="3B3838" w:themeColor="background2" w:themeShade="40"/>
        </w:rPr>
      </w:pPr>
      <w:commentRangeStart w:id="9"/>
      <w:commentRangeStart w:id="10"/>
      <w:commentRangeStart w:id="11"/>
      <w:commentRangeEnd w:id="11"/>
      <w:r>
        <w:rPr>
          <w:rStyle w:val="CommentReference"/>
        </w:rPr>
        <w:commentReference w:id="11"/>
      </w:r>
      <w:commentRangeEnd w:id="9"/>
      <w:r>
        <w:rPr>
          <w:rStyle w:val="CommentReference"/>
        </w:rPr>
        <w:commentReference w:id="9"/>
      </w:r>
      <w:commentRangeEnd w:id="10"/>
      <w:r>
        <w:rPr>
          <w:rStyle w:val="CommentReference"/>
        </w:rPr>
        <w:commentReference w:id="10"/>
      </w:r>
    </w:p>
    <w:p w14:paraId="45AAEA7A" w14:textId="77777777" w:rsidR="002837AB" w:rsidRDefault="002837AB" w:rsidP="007D2275">
      <w:pPr>
        <w:pStyle w:val="BodyText"/>
        <w:rPr>
          <w:color w:val="3B3838" w:themeColor="background2" w:themeShade="40"/>
        </w:rPr>
      </w:pPr>
    </w:p>
    <w:p w14:paraId="7B136981" w14:textId="77777777" w:rsidR="00250470" w:rsidRDefault="00250470" w:rsidP="007D2275">
      <w:pPr>
        <w:pStyle w:val="BodyText"/>
        <w:rPr>
          <w:color w:val="3B3838" w:themeColor="background2" w:themeShade="40"/>
        </w:rPr>
      </w:pPr>
    </w:p>
    <w:p w14:paraId="0DC4ABA8" w14:textId="77777777" w:rsidR="00250470" w:rsidRDefault="00250470" w:rsidP="007D2275">
      <w:pPr>
        <w:pStyle w:val="BodyText"/>
        <w:rPr>
          <w:color w:val="3B3838" w:themeColor="background2" w:themeShade="40"/>
        </w:rPr>
      </w:pPr>
    </w:p>
    <w:p w14:paraId="2E478A57" w14:textId="77777777" w:rsidR="00250470" w:rsidRDefault="00250470" w:rsidP="007D2275">
      <w:pPr>
        <w:pStyle w:val="BodyText"/>
        <w:rPr>
          <w:color w:val="3B3838" w:themeColor="background2" w:themeShade="40"/>
        </w:rPr>
      </w:pPr>
    </w:p>
    <w:p w14:paraId="64A441DB" w14:textId="77777777" w:rsidR="00250470" w:rsidRDefault="00250470" w:rsidP="007D2275">
      <w:pPr>
        <w:pStyle w:val="BodyText"/>
        <w:rPr>
          <w:color w:val="3B3838" w:themeColor="background2" w:themeShade="40"/>
        </w:rPr>
      </w:pPr>
    </w:p>
    <w:p w14:paraId="0DFA3556" w14:textId="77777777" w:rsidR="00250470" w:rsidRDefault="00250470" w:rsidP="007D2275">
      <w:pPr>
        <w:pStyle w:val="BodyText"/>
        <w:rPr>
          <w:color w:val="3B3838" w:themeColor="background2" w:themeShade="40"/>
        </w:rPr>
      </w:pPr>
    </w:p>
    <w:p w14:paraId="7EED4CC3" w14:textId="77777777" w:rsidR="00250470" w:rsidRDefault="00250470" w:rsidP="007D2275">
      <w:pPr>
        <w:pStyle w:val="BodyText"/>
        <w:rPr>
          <w:color w:val="3B3838" w:themeColor="background2" w:themeShade="40"/>
        </w:rPr>
      </w:pPr>
    </w:p>
    <w:p w14:paraId="47E69FBF" w14:textId="77777777" w:rsidR="00250470" w:rsidRDefault="00250470" w:rsidP="007D2275">
      <w:pPr>
        <w:pStyle w:val="BodyText"/>
        <w:rPr>
          <w:color w:val="3B3838" w:themeColor="background2" w:themeShade="40"/>
        </w:rPr>
      </w:pPr>
    </w:p>
    <w:p w14:paraId="77C6636E" w14:textId="77777777" w:rsidR="00250470" w:rsidRDefault="00250470" w:rsidP="007D2275">
      <w:pPr>
        <w:pStyle w:val="BodyText"/>
        <w:rPr>
          <w:color w:val="3B3838" w:themeColor="background2" w:themeShade="40"/>
        </w:rPr>
      </w:pPr>
    </w:p>
    <w:p w14:paraId="3514581C" w14:textId="77777777" w:rsidR="00250470" w:rsidRDefault="00250470" w:rsidP="007D2275">
      <w:pPr>
        <w:pStyle w:val="BodyText"/>
        <w:rPr>
          <w:color w:val="3B3838" w:themeColor="background2" w:themeShade="40"/>
        </w:rPr>
      </w:pPr>
    </w:p>
    <w:p w14:paraId="4DDE87F7" w14:textId="77777777" w:rsidR="00250470" w:rsidRDefault="00250470" w:rsidP="007D2275">
      <w:pPr>
        <w:pStyle w:val="BodyText"/>
        <w:rPr>
          <w:color w:val="3B3838" w:themeColor="background2" w:themeShade="40"/>
        </w:rPr>
      </w:pPr>
    </w:p>
    <w:p w14:paraId="0A934DA7" w14:textId="77777777" w:rsidR="00250470" w:rsidRDefault="00250470" w:rsidP="007D2275">
      <w:pPr>
        <w:pStyle w:val="BodyText"/>
        <w:rPr>
          <w:color w:val="3B3838" w:themeColor="background2" w:themeShade="40"/>
        </w:rPr>
      </w:pPr>
    </w:p>
    <w:p w14:paraId="12B25ACE" w14:textId="77777777" w:rsidR="00250470" w:rsidRDefault="00250470" w:rsidP="007D2275">
      <w:pPr>
        <w:pStyle w:val="BodyText"/>
        <w:rPr>
          <w:color w:val="3B3838" w:themeColor="background2" w:themeShade="40"/>
        </w:rPr>
      </w:pPr>
    </w:p>
    <w:p w14:paraId="738931EB" w14:textId="77777777" w:rsidR="00250470" w:rsidRDefault="00250470" w:rsidP="007D2275">
      <w:pPr>
        <w:pStyle w:val="BodyText"/>
        <w:rPr>
          <w:color w:val="3B3838" w:themeColor="background2" w:themeShade="40"/>
        </w:rPr>
      </w:pPr>
    </w:p>
    <w:p w14:paraId="32D7CB99" w14:textId="77777777" w:rsidR="00250470" w:rsidRDefault="00250470" w:rsidP="007D2275">
      <w:pPr>
        <w:pStyle w:val="BodyText"/>
        <w:rPr>
          <w:color w:val="3B3838" w:themeColor="background2" w:themeShade="40"/>
        </w:rPr>
      </w:pPr>
    </w:p>
    <w:p w14:paraId="774736AA" w14:textId="77777777" w:rsidR="00250470" w:rsidRDefault="00250470" w:rsidP="007D2275">
      <w:pPr>
        <w:pStyle w:val="BodyText"/>
        <w:rPr>
          <w:color w:val="3B3838" w:themeColor="background2" w:themeShade="40"/>
        </w:rPr>
      </w:pPr>
    </w:p>
    <w:p w14:paraId="2EA76F9F" w14:textId="77777777" w:rsidR="00250470" w:rsidRDefault="00250470" w:rsidP="007D2275">
      <w:pPr>
        <w:pStyle w:val="BodyText"/>
        <w:rPr>
          <w:color w:val="3B3838" w:themeColor="background2" w:themeShade="40"/>
        </w:rPr>
      </w:pPr>
    </w:p>
    <w:p w14:paraId="74A8897E" w14:textId="77777777" w:rsidR="00250470" w:rsidRDefault="00250470" w:rsidP="007D2275">
      <w:pPr>
        <w:pStyle w:val="BodyText"/>
        <w:rPr>
          <w:color w:val="3B3838" w:themeColor="background2" w:themeShade="40"/>
        </w:rPr>
      </w:pPr>
    </w:p>
    <w:p w14:paraId="6DCDD4C1" w14:textId="77777777" w:rsidR="00250470" w:rsidRDefault="00250470" w:rsidP="007D2275">
      <w:pPr>
        <w:pStyle w:val="BodyText"/>
        <w:rPr>
          <w:color w:val="3B3838" w:themeColor="background2" w:themeShade="40"/>
        </w:rPr>
      </w:pPr>
    </w:p>
    <w:p w14:paraId="088FA6C1" w14:textId="77777777" w:rsidR="00250470" w:rsidRDefault="00250470" w:rsidP="007D2275">
      <w:pPr>
        <w:pStyle w:val="BodyText"/>
        <w:rPr>
          <w:color w:val="3B3838" w:themeColor="background2" w:themeShade="40"/>
        </w:rPr>
      </w:pPr>
    </w:p>
    <w:p w14:paraId="491955AC" w14:textId="77777777" w:rsidR="00250470" w:rsidRDefault="00250470" w:rsidP="007D2275">
      <w:pPr>
        <w:pStyle w:val="BodyText"/>
        <w:rPr>
          <w:color w:val="3B3838" w:themeColor="background2" w:themeShade="40"/>
        </w:rPr>
      </w:pPr>
    </w:p>
    <w:p w14:paraId="3691C9D1" w14:textId="77777777" w:rsidR="00250470" w:rsidRDefault="00250470" w:rsidP="007D2275">
      <w:pPr>
        <w:pStyle w:val="BodyText"/>
        <w:rPr>
          <w:color w:val="3B3838" w:themeColor="background2" w:themeShade="40"/>
        </w:rPr>
      </w:pPr>
    </w:p>
    <w:p w14:paraId="7A25D8DB" w14:textId="77777777" w:rsidR="00250470" w:rsidRDefault="00250470" w:rsidP="007D2275">
      <w:pPr>
        <w:pStyle w:val="BodyText"/>
        <w:rPr>
          <w:color w:val="3B3838" w:themeColor="background2" w:themeShade="40"/>
        </w:rPr>
      </w:pPr>
    </w:p>
    <w:p w14:paraId="4426BC13" w14:textId="77777777" w:rsidR="00250470" w:rsidRDefault="00250470" w:rsidP="007D2275">
      <w:pPr>
        <w:pStyle w:val="BodyText"/>
        <w:rPr>
          <w:color w:val="3B3838" w:themeColor="background2" w:themeShade="40"/>
        </w:rPr>
      </w:pPr>
    </w:p>
    <w:p w14:paraId="2433A88D" w14:textId="77777777" w:rsidR="00250470" w:rsidRDefault="00250470" w:rsidP="007D2275">
      <w:pPr>
        <w:pStyle w:val="BodyText"/>
        <w:rPr>
          <w:color w:val="3B3838" w:themeColor="background2" w:themeShade="40"/>
        </w:rPr>
      </w:pPr>
    </w:p>
    <w:p w14:paraId="64C56215" w14:textId="77777777" w:rsidR="00250470" w:rsidRDefault="00250470" w:rsidP="007D2275">
      <w:pPr>
        <w:pStyle w:val="BodyText"/>
        <w:rPr>
          <w:color w:val="3B3838" w:themeColor="background2" w:themeShade="40"/>
        </w:rPr>
      </w:pPr>
    </w:p>
    <w:p w14:paraId="4B01A9E1" w14:textId="77777777" w:rsidR="00250470" w:rsidRDefault="00250470" w:rsidP="007D2275">
      <w:pPr>
        <w:pStyle w:val="BodyText"/>
        <w:rPr>
          <w:color w:val="3B3838" w:themeColor="background2" w:themeShade="40"/>
        </w:rPr>
      </w:pPr>
    </w:p>
    <w:p w14:paraId="1A86AA5B" w14:textId="77777777" w:rsidR="00250470" w:rsidRDefault="00250470" w:rsidP="007D2275">
      <w:pPr>
        <w:pStyle w:val="BodyText"/>
        <w:rPr>
          <w:color w:val="3B3838" w:themeColor="background2" w:themeShade="40"/>
        </w:rPr>
      </w:pPr>
    </w:p>
    <w:p w14:paraId="73D918BD" w14:textId="77777777" w:rsidR="00250470" w:rsidRDefault="00250470" w:rsidP="007D2275">
      <w:pPr>
        <w:pStyle w:val="BodyText"/>
        <w:rPr>
          <w:color w:val="3B3838" w:themeColor="background2" w:themeShade="40"/>
        </w:rPr>
      </w:pPr>
    </w:p>
    <w:p w14:paraId="3C7D9501" w14:textId="77777777" w:rsidR="00250470" w:rsidRDefault="00250470" w:rsidP="007D2275">
      <w:pPr>
        <w:pStyle w:val="BodyText"/>
        <w:rPr>
          <w:color w:val="3B3838" w:themeColor="background2" w:themeShade="40"/>
        </w:rPr>
      </w:pPr>
    </w:p>
    <w:tbl>
      <w:tblPr>
        <w:tblStyle w:val="TableEPAM"/>
        <w:tblW w:w="5000" w:type="pct"/>
        <w:tblLook w:val="04A0" w:firstRow="1" w:lastRow="0" w:firstColumn="1" w:lastColumn="0" w:noHBand="0" w:noVBand="1"/>
      </w:tblPr>
      <w:tblGrid>
        <w:gridCol w:w="851"/>
        <w:gridCol w:w="8496"/>
      </w:tblGrid>
      <w:tr w:rsidR="00250470" w:rsidRPr="00BB67AA" w14:paraId="798D274F" w14:textId="77777777" w:rsidTr="00E31D2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2"/>
          </w:tcPr>
          <w:p w14:paraId="62C34DD1" w14:textId="77777777" w:rsidR="00250470" w:rsidRPr="00BB67AA" w:rsidRDefault="00250470" w:rsidP="00E31D2A">
            <w:proofErr w:type="spellStart"/>
            <w:r w:rsidRPr="00BB67AA">
              <w:t>Related</w:t>
            </w:r>
            <w:proofErr w:type="spellEnd"/>
            <w:r w:rsidRPr="00BB67AA">
              <w:t xml:space="preserve"> </w:t>
            </w:r>
            <w:proofErr w:type="spellStart"/>
            <w:r w:rsidRPr="00BB67AA">
              <w:t>Artifacts</w:t>
            </w:r>
            <w:proofErr w:type="spellEnd"/>
          </w:p>
        </w:tc>
      </w:tr>
      <w:tr w:rsidR="00250470" w:rsidRPr="00BB67AA" w14:paraId="6856BA52" w14:textId="77777777" w:rsidTr="00E31D2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55" w:type="pct"/>
          </w:tcPr>
          <w:p w14:paraId="372A007B" w14:textId="77777777" w:rsidR="00250470" w:rsidRPr="00BB67AA" w:rsidRDefault="00250470" w:rsidP="00E31D2A">
            <w:proofErr w:type="spellStart"/>
            <w:r w:rsidRPr="00BB67AA">
              <w:t>Ref</w:t>
            </w:r>
            <w:proofErr w:type="spellEnd"/>
            <w:r w:rsidRPr="00BB67AA">
              <w:t>.</w:t>
            </w:r>
          </w:p>
        </w:tc>
        <w:tc>
          <w:tcPr>
            <w:tcW w:w="4545" w:type="pct"/>
          </w:tcPr>
          <w:p w14:paraId="61612F0C" w14:textId="77777777" w:rsidR="00250470" w:rsidRPr="00BB67AA" w:rsidRDefault="00250470" w:rsidP="00E31D2A">
            <w:pPr>
              <w:cnfStyle w:val="100000000000" w:firstRow="1" w:lastRow="0" w:firstColumn="0" w:lastColumn="0" w:oddVBand="0" w:evenVBand="0" w:oddHBand="0" w:evenHBand="0" w:firstRowFirstColumn="0" w:firstRowLastColumn="0" w:lastRowFirstColumn="0" w:lastRowLastColumn="0"/>
            </w:pPr>
            <w:r w:rsidRPr="00BB67AA">
              <w:t>Name</w:t>
            </w:r>
          </w:p>
        </w:tc>
      </w:tr>
      <w:tr w:rsidR="00250470" w:rsidRPr="00BB67AA" w14:paraId="5B1064A3" w14:textId="77777777" w:rsidTr="00E31D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 w:type="pct"/>
          </w:tcPr>
          <w:p w14:paraId="6236C942" w14:textId="77777777" w:rsidR="00250470" w:rsidRPr="00BB67AA" w:rsidRDefault="00250470" w:rsidP="00E31D2A"/>
        </w:tc>
        <w:tc>
          <w:tcPr>
            <w:tcW w:w="4545" w:type="pct"/>
          </w:tcPr>
          <w:p w14:paraId="6AD3D146" w14:textId="77777777" w:rsidR="00250470" w:rsidRPr="00BB67AA" w:rsidRDefault="00250470" w:rsidP="00E31D2A">
            <w:pPr>
              <w:cnfStyle w:val="000000100000" w:firstRow="0" w:lastRow="0" w:firstColumn="0" w:lastColumn="0" w:oddVBand="0" w:evenVBand="0" w:oddHBand="1" w:evenHBand="0" w:firstRowFirstColumn="0" w:firstRowLastColumn="0" w:lastRowFirstColumn="0" w:lastRowLastColumn="0"/>
            </w:pPr>
          </w:p>
        </w:tc>
      </w:tr>
      <w:tr w:rsidR="00250470" w:rsidRPr="00BB67AA" w14:paraId="52C13A6F" w14:textId="77777777" w:rsidTr="00E31D2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 w:type="pct"/>
          </w:tcPr>
          <w:p w14:paraId="1EF1A4F2" w14:textId="77777777" w:rsidR="00250470" w:rsidRPr="00BB67AA" w:rsidRDefault="00250470" w:rsidP="00E31D2A"/>
        </w:tc>
        <w:tc>
          <w:tcPr>
            <w:tcW w:w="4545" w:type="pct"/>
          </w:tcPr>
          <w:p w14:paraId="3751A8B0" w14:textId="77777777" w:rsidR="00250470" w:rsidRPr="00BB67AA" w:rsidRDefault="00250470" w:rsidP="00E31D2A">
            <w:pPr>
              <w:cnfStyle w:val="000000010000" w:firstRow="0" w:lastRow="0" w:firstColumn="0" w:lastColumn="0" w:oddVBand="0" w:evenVBand="0" w:oddHBand="0" w:evenHBand="1" w:firstRowFirstColumn="0" w:firstRowLastColumn="0" w:lastRowFirstColumn="0" w:lastRowLastColumn="0"/>
            </w:pPr>
          </w:p>
        </w:tc>
      </w:tr>
    </w:tbl>
    <w:p w14:paraId="59EB8DA3" w14:textId="77777777" w:rsidR="00250470" w:rsidRDefault="00250470" w:rsidP="00250470">
      <w:pPr>
        <w:pStyle w:val="BodyText"/>
      </w:pPr>
    </w:p>
    <w:p w14:paraId="3DFB32F8" w14:textId="77777777" w:rsidR="00250470" w:rsidRDefault="00250470" w:rsidP="007D2275">
      <w:pPr>
        <w:pStyle w:val="BodyText"/>
        <w:rPr>
          <w:color w:val="3B3838" w:themeColor="background2" w:themeShade="40"/>
        </w:rPr>
      </w:pPr>
    </w:p>
    <w:p w14:paraId="52207BF5" w14:textId="77777777" w:rsidR="00250470" w:rsidRDefault="00250470" w:rsidP="007D2275">
      <w:pPr>
        <w:pStyle w:val="BodyText"/>
        <w:rPr>
          <w:color w:val="3B3838" w:themeColor="background2" w:themeShade="40"/>
        </w:rPr>
      </w:pPr>
    </w:p>
    <w:p w14:paraId="12963660" w14:textId="77777777" w:rsidR="00250470" w:rsidRDefault="00250470" w:rsidP="007D2275">
      <w:pPr>
        <w:pStyle w:val="BodyText"/>
        <w:rPr>
          <w:color w:val="3B3838" w:themeColor="background2" w:themeShade="40"/>
        </w:rPr>
      </w:pPr>
    </w:p>
    <w:p w14:paraId="44E365C0" w14:textId="77777777" w:rsidR="00250470" w:rsidRPr="005E08EF" w:rsidRDefault="00250470" w:rsidP="007D2275">
      <w:pPr>
        <w:pStyle w:val="BodyText"/>
        <w:rPr>
          <w:color w:val="3B3838" w:themeColor="background2" w:themeShade="40"/>
          <w:lang w:val="uk-UA"/>
        </w:rPr>
      </w:pPr>
    </w:p>
    <w:p w14:paraId="1902CB42" w14:textId="77777777" w:rsidR="002837AB" w:rsidRDefault="002837AB" w:rsidP="007D2275">
      <w:pPr>
        <w:pStyle w:val="BodyText"/>
        <w:rPr>
          <w:color w:val="3B3838" w:themeColor="background2" w:themeShade="40"/>
        </w:rPr>
      </w:pPr>
    </w:p>
    <w:p w14:paraId="0F91ABDA" w14:textId="77777777" w:rsidR="002837AB" w:rsidRDefault="002837AB" w:rsidP="007D2275">
      <w:pPr>
        <w:pStyle w:val="BodyText"/>
        <w:rPr>
          <w:color w:val="3B3838" w:themeColor="background2" w:themeShade="40"/>
        </w:rPr>
      </w:pPr>
    </w:p>
    <w:p w14:paraId="388D7DD5" w14:textId="77777777" w:rsidR="002837AB" w:rsidRDefault="002837AB" w:rsidP="007D2275">
      <w:pPr>
        <w:pStyle w:val="BodyText"/>
        <w:rPr>
          <w:color w:val="3B3838" w:themeColor="background2" w:themeShade="40"/>
        </w:rPr>
      </w:pPr>
    </w:p>
    <w:p w14:paraId="2B26287B" w14:textId="77777777" w:rsidR="002837AB" w:rsidRDefault="002837AB" w:rsidP="007D2275">
      <w:pPr>
        <w:pStyle w:val="BodyText"/>
        <w:rPr>
          <w:color w:val="3B3838" w:themeColor="background2" w:themeShade="40"/>
        </w:rPr>
      </w:pPr>
    </w:p>
    <w:p w14:paraId="6180B742" w14:textId="77777777" w:rsidR="002837AB" w:rsidRDefault="002837AB" w:rsidP="007D2275">
      <w:pPr>
        <w:pStyle w:val="BodyText"/>
        <w:rPr>
          <w:color w:val="3B3838" w:themeColor="background2" w:themeShade="40"/>
        </w:rPr>
      </w:pPr>
    </w:p>
    <w:p w14:paraId="5F7B2353" w14:textId="77777777" w:rsidR="002837AB" w:rsidRDefault="002837AB" w:rsidP="007D2275">
      <w:pPr>
        <w:pStyle w:val="BodyText"/>
        <w:rPr>
          <w:color w:val="3B3838" w:themeColor="background2" w:themeShade="40"/>
        </w:rPr>
      </w:pPr>
    </w:p>
    <w:p w14:paraId="791E1F35" w14:textId="77777777" w:rsidR="002837AB" w:rsidRDefault="002837AB" w:rsidP="007D2275">
      <w:pPr>
        <w:pStyle w:val="BodyText"/>
        <w:rPr>
          <w:color w:val="3B3838" w:themeColor="background2" w:themeShade="40"/>
        </w:rPr>
      </w:pPr>
    </w:p>
    <w:p w14:paraId="25882133" w14:textId="77777777" w:rsidR="002837AB" w:rsidRDefault="002837AB" w:rsidP="007D2275">
      <w:pPr>
        <w:pStyle w:val="BodyText"/>
        <w:rPr>
          <w:color w:val="3B3838" w:themeColor="background2" w:themeShade="40"/>
        </w:rPr>
      </w:pPr>
    </w:p>
    <w:p w14:paraId="4B59D32C" w14:textId="77777777" w:rsidR="002837AB" w:rsidRDefault="002837AB" w:rsidP="007D2275">
      <w:pPr>
        <w:pStyle w:val="BodyText"/>
        <w:rPr>
          <w:color w:val="3B3838" w:themeColor="background2" w:themeShade="40"/>
        </w:rPr>
      </w:pPr>
    </w:p>
    <w:p w14:paraId="04185313" w14:textId="77777777" w:rsidR="002837AB" w:rsidRDefault="002837AB" w:rsidP="007D2275">
      <w:pPr>
        <w:pStyle w:val="BodyText"/>
        <w:rPr>
          <w:color w:val="3B3838" w:themeColor="background2" w:themeShade="40"/>
        </w:rPr>
      </w:pPr>
    </w:p>
    <w:p w14:paraId="4A180932" w14:textId="77777777" w:rsidR="002837AB" w:rsidRDefault="002837AB" w:rsidP="007D2275">
      <w:pPr>
        <w:pStyle w:val="BodyText"/>
        <w:rPr>
          <w:color w:val="3B3838" w:themeColor="background2" w:themeShade="40"/>
        </w:rPr>
      </w:pPr>
    </w:p>
    <w:p w14:paraId="74469E37" w14:textId="77777777" w:rsidR="002837AB" w:rsidRDefault="002837AB" w:rsidP="007D2275">
      <w:pPr>
        <w:pStyle w:val="BodyText"/>
        <w:rPr>
          <w:color w:val="3B3838" w:themeColor="background2" w:themeShade="40"/>
        </w:rPr>
      </w:pPr>
    </w:p>
    <w:p w14:paraId="5892F838" w14:textId="77777777" w:rsidR="002837AB" w:rsidRDefault="002837AB" w:rsidP="007D2275">
      <w:pPr>
        <w:pStyle w:val="BodyText"/>
        <w:rPr>
          <w:color w:val="3B3838" w:themeColor="background2" w:themeShade="40"/>
        </w:rPr>
      </w:pPr>
    </w:p>
    <w:p w14:paraId="4EF9C929" w14:textId="77777777" w:rsidR="002837AB" w:rsidRDefault="002837AB" w:rsidP="007D2275">
      <w:pPr>
        <w:pStyle w:val="BodyText"/>
        <w:rPr>
          <w:color w:val="3B3838" w:themeColor="background2" w:themeShade="40"/>
        </w:rPr>
      </w:pPr>
    </w:p>
    <w:p w14:paraId="66C0A1F3" w14:textId="77777777" w:rsidR="002837AB" w:rsidRDefault="002837AB" w:rsidP="007D2275">
      <w:pPr>
        <w:pStyle w:val="BodyText"/>
        <w:rPr>
          <w:color w:val="3B3838" w:themeColor="background2" w:themeShade="40"/>
        </w:rPr>
      </w:pPr>
    </w:p>
    <w:p w14:paraId="229EE786" w14:textId="77777777" w:rsidR="002837AB" w:rsidRDefault="002837AB" w:rsidP="007D2275">
      <w:pPr>
        <w:pStyle w:val="BodyText"/>
        <w:rPr>
          <w:color w:val="3B3838" w:themeColor="background2" w:themeShade="40"/>
        </w:rPr>
      </w:pPr>
    </w:p>
    <w:p w14:paraId="10839F60" w14:textId="77777777" w:rsidR="002837AB" w:rsidRDefault="002837AB" w:rsidP="007D2275">
      <w:pPr>
        <w:pStyle w:val="BodyText"/>
        <w:rPr>
          <w:color w:val="3B3838" w:themeColor="background2" w:themeShade="40"/>
        </w:rPr>
      </w:pPr>
    </w:p>
    <w:p w14:paraId="7C6F5E1B" w14:textId="77777777" w:rsidR="002837AB" w:rsidRDefault="002837AB" w:rsidP="007D2275">
      <w:pPr>
        <w:pStyle w:val="BodyText"/>
        <w:rPr>
          <w:color w:val="3B3838" w:themeColor="background2" w:themeShade="40"/>
        </w:rPr>
      </w:pPr>
    </w:p>
    <w:p w14:paraId="16D84992" w14:textId="77777777" w:rsidR="002837AB" w:rsidRDefault="002837AB" w:rsidP="007D2275">
      <w:pPr>
        <w:pStyle w:val="BodyText"/>
        <w:rPr>
          <w:color w:val="3B3838" w:themeColor="background2" w:themeShade="40"/>
        </w:rPr>
      </w:pPr>
    </w:p>
    <w:p w14:paraId="5F38E121" w14:textId="77777777" w:rsidR="002837AB" w:rsidRDefault="002837AB" w:rsidP="007D2275">
      <w:pPr>
        <w:pStyle w:val="BodyText"/>
        <w:rPr>
          <w:color w:val="3B3838" w:themeColor="background2" w:themeShade="40"/>
        </w:rPr>
      </w:pPr>
    </w:p>
    <w:p w14:paraId="1228C314" w14:textId="77777777" w:rsidR="002837AB" w:rsidRDefault="002837AB" w:rsidP="007D2275">
      <w:pPr>
        <w:pStyle w:val="BodyText"/>
        <w:rPr>
          <w:color w:val="3B3838" w:themeColor="background2" w:themeShade="40"/>
        </w:rPr>
      </w:pPr>
    </w:p>
    <w:p w14:paraId="0DC6EFC5" w14:textId="77777777" w:rsidR="002837AB" w:rsidRDefault="002837AB" w:rsidP="007D2275">
      <w:pPr>
        <w:pStyle w:val="BodyText"/>
        <w:rPr>
          <w:color w:val="3B3838" w:themeColor="background2" w:themeShade="40"/>
        </w:rPr>
      </w:pPr>
    </w:p>
    <w:p w14:paraId="4C42CA41" w14:textId="77777777" w:rsidR="002837AB" w:rsidRDefault="002837AB" w:rsidP="007D2275">
      <w:pPr>
        <w:pStyle w:val="BodyText"/>
        <w:rPr>
          <w:color w:val="3B3838" w:themeColor="background2" w:themeShade="40"/>
        </w:rPr>
      </w:pPr>
    </w:p>
    <w:p w14:paraId="1909853F" w14:textId="77777777" w:rsidR="002837AB" w:rsidRDefault="002837AB" w:rsidP="007D2275">
      <w:pPr>
        <w:pStyle w:val="BodyText"/>
        <w:rPr>
          <w:color w:val="3B3838" w:themeColor="background2" w:themeShade="40"/>
        </w:rPr>
      </w:pPr>
    </w:p>
    <w:p w14:paraId="5DEEA3CA" w14:textId="77777777" w:rsidR="002837AB" w:rsidRDefault="002837AB" w:rsidP="007D2275">
      <w:pPr>
        <w:pStyle w:val="BodyText"/>
        <w:rPr>
          <w:color w:val="3B3838" w:themeColor="background2" w:themeShade="40"/>
        </w:rPr>
      </w:pPr>
    </w:p>
    <w:p w14:paraId="06014698" w14:textId="77777777" w:rsidR="002837AB" w:rsidRDefault="002837AB" w:rsidP="007D2275">
      <w:pPr>
        <w:pStyle w:val="BodyText"/>
        <w:rPr>
          <w:color w:val="3B3838" w:themeColor="background2" w:themeShade="40"/>
        </w:rPr>
      </w:pPr>
    </w:p>
    <w:p w14:paraId="5BA4EE09" w14:textId="77777777" w:rsidR="002837AB" w:rsidRPr="00114D08" w:rsidRDefault="002837AB" w:rsidP="007D2275">
      <w:pPr>
        <w:pStyle w:val="BodyText"/>
      </w:pPr>
    </w:p>
    <w:p w14:paraId="013B47A2" w14:textId="37F7A89F" w:rsidR="532C5A34" w:rsidRPr="00FE6F60" w:rsidRDefault="532C5A34" w:rsidP="5962ECAD">
      <w:pPr>
        <w:pStyle w:val="Heading1"/>
        <w:rPr>
          <w:rFonts w:asciiTheme="majorHAnsi" w:hAnsiTheme="majorHAnsi" w:cs="Calibri"/>
          <w:szCs w:val="28"/>
        </w:rPr>
      </w:pPr>
      <w:bookmarkStart w:id="12" w:name="_Section_1"/>
      <w:bookmarkStart w:id="13" w:name="_Toc138879700"/>
      <w:bookmarkEnd w:id="12"/>
      <w:bookmarkEnd w:id="5"/>
      <w:bookmarkEnd w:id="6"/>
      <w:bookmarkEnd w:id="7"/>
      <w:bookmarkEnd w:id="8"/>
      <w:r w:rsidRPr="00FE6F60">
        <w:rPr>
          <w:rFonts w:asciiTheme="majorHAnsi" w:hAnsiTheme="majorHAnsi" w:cs="Calibri"/>
          <w:szCs w:val="28"/>
        </w:rPr>
        <w:t>introduction</w:t>
      </w:r>
      <w:bookmarkEnd w:id="13"/>
    </w:p>
    <w:p w14:paraId="47A8727C" w14:textId="4C6F6EB1" w:rsidR="00EF745C" w:rsidRDefault="00EF745C" w:rsidP="00EF745C">
      <w:pPr>
        <w:pStyle w:val="NoteStyle"/>
        <w:rPr>
          <w:rStyle w:val="Hyperlink"/>
          <w:rFonts w:eastAsia="Times New Roman" w:cs="Times New Roman"/>
          <w:i/>
          <w:sz w:val="18"/>
          <w:szCs w:val="18"/>
        </w:rPr>
      </w:pPr>
      <w:r w:rsidRPr="00D52020">
        <w:rPr>
          <w:rStyle w:val="Hyperlink"/>
          <w:rFonts w:eastAsia="Times New Roman" w:cs="Times New Roman"/>
          <w:i/>
          <w:sz w:val="18"/>
          <w:szCs w:val="18"/>
        </w:rPr>
        <w:t>[</w:t>
      </w:r>
      <w:r w:rsidRPr="00546087">
        <w:rPr>
          <w:rStyle w:val="Hyperlink"/>
          <w:rFonts w:eastAsia="Times New Roman" w:cs="Times New Roman"/>
          <w:i/>
          <w:sz w:val="18"/>
          <w:szCs w:val="18"/>
          <w:u w:val="none"/>
        </w:rPr>
        <w:t xml:space="preserve">This section defines the role or purpose of the </w:t>
      </w:r>
      <w:r w:rsidR="00273E8E" w:rsidRPr="00546087">
        <w:rPr>
          <w:rStyle w:val="Hyperlink"/>
          <w:rFonts w:eastAsia="Times New Roman" w:cs="Times New Roman"/>
          <w:i/>
          <w:sz w:val="18"/>
          <w:szCs w:val="18"/>
          <w:u w:val="none"/>
        </w:rPr>
        <w:t>Project Change Control Plan</w:t>
      </w:r>
      <w:r w:rsidRPr="00546087">
        <w:rPr>
          <w:rStyle w:val="Hyperlink"/>
          <w:rFonts w:eastAsia="Times New Roman" w:cs="Times New Roman"/>
          <w:i/>
          <w:sz w:val="18"/>
          <w:szCs w:val="18"/>
          <w:u w:val="none"/>
        </w:rPr>
        <w:t xml:space="preserve"> Document and briefly describes the structure of the document.]</w:t>
      </w:r>
    </w:p>
    <w:p w14:paraId="113A7B51" w14:textId="77777777" w:rsidR="004F2A2B" w:rsidRDefault="17AE9D1A" w:rsidP="003458B0">
      <w:pPr>
        <w:pStyle w:val="BodyText"/>
        <w:rPr>
          <w:rStyle w:val="Emphasis"/>
          <w:rFonts w:asciiTheme="minorHAnsi" w:hAnsiTheme="minorHAnsi" w:cs="Calibri"/>
          <w:i w:val="0"/>
          <w:iCs w:val="0"/>
        </w:rPr>
      </w:pPr>
      <w:r w:rsidRPr="004F2A2B">
        <w:rPr>
          <w:rStyle w:val="Emphasis"/>
          <w:rFonts w:asciiTheme="minorHAnsi" w:hAnsiTheme="minorHAnsi" w:cs="Calibri"/>
          <w:i w:val="0"/>
          <w:iCs w:val="0"/>
        </w:rPr>
        <w:t xml:space="preserve">A Change Control Plan is a component of the project management plan that establishes the change control board, documents the extent of its authority, and describes how the change control system will be implemented. </w:t>
      </w:r>
    </w:p>
    <w:p w14:paraId="39CE5B94" w14:textId="524B902D" w:rsidR="009B2666" w:rsidRDefault="009B2666" w:rsidP="003458B0">
      <w:pPr>
        <w:pStyle w:val="BodyText"/>
        <w:rPr>
          <w:rFonts w:asciiTheme="minorHAnsi" w:hAnsiTheme="minorHAnsi" w:cs="Calibri"/>
          <w:i/>
          <w:iCs/>
        </w:rPr>
      </w:pPr>
      <w:r>
        <w:t>The purpose of this document is to describe Change Management as the process responsible for ensuring that changes are recorded, assessed, planned, tested, implemented, and evaluated in a controlled manner</w:t>
      </w:r>
      <w:r>
        <w:t>.</w:t>
      </w:r>
    </w:p>
    <w:p w14:paraId="1CA06BEB" w14:textId="228D28CF" w:rsidR="17AE9D1A" w:rsidRPr="003458B0" w:rsidRDefault="17AE9D1A" w:rsidP="003458B0">
      <w:pPr>
        <w:pStyle w:val="BodyText"/>
        <w:rPr>
          <w:rFonts w:asciiTheme="minorHAnsi" w:hAnsiTheme="minorHAnsi" w:cs="Calibri"/>
        </w:rPr>
      </w:pPr>
      <w:r w:rsidRPr="004F2A2B">
        <w:rPr>
          <w:rStyle w:val="Emphasis"/>
          <w:rFonts w:asciiTheme="minorHAnsi" w:hAnsiTheme="minorHAnsi" w:cs="Calibri"/>
          <w:i w:val="0"/>
          <w:iCs w:val="0"/>
        </w:rPr>
        <w:t>This plan ensures that all changes are effectively evaluated, approved</w:t>
      </w:r>
      <w:r w:rsidR="05F6C632" w:rsidRPr="004F2A2B">
        <w:rPr>
          <w:rStyle w:val="Emphasis"/>
          <w:rFonts w:asciiTheme="minorHAnsi" w:hAnsiTheme="minorHAnsi" w:cs="Calibri"/>
          <w:i w:val="0"/>
          <w:iCs w:val="0"/>
        </w:rPr>
        <w:t xml:space="preserve"> (or rejected)</w:t>
      </w:r>
      <w:r w:rsidRPr="004F2A2B">
        <w:rPr>
          <w:rStyle w:val="Emphasis"/>
          <w:rFonts w:asciiTheme="minorHAnsi" w:hAnsiTheme="minorHAnsi" w:cs="Calibri"/>
          <w:i w:val="0"/>
          <w:iCs w:val="0"/>
        </w:rPr>
        <w:t>, implemented, and communicated, while minimizing any negative impacts on</w:t>
      </w:r>
      <w:r w:rsidRPr="004F2A2B">
        <w:rPr>
          <w:rFonts w:asciiTheme="minorHAnsi" w:hAnsiTheme="minorHAnsi" w:cs="Calibri"/>
          <w:i/>
          <w:iCs/>
        </w:rPr>
        <w:t xml:space="preserve"> </w:t>
      </w:r>
      <w:r w:rsidRPr="004F2A2B">
        <w:rPr>
          <w:rStyle w:val="Emphasis"/>
          <w:rFonts w:asciiTheme="minorHAnsi" w:hAnsiTheme="minorHAnsi" w:cs="Calibri"/>
          <w:i w:val="0"/>
          <w:iCs w:val="0"/>
        </w:rPr>
        <w:t>project scope, schedule, cost, and quality.</w:t>
      </w:r>
    </w:p>
    <w:p w14:paraId="646860F1" w14:textId="5008FD6F" w:rsidR="16C0A8DC" w:rsidRPr="00FE6F60" w:rsidRDefault="16C0A8DC" w:rsidP="5962ECAD">
      <w:pPr>
        <w:pStyle w:val="Heading1"/>
        <w:spacing w:line="259" w:lineRule="auto"/>
        <w:rPr>
          <w:rFonts w:asciiTheme="majorHAnsi" w:hAnsiTheme="majorHAnsi" w:cs="Calibri"/>
          <w:szCs w:val="28"/>
        </w:rPr>
      </w:pPr>
      <w:bookmarkStart w:id="14" w:name="_Toc138879701"/>
      <w:r w:rsidRPr="00FE6F60">
        <w:rPr>
          <w:rFonts w:asciiTheme="majorHAnsi" w:hAnsiTheme="majorHAnsi" w:cs="Calibri"/>
          <w:szCs w:val="28"/>
        </w:rPr>
        <w:t>Definitions of key terms and concepts</w:t>
      </w:r>
      <w:bookmarkEnd w:id="14"/>
    </w:p>
    <w:p w14:paraId="1039FCBB" w14:textId="7C2643E4" w:rsidR="00DE4DD6" w:rsidRDefault="00DE4DD6" w:rsidP="00DE4DD6">
      <w:pPr>
        <w:pStyle w:val="NoteStyle"/>
        <w:rPr>
          <w:rStyle w:val="Hyperlink"/>
          <w:rFonts w:eastAsia="Times New Roman" w:cs="Times New Roman"/>
          <w:i/>
          <w:sz w:val="18"/>
          <w:szCs w:val="18"/>
        </w:rPr>
      </w:pPr>
      <w:r w:rsidRPr="00D52020">
        <w:rPr>
          <w:rStyle w:val="Hyperlink"/>
          <w:rFonts w:eastAsia="Times New Roman" w:cs="Times New Roman"/>
          <w:i/>
          <w:sz w:val="18"/>
          <w:szCs w:val="18"/>
        </w:rPr>
        <w:t>[</w:t>
      </w:r>
      <w:r w:rsidRPr="00546087">
        <w:rPr>
          <w:rStyle w:val="Hyperlink"/>
          <w:rFonts w:eastAsia="Times New Roman" w:cs="Times New Roman"/>
          <w:i/>
          <w:sz w:val="18"/>
          <w:szCs w:val="18"/>
          <w:u w:val="none"/>
        </w:rPr>
        <w:t xml:space="preserve">This section </w:t>
      </w:r>
      <w:r w:rsidRPr="00546087">
        <w:rPr>
          <w:rStyle w:val="Hyperlink"/>
          <w:rFonts w:eastAsia="Times New Roman" w:cs="Times New Roman"/>
          <w:i/>
          <w:sz w:val="18"/>
          <w:szCs w:val="18"/>
          <w:u w:val="none"/>
        </w:rPr>
        <w:t>gives an understanding of key terms a</w:t>
      </w:r>
      <w:r w:rsidR="00931B12" w:rsidRPr="00546087">
        <w:rPr>
          <w:rStyle w:val="Hyperlink"/>
          <w:rFonts w:eastAsia="Times New Roman" w:cs="Times New Roman"/>
          <w:i/>
          <w:sz w:val="18"/>
          <w:szCs w:val="18"/>
          <w:u w:val="none"/>
        </w:rPr>
        <w:t>nd concepts to be used throughout this document</w:t>
      </w:r>
      <w:r w:rsidRPr="00546087">
        <w:rPr>
          <w:rStyle w:val="Hyperlink"/>
          <w:rFonts w:eastAsia="Times New Roman" w:cs="Times New Roman"/>
          <w:i/>
          <w:sz w:val="18"/>
          <w:szCs w:val="18"/>
          <w:u w:val="none"/>
        </w:rPr>
        <w:t>.]</w:t>
      </w:r>
    </w:p>
    <w:p w14:paraId="0028C904" w14:textId="193EE096" w:rsidR="66D2E821" w:rsidRPr="00931B12" w:rsidRDefault="66D2E821" w:rsidP="00931B12">
      <w:pPr>
        <w:pStyle w:val="BodyText"/>
        <w:numPr>
          <w:ilvl w:val="0"/>
          <w:numId w:val="14"/>
        </w:numPr>
        <w:rPr>
          <w:rStyle w:val="Emphasis"/>
          <w:rFonts w:asciiTheme="minorHAnsi" w:hAnsiTheme="minorHAnsi" w:cs="Calibri"/>
          <w:i w:val="0"/>
          <w:iCs w:val="0"/>
        </w:rPr>
      </w:pPr>
      <w:r w:rsidRPr="00931B12">
        <w:rPr>
          <w:rStyle w:val="Emphasis"/>
          <w:rFonts w:asciiTheme="minorHAnsi" w:hAnsiTheme="minorHAnsi" w:cs="Calibri"/>
          <w:b/>
          <w:bCs/>
          <w:i w:val="0"/>
          <w:iCs w:val="0"/>
        </w:rPr>
        <w:t>Change Request.</w:t>
      </w:r>
      <w:r w:rsidRPr="00931B12">
        <w:rPr>
          <w:rStyle w:val="Emphasis"/>
          <w:rFonts w:asciiTheme="minorHAnsi" w:hAnsiTheme="minorHAnsi" w:cs="Calibri"/>
          <w:i w:val="0"/>
          <w:iCs w:val="0"/>
        </w:rPr>
        <w:t xml:space="preserve"> </w:t>
      </w:r>
      <w:r w:rsidR="00250470" w:rsidRPr="00931B12">
        <w:rPr>
          <w:rStyle w:val="Emphasis"/>
          <w:rFonts w:asciiTheme="minorHAnsi" w:hAnsiTheme="minorHAnsi" w:cs="Calibri"/>
          <w:i w:val="0"/>
          <w:iCs w:val="0"/>
        </w:rPr>
        <w:t>A formal proposal to modify a document, deliverable, or baseline.</w:t>
      </w:r>
    </w:p>
    <w:p w14:paraId="1E31A0AB" w14:textId="04BDEF25" w:rsidR="66D2E821" w:rsidRPr="00931B12" w:rsidRDefault="66D2E821" w:rsidP="00931B12">
      <w:pPr>
        <w:pStyle w:val="BodyText"/>
        <w:numPr>
          <w:ilvl w:val="0"/>
          <w:numId w:val="14"/>
        </w:numPr>
        <w:rPr>
          <w:rStyle w:val="Emphasis"/>
          <w:rFonts w:asciiTheme="minorHAnsi" w:hAnsiTheme="minorHAnsi" w:cs="Calibri"/>
          <w:i w:val="0"/>
          <w:iCs w:val="0"/>
        </w:rPr>
      </w:pPr>
      <w:r w:rsidRPr="00931B12">
        <w:rPr>
          <w:rStyle w:val="Emphasis"/>
          <w:rFonts w:asciiTheme="minorHAnsi" w:hAnsiTheme="minorHAnsi" w:cs="Calibri"/>
          <w:b/>
          <w:bCs/>
          <w:i w:val="0"/>
          <w:iCs w:val="0"/>
        </w:rPr>
        <w:t>Change Log.</w:t>
      </w:r>
      <w:r w:rsidRPr="00931B12">
        <w:rPr>
          <w:rStyle w:val="Emphasis"/>
          <w:rFonts w:asciiTheme="minorHAnsi" w:hAnsiTheme="minorHAnsi" w:cs="Calibri"/>
          <w:i w:val="0"/>
          <w:iCs w:val="0"/>
        </w:rPr>
        <w:t xml:space="preserve"> A comprehensive list of changes submitted during the project and their </w:t>
      </w:r>
      <w:r w:rsidR="00104286" w:rsidRPr="00931B12">
        <w:rPr>
          <w:rStyle w:val="Emphasis"/>
          <w:rFonts w:asciiTheme="minorHAnsi" w:hAnsiTheme="minorHAnsi" w:cs="Calibri"/>
          <w:i w:val="0"/>
          <w:iCs w:val="0"/>
        </w:rPr>
        <w:t>status</w:t>
      </w:r>
      <w:r w:rsidRPr="00931B12">
        <w:rPr>
          <w:rStyle w:val="Emphasis"/>
          <w:rFonts w:asciiTheme="minorHAnsi" w:hAnsiTheme="minorHAnsi" w:cs="Calibri"/>
          <w:i w:val="0"/>
          <w:iCs w:val="0"/>
        </w:rPr>
        <w:t>.</w:t>
      </w:r>
    </w:p>
    <w:p w14:paraId="7C1D35BC" w14:textId="06D08423" w:rsidR="66D2E821" w:rsidRPr="00931B12" w:rsidRDefault="66D2E821" w:rsidP="00931B12">
      <w:pPr>
        <w:pStyle w:val="BodyText"/>
        <w:numPr>
          <w:ilvl w:val="0"/>
          <w:numId w:val="14"/>
        </w:numPr>
        <w:rPr>
          <w:rStyle w:val="Emphasis"/>
          <w:rFonts w:asciiTheme="minorHAnsi" w:hAnsiTheme="minorHAnsi" w:cs="Calibri"/>
          <w:i w:val="0"/>
          <w:iCs w:val="0"/>
        </w:rPr>
      </w:pPr>
      <w:r w:rsidRPr="00931B12">
        <w:rPr>
          <w:rStyle w:val="Emphasis"/>
          <w:rFonts w:asciiTheme="minorHAnsi" w:hAnsiTheme="minorHAnsi" w:cs="Calibri"/>
          <w:b/>
          <w:bCs/>
          <w:i w:val="0"/>
          <w:iCs w:val="0"/>
        </w:rPr>
        <w:t>Change Control System.</w:t>
      </w:r>
      <w:r w:rsidRPr="00931B12">
        <w:rPr>
          <w:rStyle w:val="Emphasis"/>
          <w:rFonts w:asciiTheme="minorHAnsi" w:hAnsiTheme="minorHAnsi" w:cs="Calibri"/>
          <w:i w:val="0"/>
          <w:iCs w:val="0"/>
        </w:rPr>
        <w:t xml:space="preserve"> A set of procedures that describes how modifications to the project</w:t>
      </w:r>
      <w:r w:rsidR="3866CD74" w:rsidRPr="00931B12">
        <w:rPr>
          <w:rStyle w:val="Emphasis"/>
          <w:rFonts w:asciiTheme="minorHAnsi" w:hAnsiTheme="minorHAnsi" w:cs="Calibri"/>
          <w:i w:val="0"/>
          <w:iCs w:val="0"/>
        </w:rPr>
        <w:t xml:space="preserve"> </w:t>
      </w:r>
      <w:r w:rsidRPr="00931B12">
        <w:rPr>
          <w:rStyle w:val="Emphasis"/>
          <w:rFonts w:asciiTheme="minorHAnsi" w:hAnsiTheme="minorHAnsi" w:cs="Calibri"/>
          <w:i w:val="0"/>
          <w:iCs w:val="0"/>
        </w:rPr>
        <w:t>deliverables and documentation are managed and controlled.</w:t>
      </w:r>
    </w:p>
    <w:p w14:paraId="16289DDD" w14:textId="07AF11EB" w:rsidR="66D2E821" w:rsidRPr="00931B12" w:rsidRDefault="66D2E821" w:rsidP="00931B12">
      <w:pPr>
        <w:pStyle w:val="BodyText"/>
        <w:numPr>
          <w:ilvl w:val="0"/>
          <w:numId w:val="14"/>
        </w:numPr>
        <w:rPr>
          <w:rStyle w:val="Emphasis"/>
          <w:rFonts w:asciiTheme="minorHAnsi" w:hAnsiTheme="minorHAnsi" w:cs="Calibri"/>
          <w:i w:val="0"/>
          <w:iCs w:val="0"/>
        </w:rPr>
      </w:pPr>
      <w:r w:rsidRPr="00931B12">
        <w:rPr>
          <w:rStyle w:val="Emphasis"/>
          <w:rFonts w:asciiTheme="minorHAnsi" w:hAnsiTheme="minorHAnsi" w:cs="Calibri"/>
          <w:b/>
          <w:bCs/>
          <w:i w:val="0"/>
          <w:iCs w:val="0"/>
        </w:rPr>
        <w:t>Change Management.</w:t>
      </w:r>
      <w:r w:rsidRPr="00931B12">
        <w:rPr>
          <w:rStyle w:val="Emphasis"/>
          <w:rFonts w:asciiTheme="minorHAnsi" w:hAnsiTheme="minorHAnsi" w:cs="Calibri"/>
          <w:i w:val="0"/>
          <w:iCs w:val="0"/>
        </w:rPr>
        <w:t xml:space="preserve"> A comprehensive, cyclic, and structured approach for transitioning individuals,</w:t>
      </w:r>
      <w:r w:rsidR="300222B0" w:rsidRPr="00931B12">
        <w:rPr>
          <w:rStyle w:val="Emphasis"/>
          <w:rFonts w:asciiTheme="minorHAnsi" w:hAnsiTheme="minorHAnsi" w:cs="Calibri"/>
          <w:i w:val="0"/>
          <w:iCs w:val="0"/>
        </w:rPr>
        <w:t xml:space="preserve"> </w:t>
      </w:r>
      <w:r w:rsidRPr="00931B12">
        <w:rPr>
          <w:rStyle w:val="Emphasis"/>
          <w:rFonts w:asciiTheme="minorHAnsi" w:hAnsiTheme="minorHAnsi" w:cs="Calibri"/>
          <w:i w:val="0"/>
          <w:iCs w:val="0"/>
        </w:rPr>
        <w:t>groups, and organizations from a current state to a future state with intended business benefits.</w:t>
      </w:r>
    </w:p>
    <w:p w14:paraId="391249F3" w14:textId="641E03EB" w:rsidR="66D2E821" w:rsidRPr="00931B12" w:rsidRDefault="66D2E821" w:rsidP="00931B12">
      <w:pPr>
        <w:pStyle w:val="BodyText"/>
        <w:numPr>
          <w:ilvl w:val="0"/>
          <w:numId w:val="14"/>
        </w:numPr>
        <w:rPr>
          <w:rStyle w:val="Emphasis"/>
          <w:rFonts w:asciiTheme="minorHAnsi" w:hAnsiTheme="minorHAnsi" w:cs="Calibri"/>
          <w:i w:val="0"/>
          <w:iCs w:val="0"/>
        </w:rPr>
      </w:pPr>
      <w:r w:rsidRPr="00931B12">
        <w:rPr>
          <w:rStyle w:val="Emphasis"/>
          <w:rFonts w:asciiTheme="minorHAnsi" w:hAnsiTheme="minorHAnsi" w:cs="Calibri"/>
          <w:b/>
          <w:bCs/>
          <w:i w:val="0"/>
          <w:iCs w:val="0"/>
        </w:rPr>
        <w:t>Change Control Board (CCB).</w:t>
      </w:r>
      <w:r w:rsidRPr="00931B12">
        <w:rPr>
          <w:rStyle w:val="Emphasis"/>
          <w:rFonts w:asciiTheme="minorHAnsi" w:hAnsiTheme="minorHAnsi" w:cs="Calibri"/>
          <w:i w:val="0"/>
          <w:iCs w:val="0"/>
        </w:rPr>
        <w:t xml:space="preserve"> A formally chartered group responsible for reviewing, evaluating,</w:t>
      </w:r>
      <w:r w:rsidR="08B51B19" w:rsidRPr="00931B12">
        <w:rPr>
          <w:rStyle w:val="Emphasis"/>
          <w:rFonts w:asciiTheme="minorHAnsi" w:hAnsiTheme="minorHAnsi" w:cs="Calibri"/>
          <w:i w:val="0"/>
          <w:iCs w:val="0"/>
        </w:rPr>
        <w:t xml:space="preserve"> </w:t>
      </w:r>
      <w:r w:rsidRPr="00931B12">
        <w:rPr>
          <w:rStyle w:val="Emphasis"/>
          <w:rFonts w:asciiTheme="minorHAnsi" w:hAnsiTheme="minorHAnsi" w:cs="Calibri"/>
          <w:i w:val="0"/>
          <w:iCs w:val="0"/>
        </w:rPr>
        <w:t>approving, delaying, or rejecting changes to the project, and for recording and communicating</w:t>
      </w:r>
      <w:r w:rsidR="570C5D57" w:rsidRPr="00931B12">
        <w:rPr>
          <w:rStyle w:val="Emphasis"/>
          <w:rFonts w:asciiTheme="minorHAnsi" w:hAnsiTheme="minorHAnsi" w:cs="Calibri"/>
          <w:i w:val="0"/>
          <w:iCs w:val="0"/>
        </w:rPr>
        <w:t xml:space="preserve"> </w:t>
      </w:r>
      <w:r w:rsidRPr="00931B12">
        <w:rPr>
          <w:rStyle w:val="Emphasis"/>
          <w:rFonts w:asciiTheme="minorHAnsi" w:hAnsiTheme="minorHAnsi" w:cs="Calibri"/>
          <w:i w:val="0"/>
          <w:iCs w:val="0"/>
        </w:rPr>
        <w:t>such decisions.</w:t>
      </w:r>
    </w:p>
    <w:p w14:paraId="3881A0D4" w14:textId="1835D3D7" w:rsidR="16C0A8DC" w:rsidRPr="00FE6F60" w:rsidRDefault="16C0A8DC" w:rsidP="5962ECAD">
      <w:pPr>
        <w:pStyle w:val="Heading1"/>
        <w:spacing w:line="259" w:lineRule="auto"/>
        <w:rPr>
          <w:rFonts w:asciiTheme="majorHAnsi" w:hAnsiTheme="majorHAnsi" w:cs="Calibri"/>
          <w:szCs w:val="28"/>
        </w:rPr>
      </w:pPr>
      <w:bookmarkStart w:id="15" w:name="_Toc138879702"/>
      <w:r w:rsidRPr="00FE6F60">
        <w:rPr>
          <w:rFonts w:asciiTheme="majorHAnsi" w:hAnsiTheme="majorHAnsi" w:cs="Calibri"/>
          <w:szCs w:val="28"/>
        </w:rPr>
        <w:t>Change Management Process</w:t>
      </w:r>
      <w:bookmarkEnd w:id="15"/>
    </w:p>
    <w:p w14:paraId="38CBC8B7" w14:textId="77777777" w:rsidR="005952C9" w:rsidRDefault="001A4D68" w:rsidP="5962ECAD">
      <w:pPr>
        <w:pStyle w:val="NoteStyle"/>
        <w:rPr>
          <w:rStyle w:val="Hyperlink"/>
          <w:rFonts w:eastAsia="Times New Roman" w:cs="Times New Roman"/>
          <w:i/>
          <w:sz w:val="18"/>
          <w:szCs w:val="18"/>
        </w:rPr>
      </w:pPr>
      <w:r w:rsidRPr="00D52020">
        <w:rPr>
          <w:rStyle w:val="Hyperlink"/>
          <w:rFonts w:eastAsia="Times New Roman" w:cs="Times New Roman"/>
          <w:i/>
          <w:sz w:val="18"/>
          <w:szCs w:val="18"/>
        </w:rPr>
        <w:t>[</w:t>
      </w:r>
      <w:r w:rsidRPr="00EA3E33">
        <w:rPr>
          <w:rStyle w:val="Emphasis"/>
          <w:rFonts w:ascii="Calibri" w:eastAsia="Times New Roman" w:hAnsi="Calibri" w:cs="Calibri"/>
          <w:color w:val="0091AC"/>
        </w:rPr>
        <w:t>This section outlines the overall change management process used in the project.</w:t>
      </w:r>
      <w:r w:rsidRPr="00D52020">
        <w:rPr>
          <w:rStyle w:val="Hyperlink"/>
          <w:rFonts w:eastAsia="Times New Roman" w:cs="Times New Roman"/>
          <w:i/>
          <w:sz w:val="18"/>
          <w:szCs w:val="18"/>
        </w:rPr>
        <w:t>]</w:t>
      </w:r>
    </w:p>
    <w:p w14:paraId="786C7090" w14:textId="7F96DA4E" w:rsidR="7065AD2A" w:rsidRDefault="00752F42" w:rsidP="005952C9">
      <w:pPr>
        <w:pStyle w:val="Heading2"/>
      </w:pPr>
      <w:bookmarkStart w:id="16" w:name="_Toc138879703"/>
      <w:r>
        <w:t>PROJECT CHANGE IDENTIFICATION</w:t>
      </w:r>
      <w:bookmarkEnd w:id="16"/>
    </w:p>
    <w:p w14:paraId="12E41550" w14:textId="1F71480C" w:rsidR="002F316C" w:rsidRPr="002F316C" w:rsidRDefault="002F316C" w:rsidP="002F316C">
      <w:pPr>
        <w:pStyle w:val="NoteStyle"/>
        <w:rPr>
          <w:rStyle w:val="Emphasis"/>
          <w:rFonts w:eastAsia="Times New Roman" w:cs="Times New Roman"/>
          <w:iCs w:val="0"/>
          <w:color w:val="1A9CB0"/>
          <w:sz w:val="18"/>
          <w:szCs w:val="18"/>
          <w:u w:val="single"/>
        </w:rPr>
      </w:pPr>
      <w:r w:rsidRPr="00D52020">
        <w:rPr>
          <w:rStyle w:val="Hyperlink"/>
          <w:rFonts w:eastAsia="Times New Roman" w:cs="Times New Roman"/>
          <w:i/>
          <w:sz w:val="18"/>
          <w:szCs w:val="18"/>
        </w:rPr>
        <w:t>[</w:t>
      </w:r>
      <w:r w:rsidRPr="00EA3E33">
        <w:rPr>
          <w:rStyle w:val="Emphasis"/>
          <w:rFonts w:ascii="Calibri" w:eastAsia="Times New Roman" w:hAnsi="Calibri" w:cs="Calibri"/>
          <w:color w:val="0091AC"/>
        </w:rPr>
        <w:t xml:space="preserve">This section outlines the overall change </w:t>
      </w:r>
      <w:r w:rsidR="002416B1">
        <w:rPr>
          <w:rStyle w:val="Emphasis"/>
          <w:rFonts w:ascii="Calibri" w:eastAsia="Times New Roman" w:hAnsi="Calibri" w:cs="Calibri"/>
          <w:color w:val="0091AC"/>
        </w:rPr>
        <w:t xml:space="preserve">identification </w:t>
      </w:r>
      <w:r w:rsidRPr="00EA3E33">
        <w:rPr>
          <w:rStyle w:val="Emphasis"/>
          <w:rFonts w:ascii="Calibri" w:eastAsia="Times New Roman" w:hAnsi="Calibri" w:cs="Calibri"/>
          <w:color w:val="0091AC"/>
        </w:rPr>
        <w:t>process used in the project</w:t>
      </w:r>
      <w:r w:rsidR="002416B1">
        <w:rPr>
          <w:rStyle w:val="Emphasis"/>
          <w:rFonts w:ascii="Calibri" w:eastAsia="Times New Roman" w:hAnsi="Calibri" w:cs="Calibri"/>
          <w:color w:val="0091AC"/>
        </w:rPr>
        <w:t xml:space="preserve"> with its specific, such as: </w:t>
      </w:r>
    </w:p>
    <w:p w14:paraId="02E2B4E2" w14:textId="792912D9" w:rsidR="002F316C" w:rsidRPr="002416B1" w:rsidRDefault="002F316C" w:rsidP="002416B1">
      <w:pPr>
        <w:pStyle w:val="ListParagraph"/>
        <w:numPr>
          <w:ilvl w:val="0"/>
          <w:numId w:val="1"/>
        </w:numPr>
        <w:spacing w:line="240" w:lineRule="auto"/>
        <w:rPr>
          <w:rFonts w:ascii="Calibri" w:hAnsi="Calibri" w:cs="Calibri"/>
          <w:i/>
          <w:iCs/>
          <w:color w:val="0091AC"/>
        </w:rPr>
      </w:pPr>
      <w:r w:rsidRPr="002416B1">
        <w:rPr>
          <w:rFonts w:ascii="Calibri" w:hAnsi="Calibri" w:cs="Calibri"/>
          <w:i/>
          <w:iCs/>
          <w:color w:val="0091AC"/>
        </w:rPr>
        <w:t>Identification of the roles and responsibilities of project stakeholders involved in change control can be specified in general project RACI and contain reference to it.</w:t>
      </w:r>
    </w:p>
    <w:p w14:paraId="542098CF" w14:textId="1DBCB167" w:rsidR="002F316C" w:rsidRPr="002416B1" w:rsidRDefault="002F316C" w:rsidP="002416B1">
      <w:pPr>
        <w:pStyle w:val="ListParagraph"/>
        <w:numPr>
          <w:ilvl w:val="0"/>
          <w:numId w:val="1"/>
        </w:numPr>
        <w:spacing w:line="240" w:lineRule="auto"/>
        <w:rPr>
          <w:rFonts w:ascii="Calibri" w:hAnsi="Calibri" w:cs="Calibri"/>
          <w:i/>
          <w:iCs/>
          <w:color w:val="0091AC"/>
        </w:rPr>
      </w:pPr>
      <w:r w:rsidRPr="002416B1">
        <w:rPr>
          <w:rFonts w:ascii="Calibri" w:hAnsi="Calibri" w:cs="Calibri"/>
          <w:i/>
          <w:iCs/>
          <w:color w:val="0091AC"/>
        </w:rPr>
        <w:t xml:space="preserve">Overview of the change request lifecycle from initiation to closure: </w:t>
      </w:r>
    </w:p>
    <w:p w14:paraId="50276322" w14:textId="77777777" w:rsidR="00933318" w:rsidRDefault="002F316C" w:rsidP="00696F20">
      <w:pPr>
        <w:pStyle w:val="ListParagraph"/>
        <w:numPr>
          <w:ilvl w:val="0"/>
          <w:numId w:val="1"/>
        </w:numPr>
        <w:spacing w:line="240" w:lineRule="auto"/>
        <w:rPr>
          <w:rFonts w:ascii="Calibri" w:hAnsi="Calibri" w:cs="Calibri"/>
          <w:i/>
          <w:iCs/>
          <w:color w:val="0091AC"/>
        </w:rPr>
      </w:pPr>
      <w:r w:rsidRPr="002416B1">
        <w:rPr>
          <w:rFonts w:ascii="Calibri" w:hAnsi="Calibri" w:cs="Calibri"/>
          <w:i/>
          <w:iCs/>
          <w:color w:val="0091AC"/>
        </w:rPr>
        <w:t>Explanation of the change request prioritization and evaluation criteria.</w:t>
      </w:r>
    </w:p>
    <w:p w14:paraId="500075E8" w14:textId="774A0CFF" w:rsidR="00696F20" w:rsidRPr="00933318" w:rsidRDefault="00933318" w:rsidP="00D276AB">
      <w:pPr>
        <w:spacing w:line="240" w:lineRule="auto"/>
        <w:ind w:left="720"/>
        <w:rPr>
          <w:rStyle w:val="Hyperlink"/>
          <w:rFonts w:ascii="Calibri" w:hAnsi="Calibri" w:cs="Calibri"/>
          <w:i/>
          <w:iCs/>
          <w:color w:val="0091AC"/>
          <w:u w:val="none"/>
        </w:rPr>
      </w:pPr>
      <w:r w:rsidRPr="00933318">
        <w:rPr>
          <w:rFonts w:ascii="Calibri" w:hAnsi="Calibri" w:cs="Calibri"/>
          <w:i/>
          <w:iCs/>
          <w:color w:val="0091AC"/>
        </w:rPr>
        <w:t>T</w:t>
      </w:r>
      <w:r w:rsidRPr="00933318">
        <w:rPr>
          <w:rFonts w:ascii="Calibri" w:hAnsi="Calibri" w:cs="Calibri"/>
          <w:i/>
          <w:iCs/>
          <w:color w:val="0091AC"/>
        </w:rPr>
        <w:t>he specifics of the change identification section may vary depending on the project's nature, complexity, and organizational processes. Customize the section to suit your project's unique requirements and adhere to any established change management practices within your organization.</w:t>
      </w:r>
      <w:r w:rsidR="002F316C" w:rsidRPr="00933318">
        <w:rPr>
          <w:rStyle w:val="Hyperlink"/>
          <w:i/>
          <w:sz w:val="18"/>
          <w:szCs w:val="18"/>
        </w:rPr>
        <w:t>]</w:t>
      </w:r>
    </w:p>
    <w:p w14:paraId="6C0093C1" w14:textId="6ED67740" w:rsidR="00566CB8" w:rsidRDefault="00E3547E" w:rsidP="00B56360">
      <w:pPr>
        <w:widowControl/>
        <w:spacing w:before="100" w:beforeAutospacing="1" w:after="100" w:afterAutospacing="1" w:line="240" w:lineRule="auto"/>
        <w:rPr>
          <w:rFonts w:asciiTheme="minorHAnsi" w:hAnsiTheme="minorHAnsi"/>
          <w:color w:val="464547"/>
          <w:lang w:val="en-GB" w:eastAsia="en-GB"/>
        </w:rPr>
      </w:pPr>
      <w:r>
        <w:rPr>
          <w:rFonts w:asciiTheme="minorHAnsi" w:hAnsiTheme="minorHAnsi"/>
          <w:color w:val="464547"/>
          <w:lang w:val="en-GB" w:eastAsia="en-GB"/>
        </w:rPr>
        <w:t xml:space="preserve">During the identification process the following information </w:t>
      </w:r>
      <w:r w:rsidR="00BD2438">
        <w:rPr>
          <w:rFonts w:asciiTheme="minorHAnsi" w:hAnsiTheme="minorHAnsi"/>
          <w:color w:val="464547"/>
          <w:lang w:val="en-GB" w:eastAsia="en-GB"/>
        </w:rPr>
        <w:t>will be determined for the change: its source, type, urgency or priority, impact, etc.</w:t>
      </w:r>
    </w:p>
    <w:p w14:paraId="055D6972" w14:textId="47BFAC97" w:rsidR="00FB52A7" w:rsidRPr="00FB52A7" w:rsidRDefault="00FB52A7" w:rsidP="007F0392">
      <w:pPr>
        <w:pStyle w:val="Heading3"/>
        <w:numPr>
          <w:ilvl w:val="2"/>
          <w:numId w:val="20"/>
        </w:numPr>
      </w:pPr>
      <w:bookmarkStart w:id="17" w:name="_Toc138879704"/>
      <w:r>
        <w:lastRenderedPageBreak/>
        <w:t>Change Source</w:t>
      </w:r>
      <w:bookmarkEnd w:id="17"/>
    </w:p>
    <w:p w14:paraId="2635799A" w14:textId="7CEE3C35" w:rsidR="007F0392" w:rsidRPr="007F0392" w:rsidRDefault="007F0392" w:rsidP="007F0392">
      <w:pPr>
        <w:pStyle w:val="ListParagraph"/>
        <w:numPr>
          <w:ilvl w:val="0"/>
          <w:numId w:val="17"/>
        </w:numPr>
        <w:rPr>
          <w:rFonts w:asciiTheme="minorHAnsi" w:hAnsiTheme="minorHAnsi" w:cs="Calibri"/>
          <w:color w:val="374151"/>
        </w:rPr>
      </w:pPr>
      <w:r w:rsidRPr="007F0392">
        <w:rPr>
          <w:rFonts w:asciiTheme="minorHAnsi" w:hAnsiTheme="minorHAnsi" w:cs="Calibri"/>
          <w:color w:val="374151"/>
        </w:rPr>
        <w:t>Budget</w:t>
      </w:r>
    </w:p>
    <w:p w14:paraId="6C86DBF7" w14:textId="4CBBED86" w:rsidR="007F0392" w:rsidRPr="007F0392" w:rsidRDefault="007F0392" w:rsidP="007F0392">
      <w:pPr>
        <w:pStyle w:val="ListParagraph"/>
        <w:numPr>
          <w:ilvl w:val="0"/>
          <w:numId w:val="17"/>
        </w:numPr>
        <w:rPr>
          <w:rFonts w:asciiTheme="minorHAnsi" w:hAnsiTheme="minorHAnsi" w:cs="Calibri"/>
          <w:color w:val="374151"/>
        </w:rPr>
      </w:pPr>
      <w:r w:rsidRPr="007F0392">
        <w:rPr>
          <w:rFonts w:asciiTheme="minorHAnsi" w:hAnsiTheme="minorHAnsi" w:cs="Calibri"/>
          <w:color w:val="374151"/>
        </w:rPr>
        <w:t>Scope</w:t>
      </w:r>
    </w:p>
    <w:p w14:paraId="0CB17677" w14:textId="2AA662D8" w:rsidR="007F0392" w:rsidRPr="007F0392" w:rsidRDefault="007F0392" w:rsidP="007F0392">
      <w:pPr>
        <w:pStyle w:val="ListParagraph"/>
        <w:numPr>
          <w:ilvl w:val="0"/>
          <w:numId w:val="17"/>
        </w:numPr>
        <w:rPr>
          <w:rFonts w:asciiTheme="minorHAnsi" w:hAnsiTheme="minorHAnsi" w:cs="Calibri"/>
          <w:color w:val="374151"/>
        </w:rPr>
      </w:pPr>
      <w:r w:rsidRPr="007F0392">
        <w:rPr>
          <w:rFonts w:asciiTheme="minorHAnsi" w:hAnsiTheme="minorHAnsi" w:cs="Calibri"/>
          <w:color w:val="374151"/>
        </w:rPr>
        <w:t>Schedule</w:t>
      </w:r>
    </w:p>
    <w:p w14:paraId="11D2B97A" w14:textId="4DA53350" w:rsidR="007F0392" w:rsidRDefault="007F0392" w:rsidP="007F0392">
      <w:pPr>
        <w:pStyle w:val="ListParagraph"/>
        <w:numPr>
          <w:ilvl w:val="0"/>
          <w:numId w:val="17"/>
        </w:numPr>
        <w:rPr>
          <w:rFonts w:asciiTheme="minorHAnsi" w:hAnsiTheme="minorHAnsi" w:cs="Calibri"/>
          <w:color w:val="374151"/>
        </w:rPr>
      </w:pPr>
      <w:r w:rsidRPr="007F0392">
        <w:rPr>
          <w:rFonts w:asciiTheme="minorHAnsi" w:hAnsiTheme="minorHAnsi" w:cs="Calibri"/>
          <w:color w:val="374151"/>
        </w:rPr>
        <w:t>Resource.</w:t>
      </w:r>
    </w:p>
    <w:p w14:paraId="6BE4D8C1" w14:textId="77777777" w:rsidR="00FB52A7" w:rsidRDefault="00FB52A7" w:rsidP="00FB52A7">
      <w:pPr>
        <w:rPr>
          <w:rFonts w:asciiTheme="minorHAnsi" w:hAnsiTheme="minorHAnsi" w:cs="Calibri"/>
          <w:color w:val="374151"/>
        </w:rPr>
      </w:pPr>
    </w:p>
    <w:p w14:paraId="136D57F9" w14:textId="0909E125" w:rsidR="00FB52A7" w:rsidRPr="00FB52A7" w:rsidRDefault="00FB52A7" w:rsidP="00FB52A7">
      <w:pPr>
        <w:pStyle w:val="Heading3"/>
        <w:numPr>
          <w:ilvl w:val="2"/>
          <w:numId w:val="20"/>
        </w:numPr>
      </w:pPr>
      <w:bookmarkStart w:id="18" w:name="_Toc138879705"/>
      <w:r>
        <w:t>Change Type Classification</w:t>
      </w:r>
      <w:bookmarkEnd w:id="18"/>
    </w:p>
    <w:p w14:paraId="358C8EB8" w14:textId="77777777" w:rsidR="00A852CD" w:rsidRPr="00627D8B" w:rsidRDefault="00A852CD" w:rsidP="00627D8B">
      <w:pPr>
        <w:pStyle w:val="ListParagraph"/>
        <w:numPr>
          <w:ilvl w:val="0"/>
          <w:numId w:val="16"/>
        </w:numPr>
        <w:spacing w:before="120" w:after="120"/>
        <w:ind w:left="714" w:hanging="357"/>
        <w:rPr>
          <w:rFonts w:asciiTheme="minorHAnsi" w:hAnsiTheme="minorHAnsi" w:cs="Calibri"/>
          <w:color w:val="374151"/>
        </w:rPr>
      </w:pPr>
      <w:r w:rsidRPr="00627D8B">
        <w:rPr>
          <w:rFonts w:asciiTheme="minorHAnsi" w:hAnsiTheme="minorHAnsi" w:cs="Calibri"/>
          <w:b/>
          <w:bCs/>
          <w:color w:val="374151"/>
        </w:rPr>
        <w:t>Corrective change:</w:t>
      </w:r>
      <w:r w:rsidRPr="00627D8B">
        <w:rPr>
          <w:rFonts w:asciiTheme="minorHAnsi" w:hAnsiTheme="minorHAnsi" w:cs="Calibri"/>
          <w:color w:val="374151"/>
        </w:rPr>
        <w:t xml:space="preserve"> Change requests aimed at fixing errors, defects, or issues in the project deliverables or processes.</w:t>
      </w:r>
    </w:p>
    <w:p w14:paraId="6C4BFA5D" w14:textId="77777777" w:rsidR="00A852CD" w:rsidRPr="00627D8B" w:rsidRDefault="00A852CD" w:rsidP="00627D8B">
      <w:pPr>
        <w:pStyle w:val="ListParagraph"/>
        <w:numPr>
          <w:ilvl w:val="0"/>
          <w:numId w:val="16"/>
        </w:numPr>
        <w:spacing w:before="120" w:after="120"/>
        <w:ind w:left="714" w:hanging="357"/>
        <w:rPr>
          <w:rFonts w:asciiTheme="minorHAnsi" w:hAnsiTheme="minorHAnsi" w:cs="Calibri"/>
          <w:color w:val="374151"/>
        </w:rPr>
      </w:pPr>
      <w:r w:rsidRPr="00627D8B">
        <w:rPr>
          <w:rFonts w:asciiTheme="minorHAnsi" w:hAnsiTheme="minorHAnsi" w:cs="Calibri"/>
          <w:b/>
          <w:bCs/>
          <w:color w:val="374151"/>
        </w:rPr>
        <w:t>Preventive change:</w:t>
      </w:r>
      <w:r w:rsidRPr="00627D8B">
        <w:rPr>
          <w:rFonts w:asciiTheme="minorHAnsi" w:hAnsiTheme="minorHAnsi" w:cs="Calibri"/>
          <w:color w:val="374151"/>
        </w:rPr>
        <w:t xml:space="preserve"> Change requests that address potential problems or risks to prevent their occurrence or minimize their impact.</w:t>
      </w:r>
    </w:p>
    <w:p w14:paraId="39D0B39A" w14:textId="77777777" w:rsidR="00A852CD" w:rsidRPr="00627D8B" w:rsidRDefault="00A852CD" w:rsidP="00627D8B">
      <w:pPr>
        <w:pStyle w:val="ListParagraph"/>
        <w:numPr>
          <w:ilvl w:val="0"/>
          <w:numId w:val="16"/>
        </w:numPr>
        <w:spacing w:before="120" w:after="120"/>
        <w:ind w:left="714" w:hanging="357"/>
        <w:rPr>
          <w:rFonts w:asciiTheme="minorHAnsi" w:hAnsiTheme="minorHAnsi" w:cs="Calibri"/>
          <w:color w:val="374151"/>
        </w:rPr>
      </w:pPr>
      <w:r w:rsidRPr="00627D8B">
        <w:rPr>
          <w:rFonts w:asciiTheme="minorHAnsi" w:hAnsiTheme="minorHAnsi" w:cs="Calibri"/>
          <w:b/>
          <w:bCs/>
          <w:color w:val="374151"/>
        </w:rPr>
        <w:t>Adaptive change:</w:t>
      </w:r>
      <w:r w:rsidRPr="00627D8B">
        <w:rPr>
          <w:rFonts w:asciiTheme="minorHAnsi" w:hAnsiTheme="minorHAnsi" w:cs="Calibri"/>
          <w:color w:val="374151"/>
        </w:rPr>
        <w:t xml:space="preserve"> Change requests driven by external factors, such as regulatory or environmental changes, technology advancements, or market conditions.</w:t>
      </w:r>
    </w:p>
    <w:p w14:paraId="1686F17E" w14:textId="77777777" w:rsidR="00A852CD" w:rsidRPr="00627D8B" w:rsidRDefault="00A852CD" w:rsidP="00627D8B">
      <w:pPr>
        <w:pStyle w:val="ListParagraph"/>
        <w:numPr>
          <w:ilvl w:val="0"/>
          <w:numId w:val="16"/>
        </w:numPr>
        <w:spacing w:before="120" w:after="120"/>
        <w:ind w:left="714" w:hanging="357"/>
        <w:rPr>
          <w:rFonts w:asciiTheme="minorHAnsi" w:hAnsiTheme="minorHAnsi" w:cs="Calibri"/>
          <w:color w:val="374151"/>
        </w:rPr>
      </w:pPr>
      <w:r w:rsidRPr="00627D8B">
        <w:rPr>
          <w:rFonts w:asciiTheme="minorHAnsi" w:hAnsiTheme="minorHAnsi" w:cs="Calibri"/>
          <w:b/>
          <w:bCs/>
          <w:color w:val="374151"/>
        </w:rPr>
        <w:t>Enhancements or additions:</w:t>
      </w:r>
      <w:r w:rsidRPr="00627D8B">
        <w:rPr>
          <w:rFonts w:asciiTheme="minorHAnsi" w:hAnsiTheme="minorHAnsi" w:cs="Calibri"/>
          <w:color w:val="374151"/>
        </w:rPr>
        <w:t xml:space="preserve"> Change requests that propose improvements, additional features, or enhancements to the project's deliverables or processes.</w:t>
      </w:r>
    </w:p>
    <w:p w14:paraId="51EB1A62" w14:textId="77777777" w:rsidR="00A852CD" w:rsidRPr="00627D8B" w:rsidRDefault="00A852CD" w:rsidP="00627D8B">
      <w:pPr>
        <w:pStyle w:val="ListParagraph"/>
        <w:numPr>
          <w:ilvl w:val="0"/>
          <w:numId w:val="16"/>
        </w:numPr>
        <w:spacing w:before="120" w:after="120"/>
        <w:ind w:left="714" w:hanging="357"/>
        <w:rPr>
          <w:rFonts w:asciiTheme="minorHAnsi" w:hAnsiTheme="minorHAnsi" w:cs="Calibri"/>
          <w:color w:val="374151"/>
        </w:rPr>
      </w:pPr>
      <w:r w:rsidRPr="00627D8B">
        <w:rPr>
          <w:rFonts w:asciiTheme="minorHAnsi" w:hAnsiTheme="minorHAnsi" w:cs="Calibri"/>
          <w:b/>
          <w:bCs/>
          <w:color w:val="374151"/>
        </w:rPr>
        <w:t>Trade-off change:</w:t>
      </w:r>
      <w:r w:rsidRPr="00627D8B">
        <w:rPr>
          <w:rFonts w:asciiTheme="minorHAnsi" w:hAnsiTheme="minorHAnsi" w:cs="Calibri"/>
          <w:color w:val="374151"/>
        </w:rPr>
        <w:t xml:space="preserve"> Change requests that involve adjusting one aspect of the project to balance or optimize another, such as trading off scope for schedule or cost.</w:t>
      </w:r>
    </w:p>
    <w:p w14:paraId="3BD04807" w14:textId="7146C030" w:rsidR="00A852CD" w:rsidRPr="00A852CD" w:rsidRDefault="00A852CD" w:rsidP="00A852CD">
      <w:pPr>
        <w:rPr>
          <w:rFonts w:asciiTheme="minorHAnsi" w:hAnsiTheme="minorHAnsi" w:cs="Calibri"/>
          <w:color w:val="374151"/>
        </w:rPr>
      </w:pPr>
    </w:p>
    <w:p w14:paraId="57DE1918" w14:textId="2722E42A" w:rsidR="00275091" w:rsidRPr="00275091" w:rsidRDefault="00275091" w:rsidP="00A852CD">
      <w:pPr>
        <w:pStyle w:val="Heading3"/>
        <w:numPr>
          <w:ilvl w:val="2"/>
          <w:numId w:val="20"/>
        </w:numPr>
      </w:pPr>
      <w:bookmarkStart w:id="19" w:name="_Toc138879706"/>
      <w:r>
        <w:t>Urgency / Priority</w:t>
      </w:r>
      <w:bookmarkEnd w:id="19"/>
    </w:p>
    <w:p w14:paraId="72615E41" w14:textId="5884A692" w:rsidR="00A852CD" w:rsidRPr="00566CB8" w:rsidRDefault="00A852CD" w:rsidP="00566CB8">
      <w:pPr>
        <w:pStyle w:val="ListParagraph"/>
        <w:numPr>
          <w:ilvl w:val="0"/>
          <w:numId w:val="18"/>
        </w:numPr>
        <w:spacing w:before="120" w:after="120"/>
        <w:ind w:left="714" w:hanging="357"/>
        <w:rPr>
          <w:rFonts w:asciiTheme="minorHAnsi" w:hAnsiTheme="minorHAnsi" w:cs="Calibri"/>
          <w:color w:val="374151"/>
        </w:rPr>
      </w:pPr>
      <w:r w:rsidRPr="00566CB8">
        <w:rPr>
          <w:rFonts w:asciiTheme="minorHAnsi" w:hAnsiTheme="minorHAnsi" w:cs="Calibri"/>
          <w:b/>
          <w:bCs/>
          <w:color w:val="374151"/>
        </w:rPr>
        <w:t>High priority</w:t>
      </w:r>
      <w:r w:rsidRPr="00566CB8">
        <w:rPr>
          <w:rFonts w:asciiTheme="minorHAnsi" w:hAnsiTheme="minorHAnsi" w:cs="Calibri"/>
          <w:color w:val="374151"/>
        </w:rPr>
        <w:t>: Change requests that are critical and require immediate attention and action due to their significant impact on project objectives.</w:t>
      </w:r>
    </w:p>
    <w:p w14:paraId="1C69DBBA" w14:textId="6A60EBC6" w:rsidR="00A852CD" w:rsidRPr="00566CB8" w:rsidRDefault="00A852CD" w:rsidP="00566CB8">
      <w:pPr>
        <w:pStyle w:val="ListParagraph"/>
        <w:numPr>
          <w:ilvl w:val="0"/>
          <w:numId w:val="18"/>
        </w:numPr>
        <w:spacing w:before="120" w:after="120"/>
        <w:ind w:left="714" w:hanging="357"/>
        <w:rPr>
          <w:rFonts w:asciiTheme="minorHAnsi" w:hAnsiTheme="minorHAnsi" w:cs="Calibri"/>
          <w:color w:val="374151"/>
        </w:rPr>
      </w:pPr>
      <w:r w:rsidRPr="00566CB8">
        <w:rPr>
          <w:rFonts w:asciiTheme="minorHAnsi" w:hAnsiTheme="minorHAnsi" w:cs="Calibri"/>
          <w:b/>
          <w:bCs/>
          <w:color w:val="374151"/>
        </w:rPr>
        <w:t>Medium priority:</w:t>
      </w:r>
      <w:r w:rsidRPr="00566CB8">
        <w:rPr>
          <w:rFonts w:asciiTheme="minorHAnsi" w:hAnsiTheme="minorHAnsi" w:cs="Calibri"/>
          <w:color w:val="374151"/>
        </w:rPr>
        <w:t xml:space="preserve"> Change requests that are important but can be addressed within a reasonable timeframe without jeopardizing project success.</w:t>
      </w:r>
    </w:p>
    <w:p w14:paraId="241F28A4" w14:textId="36253ADF" w:rsidR="00A852CD" w:rsidRDefault="00A852CD" w:rsidP="00566CB8">
      <w:pPr>
        <w:pStyle w:val="ListParagraph"/>
        <w:numPr>
          <w:ilvl w:val="0"/>
          <w:numId w:val="18"/>
        </w:numPr>
        <w:spacing w:before="120" w:after="120"/>
        <w:ind w:left="714" w:hanging="357"/>
        <w:rPr>
          <w:rFonts w:asciiTheme="minorHAnsi" w:hAnsiTheme="minorHAnsi" w:cs="Calibri"/>
          <w:color w:val="374151"/>
        </w:rPr>
      </w:pPr>
      <w:r w:rsidRPr="00566CB8">
        <w:rPr>
          <w:rFonts w:asciiTheme="minorHAnsi" w:hAnsiTheme="minorHAnsi" w:cs="Calibri"/>
          <w:b/>
          <w:bCs/>
          <w:color w:val="374151"/>
        </w:rPr>
        <w:t>Low priority:</w:t>
      </w:r>
      <w:r w:rsidRPr="00566CB8">
        <w:rPr>
          <w:rFonts w:asciiTheme="minorHAnsi" w:hAnsiTheme="minorHAnsi" w:cs="Calibri"/>
          <w:color w:val="374151"/>
        </w:rPr>
        <w:t xml:space="preserve"> Change requests that have minimal impact or can be deferred until a later stage without affecting project outcomes.</w:t>
      </w:r>
    </w:p>
    <w:p w14:paraId="6F11532C" w14:textId="3630936B" w:rsidR="00427309" w:rsidRPr="00427309" w:rsidRDefault="00427309" w:rsidP="00427309">
      <w:pPr>
        <w:pStyle w:val="Heading3"/>
        <w:numPr>
          <w:ilvl w:val="2"/>
          <w:numId w:val="20"/>
        </w:numPr>
      </w:pPr>
      <w:bookmarkStart w:id="20" w:name="_Toc138879707"/>
      <w:r>
        <w:t>Impact</w:t>
      </w:r>
      <w:bookmarkEnd w:id="20"/>
    </w:p>
    <w:p w14:paraId="39918AAD" w14:textId="6F81A5BC" w:rsidR="00A852CD" w:rsidRPr="00566CB8" w:rsidRDefault="00A852CD" w:rsidP="00566CB8">
      <w:pPr>
        <w:pStyle w:val="ListParagraph"/>
        <w:numPr>
          <w:ilvl w:val="0"/>
          <w:numId w:val="19"/>
        </w:numPr>
        <w:spacing w:before="120" w:after="120"/>
        <w:ind w:left="714" w:hanging="357"/>
        <w:rPr>
          <w:rFonts w:asciiTheme="minorHAnsi" w:hAnsiTheme="minorHAnsi" w:cs="Calibri"/>
          <w:color w:val="374151"/>
        </w:rPr>
      </w:pPr>
      <w:r w:rsidRPr="009079F7">
        <w:rPr>
          <w:rFonts w:asciiTheme="minorHAnsi" w:hAnsiTheme="minorHAnsi" w:cs="Calibri"/>
          <w:b/>
          <w:bCs/>
          <w:color w:val="374151"/>
        </w:rPr>
        <w:t>Scope impact:</w:t>
      </w:r>
      <w:r w:rsidRPr="00566CB8">
        <w:rPr>
          <w:rFonts w:asciiTheme="minorHAnsi" w:hAnsiTheme="minorHAnsi" w:cs="Calibri"/>
          <w:color w:val="374151"/>
        </w:rPr>
        <w:t xml:space="preserve"> Change requests that affect the project's scope, including additions, modifications, or deletions of deliverables, requirements, or features.</w:t>
      </w:r>
    </w:p>
    <w:p w14:paraId="1F81D7AE" w14:textId="7158AA5A" w:rsidR="00A852CD" w:rsidRPr="00566CB8" w:rsidRDefault="00A852CD" w:rsidP="00566CB8">
      <w:pPr>
        <w:pStyle w:val="ListParagraph"/>
        <w:numPr>
          <w:ilvl w:val="0"/>
          <w:numId w:val="19"/>
        </w:numPr>
        <w:spacing w:before="120" w:after="120"/>
        <w:ind w:left="714" w:hanging="357"/>
        <w:rPr>
          <w:rFonts w:asciiTheme="minorHAnsi" w:hAnsiTheme="minorHAnsi" w:cs="Calibri"/>
          <w:color w:val="374151"/>
        </w:rPr>
      </w:pPr>
      <w:r w:rsidRPr="009079F7">
        <w:rPr>
          <w:rFonts w:asciiTheme="minorHAnsi" w:hAnsiTheme="minorHAnsi" w:cs="Calibri"/>
          <w:b/>
          <w:bCs/>
          <w:color w:val="374151"/>
        </w:rPr>
        <w:t>Schedule impact:</w:t>
      </w:r>
      <w:r w:rsidRPr="00566CB8">
        <w:rPr>
          <w:rFonts w:asciiTheme="minorHAnsi" w:hAnsiTheme="minorHAnsi" w:cs="Calibri"/>
          <w:color w:val="374151"/>
        </w:rPr>
        <w:t xml:space="preserve"> Change requests that impact the project's timeline, such as adjusting task durations, milestones, or project deadlines.</w:t>
      </w:r>
    </w:p>
    <w:p w14:paraId="533BF6F7" w14:textId="2A70053C" w:rsidR="00A852CD" w:rsidRPr="00566CB8" w:rsidRDefault="00A852CD" w:rsidP="00566CB8">
      <w:pPr>
        <w:pStyle w:val="ListParagraph"/>
        <w:numPr>
          <w:ilvl w:val="0"/>
          <w:numId w:val="19"/>
        </w:numPr>
        <w:spacing w:before="120" w:after="120"/>
        <w:ind w:left="714" w:hanging="357"/>
        <w:rPr>
          <w:rFonts w:asciiTheme="minorHAnsi" w:hAnsiTheme="minorHAnsi" w:cs="Calibri"/>
          <w:color w:val="374151"/>
        </w:rPr>
      </w:pPr>
      <w:r w:rsidRPr="009079F7">
        <w:rPr>
          <w:rFonts w:asciiTheme="minorHAnsi" w:hAnsiTheme="minorHAnsi" w:cs="Calibri"/>
          <w:b/>
          <w:bCs/>
          <w:color w:val="374151"/>
        </w:rPr>
        <w:t>Cost impact:</w:t>
      </w:r>
      <w:r w:rsidRPr="00566CB8">
        <w:rPr>
          <w:rFonts w:asciiTheme="minorHAnsi" w:hAnsiTheme="minorHAnsi" w:cs="Calibri"/>
          <w:color w:val="374151"/>
        </w:rPr>
        <w:t xml:space="preserve"> Change requests that have financial implications, such as budget changes, resource reallocation, or additional expenses.</w:t>
      </w:r>
    </w:p>
    <w:p w14:paraId="3E7E49E2" w14:textId="6DCEE779" w:rsidR="00A852CD" w:rsidRPr="00566CB8" w:rsidRDefault="00A852CD" w:rsidP="00566CB8">
      <w:pPr>
        <w:pStyle w:val="ListParagraph"/>
        <w:numPr>
          <w:ilvl w:val="0"/>
          <w:numId w:val="19"/>
        </w:numPr>
        <w:spacing w:before="120" w:after="120"/>
        <w:ind w:left="714" w:hanging="357"/>
        <w:rPr>
          <w:rFonts w:asciiTheme="minorHAnsi" w:hAnsiTheme="minorHAnsi" w:cs="Calibri"/>
          <w:color w:val="374151"/>
        </w:rPr>
      </w:pPr>
      <w:r w:rsidRPr="009079F7">
        <w:rPr>
          <w:rFonts w:asciiTheme="minorHAnsi" w:hAnsiTheme="minorHAnsi" w:cs="Calibri"/>
          <w:b/>
          <w:bCs/>
          <w:color w:val="374151"/>
        </w:rPr>
        <w:t>Quality impact:</w:t>
      </w:r>
      <w:r w:rsidRPr="00566CB8">
        <w:rPr>
          <w:rFonts w:asciiTheme="minorHAnsi" w:hAnsiTheme="minorHAnsi" w:cs="Calibri"/>
          <w:color w:val="374151"/>
        </w:rPr>
        <w:t xml:space="preserve"> Change requests that affect the project's quality standards, testing requirements, or acceptance criteria.</w:t>
      </w:r>
    </w:p>
    <w:p w14:paraId="2BA59E2A" w14:textId="65C2EBC2" w:rsidR="007C049E" w:rsidRPr="00566CB8" w:rsidRDefault="00A852CD" w:rsidP="00566CB8">
      <w:pPr>
        <w:pStyle w:val="ListParagraph"/>
        <w:numPr>
          <w:ilvl w:val="0"/>
          <w:numId w:val="19"/>
        </w:numPr>
        <w:spacing w:before="120" w:after="120"/>
        <w:ind w:left="714" w:hanging="357"/>
        <w:rPr>
          <w:rFonts w:asciiTheme="minorHAnsi" w:hAnsiTheme="minorHAnsi" w:cs="Calibri"/>
          <w:color w:val="374151"/>
        </w:rPr>
      </w:pPr>
      <w:r w:rsidRPr="009079F7">
        <w:rPr>
          <w:rFonts w:asciiTheme="minorHAnsi" w:hAnsiTheme="minorHAnsi" w:cs="Calibri"/>
          <w:b/>
          <w:bCs/>
          <w:color w:val="374151"/>
        </w:rPr>
        <w:t>Risk impact:</w:t>
      </w:r>
      <w:r w:rsidRPr="00566CB8">
        <w:rPr>
          <w:rFonts w:asciiTheme="minorHAnsi" w:hAnsiTheme="minorHAnsi" w:cs="Calibri"/>
          <w:color w:val="374151"/>
        </w:rPr>
        <w:t xml:space="preserve"> Change requests that influence project risks, mitigation strategies, or contingency plans.</w:t>
      </w:r>
    </w:p>
    <w:p w14:paraId="5691BB45" w14:textId="70C71FA8" w:rsidR="5962ECAD" w:rsidRPr="00566CB8" w:rsidRDefault="5962ECAD" w:rsidP="00566CB8">
      <w:pPr>
        <w:rPr>
          <w:rFonts w:ascii="Calibri" w:hAnsi="Calibri" w:cs="Calibri"/>
          <w:color w:val="374151"/>
          <w:sz w:val="24"/>
          <w:szCs w:val="24"/>
        </w:rPr>
      </w:pPr>
    </w:p>
    <w:p w14:paraId="708567B9" w14:textId="62DD1644" w:rsidR="00375BDF" w:rsidRDefault="00375BDF" w:rsidP="00375BDF">
      <w:pPr>
        <w:pStyle w:val="Heading2"/>
      </w:pPr>
      <w:bookmarkStart w:id="21" w:name="_Toc138879708"/>
      <w:r>
        <w:t>CHANGE REQUEST DOCUMENTATION</w:t>
      </w:r>
      <w:bookmarkEnd w:id="21"/>
    </w:p>
    <w:p w14:paraId="3DAF845F" w14:textId="77777777" w:rsidR="00367532" w:rsidRPr="00367532" w:rsidRDefault="00375BDF" w:rsidP="00375BDF">
      <w:pPr>
        <w:pStyle w:val="NoteStyle"/>
        <w:rPr>
          <w:rStyle w:val="Emphasis"/>
          <w:rFonts w:eastAsia="Times New Roman" w:cs="Times New Roman"/>
          <w:iCs w:val="0"/>
          <w:color w:val="1A9CB0"/>
          <w:sz w:val="18"/>
          <w:szCs w:val="18"/>
          <w:u w:val="single"/>
        </w:rPr>
      </w:pPr>
      <w:r w:rsidRPr="00D52020">
        <w:rPr>
          <w:rStyle w:val="Hyperlink"/>
          <w:rFonts w:eastAsia="Times New Roman" w:cs="Times New Roman"/>
          <w:i/>
          <w:sz w:val="18"/>
          <w:szCs w:val="18"/>
        </w:rPr>
        <w:t>[</w:t>
      </w:r>
      <w:r w:rsidRPr="00EA3E33">
        <w:rPr>
          <w:rStyle w:val="Emphasis"/>
          <w:rFonts w:ascii="Calibri" w:eastAsia="Times New Roman" w:hAnsi="Calibri" w:cs="Calibri"/>
          <w:color w:val="0091AC"/>
        </w:rPr>
        <w:t xml:space="preserve">This section </w:t>
      </w:r>
      <w:r>
        <w:rPr>
          <w:rStyle w:val="Emphasis"/>
          <w:rFonts w:ascii="Calibri" w:eastAsia="Times New Roman" w:hAnsi="Calibri" w:cs="Calibri"/>
          <w:color w:val="0091AC"/>
        </w:rPr>
        <w:t>provides</w:t>
      </w:r>
      <w:r w:rsidR="00367532">
        <w:rPr>
          <w:rStyle w:val="Emphasis"/>
          <w:rFonts w:ascii="Calibri" w:eastAsia="Times New Roman" w:hAnsi="Calibri" w:cs="Calibri"/>
          <w:color w:val="0091AC"/>
        </w:rPr>
        <w:t>:</w:t>
      </w:r>
      <w:r>
        <w:rPr>
          <w:rStyle w:val="Emphasis"/>
          <w:rFonts w:ascii="Calibri" w:eastAsia="Times New Roman" w:hAnsi="Calibri" w:cs="Calibri"/>
          <w:color w:val="0091AC"/>
        </w:rPr>
        <w:t xml:space="preserve"> </w:t>
      </w:r>
    </w:p>
    <w:p w14:paraId="769AC5D5" w14:textId="756DCF15" w:rsidR="00367532" w:rsidRDefault="00367532" w:rsidP="00367532">
      <w:pPr>
        <w:pStyle w:val="NoteStyle"/>
        <w:numPr>
          <w:ilvl w:val="2"/>
          <w:numId w:val="6"/>
        </w:numPr>
        <w:rPr>
          <w:rStyle w:val="Emphasis"/>
          <w:rFonts w:ascii="Calibri" w:eastAsia="Times New Roman" w:hAnsi="Calibri" w:cs="Calibri"/>
          <w:color w:val="0091AC"/>
        </w:rPr>
      </w:pPr>
      <w:r>
        <w:rPr>
          <w:rStyle w:val="Emphasis"/>
          <w:rFonts w:ascii="Calibri" w:eastAsia="Times New Roman" w:hAnsi="Calibri" w:cs="Calibri"/>
          <w:color w:val="0091AC"/>
        </w:rPr>
        <w:t>F</w:t>
      </w:r>
      <w:r w:rsidR="00375BDF">
        <w:rPr>
          <w:rStyle w:val="Emphasis"/>
          <w:rFonts w:ascii="Calibri" w:eastAsia="Times New Roman" w:hAnsi="Calibri" w:cs="Calibri"/>
          <w:color w:val="0091AC"/>
        </w:rPr>
        <w:t xml:space="preserve">ormat and structure of a change request </w:t>
      </w:r>
      <w:r>
        <w:rPr>
          <w:rStyle w:val="Emphasis"/>
          <w:rFonts w:ascii="Calibri" w:eastAsia="Times New Roman" w:hAnsi="Calibri" w:cs="Calibri"/>
          <w:color w:val="0091AC"/>
        </w:rPr>
        <w:t>document.</w:t>
      </w:r>
    </w:p>
    <w:p w14:paraId="3BE773ED" w14:textId="57B2232C" w:rsidR="00367532" w:rsidRDefault="00367532" w:rsidP="00367532">
      <w:pPr>
        <w:pStyle w:val="NoteStyle"/>
        <w:numPr>
          <w:ilvl w:val="2"/>
          <w:numId w:val="6"/>
        </w:numPr>
        <w:rPr>
          <w:rStyle w:val="Emphasis"/>
          <w:rFonts w:ascii="Calibri" w:eastAsia="Times New Roman" w:hAnsi="Calibri" w:cs="Calibri"/>
          <w:color w:val="0091AC"/>
        </w:rPr>
      </w:pPr>
      <w:r>
        <w:rPr>
          <w:rStyle w:val="Emphasis"/>
          <w:rFonts w:ascii="Calibri" w:eastAsia="Times New Roman" w:hAnsi="Calibri" w:cs="Calibri"/>
          <w:color w:val="0091AC"/>
        </w:rPr>
        <w:t>R</w:t>
      </w:r>
      <w:r w:rsidR="00375BDF">
        <w:rPr>
          <w:rStyle w:val="Emphasis"/>
          <w:rFonts w:ascii="Calibri" w:eastAsia="Times New Roman" w:hAnsi="Calibri" w:cs="Calibri"/>
          <w:color w:val="0091AC"/>
        </w:rPr>
        <w:t xml:space="preserve">equired information for a change </w:t>
      </w:r>
      <w:r>
        <w:rPr>
          <w:rStyle w:val="Emphasis"/>
          <w:rFonts w:ascii="Calibri" w:eastAsia="Times New Roman" w:hAnsi="Calibri" w:cs="Calibri"/>
          <w:color w:val="0091AC"/>
        </w:rPr>
        <w:t>request</w:t>
      </w:r>
      <w:r w:rsidR="00204691">
        <w:rPr>
          <w:rStyle w:val="Emphasis"/>
          <w:rFonts w:ascii="Calibri" w:eastAsia="Times New Roman" w:hAnsi="Calibri" w:cs="Calibri"/>
          <w:color w:val="0091AC"/>
        </w:rPr>
        <w:t xml:space="preserve"> such as description, rationale, impact analysis, proposed solution, etc</w:t>
      </w:r>
      <w:r>
        <w:rPr>
          <w:rStyle w:val="Emphasis"/>
          <w:rFonts w:ascii="Calibri" w:eastAsia="Times New Roman" w:hAnsi="Calibri" w:cs="Calibri"/>
          <w:color w:val="0091AC"/>
        </w:rPr>
        <w:t>.</w:t>
      </w:r>
      <w:r w:rsidR="00546087">
        <w:rPr>
          <w:rStyle w:val="Emphasis"/>
          <w:rFonts w:ascii="Calibri" w:eastAsia="Times New Roman" w:hAnsi="Calibri" w:cs="Calibri"/>
          <w:color w:val="0091AC"/>
        </w:rPr>
        <w:t xml:space="preserve"> </w:t>
      </w:r>
    </w:p>
    <w:p w14:paraId="58EA4FFB" w14:textId="2B10A461" w:rsidR="00375BDF" w:rsidRDefault="00367532" w:rsidP="00367532">
      <w:pPr>
        <w:pStyle w:val="NoteStyle"/>
        <w:numPr>
          <w:ilvl w:val="2"/>
          <w:numId w:val="6"/>
        </w:numPr>
        <w:rPr>
          <w:rStyle w:val="Hyperlink"/>
          <w:rFonts w:eastAsia="Times New Roman" w:cs="Times New Roman"/>
          <w:i/>
          <w:sz w:val="18"/>
          <w:szCs w:val="18"/>
        </w:rPr>
      </w:pPr>
      <w:r>
        <w:rPr>
          <w:rStyle w:val="Emphasis"/>
          <w:rFonts w:ascii="Calibri" w:eastAsia="Times New Roman" w:hAnsi="Calibri" w:cs="Calibri"/>
          <w:color w:val="0091AC"/>
        </w:rPr>
        <w:t>P</w:t>
      </w:r>
      <w:r w:rsidR="00546087">
        <w:rPr>
          <w:rStyle w:val="Emphasis"/>
          <w:rFonts w:ascii="Calibri" w:eastAsia="Times New Roman" w:hAnsi="Calibri" w:cs="Calibri"/>
          <w:color w:val="0091AC"/>
        </w:rPr>
        <w:t>rocedures for submitting, reviewing, approving change requests.</w:t>
      </w:r>
      <w:r w:rsidR="00375BDF" w:rsidRPr="00D52020">
        <w:rPr>
          <w:rStyle w:val="Hyperlink"/>
          <w:rFonts w:eastAsia="Times New Roman" w:cs="Times New Roman"/>
          <w:i/>
          <w:sz w:val="18"/>
          <w:szCs w:val="18"/>
        </w:rPr>
        <w:t>]</w:t>
      </w:r>
    </w:p>
    <w:p w14:paraId="08831BD6" w14:textId="502D8E87" w:rsidR="00204691" w:rsidRDefault="00204691" w:rsidP="00204691">
      <w:pPr>
        <w:pStyle w:val="Heading2"/>
      </w:pPr>
      <w:bookmarkStart w:id="22" w:name="_Toc138879709"/>
      <w:r>
        <w:t xml:space="preserve">CHANGE </w:t>
      </w:r>
      <w:r>
        <w:t>evaluation and impact analysis</w:t>
      </w:r>
      <w:bookmarkEnd w:id="22"/>
    </w:p>
    <w:p w14:paraId="6DF48DCC" w14:textId="77777777" w:rsidR="00DF4654" w:rsidRDefault="00724007" w:rsidP="00DF4654">
      <w:pPr>
        <w:pStyle w:val="NoteStyle"/>
        <w:rPr>
          <w:rStyle w:val="Emphasis"/>
          <w:rFonts w:ascii="Calibri" w:eastAsia="Times New Roman" w:hAnsi="Calibri" w:cs="Calibri"/>
          <w:color w:val="0091AC"/>
        </w:rPr>
      </w:pPr>
      <w:r w:rsidRPr="00D52020">
        <w:rPr>
          <w:rStyle w:val="Hyperlink"/>
          <w:rFonts w:eastAsia="Times New Roman" w:cs="Times New Roman"/>
          <w:i/>
          <w:sz w:val="18"/>
          <w:szCs w:val="18"/>
        </w:rPr>
        <w:t>[</w:t>
      </w:r>
      <w:r w:rsidRPr="00EA3E33">
        <w:rPr>
          <w:rStyle w:val="Emphasis"/>
          <w:rFonts w:ascii="Calibri" w:eastAsia="Times New Roman" w:hAnsi="Calibri" w:cs="Calibri"/>
          <w:color w:val="0091AC"/>
        </w:rPr>
        <w:t xml:space="preserve">This section </w:t>
      </w:r>
      <w:r>
        <w:rPr>
          <w:rStyle w:val="Emphasis"/>
          <w:rFonts w:ascii="Calibri" w:eastAsia="Times New Roman" w:hAnsi="Calibri" w:cs="Calibri"/>
          <w:color w:val="0091AC"/>
        </w:rPr>
        <w:t xml:space="preserve">provides: </w:t>
      </w:r>
    </w:p>
    <w:p w14:paraId="615EC6FA" w14:textId="77777777" w:rsidR="00DF4654" w:rsidRDefault="00DF4654" w:rsidP="00DF4654">
      <w:pPr>
        <w:pStyle w:val="NoteStyle"/>
        <w:numPr>
          <w:ilvl w:val="2"/>
          <w:numId w:val="22"/>
        </w:numPr>
        <w:rPr>
          <w:rFonts w:ascii="Calibri" w:hAnsi="Calibri" w:cs="Calibri"/>
          <w:i/>
          <w:iCs/>
          <w:color w:val="0091AC"/>
          <w:lang w:val="en-GB"/>
        </w:rPr>
      </w:pPr>
      <w:r w:rsidRPr="00DF4654">
        <w:rPr>
          <w:rFonts w:ascii="Calibri" w:hAnsi="Calibri" w:cs="Calibri"/>
          <w:i/>
          <w:iCs/>
          <w:color w:val="0091AC"/>
          <w:lang w:val="en-GB"/>
        </w:rPr>
        <w:lastRenderedPageBreak/>
        <w:t>Criteria for evaluating and prioritizing change requests.</w:t>
      </w:r>
    </w:p>
    <w:p w14:paraId="086EDB9F" w14:textId="77777777" w:rsidR="00DF4654" w:rsidRDefault="00DF4654" w:rsidP="00DF4654">
      <w:pPr>
        <w:pStyle w:val="NoteStyle"/>
        <w:numPr>
          <w:ilvl w:val="2"/>
          <w:numId w:val="22"/>
        </w:numPr>
        <w:rPr>
          <w:rFonts w:ascii="Calibri" w:hAnsi="Calibri" w:cs="Calibri"/>
          <w:i/>
          <w:iCs/>
          <w:color w:val="0091AC"/>
          <w:lang w:val="en-GB"/>
        </w:rPr>
      </w:pPr>
      <w:r w:rsidRPr="00DF4654">
        <w:rPr>
          <w:rFonts w:ascii="Calibri" w:hAnsi="Calibri" w:cs="Calibri"/>
          <w:i/>
          <w:iCs/>
          <w:color w:val="0091AC"/>
          <w:lang w:val="en-GB"/>
        </w:rPr>
        <w:t>Impact analysis process, including assessing the effects of the change on the project's scope, schedule, budget, quality, and resources.</w:t>
      </w:r>
    </w:p>
    <w:p w14:paraId="6AC75CBD" w14:textId="23EE4F8F" w:rsidR="00724007" w:rsidRPr="00DF4654" w:rsidRDefault="00DF4654" w:rsidP="00DF4654">
      <w:pPr>
        <w:pStyle w:val="NoteStyle"/>
        <w:numPr>
          <w:ilvl w:val="2"/>
          <w:numId w:val="22"/>
        </w:numPr>
        <w:rPr>
          <w:rFonts w:ascii="Calibri" w:eastAsia="Times New Roman" w:hAnsi="Calibri" w:cs="Calibri"/>
          <w:i/>
          <w:iCs/>
          <w:color w:val="0091AC"/>
        </w:rPr>
      </w:pPr>
      <w:r w:rsidRPr="00DF4654">
        <w:rPr>
          <w:rFonts w:ascii="Calibri" w:hAnsi="Calibri" w:cs="Calibri"/>
          <w:i/>
          <w:iCs/>
          <w:color w:val="0091AC"/>
          <w:lang w:val="en-GB"/>
        </w:rPr>
        <w:t>Documentation and reporting requirements for change evaluation.]</w:t>
      </w:r>
    </w:p>
    <w:p w14:paraId="2D3E7782" w14:textId="691D2DFB" w:rsidR="00EB1787" w:rsidRDefault="00EB1787" w:rsidP="00EB1787">
      <w:pPr>
        <w:pStyle w:val="Heading2"/>
      </w:pPr>
      <w:bookmarkStart w:id="23" w:name="_Toc138879710"/>
      <w:r>
        <w:t xml:space="preserve">CHANGE </w:t>
      </w:r>
      <w:r>
        <w:t>approval and authorization</w:t>
      </w:r>
      <w:bookmarkEnd w:id="23"/>
    </w:p>
    <w:p w14:paraId="73D2A0D6" w14:textId="77777777" w:rsidR="00F642AD" w:rsidRDefault="00354E41" w:rsidP="00F642AD">
      <w:pPr>
        <w:pStyle w:val="NoteStyle"/>
        <w:rPr>
          <w:rStyle w:val="Emphasis"/>
          <w:rFonts w:ascii="Calibri" w:eastAsia="Times New Roman" w:hAnsi="Calibri" w:cs="Calibri"/>
          <w:color w:val="0091AC"/>
        </w:rPr>
      </w:pPr>
      <w:r w:rsidRPr="00D52020">
        <w:rPr>
          <w:rStyle w:val="Hyperlink"/>
          <w:rFonts w:eastAsia="Times New Roman" w:cs="Times New Roman"/>
          <w:i/>
          <w:sz w:val="18"/>
          <w:szCs w:val="18"/>
        </w:rPr>
        <w:t>[</w:t>
      </w:r>
      <w:r w:rsidRPr="00EA3E33">
        <w:rPr>
          <w:rStyle w:val="Emphasis"/>
          <w:rFonts w:ascii="Calibri" w:eastAsia="Times New Roman" w:hAnsi="Calibri" w:cs="Calibri"/>
          <w:color w:val="0091AC"/>
        </w:rPr>
        <w:t xml:space="preserve">This section </w:t>
      </w:r>
      <w:r>
        <w:rPr>
          <w:rStyle w:val="Emphasis"/>
          <w:rFonts w:ascii="Calibri" w:eastAsia="Times New Roman" w:hAnsi="Calibri" w:cs="Calibri"/>
          <w:color w:val="0091AC"/>
        </w:rPr>
        <w:t xml:space="preserve">provides: </w:t>
      </w:r>
    </w:p>
    <w:p w14:paraId="32845111" w14:textId="77777777" w:rsidR="00F642AD" w:rsidRPr="00CE3D8F" w:rsidRDefault="00F642AD" w:rsidP="00F642AD">
      <w:pPr>
        <w:pStyle w:val="NoteStyle"/>
        <w:numPr>
          <w:ilvl w:val="2"/>
          <w:numId w:val="21"/>
        </w:numPr>
        <w:rPr>
          <w:rFonts w:ascii="Calibri" w:hAnsi="Calibri" w:cs="Calibri"/>
          <w:i/>
          <w:iCs/>
          <w:color w:val="0091AC"/>
        </w:rPr>
      </w:pPr>
      <w:r w:rsidRPr="00CE3D8F">
        <w:rPr>
          <w:rFonts w:ascii="Calibri" w:hAnsi="Calibri" w:cs="Calibri"/>
          <w:i/>
          <w:iCs/>
          <w:color w:val="0091AC"/>
        </w:rPr>
        <w:t>Approval process for change requests, including the roles of stakeholders involved</w:t>
      </w:r>
      <w:r w:rsidRPr="00CE3D8F">
        <w:rPr>
          <w:rFonts w:ascii="Calibri" w:hAnsi="Calibri" w:cs="Calibri"/>
          <w:i/>
          <w:iCs/>
          <w:color w:val="0091AC"/>
        </w:rPr>
        <w:t>.</w:t>
      </w:r>
    </w:p>
    <w:p w14:paraId="731D4C86" w14:textId="77777777" w:rsidR="00F642AD" w:rsidRPr="00CE3D8F" w:rsidRDefault="00F642AD" w:rsidP="00F642AD">
      <w:pPr>
        <w:pStyle w:val="NoteStyle"/>
        <w:numPr>
          <w:ilvl w:val="2"/>
          <w:numId w:val="21"/>
        </w:numPr>
        <w:rPr>
          <w:rFonts w:ascii="Calibri" w:hAnsi="Calibri" w:cs="Calibri"/>
          <w:i/>
          <w:iCs/>
          <w:color w:val="0091AC"/>
        </w:rPr>
      </w:pPr>
      <w:r w:rsidRPr="00CE3D8F">
        <w:rPr>
          <w:rFonts w:ascii="Calibri" w:hAnsi="Calibri" w:cs="Calibri"/>
          <w:i/>
          <w:iCs/>
          <w:color w:val="0091AC"/>
        </w:rPr>
        <w:t>Criteria for approving or rejecting change requests</w:t>
      </w:r>
      <w:r w:rsidRPr="00CE3D8F">
        <w:rPr>
          <w:rFonts w:ascii="Calibri" w:hAnsi="Calibri" w:cs="Calibri"/>
          <w:i/>
          <w:iCs/>
          <w:color w:val="0091AC"/>
        </w:rPr>
        <w:t>.</w:t>
      </w:r>
    </w:p>
    <w:p w14:paraId="662A44D7" w14:textId="54470877" w:rsidR="00354E41" w:rsidRPr="00F642AD" w:rsidRDefault="00F642AD" w:rsidP="00F642AD">
      <w:pPr>
        <w:pStyle w:val="NoteStyle"/>
        <w:numPr>
          <w:ilvl w:val="2"/>
          <w:numId w:val="21"/>
        </w:numPr>
        <w:rPr>
          <w:rFonts w:ascii="Calibri" w:eastAsia="Times New Roman" w:hAnsi="Calibri" w:cs="Calibri"/>
          <w:i/>
          <w:iCs/>
          <w:color w:val="0091AC"/>
        </w:rPr>
      </w:pPr>
      <w:r w:rsidRPr="00CE3D8F">
        <w:rPr>
          <w:rFonts w:ascii="Calibri" w:hAnsi="Calibri" w:cs="Calibri"/>
          <w:i/>
          <w:iCs/>
          <w:color w:val="0091AC"/>
        </w:rPr>
        <w:t>Procedures for obtaining authorization and sign-off on approved changes</w:t>
      </w:r>
      <w:r w:rsidRPr="00F642AD">
        <w:rPr>
          <w:rFonts w:ascii="Calibri" w:hAnsi="Calibri" w:cs="Calibri"/>
          <w:color w:val="0091AC"/>
        </w:rPr>
        <w:t>.</w:t>
      </w:r>
      <w:r w:rsidR="00CE3D8F" w:rsidRPr="00DF4654">
        <w:rPr>
          <w:rFonts w:ascii="Calibri" w:hAnsi="Calibri" w:cs="Calibri"/>
          <w:i/>
          <w:iCs/>
          <w:color w:val="0091AC"/>
          <w:lang w:val="en-GB"/>
        </w:rPr>
        <w:t>]</w:t>
      </w:r>
    </w:p>
    <w:p w14:paraId="5D571579" w14:textId="77777777" w:rsidR="00354E41" w:rsidRPr="00354E41" w:rsidRDefault="00354E41" w:rsidP="00354E41">
      <w:pPr>
        <w:pStyle w:val="BodyText"/>
      </w:pPr>
    </w:p>
    <w:p w14:paraId="0BF84C06" w14:textId="18E2A14E" w:rsidR="00EB1787" w:rsidRDefault="00EB1787" w:rsidP="00EB1787">
      <w:pPr>
        <w:pStyle w:val="Heading2"/>
      </w:pPr>
      <w:bookmarkStart w:id="24" w:name="_Toc138879711"/>
      <w:r>
        <w:t xml:space="preserve">CHANGE </w:t>
      </w:r>
      <w:r>
        <w:t>implementation and control</w:t>
      </w:r>
      <w:bookmarkEnd w:id="24"/>
    </w:p>
    <w:p w14:paraId="13B1F838" w14:textId="77777777" w:rsidR="00354E41" w:rsidRDefault="00354E41" w:rsidP="00354E41">
      <w:pPr>
        <w:pStyle w:val="NoteStyle"/>
        <w:rPr>
          <w:rStyle w:val="Emphasis"/>
          <w:rFonts w:ascii="Calibri" w:eastAsia="Times New Roman" w:hAnsi="Calibri" w:cs="Calibri"/>
          <w:color w:val="0091AC"/>
        </w:rPr>
      </w:pPr>
      <w:r w:rsidRPr="00D52020">
        <w:rPr>
          <w:rStyle w:val="Hyperlink"/>
          <w:rFonts w:eastAsia="Times New Roman" w:cs="Times New Roman"/>
          <w:i/>
          <w:sz w:val="18"/>
          <w:szCs w:val="18"/>
        </w:rPr>
        <w:t>[</w:t>
      </w:r>
      <w:r w:rsidRPr="00EA3E33">
        <w:rPr>
          <w:rStyle w:val="Emphasis"/>
          <w:rFonts w:ascii="Calibri" w:eastAsia="Times New Roman" w:hAnsi="Calibri" w:cs="Calibri"/>
          <w:color w:val="0091AC"/>
        </w:rPr>
        <w:t xml:space="preserve">This section </w:t>
      </w:r>
      <w:r>
        <w:rPr>
          <w:rStyle w:val="Emphasis"/>
          <w:rFonts w:ascii="Calibri" w:eastAsia="Times New Roman" w:hAnsi="Calibri" w:cs="Calibri"/>
          <w:color w:val="0091AC"/>
        </w:rPr>
        <w:t xml:space="preserve">provides: </w:t>
      </w:r>
    </w:p>
    <w:p w14:paraId="54C5C2BB" w14:textId="3041D1B7" w:rsidR="00C60020" w:rsidRPr="00C60020" w:rsidRDefault="00C60020" w:rsidP="00C60020">
      <w:pPr>
        <w:pStyle w:val="NoteStyle"/>
        <w:numPr>
          <w:ilvl w:val="2"/>
          <w:numId w:val="22"/>
        </w:numPr>
        <w:rPr>
          <w:rFonts w:ascii="Calibri" w:hAnsi="Calibri" w:cs="Calibri"/>
          <w:i/>
          <w:iCs/>
          <w:color w:val="0091AC"/>
        </w:rPr>
      </w:pPr>
      <w:r w:rsidRPr="00C60020">
        <w:rPr>
          <w:rFonts w:ascii="Calibri" w:hAnsi="Calibri" w:cs="Calibri"/>
          <w:i/>
          <w:iCs/>
          <w:color w:val="0091AC"/>
        </w:rPr>
        <w:t>Procedures for implementing approved changes.</w:t>
      </w:r>
    </w:p>
    <w:p w14:paraId="41CC4FE2" w14:textId="240CEB70" w:rsidR="00C60020" w:rsidRPr="00C60020" w:rsidRDefault="00C60020" w:rsidP="00C60020">
      <w:pPr>
        <w:pStyle w:val="NoteStyle"/>
        <w:numPr>
          <w:ilvl w:val="2"/>
          <w:numId w:val="22"/>
        </w:numPr>
        <w:rPr>
          <w:rFonts w:ascii="Calibri" w:hAnsi="Calibri" w:cs="Calibri"/>
          <w:i/>
          <w:iCs/>
          <w:color w:val="0091AC"/>
        </w:rPr>
      </w:pPr>
      <w:r w:rsidRPr="00C60020">
        <w:rPr>
          <w:rFonts w:ascii="Calibri" w:hAnsi="Calibri" w:cs="Calibri"/>
          <w:i/>
          <w:iCs/>
          <w:color w:val="0091AC"/>
        </w:rPr>
        <w:t>Documentation and communication requirements during the change implementation phase.</w:t>
      </w:r>
    </w:p>
    <w:p w14:paraId="4A20956F" w14:textId="6C21468B" w:rsidR="00C60020" w:rsidRPr="00C60020" w:rsidRDefault="00C60020" w:rsidP="00C60020">
      <w:pPr>
        <w:pStyle w:val="NoteStyle"/>
        <w:numPr>
          <w:ilvl w:val="2"/>
          <w:numId w:val="22"/>
        </w:numPr>
        <w:rPr>
          <w:rFonts w:ascii="Calibri" w:hAnsi="Calibri" w:cs="Calibri"/>
          <w:i/>
          <w:iCs/>
          <w:color w:val="0091AC"/>
        </w:rPr>
      </w:pPr>
      <w:r w:rsidRPr="00C60020">
        <w:rPr>
          <w:rFonts w:ascii="Calibri" w:hAnsi="Calibri" w:cs="Calibri"/>
          <w:i/>
          <w:iCs/>
          <w:color w:val="0091AC"/>
        </w:rPr>
        <w:t>Change tracking and control mechanisms to ensure proper implementation and monitoring.</w:t>
      </w:r>
      <w:r w:rsidRPr="00DF4654">
        <w:rPr>
          <w:rFonts w:ascii="Calibri" w:hAnsi="Calibri" w:cs="Calibri"/>
          <w:i/>
          <w:iCs/>
          <w:color w:val="0091AC"/>
          <w:lang w:val="en-GB"/>
        </w:rPr>
        <w:t>]</w:t>
      </w:r>
    </w:p>
    <w:p w14:paraId="34B4B5DF" w14:textId="77777777" w:rsidR="00354E41" w:rsidRPr="00354E41" w:rsidRDefault="00354E41" w:rsidP="00354E41">
      <w:pPr>
        <w:pStyle w:val="BodyText"/>
      </w:pPr>
    </w:p>
    <w:p w14:paraId="0968036C" w14:textId="688EA372" w:rsidR="00F612C4" w:rsidRDefault="00F612C4" w:rsidP="00F612C4">
      <w:pPr>
        <w:pStyle w:val="Heading2"/>
      </w:pPr>
      <w:bookmarkStart w:id="25" w:name="_Toc138879712"/>
      <w:r>
        <w:t xml:space="preserve">CHANGE </w:t>
      </w:r>
      <w:r>
        <w:rPr>
          <w:lang w:val="en-GB"/>
        </w:rPr>
        <w:t>closure and documentation</w:t>
      </w:r>
      <w:bookmarkEnd w:id="25"/>
    </w:p>
    <w:p w14:paraId="6F7F5B54" w14:textId="77777777" w:rsidR="00F612C4" w:rsidRDefault="00F612C4" w:rsidP="00F612C4">
      <w:pPr>
        <w:pStyle w:val="NoteStyle"/>
        <w:rPr>
          <w:rStyle w:val="Emphasis"/>
          <w:rFonts w:ascii="Calibri" w:eastAsia="Times New Roman" w:hAnsi="Calibri" w:cs="Calibri"/>
          <w:color w:val="0091AC"/>
        </w:rPr>
      </w:pPr>
      <w:r w:rsidRPr="00D52020">
        <w:rPr>
          <w:rStyle w:val="Hyperlink"/>
          <w:rFonts w:eastAsia="Times New Roman" w:cs="Times New Roman"/>
          <w:i/>
          <w:sz w:val="18"/>
          <w:szCs w:val="18"/>
        </w:rPr>
        <w:t>[</w:t>
      </w:r>
      <w:r w:rsidRPr="00EA3E33">
        <w:rPr>
          <w:rStyle w:val="Emphasis"/>
          <w:rFonts w:ascii="Calibri" w:eastAsia="Times New Roman" w:hAnsi="Calibri" w:cs="Calibri"/>
          <w:color w:val="0091AC"/>
        </w:rPr>
        <w:t xml:space="preserve">This section </w:t>
      </w:r>
      <w:r>
        <w:rPr>
          <w:rStyle w:val="Emphasis"/>
          <w:rFonts w:ascii="Calibri" w:eastAsia="Times New Roman" w:hAnsi="Calibri" w:cs="Calibri"/>
          <w:color w:val="0091AC"/>
        </w:rPr>
        <w:t xml:space="preserve">provides: </w:t>
      </w:r>
    </w:p>
    <w:p w14:paraId="1DBFA441" w14:textId="1DF84790" w:rsidR="00BE1303" w:rsidRPr="00BE1303" w:rsidRDefault="00BE1303" w:rsidP="00BE1303">
      <w:pPr>
        <w:pStyle w:val="NoteStyle"/>
        <w:numPr>
          <w:ilvl w:val="2"/>
          <w:numId w:val="25"/>
        </w:numPr>
        <w:rPr>
          <w:rFonts w:ascii="Calibri" w:hAnsi="Calibri" w:cs="Calibri"/>
          <w:i/>
          <w:iCs/>
          <w:color w:val="0091AC"/>
        </w:rPr>
      </w:pPr>
      <w:r w:rsidRPr="00BE1303">
        <w:rPr>
          <w:rFonts w:ascii="Calibri" w:hAnsi="Calibri" w:cs="Calibri"/>
          <w:i/>
          <w:iCs/>
          <w:color w:val="0091AC"/>
        </w:rPr>
        <w:t>Procedures for closing change requests after implementation.</w:t>
      </w:r>
    </w:p>
    <w:p w14:paraId="5C0D08C2" w14:textId="58DE296A" w:rsidR="00BE1303" w:rsidRPr="00BE1303" w:rsidRDefault="00BE1303" w:rsidP="00BE1303">
      <w:pPr>
        <w:pStyle w:val="NoteStyle"/>
        <w:numPr>
          <w:ilvl w:val="2"/>
          <w:numId w:val="25"/>
        </w:numPr>
        <w:rPr>
          <w:rFonts w:ascii="Calibri" w:hAnsi="Calibri" w:cs="Calibri"/>
          <w:i/>
          <w:iCs/>
          <w:color w:val="0091AC"/>
        </w:rPr>
      </w:pPr>
      <w:r w:rsidRPr="00BE1303">
        <w:rPr>
          <w:rFonts w:ascii="Calibri" w:hAnsi="Calibri" w:cs="Calibri"/>
          <w:i/>
          <w:iCs/>
          <w:color w:val="0091AC"/>
        </w:rPr>
        <w:t>Documentation of the final status of changes, including any lessons learned or recommendations for future projects.</w:t>
      </w:r>
    </w:p>
    <w:p w14:paraId="22A0C027" w14:textId="36B2EDB0" w:rsidR="00EB1787" w:rsidRDefault="00BE1303" w:rsidP="00BE1303">
      <w:pPr>
        <w:pStyle w:val="NoteStyle"/>
        <w:numPr>
          <w:ilvl w:val="2"/>
          <w:numId w:val="25"/>
        </w:numPr>
        <w:rPr>
          <w:rFonts w:ascii="Calibri" w:hAnsi="Calibri" w:cs="Calibri"/>
          <w:i/>
          <w:iCs/>
          <w:color w:val="0091AC"/>
          <w:lang w:val="en-GB"/>
        </w:rPr>
      </w:pPr>
      <w:r w:rsidRPr="00BE1303">
        <w:rPr>
          <w:rFonts w:ascii="Calibri" w:hAnsi="Calibri" w:cs="Calibri"/>
          <w:i/>
          <w:iCs/>
          <w:color w:val="0091AC"/>
        </w:rPr>
        <w:t>Archiving and retention of change-related documents and records.</w:t>
      </w:r>
      <w:r w:rsidRPr="00DF4654">
        <w:rPr>
          <w:rFonts w:ascii="Calibri" w:hAnsi="Calibri" w:cs="Calibri"/>
          <w:i/>
          <w:iCs/>
          <w:color w:val="0091AC"/>
          <w:lang w:val="en-GB"/>
        </w:rPr>
        <w:t>]</w:t>
      </w:r>
    </w:p>
    <w:p w14:paraId="432994CE" w14:textId="77777777" w:rsidR="00EB1787" w:rsidRPr="00EB1787" w:rsidRDefault="00EB1787" w:rsidP="00EB1787">
      <w:pPr>
        <w:pStyle w:val="BodyText"/>
      </w:pPr>
    </w:p>
    <w:p w14:paraId="09A042EC" w14:textId="77777777" w:rsidR="00202BE4" w:rsidRPr="00FE6F60" w:rsidRDefault="00202BE4" w:rsidP="00202BE4">
      <w:pPr>
        <w:pStyle w:val="Heading1"/>
        <w:spacing w:line="259" w:lineRule="auto"/>
        <w:rPr>
          <w:rFonts w:asciiTheme="majorHAnsi" w:hAnsiTheme="majorHAnsi" w:cs="Calibri"/>
          <w:szCs w:val="28"/>
        </w:rPr>
      </w:pPr>
      <w:bookmarkStart w:id="26" w:name="_Toc138879713"/>
      <w:r w:rsidRPr="00FE6F60">
        <w:rPr>
          <w:rFonts w:asciiTheme="majorHAnsi" w:hAnsiTheme="majorHAnsi" w:cs="Calibri"/>
          <w:szCs w:val="28"/>
        </w:rPr>
        <w:t>Change Management Process</w:t>
      </w:r>
      <w:bookmarkEnd w:id="26"/>
    </w:p>
    <w:p w14:paraId="253953EF" w14:textId="18433085" w:rsidR="00202BE4" w:rsidRDefault="00202BE4" w:rsidP="00202BE4">
      <w:pPr>
        <w:pStyle w:val="NoteStyle"/>
        <w:rPr>
          <w:rStyle w:val="Emphasis"/>
          <w:rFonts w:ascii="Calibri" w:eastAsia="Times New Roman" w:hAnsi="Calibri" w:cs="Calibri"/>
          <w:color w:val="0091AC"/>
        </w:rPr>
      </w:pPr>
      <w:r w:rsidRPr="00D52020">
        <w:rPr>
          <w:rStyle w:val="Hyperlink"/>
          <w:rFonts w:eastAsia="Times New Roman" w:cs="Times New Roman"/>
          <w:i/>
          <w:sz w:val="18"/>
          <w:szCs w:val="18"/>
        </w:rPr>
        <w:t>[</w:t>
      </w:r>
      <w:r w:rsidRPr="00EA3E33">
        <w:rPr>
          <w:rStyle w:val="Emphasis"/>
          <w:rFonts w:ascii="Calibri" w:eastAsia="Times New Roman" w:hAnsi="Calibri" w:cs="Calibri"/>
          <w:color w:val="0091AC"/>
        </w:rPr>
        <w:t xml:space="preserve">This section </w:t>
      </w:r>
      <w:r>
        <w:rPr>
          <w:rStyle w:val="Emphasis"/>
          <w:rFonts w:ascii="Calibri" w:eastAsia="Times New Roman" w:hAnsi="Calibri" w:cs="Calibri"/>
          <w:color w:val="0091AC"/>
        </w:rPr>
        <w:t xml:space="preserve">defines </w:t>
      </w:r>
      <w:r w:rsidR="00E8769A">
        <w:rPr>
          <w:rStyle w:val="Emphasis"/>
          <w:rFonts w:ascii="Calibri" w:eastAsia="Times New Roman" w:hAnsi="Calibri" w:cs="Calibri"/>
          <w:color w:val="0091AC"/>
        </w:rPr>
        <w:t>the process for updating and revising the Change Control Plan.</w:t>
      </w:r>
      <w:r w:rsidR="009A67AF">
        <w:rPr>
          <w:rStyle w:val="Emphasis"/>
          <w:rFonts w:ascii="Calibri" w:eastAsia="Times New Roman" w:hAnsi="Calibri" w:cs="Calibri"/>
          <w:color w:val="0091AC"/>
        </w:rPr>
        <w:t xml:space="preserve"> Covers:</w:t>
      </w:r>
    </w:p>
    <w:p w14:paraId="71DA0F47" w14:textId="77777777" w:rsidR="009A67AF" w:rsidRPr="009A67AF" w:rsidRDefault="009A67AF" w:rsidP="009A67AF">
      <w:pPr>
        <w:pStyle w:val="NoteStyle"/>
        <w:numPr>
          <w:ilvl w:val="2"/>
          <w:numId w:val="25"/>
        </w:numPr>
        <w:rPr>
          <w:rFonts w:ascii="Calibri" w:hAnsi="Calibri" w:cs="Calibri"/>
          <w:i/>
          <w:iCs/>
          <w:color w:val="0091AC"/>
        </w:rPr>
      </w:pPr>
      <w:r w:rsidRPr="009A67AF">
        <w:rPr>
          <w:rFonts w:ascii="Calibri" w:hAnsi="Calibri" w:cs="Calibri"/>
          <w:i/>
          <w:iCs/>
          <w:color w:val="0091AC"/>
        </w:rPr>
        <w:t>Roles and responsibilities for maintaining the plan.</w:t>
      </w:r>
    </w:p>
    <w:p w14:paraId="5DFF4766" w14:textId="050269BB" w:rsidR="5962ECAD" w:rsidRPr="005F67B5" w:rsidRDefault="009A67AF" w:rsidP="5962ECAD">
      <w:pPr>
        <w:pStyle w:val="NoteStyle"/>
        <w:numPr>
          <w:ilvl w:val="2"/>
          <w:numId w:val="25"/>
        </w:numPr>
        <w:rPr>
          <w:rStyle w:val="Emphasis"/>
          <w:rFonts w:ascii="Calibri" w:hAnsi="Calibri" w:cs="Calibri"/>
          <w:color w:val="0091AC"/>
        </w:rPr>
      </w:pPr>
      <w:r w:rsidRPr="009A67AF">
        <w:rPr>
          <w:rFonts w:ascii="Calibri" w:hAnsi="Calibri" w:cs="Calibri"/>
          <w:i/>
          <w:iCs/>
          <w:color w:val="0091AC"/>
        </w:rPr>
        <w:t>Communication and training activities to ensure stakeholders are aware of and follow the Change Control Plan.</w:t>
      </w:r>
      <w:r w:rsidRPr="00DF4654">
        <w:rPr>
          <w:rFonts w:ascii="Calibri" w:hAnsi="Calibri" w:cs="Calibri"/>
          <w:i/>
          <w:iCs/>
          <w:color w:val="0091AC"/>
          <w:lang w:val="en-GB"/>
        </w:rPr>
        <w:t>]</w:t>
      </w:r>
    </w:p>
    <w:p w14:paraId="6364DE23" w14:textId="0E061C6A" w:rsidR="00014C8B" w:rsidRDefault="07F24A00" w:rsidP="5E6D34E4">
      <w:pPr>
        <w:pStyle w:val="Heading1"/>
        <w:spacing w:line="259" w:lineRule="auto"/>
        <w:rPr>
          <w:rFonts w:asciiTheme="majorHAnsi" w:hAnsiTheme="majorHAnsi" w:cs="Calibri"/>
        </w:rPr>
      </w:pPr>
      <w:bookmarkStart w:id="27" w:name="_Toc137436073"/>
      <w:bookmarkStart w:id="28" w:name="_Toc138879714"/>
      <w:r w:rsidRPr="00FE6F60">
        <w:rPr>
          <w:rFonts w:asciiTheme="majorHAnsi" w:hAnsiTheme="majorHAnsi" w:cs="Calibri"/>
        </w:rPr>
        <w:t>Change Control Escalation</w:t>
      </w:r>
      <w:bookmarkEnd w:id="27"/>
      <w:bookmarkEnd w:id="28"/>
    </w:p>
    <w:p w14:paraId="366E42D6" w14:textId="3F239CF5" w:rsidR="00787703" w:rsidRPr="005B721A" w:rsidRDefault="00787703" w:rsidP="005B721A">
      <w:pPr>
        <w:pStyle w:val="NoteStyle"/>
        <w:numPr>
          <w:ilvl w:val="0"/>
          <w:numId w:val="29"/>
        </w:numPr>
        <w:rPr>
          <w:lang w:val="en-GB"/>
        </w:rPr>
      </w:pPr>
      <w:r w:rsidRPr="005B721A">
        <w:rPr>
          <w:rStyle w:val="Hyperlink"/>
          <w:rFonts w:eastAsia="Times New Roman" w:cs="Times New Roman"/>
          <w:i/>
          <w:sz w:val="18"/>
          <w:szCs w:val="18"/>
        </w:rPr>
        <w:t>[</w:t>
      </w:r>
      <w:r w:rsidRPr="005B721A">
        <w:rPr>
          <w:rStyle w:val="Emphasis"/>
          <w:rFonts w:ascii="Calibri" w:eastAsia="Times New Roman" w:hAnsi="Calibri" w:cs="Calibri"/>
          <w:color w:val="0091AC"/>
        </w:rPr>
        <w:t xml:space="preserve">This section </w:t>
      </w:r>
      <w:r w:rsidR="00A44BF4" w:rsidRPr="005B721A">
        <w:rPr>
          <w:rStyle w:val="Emphasis"/>
          <w:rFonts w:ascii="Calibri" w:hAnsi="Calibri" w:cs="Calibri"/>
          <w:color w:val="0091AC"/>
          <w:lang w:val="en-GB"/>
        </w:rPr>
        <w:t>should:</w:t>
      </w:r>
    </w:p>
    <w:p w14:paraId="6BE4AC19" w14:textId="5404D3E4" w:rsidR="00014C8B" w:rsidRPr="00A44BF4" w:rsidRDefault="07F24A00" w:rsidP="00A44BF4">
      <w:pPr>
        <w:pStyle w:val="NoteStyle"/>
        <w:numPr>
          <w:ilvl w:val="2"/>
          <w:numId w:val="28"/>
        </w:numPr>
        <w:rPr>
          <w:rStyle w:val="Emphasis"/>
          <w:rFonts w:ascii="Calibri" w:hAnsi="Calibri" w:cs="Calibri"/>
          <w:color w:val="0091AC"/>
        </w:rPr>
      </w:pPr>
      <w:r w:rsidRPr="00A44BF4">
        <w:rPr>
          <w:rStyle w:val="Emphasis"/>
          <w:rFonts w:ascii="Calibri" w:hAnsi="Calibri" w:cs="Calibri"/>
          <w:color w:val="0091AC"/>
        </w:rPr>
        <w:t>Outline the escalation process for resolving issues and conflicts related to change control.</w:t>
      </w:r>
    </w:p>
    <w:p w14:paraId="3C5B8A90" w14:textId="2F71BE4E" w:rsidR="00014C8B" w:rsidRPr="00A44BF4" w:rsidRDefault="07F24A00" w:rsidP="00A44BF4">
      <w:pPr>
        <w:pStyle w:val="NoteStyle"/>
        <w:numPr>
          <w:ilvl w:val="2"/>
          <w:numId w:val="28"/>
        </w:numPr>
        <w:rPr>
          <w:rStyle w:val="Emphasis"/>
          <w:rFonts w:ascii="Calibri" w:hAnsi="Calibri" w:cs="Calibri"/>
          <w:color w:val="0091AC"/>
        </w:rPr>
      </w:pPr>
      <w:r w:rsidRPr="00A44BF4">
        <w:rPr>
          <w:rStyle w:val="Emphasis"/>
          <w:rFonts w:ascii="Calibri" w:hAnsi="Calibri" w:cs="Calibri"/>
          <w:color w:val="0091AC"/>
        </w:rPr>
        <w:t>Identify the levels of escalation and the individuals responsible at each level</w:t>
      </w:r>
      <w:r w:rsidR="00A44BF4" w:rsidRPr="009A67AF">
        <w:rPr>
          <w:rFonts w:ascii="Calibri" w:hAnsi="Calibri" w:cs="Calibri"/>
          <w:i/>
          <w:iCs/>
          <w:color w:val="0091AC"/>
        </w:rPr>
        <w:t>.</w:t>
      </w:r>
      <w:r w:rsidR="00A44BF4" w:rsidRPr="00DF4654">
        <w:rPr>
          <w:rFonts w:ascii="Calibri" w:hAnsi="Calibri" w:cs="Calibri"/>
          <w:i/>
          <w:iCs/>
          <w:color w:val="0091AC"/>
          <w:lang w:val="en-GB"/>
        </w:rPr>
        <w:t>]</w:t>
      </w:r>
    </w:p>
    <w:p w14:paraId="76DAB140" w14:textId="0D38728A" w:rsidR="00014C8B" w:rsidRDefault="00014C8B" w:rsidP="00014C8B">
      <w:pPr>
        <w:pStyle w:val="BodyText"/>
        <w:rPr>
          <w:rStyle w:val="Emphasis"/>
          <w:rFonts w:ascii="Calibri" w:hAnsi="Calibri" w:cs="Calibri"/>
          <w:color w:val="2E74B5" w:themeColor="accent1" w:themeShade="BF"/>
        </w:rPr>
      </w:pPr>
    </w:p>
    <w:p w14:paraId="5F354451" w14:textId="77777777" w:rsidR="005948F6" w:rsidRDefault="005948F6" w:rsidP="00014C8B">
      <w:pPr>
        <w:pStyle w:val="BodyText"/>
        <w:rPr>
          <w:rStyle w:val="Emphasis"/>
          <w:rFonts w:ascii="Calibri" w:hAnsi="Calibri" w:cs="Calibri"/>
          <w:color w:val="2E74B5" w:themeColor="accent1" w:themeShade="BF"/>
        </w:rPr>
      </w:pPr>
    </w:p>
    <w:p w14:paraId="799125EE" w14:textId="77777777" w:rsidR="005948F6" w:rsidRDefault="005948F6" w:rsidP="00014C8B">
      <w:pPr>
        <w:pStyle w:val="BodyText"/>
        <w:rPr>
          <w:rStyle w:val="Emphasis"/>
          <w:rFonts w:ascii="Calibri" w:hAnsi="Calibri" w:cs="Calibri"/>
          <w:color w:val="2E74B5" w:themeColor="accent1" w:themeShade="BF"/>
        </w:rPr>
      </w:pPr>
    </w:p>
    <w:p w14:paraId="6C2EB0E1" w14:textId="77777777" w:rsidR="005948F6" w:rsidRDefault="005948F6" w:rsidP="00014C8B">
      <w:pPr>
        <w:pStyle w:val="BodyText"/>
        <w:rPr>
          <w:rStyle w:val="Emphasis"/>
          <w:rFonts w:ascii="Calibri" w:hAnsi="Calibri" w:cs="Calibri"/>
          <w:color w:val="2E74B5" w:themeColor="accent1" w:themeShade="BF"/>
        </w:rPr>
      </w:pPr>
    </w:p>
    <w:p w14:paraId="1EDDE910" w14:textId="77777777" w:rsidR="005948F6" w:rsidRPr="005B721A" w:rsidRDefault="005948F6" w:rsidP="00014C8B">
      <w:pPr>
        <w:pStyle w:val="BodyText"/>
        <w:rPr>
          <w:rStyle w:val="Emphasis"/>
          <w:rFonts w:ascii="Calibri" w:hAnsi="Calibri" w:cs="Calibri"/>
          <w:color w:val="2E74B5" w:themeColor="accent1" w:themeShade="BF"/>
          <w:lang w:val="uk-UA"/>
        </w:rPr>
      </w:pPr>
    </w:p>
    <w:p w14:paraId="1F89E5A2" w14:textId="77777777" w:rsidR="00014C8B" w:rsidRPr="00862BB1" w:rsidRDefault="00014C8B" w:rsidP="00014C8B">
      <w:pPr>
        <w:pStyle w:val="BodyText"/>
        <w:rPr>
          <w:rFonts w:ascii="Calibri" w:hAnsi="Calibri" w:cs="Calibri"/>
        </w:rPr>
      </w:pPr>
    </w:p>
    <w:tbl>
      <w:tblPr>
        <w:tblStyle w:val="TableEPAM"/>
        <w:tblW w:w="4887" w:type="pct"/>
        <w:tblInd w:w="108" w:type="dxa"/>
        <w:tblLook w:val="04A0" w:firstRow="1" w:lastRow="0" w:firstColumn="1" w:lastColumn="0" w:noHBand="0" w:noVBand="1"/>
      </w:tblPr>
      <w:tblGrid>
        <w:gridCol w:w="831"/>
        <w:gridCol w:w="2293"/>
        <w:gridCol w:w="1590"/>
        <w:gridCol w:w="1590"/>
        <w:gridCol w:w="1385"/>
        <w:gridCol w:w="1447"/>
      </w:tblGrid>
      <w:tr w:rsidR="00452077" w:rsidRPr="00862BB1" w14:paraId="44EFF067" w14:textId="77777777" w:rsidTr="00673DB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6"/>
          </w:tcPr>
          <w:p w14:paraId="42EE2435" w14:textId="77777777" w:rsidR="00452077" w:rsidRPr="00862BB1" w:rsidRDefault="00452077" w:rsidP="00EF0A7F">
            <w:pPr>
              <w:rPr>
                <w:rFonts w:ascii="Calibri" w:hAnsi="Calibri" w:cs="Calibri"/>
              </w:rPr>
            </w:pPr>
            <w:r w:rsidRPr="00862BB1">
              <w:rPr>
                <w:rFonts w:ascii="Calibri" w:hAnsi="Calibri" w:cs="Calibri"/>
              </w:rPr>
              <w:t>REVISION HISTORY</w:t>
            </w:r>
          </w:p>
        </w:tc>
      </w:tr>
      <w:tr w:rsidR="00452077" w:rsidRPr="00862BB1" w14:paraId="51FB1F29" w14:textId="77777777" w:rsidTr="00673DB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55" w:type="pct"/>
            <w:vMerge w:val="restart"/>
          </w:tcPr>
          <w:p w14:paraId="43E66F84" w14:textId="77777777" w:rsidR="00452077" w:rsidRPr="00862BB1" w:rsidRDefault="00452077" w:rsidP="00EF0A7F">
            <w:pPr>
              <w:rPr>
                <w:rFonts w:ascii="Calibri" w:hAnsi="Calibri" w:cs="Calibri"/>
              </w:rPr>
            </w:pPr>
            <w:proofErr w:type="spellStart"/>
            <w:r w:rsidRPr="00862BB1">
              <w:rPr>
                <w:rFonts w:ascii="Calibri" w:hAnsi="Calibri" w:cs="Calibri"/>
              </w:rPr>
              <w:t>Ver</w:t>
            </w:r>
            <w:proofErr w:type="spellEnd"/>
            <w:r w:rsidRPr="00862BB1">
              <w:rPr>
                <w:rFonts w:ascii="Calibri" w:hAnsi="Calibri" w:cs="Calibri"/>
              </w:rPr>
              <w:t>.</w:t>
            </w:r>
          </w:p>
        </w:tc>
        <w:tc>
          <w:tcPr>
            <w:tcW w:w="1255" w:type="pct"/>
            <w:vMerge w:val="restart"/>
          </w:tcPr>
          <w:p w14:paraId="7A50FB75" w14:textId="77777777" w:rsidR="00452077" w:rsidRPr="00862BB1" w:rsidRDefault="00452077" w:rsidP="00EF0A7F">
            <w:pPr>
              <w:cnfStyle w:val="100000000000" w:firstRow="1" w:lastRow="0" w:firstColumn="0" w:lastColumn="0" w:oddVBand="0" w:evenVBand="0" w:oddHBand="0" w:evenHBand="0" w:firstRowFirstColumn="0" w:firstRowLastColumn="0" w:lastRowFirstColumn="0" w:lastRowLastColumn="0"/>
              <w:rPr>
                <w:rFonts w:ascii="Calibri" w:hAnsi="Calibri" w:cs="Calibri"/>
              </w:rPr>
            </w:pPr>
            <w:proofErr w:type="spellStart"/>
            <w:r w:rsidRPr="00862BB1">
              <w:rPr>
                <w:rFonts w:ascii="Calibri" w:hAnsi="Calibri" w:cs="Calibri"/>
              </w:rPr>
              <w:t>Description</w:t>
            </w:r>
            <w:proofErr w:type="spellEnd"/>
            <w:r w:rsidRPr="00862BB1">
              <w:rPr>
                <w:rFonts w:ascii="Calibri" w:hAnsi="Calibri" w:cs="Calibri"/>
              </w:rPr>
              <w:t xml:space="preserve"> </w:t>
            </w:r>
            <w:proofErr w:type="spellStart"/>
            <w:r w:rsidRPr="00862BB1">
              <w:rPr>
                <w:rFonts w:ascii="Calibri" w:hAnsi="Calibri" w:cs="Calibri"/>
              </w:rPr>
              <w:t>of</w:t>
            </w:r>
            <w:proofErr w:type="spellEnd"/>
            <w:r w:rsidRPr="00862BB1">
              <w:rPr>
                <w:rFonts w:ascii="Calibri" w:hAnsi="Calibri" w:cs="Calibri"/>
              </w:rPr>
              <w:t xml:space="preserve"> Change</w:t>
            </w:r>
          </w:p>
        </w:tc>
        <w:tc>
          <w:tcPr>
            <w:tcW w:w="870" w:type="pct"/>
            <w:vMerge w:val="restart"/>
          </w:tcPr>
          <w:p w14:paraId="0FCBB5E9" w14:textId="77777777" w:rsidR="00452077" w:rsidRPr="00862BB1" w:rsidRDefault="00452077" w:rsidP="00EF0A7F">
            <w:pPr>
              <w:cnfStyle w:val="100000000000" w:firstRow="1" w:lastRow="0" w:firstColumn="0" w:lastColumn="0" w:oddVBand="0" w:evenVBand="0" w:oddHBand="0" w:evenHBand="0" w:firstRowFirstColumn="0" w:firstRowLastColumn="0" w:lastRowFirstColumn="0" w:lastRowLastColumn="0"/>
              <w:rPr>
                <w:rFonts w:ascii="Calibri" w:hAnsi="Calibri" w:cs="Calibri"/>
              </w:rPr>
            </w:pPr>
            <w:proofErr w:type="spellStart"/>
            <w:r w:rsidRPr="00862BB1">
              <w:rPr>
                <w:rFonts w:ascii="Calibri" w:hAnsi="Calibri" w:cs="Calibri"/>
              </w:rPr>
              <w:t>Author</w:t>
            </w:r>
            <w:proofErr w:type="spellEnd"/>
          </w:p>
        </w:tc>
        <w:tc>
          <w:tcPr>
            <w:tcW w:w="870" w:type="pct"/>
            <w:vMerge w:val="restart"/>
          </w:tcPr>
          <w:p w14:paraId="150E6F9C" w14:textId="77777777" w:rsidR="00452077" w:rsidRPr="00862BB1" w:rsidRDefault="00452077" w:rsidP="00EF0A7F">
            <w:pPr>
              <w:cnfStyle w:val="100000000000" w:firstRow="1" w:lastRow="0" w:firstColumn="0" w:lastColumn="0" w:oddVBand="0" w:evenVBand="0" w:oddHBand="0" w:evenHBand="0" w:firstRowFirstColumn="0" w:firstRowLastColumn="0" w:lastRowFirstColumn="0" w:lastRowLastColumn="0"/>
              <w:rPr>
                <w:rFonts w:ascii="Calibri" w:hAnsi="Calibri" w:cs="Calibri"/>
              </w:rPr>
            </w:pPr>
            <w:proofErr w:type="spellStart"/>
            <w:r w:rsidRPr="00862BB1">
              <w:rPr>
                <w:rFonts w:ascii="Calibri" w:hAnsi="Calibri" w:cs="Calibri"/>
              </w:rPr>
              <w:t>Date</w:t>
            </w:r>
            <w:proofErr w:type="spellEnd"/>
          </w:p>
        </w:tc>
        <w:tc>
          <w:tcPr>
            <w:tcW w:w="1550" w:type="pct"/>
            <w:gridSpan w:val="2"/>
          </w:tcPr>
          <w:p w14:paraId="65DC5D7B" w14:textId="77777777" w:rsidR="00452077" w:rsidRPr="00862BB1" w:rsidRDefault="00452077" w:rsidP="00EF0A7F">
            <w:pPr>
              <w:cnfStyle w:val="100000000000" w:firstRow="1" w:lastRow="0" w:firstColumn="0" w:lastColumn="0" w:oddVBand="0" w:evenVBand="0" w:oddHBand="0" w:evenHBand="0" w:firstRowFirstColumn="0" w:firstRowLastColumn="0" w:lastRowFirstColumn="0" w:lastRowLastColumn="0"/>
              <w:rPr>
                <w:rFonts w:ascii="Calibri" w:hAnsi="Calibri" w:cs="Calibri"/>
              </w:rPr>
            </w:pPr>
            <w:proofErr w:type="spellStart"/>
            <w:r w:rsidRPr="00862BB1">
              <w:rPr>
                <w:rFonts w:ascii="Calibri" w:hAnsi="Calibri" w:cs="Calibri"/>
              </w:rPr>
              <w:t>Approved</w:t>
            </w:r>
            <w:proofErr w:type="spellEnd"/>
          </w:p>
        </w:tc>
      </w:tr>
      <w:tr w:rsidR="00452077" w:rsidRPr="00862BB1" w14:paraId="2415E768" w14:textId="77777777" w:rsidTr="00673DB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55" w:type="pct"/>
            <w:vMerge/>
          </w:tcPr>
          <w:p w14:paraId="29E73BD1" w14:textId="77777777" w:rsidR="00452077" w:rsidRPr="00862BB1" w:rsidRDefault="00452077" w:rsidP="00EF0A7F">
            <w:pPr>
              <w:rPr>
                <w:rFonts w:ascii="Calibri" w:hAnsi="Calibri" w:cs="Calibri"/>
              </w:rPr>
            </w:pPr>
          </w:p>
        </w:tc>
        <w:tc>
          <w:tcPr>
            <w:tcW w:w="1255" w:type="pct"/>
            <w:vMerge/>
          </w:tcPr>
          <w:p w14:paraId="26EE8530" w14:textId="77777777" w:rsidR="00452077" w:rsidRPr="00862BB1" w:rsidRDefault="00452077" w:rsidP="00EF0A7F">
            <w:pPr>
              <w:cnfStyle w:val="100000000000" w:firstRow="1" w:lastRow="0" w:firstColumn="0" w:lastColumn="0" w:oddVBand="0" w:evenVBand="0" w:oddHBand="0" w:evenHBand="0" w:firstRowFirstColumn="0" w:firstRowLastColumn="0" w:lastRowFirstColumn="0" w:lastRowLastColumn="0"/>
              <w:rPr>
                <w:rFonts w:ascii="Calibri" w:hAnsi="Calibri" w:cs="Calibri"/>
              </w:rPr>
            </w:pPr>
          </w:p>
        </w:tc>
        <w:tc>
          <w:tcPr>
            <w:tcW w:w="870" w:type="pct"/>
            <w:vMerge/>
          </w:tcPr>
          <w:p w14:paraId="2778481F" w14:textId="77777777" w:rsidR="00452077" w:rsidRPr="00862BB1" w:rsidRDefault="00452077" w:rsidP="00EF0A7F">
            <w:pPr>
              <w:cnfStyle w:val="100000000000" w:firstRow="1" w:lastRow="0" w:firstColumn="0" w:lastColumn="0" w:oddVBand="0" w:evenVBand="0" w:oddHBand="0" w:evenHBand="0" w:firstRowFirstColumn="0" w:firstRowLastColumn="0" w:lastRowFirstColumn="0" w:lastRowLastColumn="0"/>
              <w:rPr>
                <w:rFonts w:ascii="Calibri" w:hAnsi="Calibri" w:cs="Calibri"/>
              </w:rPr>
            </w:pPr>
          </w:p>
        </w:tc>
        <w:tc>
          <w:tcPr>
            <w:tcW w:w="870" w:type="pct"/>
            <w:vMerge/>
          </w:tcPr>
          <w:p w14:paraId="4C73A441" w14:textId="77777777" w:rsidR="00452077" w:rsidRPr="00862BB1" w:rsidRDefault="00452077" w:rsidP="00EF0A7F">
            <w:pPr>
              <w:cnfStyle w:val="100000000000" w:firstRow="1" w:lastRow="0" w:firstColumn="0" w:lastColumn="0" w:oddVBand="0" w:evenVBand="0" w:oddHBand="0" w:evenHBand="0" w:firstRowFirstColumn="0" w:firstRowLastColumn="0" w:lastRowFirstColumn="0" w:lastRowLastColumn="0"/>
              <w:rPr>
                <w:rFonts w:ascii="Calibri" w:hAnsi="Calibri" w:cs="Calibri"/>
              </w:rPr>
            </w:pPr>
          </w:p>
        </w:tc>
        <w:tc>
          <w:tcPr>
            <w:tcW w:w="758" w:type="pct"/>
          </w:tcPr>
          <w:p w14:paraId="0B712709" w14:textId="77777777" w:rsidR="00452077" w:rsidRPr="00862BB1" w:rsidRDefault="00452077" w:rsidP="00EF0A7F">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862BB1">
              <w:rPr>
                <w:rFonts w:ascii="Calibri" w:hAnsi="Calibri" w:cs="Calibri"/>
              </w:rPr>
              <w:t>Name</w:t>
            </w:r>
          </w:p>
        </w:tc>
        <w:tc>
          <w:tcPr>
            <w:tcW w:w="793" w:type="pct"/>
          </w:tcPr>
          <w:p w14:paraId="0EF33A72" w14:textId="77777777" w:rsidR="00452077" w:rsidRPr="00862BB1" w:rsidRDefault="00452077" w:rsidP="00EF0A7F">
            <w:pPr>
              <w:cnfStyle w:val="100000000000" w:firstRow="1" w:lastRow="0" w:firstColumn="0" w:lastColumn="0" w:oddVBand="0" w:evenVBand="0" w:oddHBand="0" w:evenHBand="0" w:firstRowFirstColumn="0" w:firstRowLastColumn="0" w:lastRowFirstColumn="0" w:lastRowLastColumn="0"/>
              <w:rPr>
                <w:rFonts w:ascii="Calibri" w:hAnsi="Calibri" w:cs="Calibri"/>
              </w:rPr>
            </w:pPr>
            <w:proofErr w:type="spellStart"/>
            <w:r w:rsidRPr="00862BB1">
              <w:rPr>
                <w:rFonts w:ascii="Calibri" w:hAnsi="Calibri" w:cs="Calibri"/>
              </w:rPr>
              <w:t>Date</w:t>
            </w:r>
            <w:proofErr w:type="spellEnd"/>
          </w:p>
        </w:tc>
      </w:tr>
      <w:tr w:rsidR="00452077" w:rsidRPr="00862BB1" w14:paraId="63969589" w14:textId="77777777" w:rsidTr="00673D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 w:type="pct"/>
          </w:tcPr>
          <w:p w14:paraId="775B38E6" w14:textId="27B67E6F" w:rsidR="00452077" w:rsidRPr="00862BB1" w:rsidRDefault="00452077" w:rsidP="00EF0A7F">
            <w:pPr>
              <w:rPr>
                <w:rFonts w:ascii="Calibri" w:hAnsi="Calibri" w:cs="Calibri"/>
              </w:rPr>
            </w:pPr>
          </w:p>
        </w:tc>
        <w:tc>
          <w:tcPr>
            <w:tcW w:w="1255" w:type="pct"/>
          </w:tcPr>
          <w:p w14:paraId="01A2D1A2" w14:textId="77777777" w:rsidR="00452077" w:rsidRPr="00862BB1" w:rsidRDefault="00452077" w:rsidP="00EF0A7F">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870" w:type="pct"/>
          </w:tcPr>
          <w:p w14:paraId="5E50F3EA" w14:textId="77777777" w:rsidR="00452077" w:rsidRPr="00862BB1" w:rsidRDefault="00452077" w:rsidP="00EF0A7F">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870" w:type="pct"/>
          </w:tcPr>
          <w:p w14:paraId="62AA3D76" w14:textId="46273E30" w:rsidR="00452077" w:rsidRPr="00862BB1" w:rsidRDefault="0D60B23E" w:rsidP="00EF0A7F">
            <w:pPr>
              <w:cnfStyle w:val="000000100000" w:firstRow="0" w:lastRow="0" w:firstColumn="0" w:lastColumn="0" w:oddVBand="0" w:evenVBand="0" w:oddHBand="1" w:evenHBand="0" w:firstRowFirstColumn="0" w:firstRowLastColumn="0" w:lastRowFirstColumn="0" w:lastRowLastColumn="0"/>
              <w:rPr>
                <w:rFonts w:ascii="Calibri" w:hAnsi="Calibri" w:cs="Calibri"/>
              </w:rPr>
            </w:pPr>
            <w:proofErr w:type="spellStart"/>
            <w:r w:rsidRPr="00862BB1">
              <w:rPr>
                <w:rFonts w:ascii="Calibri" w:hAnsi="Calibri" w:cs="Calibri"/>
              </w:rPr>
              <w:t>dd-</w:t>
            </w:r>
            <w:r w:rsidR="74DF6734" w:rsidRPr="00862BB1">
              <w:rPr>
                <w:rFonts w:ascii="Calibri" w:hAnsi="Calibri" w:cs="Calibri"/>
              </w:rPr>
              <w:t>mm-</w:t>
            </w:r>
            <w:r w:rsidR="331E4508" w:rsidRPr="00862BB1">
              <w:rPr>
                <w:rFonts w:ascii="Calibri" w:hAnsi="Calibri" w:cs="Calibri"/>
              </w:rPr>
              <w:t>yy</w:t>
            </w:r>
            <w:proofErr w:type="spellEnd"/>
          </w:p>
        </w:tc>
        <w:tc>
          <w:tcPr>
            <w:tcW w:w="758" w:type="pct"/>
          </w:tcPr>
          <w:p w14:paraId="3804BAEC" w14:textId="77777777" w:rsidR="00452077" w:rsidRPr="00862BB1" w:rsidRDefault="00452077" w:rsidP="00EF0A7F">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793" w:type="pct"/>
          </w:tcPr>
          <w:p w14:paraId="2883CE85" w14:textId="182FA7FB" w:rsidR="00452077" w:rsidRPr="00862BB1" w:rsidRDefault="0D60B23E" w:rsidP="00EF0A7F">
            <w:pPr>
              <w:cnfStyle w:val="000000100000" w:firstRow="0" w:lastRow="0" w:firstColumn="0" w:lastColumn="0" w:oddVBand="0" w:evenVBand="0" w:oddHBand="1" w:evenHBand="0" w:firstRowFirstColumn="0" w:firstRowLastColumn="0" w:lastRowFirstColumn="0" w:lastRowLastColumn="0"/>
              <w:rPr>
                <w:rFonts w:ascii="Calibri" w:hAnsi="Calibri" w:cs="Calibri"/>
              </w:rPr>
            </w:pPr>
            <w:proofErr w:type="spellStart"/>
            <w:r w:rsidRPr="00862BB1">
              <w:rPr>
                <w:rFonts w:ascii="Calibri" w:hAnsi="Calibri" w:cs="Calibri"/>
              </w:rPr>
              <w:t>dd-</w:t>
            </w:r>
            <w:r w:rsidR="1974ADF7" w:rsidRPr="00862BB1">
              <w:rPr>
                <w:rFonts w:ascii="Calibri" w:hAnsi="Calibri" w:cs="Calibri"/>
              </w:rPr>
              <w:t>mm-yy</w:t>
            </w:r>
            <w:proofErr w:type="spellEnd"/>
          </w:p>
        </w:tc>
      </w:tr>
      <w:tr w:rsidR="00452077" w:rsidRPr="00862BB1" w14:paraId="475B20BC" w14:textId="77777777" w:rsidTr="00673DB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 w:type="pct"/>
          </w:tcPr>
          <w:p w14:paraId="22F3A514" w14:textId="77777777" w:rsidR="00452077" w:rsidRPr="00862BB1" w:rsidRDefault="00452077" w:rsidP="00EF0A7F">
            <w:pPr>
              <w:rPr>
                <w:rFonts w:ascii="Calibri" w:hAnsi="Calibri" w:cs="Calibri"/>
              </w:rPr>
            </w:pPr>
          </w:p>
        </w:tc>
        <w:tc>
          <w:tcPr>
            <w:tcW w:w="1255" w:type="pct"/>
          </w:tcPr>
          <w:p w14:paraId="7810B0DA" w14:textId="77777777" w:rsidR="00452077" w:rsidRPr="00862BB1" w:rsidRDefault="00452077" w:rsidP="00EF0A7F">
            <w:pPr>
              <w:cnfStyle w:val="000000010000" w:firstRow="0" w:lastRow="0" w:firstColumn="0" w:lastColumn="0" w:oddVBand="0" w:evenVBand="0" w:oddHBand="0" w:evenHBand="1" w:firstRowFirstColumn="0" w:firstRowLastColumn="0" w:lastRowFirstColumn="0" w:lastRowLastColumn="0"/>
              <w:rPr>
                <w:rFonts w:ascii="Calibri" w:hAnsi="Calibri" w:cs="Calibri"/>
              </w:rPr>
            </w:pPr>
          </w:p>
        </w:tc>
        <w:tc>
          <w:tcPr>
            <w:tcW w:w="870" w:type="pct"/>
          </w:tcPr>
          <w:p w14:paraId="335D8B10" w14:textId="77777777" w:rsidR="00452077" w:rsidRPr="00862BB1" w:rsidRDefault="00452077" w:rsidP="00EF0A7F">
            <w:pPr>
              <w:cnfStyle w:val="000000010000" w:firstRow="0" w:lastRow="0" w:firstColumn="0" w:lastColumn="0" w:oddVBand="0" w:evenVBand="0" w:oddHBand="0" w:evenHBand="1" w:firstRowFirstColumn="0" w:firstRowLastColumn="0" w:lastRowFirstColumn="0" w:lastRowLastColumn="0"/>
              <w:rPr>
                <w:rFonts w:ascii="Calibri" w:hAnsi="Calibri" w:cs="Calibri"/>
              </w:rPr>
            </w:pPr>
          </w:p>
        </w:tc>
        <w:tc>
          <w:tcPr>
            <w:tcW w:w="870" w:type="pct"/>
          </w:tcPr>
          <w:p w14:paraId="26ACC5FF" w14:textId="77777777" w:rsidR="00452077" w:rsidRPr="00862BB1" w:rsidRDefault="00452077" w:rsidP="00EF0A7F">
            <w:pPr>
              <w:cnfStyle w:val="000000010000" w:firstRow="0" w:lastRow="0" w:firstColumn="0" w:lastColumn="0" w:oddVBand="0" w:evenVBand="0" w:oddHBand="0" w:evenHBand="1" w:firstRowFirstColumn="0" w:firstRowLastColumn="0" w:lastRowFirstColumn="0" w:lastRowLastColumn="0"/>
              <w:rPr>
                <w:rFonts w:ascii="Calibri" w:hAnsi="Calibri" w:cs="Calibri"/>
              </w:rPr>
            </w:pPr>
          </w:p>
        </w:tc>
        <w:tc>
          <w:tcPr>
            <w:tcW w:w="758" w:type="pct"/>
          </w:tcPr>
          <w:p w14:paraId="4D3491AA" w14:textId="77777777" w:rsidR="00452077" w:rsidRPr="00862BB1" w:rsidRDefault="00452077" w:rsidP="00EF0A7F">
            <w:pPr>
              <w:cnfStyle w:val="000000010000" w:firstRow="0" w:lastRow="0" w:firstColumn="0" w:lastColumn="0" w:oddVBand="0" w:evenVBand="0" w:oddHBand="0" w:evenHBand="1" w:firstRowFirstColumn="0" w:firstRowLastColumn="0" w:lastRowFirstColumn="0" w:lastRowLastColumn="0"/>
              <w:rPr>
                <w:rFonts w:ascii="Calibri" w:hAnsi="Calibri" w:cs="Calibri"/>
              </w:rPr>
            </w:pPr>
          </w:p>
        </w:tc>
        <w:tc>
          <w:tcPr>
            <w:tcW w:w="793" w:type="pct"/>
          </w:tcPr>
          <w:p w14:paraId="74C51247" w14:textId="77777777" w:rsidR="00452077" w:rsidRPr="00862BB1" w:rsidRDefault="00452077" w:rsidP="00EF0A7F">
            <w:pPr>
              <w:cnfStyle w:val="000000010000" w:firstRow="0" w:lastRow="0" w:firstColumn="0" w:lastColumn="0" w:oddVBand="0" w:evenVBand="0" w:oddHBand="0" w:evenHBand="1" w:firstRowFirstColumn="0" w:firstRowLastColumn="0" w:lastRowFirstColumn="0" w:lastRowLastColumn="0"/>
              <w:rPr>
                <w:rFonts w:ascii="Calibri" w:hAnsi="Calibri" w:cs="Calibri"/>
              </w:rPr>
            </w:pPr>
          </w:p>
        </w:tc>
      </w:tr>
      <w:tr w:rsidR="00452077" w:rsidRPr="00862BB1" w14:paraId="3E6F953E" w14:textId="77777777" w:rsidTr="00673D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 w:type="pct"/>
          </w:tcPr>
          <w:p w14:paraId="0E03985A" w14:textId="77777777" w:rsidR="00452077" w:rsidRPr="00862BB1" w:rsidRDefault="00452077" w:rsidP="00EF0A7F">
            <w:pPr>
              <w:rPr>
                <w:rFonts w:ascii="Calibri" w:hAnsi="Calibri" w:cs="Calibri"/>
              </w:rPr>
            </w:pPr>
          </w:p>
        </w:tc>
        <w:tc>
          <w:tcPr>
            <w:tcW w:w="1255" w:type="pct"/>
          </w:tcPr>
          <w:p w14:paraId="3AF8762F" w14:textId="77777777" w:rsidR="00452077" w:rsidRPr="00862BB1" w:rsidRDefault="00452077" w:rsidP="00EF0A7F">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870" w:type="pct"/>
          </w:tcPr>
          <w:p w14:paraId="68DAB978" w14:textId="77777777" w:rsidR="00452077" w:rsidRPr="00862BB1" w:rsidRDefault="00452077" w:rsidP="00EF0A7F">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870" w:type="pct"/>
          </w:tcPr>
          <w:p w14:paraId="2A0A2CFA" w14:textId="77777777" w:rsidR="00452077" w:rsidRPr="00862BB1" w:rsidRDefault="00452077" w:rsidP="00EF0A7F">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758" w:type="pct"/>
          </w:tcPr>
          <w:p w14:paraId="636C3A60" w14:textId="77777777" w:rsidR="00452077" w:rsidRPr="00862BB1" w:rsidRDefault="00452077" w:rsidP="00EF0A7F">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793" w:type="pct"/>
          </w:tcPr>
          <w:p w14:paraId="4A08609F" w14:textId="77777777" w:rsidR="00452077" w:rsidRPr="00862BB1" w:rsidRDefault="00452077" w:rsidP="00EF0A7F">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r>
    </w:tbl>
    <w:p w14:paraId="59BD516D" w14:textId="77777777" w:rsidR="00E22282" w:rsidRPr="00862BB1" w:rsidRDefault="00E22282" w:rsidP="007D2275">
      <w:pPr>
        <w:pStyle w:val="BodyText"/>
        <w:rPr>
          <w:rFonts w:ascii="Calibri" w:hAnsi="Calibri" w:cs="Calibri"/>
        </w:rPr>
      </w:pPr>
    </w:p>
    <w:sectPr w:rsidR="00E22282" w:rsidRPr="00862BB1" w:rsidSect="001B34D7">
      <w:headerReference w:type="default" r:id="rId16"/>
      <w:footerReference w:type="default" r:id="rId17"/>
      <w:headerReference w:type="first" r:id="rId18"/>
      <w:footerReference w:type="first" r:id="rId19"/>
      <w:pgSz w:w="11909" w:h="16834" w:code="9"/>
      <w:pgMar w:top="1134" w:right="851" w:bottom="1134" w:left="1134" w:header="567" w:footer="284" w:gutter="567"/>
      <w:cols w:space="720"/>
      <w:titlePg/>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 w:author="Iuliana Stepiuk" w:date="2023-05-23T13:44:00Z" w:initials="IS">
    <w:p w14:paraId="67C1F488" w14:textId="77777777" w:rsidR="03881DA4" w:rsidRDefault="03881DA4" w:rsidP="687EE133">
      <w:pPr>
        <w:pStyle w:val="CommentText"/>
      </w:pPr>
      <w:r>
        <w:t>My proposal would be to add a new section, the 1st one - Purpose, and move this definition into it.</w:t>
      </w:r>
      <w:r>
        <w:rPr>
          <w:rStyle w:val="CommentReference"/>
        </w:rPr>
        <w:annotationRef/>
      </w:r>
      <w:r>
        <w:rPr>
          <w:rStyle w:val="CommentReference"/>
        </w:rPr>
        <w:annotationRef/>
      </w:r>
    </w:p>
  </w:comment>
  <w:comment w:id="1" w:author="Iana Bystrytska" w:date="2023-05-24T14:29:00Z" w:initials="IB">
    <w:p w14:paraId="329A5265" w14:textId="28526B92" w:rsidR="64C17B78" w:rsidRDefault="64C17B78" w:rsidP="687EE133">
      <w:pPr>
        <w:pStyle w:val="CommentText"/>
      </w:pPr>
      <w:r>
        <w:t>add to Content as goal</w:t>
      </w:r>
      <w:r>
        <w:rPr>
          <w:rStyle w:val="CommentReference"/>
        </w:rPr>
        <w:annotationRef/>
      </w:r>
      <w:r>
        <w:rPr>
          <w:rStyle w:val="CommentReference"/>
        </w:rPr>
        <w:annotationRef/>
      </w:r>
    </w:p>
  </w:comment>
  <w:comment w:id="2" w:author="Iana Bystrytska" w:date="2023-05-24T14:31:00Z" w:initials="IB">
    <w:p w14:paraId="7AA5F1C3" w14:textId="018C8E8D" w:rsidR="64C17B78" w:rsidRDefault="64C17B78" w:rsidP="687EE133">
      <w:pPr>
        <w:pStyle w:val="CommentText"/>
      </w:pPr>
      <w:r>
        <w:t>allign stage with PMbok</w:t>
      </w:r>
      <w:r>
        <w:rPr>
          <w:rStyle w:val="CommentReference"/>
        </w:rPr>
        <w:annotationRef/>
      </w:r>
      <w:r>
        <w:rPr>
          <w:rStyle w:val="CommentReference"/>
        </w:rPr>
        <w:annotationRef/>
      </w:r>
    </w:p>
  </w:comment>
  <w:comment w:id="3" w:author="Iana Bystrytska" w:date="2023-06-12T13:49:00Z" w:initials="IB">
    <w:p w14:paraId="3E91D2B1" w14:textId="58244763" w:rsidR="6126033A" w:rsidRDefault="6126033A">
      <w:pPr>
        <w:pStyle w:val="CommentText"/>
      </w:pPr>
      <w:r>
        <w:t>done</w:t>
      </w:r>
      <w:r>
        <w:rPr>
          <w:rStyle w:val="CommentReference"/>
        </w:rPr>
        <w:annotationRef/>
      </w:r>
    </w:p>
    <w:p w14:paraId="572AD665" w14:textId="533C72B8" w:rsidR="6126033A" w:rsidRDefault="6126033A">
      <w:pPr>
        <w:pStyle w:val="CommentText"/>
      </w:pPr>
      <w:r>
        <w:t>please review</w:t>
      </w:r>
    </w:p>
  </w:comment>
  <w:comment w:id="11" w:author="Iuliana Stepiuk" w:date="2023-05-23T13:50:00Z" w:initials="IS">
    <w:p w14:paraId="146910A2" w14:textId="77777777" w:rsidR="000C5353" w:rsidRDefault="00BC3910">
      <w:pPr>
        <w:pStyle w:val="CommentText"/>
      </w:pPr>
      <w:r>
        <w:rPr>
          <w:rStyle w:val="CommentReference"/>
        </w:rPr>
        <w:annotationRef/>
      </w:r>
      <w:r w:rsidR="000C5353">
        <w:t>What I miss here is the following:</w:t>
      </w:r>
      <w:r w:rsidR="000C5353">
        <w:br/>
        <w:t>- The process governance and roles.</w:t>
      </w:r>
    </w:p>
    <w:p w14:paraId="1DAFE202" w14:textId="77777777" w:rsidR="000C5353" w:rsidRDefault="000C5353">
      <w:pPr>
        <w:pStyle w:val="CommentText"/>
      </w:pPr>
      <w:r>
        <w:t>- Responsibilities allocation.</w:t>
      </w:r>
    </w:p>
    <w:p w14:paraId="7F7E2151" w14:textId="77777777" w:rsidR="000C5353" w:rsidRDefault="000C5353">
      <w:pPr>
        <w:pStyle w:val="CommentText"/>
      </w:pPr>
      <w:r>
        <w:t>- Authority levels, RACI.</w:t>
      </w:r>
    </w:p>
    <w:p w14:paraId="27E078C2" w14:textId="77777777" w:rsidR="000C5353" w:rsidRDefault="000C5353" w:rsidP="000B6FCB">
      <w:pPr>
        <w:pStyle w:val="CommentText"/>
      </w:pPr>
      <w:r>
        <w:t>- Approval levels (based on impact value).</w:t>
      </w:r>
    </w:p>
  </w:comment>
  <w:comment w:id="9" w:author="Iana Bystrytska" w:date="2023-06-12T13:53:00Z" w:initials="IB">
    <w:p w14:paraId="75748E58" w14:textId="5502551F" w:rsidR="6126033A" w:rsidRDefault="6126033A">
      <w:pPr>
        <w:pStyle w:val="CommentText"/>
      </w:pPr>
      <w:r>
        <w:t>Hi Iuliana, as discussed during a call, please review p2, second step "</w:t>
      </w:r>
      <w:r w:rsidRPr="6126033A">
        <w:rPr>
          <w:i/>
          <w:iCs/>
        </w:rPr>
        <w:t xml:space="preserve">Identify the key stakeholders involved in the change control process. </w:t>
      </w:r>
      <w:r>
        <w:t xml:space="preserve"> </w:t>
      </w:r>
      <w:r>
        <w:rPr>
          <w:rStyle w:val="CommentReference"/>
        </w:rPr>
        <w:annotationRef/>
      </w:r>
    </w:p>
    <w:p w14:paraId="2FB897F2" w14:textId="41AC6276" w:rsidR="6126033A" w:rsidRDefault="6126033A">
      <w:pPr>
        <w:pStyle w:val="CommentText"/>
      </w:pPr>
      <w:r w:rsidRPr="6126033A">
        <w:rPr>
          <w:i/>
          <w:iCs/>
        </w:rPr>
        <w:t>*Includes reference to “Project Communication Plan”</w:t>
      </w:r>
      <w:r>
        <w:t xml:space="preserve">  and Project "RACI"</w:t>
      </w:r>
    </w:p>
  </w:comment>
  <w:comment w:id="10" w:author="Iana Bystrytska" w:date="2023-06-12T13:53:00Z" w:initials="IB">
    <w:p w14:paraId="2BF0EC44" w14:textId="40B5FA2A" w:rsidR="6126033A" w:rsidRDefault="6126033A">
      <w:pPr>
        <w:pStyle w:val="CommentText"/>
      </w:pPr>
      <w:r>
        <w:t xml:space="preserve">Examples were added, please review </w:t>
      </w: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7C1F488" w15:done="1"/>
  <w15:commentEx w15:paraId="329A5265" w15:paraIdParent="67C1F488" w15:done="1"/>
  <w15:commentEx w15:paraId="7AA5F1C3" w15:paraIdParent="67C1F488" w15:done="1"/>
  <w15:commentEx w15:paraId="572AD665" w15:paraIdParent="67C1F488" w15:done="1"/>
  <w15:commentEx w15:paraId="27E078C2" w15:done="1"/>
  <w15:commentEx w15:paraId="2FB897F2" w15:paraIdParent="27E078C2" w15:done="1"/>
  <w15:commentEx w15:paraId="2BF0EC44" w15:paraIdParent="27E078C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1741A6" w16cex:dateUtc="2023-05-23T11:44:00Z"/>
  <w16cex:commentExtensible w16cex:durableId="52665860" w16cex:dateUtc="2023-05-24T11:29:00Z"/>
  <w16cex:commentExtensible w16cex:durableId="3DA99335" w16cex:dateUtc="2023-05-24T11:31:00Z"/>
  <w16cex:commentExtensible w16cex:durableId="5BDC886B" w16cex:dateUtc="2023-06-12T10:49:00Z"/>
  <w16cex:commentExtensible w16cex:durableId="28174330" w16cex:dateUtc="2023-05-23T11:50:00Z"/>
  <w16cex:commentExtensible w16cex:durableId="23EE6D2C" w16cex:dateUtc="2023-06-12T10:53:00Z"/>
  <w16cex:commentExtensible w16cex:durableId="7FAB649B" w16cex:dateUtc="2023-06-12T10: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7C1F488" w16cid:durableId="281741A6"/>
  <w16cid:commentId w16cid:paraId="329A5265" w16cid:durableId="52665860"/>
  <w16cid:commentId w16cid:paraId="7AA5F1C3" w16cid:durableId="3DA99335"/>
  <w16cid:commentId w16cid:paraId="572AD665" w16cid:durableId="5BDC886B"/>
  <w16cid:commentId w16cid:paraId="27E078C2" w16cid:durableId="28174330"/>
  <w16cid:commentId w16cid:paraId="2FB897F2" w16cid:durableId="23EE6D2C"/>
  <w16cid:commentId w16cid:paraId="2BF0EC44" w16cid:durableId="7FAB649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EEA151" w14:textId="77777777" w:rsidR="00D9297E" w:rsidRDefault="00D9297E">
      <w:r>
        <w:separator/>
      </w:r>
    </w:p>
  </w:endnote>
  <w:endnote w:type="continuationSeparator" w:id="0">
    <w:p w14:paraId="4BF3026A" w14:textId="77777777" w:rsidR="00D9297E" w:rsidRDefault="00D9297E">
      <w:r>
        <w:continuationSeparator/>
      </w:r>
    </w:p>
  </w:endnote>
  <w:endnote w:type="continuationNotice" w:id="1">
    <w:p w14:paraId="4211F67C" w14:textId="77777777" w:rsidR="00D9297E" w:rsidRDefault="00D9297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Black">
    <w:panose1 w:val="020B0A04020102020204"/>
    <w:charset w:val="00"/>
    <w:family w:val="swiss"/>
    <w:pitch w:val="variable"/>
    <w:sig w:usb0="A00002AF" w:usb1="400078FB"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CC"/>
    <w:family w:val="swiss"/>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1" w:rightFromText="181" w:vertAnchor="text" w:horzAnchor="margin" w:tblpX="-33" w:tblpY="1"/>
      <w:tblOverlap w:val="never"/>
      <w:tblW w:w="5000" w:type="pct"/>
      <w:tblBorders>
        <w:top w:val="single" w:sz="12" w:space="0" w:color="auto"/>
      </w:tblBorders>
      <w:tblLayout w:type="fixed"/>
      <w:tblLook w:val="04A0" w:firstRow="1" w:lastRow="0" w:firstColumn="1" w:lastColumn="0" w:noHBand="0" w:noVBand="1"/>
    </w:tblPr>
    <w:tblGrid>
      <w:gridCol w:w="7656"/>
      <w:gridCol w:w="1701"/>
    </w:tblGrid>
    <w:tr w:rsidR="00B772F0" w14:paraId="182E106E" w14:textId="77777777" w:rsidTr="00A53C93">
      <w:tc>
        <w:tcPr>
          <w:tcW w:w="4091" w:type="pct"/>
        </w:tcPr>
        <w:p w14:paraId="744AD801" w14:textId="77777777" w:rsidR="00B772F0" w:rsidRDefault="00D372AD" w:rsidP="006202EE">
          <w:pPr>
            <w:pStyle w:val="Footer"/>
          </w:pPr>
          <w:fldSimple w:instr="DOCPROPERTY  Classification  \* MERGEFORMAT">
            <w:r w:rsidR="000109D4">
              <w:t>CONFIDENTIAL</w:t>
            </w:r>
          </w:fldSimple>
          <w:r w:rsidR="00B772F0">
            <w:tab/>
          </w:r>
        </w:p>
      </w:tc>
      <w:tc>
        <w:tcPr>
          <w:tcW w:w="909" w:type="pct"/>
        </w:tcPr>
        <w:p w14:paraId="764D8D2E" w14:textId="77777777" w:rsidR="00B772F0" w:rsidRDefault="00B772F0" w:rsidP="00A53C93">
          <w:pPr>
            <w:pStyle w:val="Footer"/>
            <w:jc w:val="right"/>
          </w:pPr>
          <w:r>
            <w:rPr>
              <w:color w:val="2B579A"/>
              <w:shd w:val="clear" w:color="auto" w:fill="E6E6E6"/>
            </w:rPr>
            <w:fldChar w:fldCharType="begin"/>
          </w:r>
          <w:r>
            <w:instrText xml:space="preserve"> PAGE  \* Arabic  \* MERGEFORMAT </w:instrText>
          </w:r>
          <w:r>
            <w:rPr>
              <w:color w:val="2B579A"/>
              <w:shd w:val="clear" w:color="auto" w:fill="E6E6E6"/>
            </w:rPr>
            <w:fldChar w:fldCharType="separate"/>
          </w:r>
          <w:r w:rsidR="00482104">
            <w:rPr>
              <w:noProof/>
            </w:rPr>
            <w:t>7</w:t>
          </w:r>
          <w:r>
            <w:rPr>
              <w:color w:val="2B579A"/>
              <w:shd w:val="clear" w:color="auto" w:fill="E6E6E6"/>
            </w:rPr>
            <w:fldChar w:fldCharType="end"/>
          </w:r>
        </w:p>
      </w:tc>
    </w:tr>
  </w:tbl>
  <w:p w14:paraId="3A390309" w14:textId="77777777" w:rsidR="006B596A" w:rsidRPr="00205D53" w:rsidRDefault="006B596A" w:rsidP="007F41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insideH w:val="single" w:sz="12" w:space="0" w:color="auto"/>
      </w:tblBorders>
      <w:tblLook w:val="04A0" w:firstRow="1" w:lastRow="0" w:firstColumn="1" w:lastColumn="0" w:noHBand="0" w:noVBand="1"/>
    </w:tblPr>
    <w:tblGrid>
      <w:gridCol w:w="1563"/>
      <w:gridCol w:w="7794"/>
    </w:tblGrid>
    <w:tr w:rsidR="0076784B" w14:paraId="7BCB4AD8" w14:textId="77777777" w:rsidTr="00A53C93">
      <w:tc>
        <w:tcPr>
          <w:tcW w:w="835" w:type="pct"/>
          <w:vAlign w:val="center"/>
          <w:hideMark/>
        </w:tcPr>
        <w:p w14:paraId="12EEA691" w14:textId="77777777" w:rsidR="0076784B" w:rsidRDefault="0076784B" w:rsidP="0076784B">
          <w:pPr>
            <w:pStyle w:val="Footer"/>
            <w:rPr>
              <w:b/>
            </w:rPr>
          </w:pPr>
          <w:r>
            <w:rPr>
              <w:b/>
            </w:rPr>
            <w:t>Legal Notice:</w:t>
          </w:r>
        </w:p>
      </w:tc>
      <w:tc>
        <w:tcPr>
          <w:tcW w:w="4165" w:type="pct"/>
          <w:vAlign w:val="center"/>
          <w:hideMark/>
        </w:tcPr>
        <w:p w14:paraId="6878C285" w14:textId="52784B5A" w:rsidR="0076784B" w:rsidRDefault="0076784B" w:rsidP="0076784B">
          <w:pPr>
            <w:pStyle w:val="Footer"/>
          </w:pPr>
          <w:r>
            <w:t>This document contains privileged and/or confidential information and may not be disclosed, distributed</w:t>
          </w:r>
          <w:r w:rsidR="7FA7F53B">
            <w:t>,</w:t>
          </w:r>
          <w:r>
            <w:t xml:space="preserve"> or reproduced without the prior written permission of EPAM®.</w:t>
          </w:r>
        </w:p>
      </w:tc>
    </w:tr>
    <w:tr w:rsidR="0076784B" w14:paraId="340301BF" w14:textId="77777777" w:rsidTr="00A53C93">
      <w:tc>
        <w:tcPr>
          <w:tcW w:w="5000" w:type="pct"/>
          <w:gridSpan w:val="2"/>
          <w:hideMark/>
        </w:tcPr>
        <w:p w14:paraId="41033B34" w14:textId="77777777" w:rsidR="0076784B" w:rsidRDefault="00D372AD" w:rsidP="006202EE">
          <w:pPr>
            <w:pStyle w:val="Footer"/>
          </w:pPr>
          <w:fldSimple w:instr="DOCPROPERTY  Classification  \* MERGEFORMAT">
            <w:r w:rsidR="000109D4">
              <w:t>CONFIDENTIAL</w:t>
            </w:r>
          </w:fldSimple>
        </w:p>
      </w:tc>
    </w:tr>
  </w:tbl>
  <w:p w14:paraId="7266DDA4" w14:textId="77777777" w:rsidR="0076784B" w:rsidRDefault="0076784B" w:rsidP="002A572B">
    <w:pPr>
      <w:pStyle w:val="Footer"/>
      <w:ind w:left="0" w:right="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89B19D" w14:textId="77777777" w:rsidR="00D9297E" w:rsidRDefault="00D9297E">
      <w:r>
        <w:separator/>
      </w:r>
    </w:p>
  </w:footnote>
  <w:footnote w:type="continuationSeparator" w:id="0">
    <w:p w14:paraId="0DB132A1" w14:textId="77777777" w:rsidR="00D9297E" w:rsidRDefault="00D9297E">
      <w:r>
        <w:continuationSeparator/>
      </w:r>
    </w:p>
  </w:footnote>
  <w:footnote w:type="continuationNotice" w:id="1">
    <w:p w14:paraId="4E7BC393" w14:textId="77777777" w:rsidR="00D9297E" w:rsidRDefault="00D9297E">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sz="18" w:space="0" w:color="auto"/>
      </w:tblBorders>
      <w:tblLook w:val="04A0" w:firstRow="1" w:lastRow="0" w:firstColumn="1" w:lastColumn="0" w:noHBand="0" w:noVBand="1"/>
    </w:tblPr>
    <w:tblGrid>
      <w:gridCol w:w="8000"/>
      <w:gridCol w:w="1357"/>
    </w:tblGrid>
    <w:tr w:rsidR="002A572B" w14:paraId="5E3BCC28" w14:textId="77777777" w:rsidTr="00A53C93">
      <w:tc>
        <w:tcPr>
          <w:tcW w:w="4275" w:type="pct"/>
          <w:vAlign w:val="center"/>
          <w:hideMark/>
        </w:tcPr>
        <w:p w14:paraId="702C9A48" w14:textId="02168F47" w:rsidR="002A572B" w:rsidRDefault="001B34D7" w:rsidP="002A572B">
          <w:pPr>
            <w:pStyle w:val="Header"/>
            <w:tabs>
              <w:tab w:val="clear" w:pos="0"/>
            </w:tabs>
            <w:ind w:left="-108"/>
          </w:pPr>
          <w:r>
            <w:t>Project Change Control</w:t>
          </w:r>
          <w:r w:rsidR="00147F1D">
            <w:t xml:space="preserve"> Plan</w:t>
          </w:r>
        </w:p>
      </w:tc>
      <w:tc>
        <w:tcPr>
          <w:tcW w:w="725" w:type="pct"/>
          <w:vAlign w:val="center"/>
        </w:tcPr>
        <w:p w14:paraId="7A27A6ED" w14:textId="77777777" w:rsidR="002A572B" w:rsidRDefault="002A572B" w:rsidP="002A572B">
          <w:pPr>
            <w:pStyle w:val="Header"/>
          </w:pPr>
        </w:p>
      </w:tc>
    </w:tr>
    <w:tr w:rsidR="002A572B" w14:paraId="3AF0385E" w14:textId="77777777" w:rsidTr="00A53C93">
      <w:trPr>
        <w:trHeight w:val="340"/>
      </w:trPr>
      <w:tc>
        <w:tcPr>
          <w:tcW w:w="4275" w:type="pct"/>
          <w:vAlign w:val="center"/>
          <w:hideMark/>
        </w:tcPr>
        <w:p w14:paraId="3713F053" w14:textId="77777777" w:rsidR="002A572B" w:rsidRDefault="002A572B" w:rsidP="002A572B">
          <w:pPr>
            <w:pStyle w:val="Header"/>
            <w:tabs>
              <w:tab w:val="clear" w:pos="0"/>
            </w:tabs>
            <w:ind w:left="-108"/>
          </w:pPr>
          <w:r>
            <w:t xml:space="preserve">PID: </w:t>
          </w:r>
          <w:r>
            <w:fldChar w:fldCharType="begin"/>
          </w:r>
          <w:r>
            <w:instrText>DOCPROPERTY  PID  \* MERGEFORMAT</w:instrText>
          </w:r>
          <w:r>
            <w:fldChar w:fldCharType="separate"/>
          </w:r>
          <w:r w:rsidR="000109D4">
            <w:t>ClientID-</w:t>
          </w:r>
          <w:proofErr w:type="spellStart"/>
          <w:r w:rsidR="000109D4">
            <w:t>ProductID</w:t>
          </w:r>
          <w:proofErr w:type="spellEnd"/>
          <w:r>
            <w:fldChar w:fldCharType="end"/>
          </w:r>
        </w:p>
      </w:tc>
      <w:tc>
        <w:tcPr>
          <w:tcW w:w="725" w:type="pct"/>
          <w:vAlign w:val="center"/>
          <w:hideMark/>
        </w:tcPr>
        <w:p w14:paraId="12F7792C" w14:textId="77777777" w:rsidR="002A572B" w:rsidRDefault="002A572B" w:rsidP="002A572B">
          <w:pPr>
            <w:pStyle w:val="Header"/>
            <w:jc w:val="right"/>
          </w:pPr>
          <w:r>
            <w:rPr>
              <w:noProof/>
              <w:color w:val="2B579A"/>
              <w:shd w:val="clear" w:color="auto" w:fill="E6E6E6"/>
            </w:rPr>
            <w:drawing>
              <wp:inline distT="0" distB="0" distL="0" distR="0" wp14:anchorId="79E09EC0" wp14:editId="39371D58">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2CAF4E82" w14:textId="77777777" w:rsidR="0076784B" w:rsidRPr="002A572B" w:rsidRDefault="0076784B" w:rsidP="002A572B">
    <w:pPr>
      <w:pStyle w:val="Header"/>
      <w:rPr>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305"/>
      <w:gridCol w:w="3305"/>
      <w:gridCol w:w="3305"/>
    </w:tblGrid>
    <w:tr w:rsidR="7FA7F53B" w14:paraId="7BC27C0D" w14:textId="77777777" w:rsidTr="7FA7F53B">
      <w:trPr>
        <w:trHeight w:val="300"/>
      </w:trPr>
      <w:tc>
        <w:tcPr>
          <w:tcW w:w="3305" w:type="dxa"/>
        </w:tcPr>
        <w:p w14:paraId="26AB852F" w14:textId="5BB1DB0D" w:rsidR="7FA7F53B" w:rsidRDefault="7FA7F53B" w:rsidP="7FA7F53B">
          <w:pPr>
            <w:pStyle w:val="Header"/>
            <w:ind w:left="-115"/>
          </w:pPr>
        </w:p>
      </w:tc>
      <w:tc>
        <w:tcPr>
          <w:tcW w:w="3305" w:type="dxa"/>
        </w:tcPr>
        <w:p w14:paraId="0D373885" w14:textId="67B597FD" w:rsidR="7FA7F53B" w:rsidRDefault="7FA7F53B" w:rsidP="7FA7F53B">
          <w:pPr>
            <w:pStyle w:val="Header"/>
            <w:jc w:val="center"/>
          </w:pPr>
        </w:p>
      </w:tc>
      <w:tc>
        <w:tcPr>
          <w:tcW w:w="3305" w:type="dxa"/>
        </w:tcPr>
        <w:p w14:paraId="23C82D1D" w14:textId="2483079B" w:rsidR="7FA7F53B" w:rsidRDefault="7FA7F53B" w:rsidP="7FA7F53B">
          <w:pPr>
            <w:pStyle w:val="Header"/>
            <w:ind w:right="-115"/>
            <w:jc w:val="right"/>
          </w:pPr>
        </w:p>
      </w:tc>
    </w:tr>
  </w:tbl>
  <w:p w14:paraId="696273B8" w14:textId="2092A4B0" w:rsidR="000B1B14" w:rsidRDefault="000B1B14">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07AC1"/>
    <w:multiLevelType w:val="multilevel"/>
    <w:tmpl w:val="9E68AA5A"/>
    <w:styleLink w:val="Appendixes"/>
    <w:lvl w:ilvl="0">
      <w:start w:val="1"/>
      <w:numFmt w:val="decimal"/>
      <w:lvlText w:val="%1"/>
      <w:lvlJc w:val="left"/>
      <w:pPr>
        <w:ind w:left="720" w:hanging="720"/>
      </w:pPr>
      <w:rPr>
        <w:rFonts w:ascii="Arial Black" w:hAnsi="Arial Black" w:hint="default"/>
        <w:b w:val="0"/>
        <w:i w:val="0"/>
        <w:color w:val="222222"/>
        <w:sz w:val="28"/>
      </w:rPr>
    </w:lvl>
    <w:lvl w:ilvl="1">
      <w:start w:val="1"/>
      <w:numFmt w:val="decimal"/>
      <w:lvlText w:val="%1.%2"/>
      <w:lvlJc w:val="left"/>
      <w:pPr>
        <w:ind w:left="720" w:hanging="720"/>
      </w:pPr>
      <w:rPr>
        <w:rFonts w:ascii="Arial Black" w:hAnsi="Arial Black" w:hint="default"/>
        <w:b w:val="0"/>
        <w:i w:val="0"/>
        <w:caps/>
        <w:color w:val="1A9CB0"/>
        <w:sz w:val="24"/>
      </w:rPr>
    </w:lvl>
    <w:lvl w:ilvl="2">
      <w:start w:val="1"/>
      <w:numFmt w:val="decimal"/>
      <w:lvlText w:val="%1.%2.%3"/>
      <w:lvlJc w:val="left"/>
      <w:pPr>
        <w:ind w:left="720" w:hanging="720"/>
      </w:pPr>
      <w:rPr>
        <w:rFonts w:ascii="Arial Black" w:hAnsi="Arial Black" w:hint="default"/>
        <w:b w:val="0"/>
        <w:i w:val="0"/>
        <w:color w:val="1A9CB0"/>
        <w:sz w:val="24"/>
      </w:rPr>
    </w:lvl>
    <w:lvl w:ilvl="3">
      <w:start w:val="1"/>
      <w:numFmt w:val="decimal"/>
      <w:lvlText w:val="%1.%2.%3.%4"/>
      <w:lvlJc w:val="left"/>
      <w:pPr>
        <w:ind w:left="1077" w:hanging="1077"/>
      </w:pPr>
      <w:rPr>
        <w:rFonts w:ascii="Arial Black" w:hAnsi="Arial Black" w:hint="default"/>
        <w:b w:val="0"/>
        <w:i w:val="0"/>
        <w:color w:val="1A9CB0"/>
        <w:sz w:val="22"/>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7C71EFE"/>
    <w:multiLevelType w:val="multilevel"/>
    <w:tmpl w:val="60703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2411E"/>
    <w:multiLevelType w:val="multilevel"/>
    <w:tmpl w:val="201409C6"/>
    <w:styleLink w:val="Headings"/>
    <w:lvl w:ilvl="0">
      <w:start w:val="1"/>
      <w:numFmt w:val="decimal"/>
      <w:pStyle w:val="TableNumberedList"/>
      <w:lvlText w:val="%1."/>
      <w:lvlJc w:val="left"/>
      <w:pPr>
        <w:ind w:left="284" w:hanging="284"/>
      </w:pPr>
      <w:rPr>
        <w:rFonts w:ascii="Trebuchet MS" w:hAnsi="Trebuchet MS" w:hint="default"/>
        <w:b w:val="0"/>
        <w:i w:val="0"/>
        <w:color w:val="1A9CB0"/>
        <w:sz w:val="18"/>
      </w:rPr>
    </w:lvl>
    <w:lvl w:ilvl="1">
      <w:start w:val="1"/>
      <w:numFmt w:val="lowerLetter"/>
      <w:lvlText w:val="%2."/>
      <w:lvlJc w:val="left"/>
      <w:pPr>
        <w:ind w:left="567" w:hanging="283"/>
      </w:pPr>
      <w:rPr>
        <w:rFonts w:ascii="Trebuchet MS" w:hAnsi="Trebuchet MS" w:hint="default"/>
        <w:b w:val="0"/>
        <w:i w:val="0"/>
        <w:color w:val="222222"/>
        <w:sz w:val="18"/>
      </w:rPr>
    </w:lvl>
    <w:lvl w:ilvl="2">
      <w:start w:val="1"/>
      <w:numFmt w:val="lowerRoman"/>
      <w:lvlText w:val="%3."/>
      <w:lvlJc w:val="left"/>
      <w:pPr>
        <w:ind w:left="851" w:hanging="284"/>
      </w:pPr>
      <w:rPr>
        <w:rFonts w:ascii="Trebuchet MS" w:hAnsi="Trebuchet MS" w:hint="default"/>
        <w:b w:val="0"/>
        <w:i w:val="0"/>
        <w:color w:val="222222"/>
        <w:sz w:val="18"/>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3C2290D"/>
    <w:multiLevelType w:val="multilevel"/>
    <w:tmpl w:val="78BC5AF2"/>
    <w:styleLink w:val="TableNumberList"/>
    <w:lvl w:ilvl="0">
      <w:start w:val="1"/>
      <w:numFmt w:val="upperLetter"/>
      <w:pStyle w:val="AppendixLevel1"/>
      <w:lvlText w:val="Appendix %1."/>
      <w:lvlJc w:val="left"/>
      <w:pPr>
        <w:ind w:left="2268" w:hanging="2268"/>
      </w:pPr>
      <w:rPr>
        <w:rFonts w:ascii="Arial Black" w:hAnsi="Arial Black" w:hint="default"/>
        <w:b w:val="0"/>
        <w:i w:val="0"/>
        <w:caps/>
        <w:color w:val="222222"/>
        <w:sz w:val="28"/>
      </w:rPr>
    </w:lvl>
    <w:lvl w:ilvl="1">
      <w:start w:val="1"/>
      <w:numFmt w:val="decimal"/>
      <w:pStyle w:val="AppendixLevel2"/>
      <w:lvlText w:val="Appendix %1.%2."/>
      <w:lvlJc w:val="left"/>
      <w:pPr>
        <w:ind w:left="2268" w:hanging="2268"/>
      </w:pPr>
      <w:rPr>
        <w:rFonts w:ascii="Arial Black" w:hAnsi="Arial Black" w:hint="default"/>
        <w:b w:val="0"/>
        <w:i w:val="0"/>
        <w:caps/>
        <w:color w:val="1A9CB0"/>
        <w:sz w:val="24"/>
      </w:rPr>
    </w:lvl>
    <w:lvl w:ilvl="2">
      <w:start w:val="1"/>
      <w:numFmt w:val="decimal"/>
      <w:pStyle w:val="AppendixLevel3"/>
      <w:lvlText w:val="Appendix %1.%2.%3."/>
      <w:lvlJc w:val="left"/>
      <w:pPr>
        <w:ind w:left="2268" w:hanging="2268"/>
      </w:pPr>
      <w:rPr>
        <w:rFonts w:ascii="Arial Black" w:hAnsi="Arial Black" w:hint="default"/>
        <w:b w:val="0"/>
        <w:i w:val="0"/>
        <w:color w:val="1A9CB0"/>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18552E54"/>
    <w:multiLevelType w:val="multilevel"/>
    <w:tmpl w:val="A5D6B4FA"/>
    <w:styleLink w:val="NumberList"/>
    <w:lvl w:ilvl="0">
      <w:start w:val="1"/>
      <w:numFmt w:val="bullet"/>
      <w:lvlText w:val=""/>
      <w:lvlJc w:val="left"/>
      <w:pPr>
        <w:tabs>
          <w:tab w:val="num" w:pos="360"/>
        </w:tabs>
        <w:ind w:left="360" w:hanging="360"/>
      </w:pPr>
      <w:rPr>
        <w:rFonts w:ascii="Symbol" w:hAnsi="Symbol" w:hint="default"/>
        <w:color w:val="32B6CE"/>
        <w:sz w:val="20"/>
      </w:rPr>
    </w:lvl>
    <w:lvl w:ilvl="1">
      <w:start w:val="1"/>
      <w:numFmt w:val="bullet"/>
      <w:lvlText w:val=""/>
      <w:lvlJc w:val="left"/>
      <w:pPr>
        <w:tabs>
          <w:tab w:val="num" w:pos="1080"/>
        </w:tabs>
        <w:ind w:left="1080" w:hanging="360"/>
      </w:pPr>
      <w:rPr>
        <w:rFonts w:ascii="Symbol" w:hAnsi="Symbol" w:cs="Courier New" w:hint="default"/>
        <w:color w:val="000000" w:themeColor="text1"/>
      </w:rPr>
    </w:lvl>
    <w:lvl w:ilvl="2">
      <w:start w:val="1"/>
      <w:numFmt w:val="bullet"/>
      <w:lvlText w:val=""/>
      <w:lvlJc w:val="left"/>
      <w:pPr>
        <w:tabs>
          <w:tab w:val="num" w:pos="1800"/>
        </w:tabs>
        <w:ind w:left="1800" w:hanging="360"/>
      </w:pPr>
      <w:rPr>
        <w:rFonts w:ascii="Symbol" w:hAnsi="Symbol" w:hint="default"/>
        <w:color w:val="3B3838" w:themeColor="background2" w:themeShade="40"/>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1E4C7DBD"/>
    <w:multiLevelType w:val="multilevel"/>
    <w:tmpl w:val="2D322BDE"/>
    <w:lvl w:ilvl="0">
      <w:numFmt w:val="none"/>
      <w:suff w:val="space"/>
      <w:lvlText w:val="Note:"/>
      <w:lvlJc w:val="left"/>
      <w:pPr>
        <w:ind w:left="964" w:hanging="624"/>
      </w:pPr>
      <w:rPr>
        <w:rFonts w:hint="default"/>
        <w:b/>
        <w:bCs w:val="0"/>
        <w:i w:val="0"/>
        <w:iCs w:val="0"/>
        <w:caps w:val="0"/>
        <w:smallCaps w:val="0"/>
        <w:strike w:val="0"/>
        <w:dstrike w:val="0"/>
        <w:noProof w:val="0"/>
        <w:vanish w:val="0"/>
        <w:color w:val="464547"/>
        <w:spacing w:val="0"/>
        <w:kern w:val="0"/>
        <w:position w:val="0"/>
        <w:sz w:val="2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056" w:hanging="360"/>
      </w:pPr>
      <w:rPr>
        <w:rFonts w:hint="default"/>
      </w:rPr>
    </w:lvl>
    <w:lvl w:ilvl="2">
      <w:start w:val="1"/>
      <w:numFmt w:val="lowerRoman"/>
      <w:lvlText w:val="%3)"/>
      <w:lvlJc w:val="left"/>
      <w:pPr>
        <w:ind w:left="1416" w:hanging="360"/>
      </w:pPr>
      <w:rPr>
        <w:rFonts w:hint="default"/>
      </w:rPr>
    </w:lvl>
    <w:lvl w:ilvl="3">
      <w:start w:val="1"/>
      <w:numFmt w:val="decimal"/>
      <w:lvlText w:val="(%4)"/>
      <w:lvlJc w:val="left"/>
      <w:pPr>
        <w:ind w:left="1776" w:hanging="360"/>
      </w:pPr>
      <w:rPr>
        <w:rFonts w:hint="default"/>
      </w:rPr>
    </w:lvl>
    <w:lvl w:ilvl="4">
      <w:start w:val="1"/>
      <w:numFmt w:val="lowerLetter"/>
      <w:lvlText w:val="(%5)"/>
      <w:lvlJc w:val="left"/>
      <w:pPr>
        <w:ind w:left="2136" w:hanging="360"/>
      </w:pPr>
      <w:rPr>
        <w:rFonts w:hint="default"/>
      </w:rPr>
    </w:lvl>
    <w:lvl w:ilvl="5">
      <w:start w:val="1"/>
      <w:numFmt w:val="lowerRoman"/>
      <w:lvlText w:val="(%6)"/>
      <w:lvlJc w:val="left"/>
      <w:pPr>
        <w:ind w:left="2496" w:hanging="360"/>
      </w:pPr>
      <w:rPr>
        <w:rFonts w:hint="default"/>
      </w:rPr>
    </w:lvl>
    <w:lvl w:ilvl="6">
      <w:start w:val="1"/>
      <w:numFmt w:val="decimal"/>
      <w:lvlText w:val="%7."/>
      <w:lvlJc w:val="left"/>
      <w:pPr>
        <w:ind w:left="2856" w:hanging="360"/>
      </w:pPr>
      <w:rPr>
        <w:rFonts w:hint="default"/>
      </w:rPr>
    </w:lvl>
    <w:lvl w:ilvl="7">
      <w:start w:val="1"/>
      <w:numFmt w:val="lowerLetter"/>
      <w:lvlText w:val="%8."/>
      <w:lvlJc w:val="left"/>
      <w:pPr>
        <w:ind w:left="3216" w:hanging="360"/>
      </w:pPr>
      <w:rPr>
        <w:rFonts w:hint="default"/>
      </w:rPr>
    </w:lvl>
    <w:lvl w:ilvl="8">
      <w:start w:val="1"/>
      <w:numFmt w:val="lowerRoman"/>
      <w:lvlText w:val="%9."/>
      <w:lvlJc w:val="left"/>
      <w:pPr>
        <w:ind w:left="3576" w:hanging="360"/>
      </w:pPr>
      <w:rPr>
        <w:rFonts w:hint="default"/>
      </w:rPr>
    </w:lvl>
  </w:abstractNum>
  <w:abstractNum w:abstractNumId="6" w15:restartNumberingAfterBreak="0">
    <w:nsid w:val="205C2188"/>
    <w:multiLevelType w:val="multilevel"/>
    <w:tmpl w:val="9E68AA5A"/>
    <w:styleLink w:val="TableBulletList"/>
    <w:lvl w:ilvl="0">
      <w:start w:val="1"/>
      <w:numFmt w:val="decimal"/>
      <w:pStyle w:val="Heading1"/>
      <w:lvlText w:val="%1"/>
      <w:lvlJc w:val="left"/>
      <w:pPr>
        <w:ind w:left="720" w:hanging="720"/>
      </w:pPr>
      <w:rPr>
        <w:b w:val="0"/>
        <w:i w:val="0"/>
        <w:color w:val="222222"/>
        <w:sz w:val="28"/>
      </w:rPr>
    </w:lvl>
    <w:lvl w:ilvl="1">
      <w:start w:val="1"/>
      <w:numFmt w:val="decimal"/>
      <w:pStyle w:val="Heading2"/>
      <w:lvlText w:val="%1.%2"/>
      <w:lvlJc w:val="left"/>
      <w:pPr>
        <w:ind w:left="720" w:hanging="720"/>
      </w:pPr>
      <w:rPr>
        <w:rFonts w:ascii="Arial Black" w:hAnsi="Arial Black" w:hint="default"/>
        <w:b w:val="0"/>
        <w:i w:val="0"/>
        <w:caps/>
        <w:color w:val="1A9CB0"/>
        <w:sz w:val="24"/>
      </w:rPr>
    </w:lvl>
    <w:lvl w:ilvl="2">
      <w:start w:val="1"/>
      <w:numFmt w:val="decimal"/>
      <w:pStyle w:val="Heading3"/>
      <w:lvlText w:val="%1.%2.%3"/>
      <w:lvlJc w:val="left"/>
      <w:pPr>
        <w:ind w:left="720" w:hanging="720"/>
      </w:pPr>
      <w:rPr>
        <w:rFonts w:ascii="Arial Black" w:hAnsi="Arial Black" w:hint="default"/>
        <w:b w:val="0"/>
        <w:i w:val="0"/>
        <w:color w:val="1A9CB0"/>
        <w:sz w:val="24"/>
      </w:rPr>
    </w:lvl>
    <w:lvl w:ilvl="3">
      <w:start w:val="1"/>
      <w:numFmt w:val="decimal"/>
      <w:pStyle w:val="Heading4"/>
      <w:lvlText w:val="%1.%2.%3.%4"/>
      <w:lvlJc w:val="left"/>
      <w:pPr>
        <w:ind w:left="1077" w:hanging="1077"/>
      </w:pPr>
      <w:rPr>
        <w:rFonts w:ascii="Arial Black" w:hAnsi="Arial Black" w:hint="default"/>
        <w:b w:val="0"/>
        <w:i w:val="0"/>
        <w:color w:val="1A9CB0"/>
        <w:sz w:val="22"/>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23CA1DFB"/>
    <w:multiLevelType w:val="hybridMultilevel"/>
    <w:tmpl w:val="8230128E"/>
    <w:lvl w:ilvl="0" w:tplc="17A6B4F4">
      <w:start w:val="1"/>
      <w:numFmt w:val="bullet"/>
      <w:lvlText w:val=""/>
      <w:lvlJc w:val="left"/>
      <w:pPr>
        <w:ind w:left="720" w:hanging="360"/>
      </w:pPr>
      <w:rPr>
        <w:rFonts w:ascii="Symbol" w:hAnsi="Symbol" w:hint="default"/>
      </w:rPr>
    </w:lvl>
    <w:lvl w:ilvl="1" w:tplc="6EA0602A">
      <w:start w:val="1"/>
      <w:numFmt w:val="bullet"/>
      <w:lvlText w:val=""/>
      <w:lvlJc w:val="left"/>
      <w:pPr>
        <w:ind w:left="1440" w:hanging="360"/>
      </w:pPr>
      <w:rPr>
        <w:rFonts w:ascii="Symbol" w:hAnsi="Symbol" w:hint="default"/>
      </w:rPr>
    </w:lvl>
    <w:lvl w:ilvl="2" w:tplc="A5567BAE">
      <w:start w:val="1"/>
      <w:numFmt w:val="bullet"/>
      <w:lvlText w:val=""/>
      <w:lvlJc w:val="left"/>
      <w:pPr>
        <w:ind w:left="2160" w:hanging="360"/>
      </w:pPr>
      <w:rPr>
        <w:rFonts w:ascii="Wingdings" w:hAnsi="Wingdings" w:hint="default"/>
      </w:rPr>
    </w:lvl>
    <w:lvl w:ilvl="3" w:tplc="2C54F316">
      <w:start w:val="1"/>
      <w:numFmt w:val="bullet"/>
      <w:lvlText w:val=""/>
      <w:lvlJc w:val="left"/>
      <w:pPr>
        <w:ind w:left="2880" w:hanging="360"/>
      </w:pPr>
      <w:rPr>
        <w:rFonts w:ascii="Symbol" w:hAnsi="Symbol" w:hint="default"/>
      </w:rPr>
    </w:lvl>
    <w:lvl w:ilvl="4" w:tplc="2780D114">
      <w:start w:val="1"/>
      <w:numFmt w:val="bullet"/>
      <w:lvlText w:val="o"/>
      <w:lvlJc w:val="left"/>
      <w:pPr>
        <w:ind w:left="3600" w:hanging="360"/>
      </w:pPr>
      <w:rPr>
        <w:rFonts w:ascii="Courier New" w:hAnsi="Courier New" w:hint="default"/>
      </w:rPr>
    </w:lvl>
    <w:lvl w:ilvl="5" w:tplc="7F6611A6">
      <w:start w:val="1"/>
      <w:numFmt w:val="bullet"/>
      <w:lvlText w:val=""/>
      <w:lvlJc w:val="left"/>
      <w:pPr>
        <w:ind w:left="4320" w:hanging="360"/>
      </w:pPr>
      <w:rPr>
        <w:rFonts w:ascii="Wingdings" w:hAnsi="Wingdings" w:hint="default"/>
      </w:rPr>
    </w:lvl>
    <w:lvl w:ilvl="6" w:tplc="495A8856">
      <w:start w:val="1"/>
      <w:numFmt w:val="bullet"/>
      <w:lvlText w:val=""/>
      <w:lvlJc w:val="left"/>
      <w:pPr>
        <w:ind w:left="5040" w:hanging="360"/>
      </w:pPr>
      <w:rPr>
        <w:rFonts w:ascii="Symbol" w:hAnsi="Symbol" w:hint="default"/>
      </w:rPr>
    </w:lvl>
    <w:lvl w:ilvl="7" w:tplc="DCE8479C">
      <w:start w:val="1"/>
      <w:numFmt w:val="bullet"/>
      <w:lvlText w:val="o"/>
      <w:lvlJc w:val="left"/>
      <w:pPr>
        <w:ind w:left="5760" w:hanging="360"/>
      </w:pPr>
      <w:rPr>
        <w:rFonts w:ascii="Courier New" w:hAnsi="Courier New" w:hint="default"/>
      </w:rPr>
    </w:lvl>
    <w:lvl w:ilvl="8" w:tplc="7F5A0A6E">
      <w:start w:val="1"/>
      <w:numFmt w:val="bullet"/>
      <w:lvlText w:val=""/>
      <w:lvlJc w:val="left"/>
      <w:pPr>
        <w:ind w:left="6480" w:hanging="360"/>
      </w:pPr>
      <w:rPr>
        <w:rFonts w:ascii="Wingdings" w:hAnsi="Wingdings" w:hint="default"/>
      </w:rPr>
    </w:lvl>
  </w:abstractNum>
  <w:abstractNum w:abstractNumId="8" w15:restartNumberingAfterBreak="0">
    <w:nsid w:val="276331BA"/>
    <w:multiLevelType w:val="multilevel"/>
    <w:tmpl w:val="C8CA62F2"/>
    <w:lvl w:ilvl="0">
      <w:numFmt w:val="none"/>
      <w:suff w:val="space"/>
      <w:lvlText w:val="Note:"/>
      <w:lvlJc w:val="left"/>
      <w:pPr>
        <w:ind w:left="964" w:hanging="624"/>
      </w:pPr>
      <w:rPr>
        <w:rFonts w:hint="default"/>
        <w:b/>
        <w:bCs w:val="0"/>
        <w:i w:val="0"/>
        <w:iCs w:val="0"/>
        <w:caps w:val="0"/>
        <w:smallCaps w:val="0"/>
        <w:strike w:val="0"/>
        <w:dstrike w:val="0"/>
        <w:noProof w:val="0"/>
        <w:vanish w:val="0"/>
        <w:color w:val="464547"/>
        <w:spacing w:val="0"/>
        <w:kern w:val="0"/>
        <w:position w:val="0"/>
        <w:sz w:val="2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056" w:hanging="360"/>
      </w:pPr>
      <w:rPr>
        <w:rFonts w:hint="default"/>
      </w:rPr>
    </w:lvl>
    <w:lvl w:ilvl="2">
      <w:start w:val="1"/>
      <w:numFmt w:val="lowerRoman"/>
      <w:lvlText w:val="%3)"/>
      <w:lvlJc w:val="left"/>
      <w:pPr>
        <w:ind w:left="1416" w:hanging="360"/>
      </w:pPr>
      <w:rPr>
        <w:rFonts w:hint="default"/>
      </w:rPr>
    </w:lvl>
    <w:lvl w:ilvl="3">
      <w:start w:val="1"/>
      <w:numFmt w:val="decimal"/>
      <w:lvlText w:val="(%4)"/>
      <w:lvlJc w:val="left"/>
      <w:pPr>
        <w:ind w:left="1776" w:hanging="360"/>
      </w:pPr>
      <w:rPr>
        <w:rFonts w:hint="default"/>
      </w:rPr>
    </w:lvl>
    <w:lvl w:ilvl="4">
      <w:start w:val="1"/>
      <w:numFmt w:val="lowerLetter"/>
      <w:lvlText w:val="(%5)"/>
      <w:lvlJc w:val="left"/>
      <w:pPr>
        <w:ind w:left="2136" w:hanging="360"/>
      </w:pPr>
      <w:rPr>
        <w:rFonts w:hint="default"/>
      </w:rPr>
    </w:lvl>
    <w:lvl w:ilvl="5">
      <w:start w:val="1"/>
      <w:numFmt w:val="lowerRoman"/>
      <w:lvlText w:val="(%6)"/>
      <w:lvlJc w:val="left"/>
      <w:pPr>
        <w:ind w:left="2496" w:hanging="360"/>
      </w:pPr>
      <w:rPr>
        <w:rFonts w:hint="default"/>
      </w:rPr>
    </w:lvl>
    <w:lvl w:ilvl="6">
      <w:start w:val="1"/>
      <w:numFmt w:val="decimal"/>
      <w:lvlText w:val="%7."/>
      <w:lvlJc w:val="left"/>
      <w:pPr>
        <w:ind w:left="2856" w:hanging="360"/>
      </w:pPr>
      <w:rPr>
        <w:rFonts w:hint="default"/>
      </w:rPr>
    </w:lvl>
    <w:lvl w:ilvl="7">
      <w:start w:val="1"/>
      <w:numFmt w:val="lowerLetter"/>
      <w:lvlText w:val="%8."/>
      <w:lvlJc w:val="left"/>
      <w:pPr>
        <w:ind w:left="3216" w:hanging="360"/>
      </w:pPr>
      <w:rPr>
        <w:rFonts w:hint="default"/>
      </w:rPr>
    </w:lvl>
    <w:lvl w:ilvl="8">
      <w:start w:val="1"/>
      <w:numFmt w:val="lowerRoman"/>
      <w:lvlText w:val="%9."/>
      <w:lvlJc w:val="left"/>
      <w:pPr>
        <w:ind w:left="3576" w:hanging="360"/>
      </w:pPr>
      <w:rPr>
        <w:rFonts w:hint="default"/>
      </w:rPr>
    </w:lvl>
  </w:abstractNum>
  <w:abstractNum w:abstractNumId="9" w15:restartNumberingAfterBreak="0">
    <w:nsid w:val="2CD06C01"/>
    <w:multiLevelType w:val="hybridMultilevel"/>
    <w:tmpl w:val="81A4DB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040B202"/>
    <w:multiLevelType w:val="hybridMultilevel"/>
    <w:tmpl w:val="5A5025CC"/>
    <w:lvl w:ilvl="0" w:tplc="6988FEFA">
      <w:start w:val="1"/>
      <w:numFmt w:val="bullet"/>
      <w:lvlText w:val="-"/>
      <w:lvlJc w:val="left"/>
      <w:pPr>
        <w:ind w:left="1080" w:hanging="360"/>
      </w:pPr>
      <w:rPr>
        <w:rFonts w:ascii="Calibri" w:hAnsi="Calibri" w:hint="default"/>
      </w:rPr>
    </w:lvl>
    <w:lvl w:ilvl="1" w:tplc="89667A98">
      <w:start w:val="1"/>
      <w:numFmt w:val="bullet"/>
      <w:lvlText w:val="o"/>
      <w:lvlJc w:val="left"/>
      <w:pPr>
        <w:ind w:left="1800" w:hanging="360"/>
      </w:pPr>
      <w:rPr>
        <w:rFonts w:ascii="Courier New" w:hAnsi="Courier New" w:hint="default"/>
      </w:rPr>
    </w:lvl>
    <w:lvl w:ilvl="2" w:tplc="91DC44F0">
      <w:start w:val="1"/>
      <w:numFmt w:val="bullet"/>
      <w:lvlText w:val=""/>
      <w:lvlJc w:val="left"/>
      <w:pPr>
        <w:ind w:left="2520" w:hanging="360"/>
      </w:pPr>
      <w:rPr>
        <w:rFonts w:ascii="Wingdings" w:hAnsi="Wingdings" w:hint="default"/>
      </w:rPr>
    </w:lvl>
    <w:lvl w:ilvl="3" w:tplc="0BBA1B8E">
      <w:start w:val="1"/>
      <w:numFmt w:val="bullet"/>
      <w:lvlText w:val=""/>
      <w:lvlJc w:val="left"/>
      <w:pPr>
        <w:ind w:left="3240" w:hanging="360"/>
      </w:pPr>
      <w:rPr>
        <w:rFonts w:ascii="Symbol" w:hAnsi="Symbol" w:hint="default"/>
      </w:rPr>
    </w:lvl>
    <w:lvl w:ilvl="4" w:tplc="5E0ECB20">
      <w:start w:val="1"/>
      <w:numFmt w:val="bullet"/>
      <w:lvlText w:val="o"/>
      <w:lvlJc w:val="left"/>
      <w:pPr>
        <w:ind w:left="3960" w:hanging="360"/>
      </w:pPr>
      <w:rPr>
        <w:rFonts w:ascii="Courier New" w:hAnsi="Courier New" w:hint="default"/>
      </w:rPr>
    </w:lvl>
    <w:lvl w:ilvl="5" w:tplc="0714D9D0">
      <w:start w:val="1"/>
      <w:numFmt w:val="bullet"/>
      <w:lvlText w:val=""/>
      <w:lvlJc w:val="left"/>
      <w:pPr>
        <w:ind w:left="4680" w:hanging="360"/>
      </w:pPr>
      <w:rPr>
        <w:rFonts w:ascii="Wingdings" w:hAnsi="Wingdings" w:hint="default"/>
      </w:rPr>
    </w:lvl>
    <w:lvl w:ilvl="6" w:tplc="9C829740">
      <w:start w:val="1"/>
      <w:numFmt w:val="bullet"/>
      <w:lvlText w:val=""/>
      <w:lvlJc w:val="left"/>
      <w:pPr>
        <w:ind w:left="5400" w:hanging="360"/>
      </w:pPr>
      <w:rPr>
        <w:rFonts w:ascii="Symbol" w:hAnsi="Symbol" w:hint="default"/>
      </w:rPr>
    </w:lvl>
    <w:lvl w:ilvl="7" w:tplc="EA5C55CE">
      <w:start w:val="1"/>
      <w:numFmt w:val="bullet"/>
      <w:lvlText w:val="o"/>
      <w:lvlJc w:val="left"/>
      <w:pPr>
        <w:ind w:left="6120" w:hanging="360"/>
      </w:pPr>
      <w:rPr>
        <w:rFonts w:ascii="Courier New" w:hAnsi="Courier New" w:hint="default"/>
      </w:rPr>
    </w:lvl>
    <w:lvl w:ilvl="8" w:tplc="3B8E009A">
      <w:start w:val="1"/>
      <w:numFmt w:val="bullet"/>
      <w:lvlText w:val=""/>
      <w:lvlJc w:val="left"/>
      <w:pPr>
        <w:ind w:left="6840" w:hanging="360"/>
      </w:pPr>
      <w:rPr>
        <w:rFonts w:ascii="Wingdings" w:hAnsi="Wingdings" w:hint="default"/>
      </w:rPr>
    </w:lvl>
  </w:abstractNum>
  <w:abstractNum w:abstractNumId="11" w15:restartNumberingAfterBreak="0">
    <w:nsid w:val="36FD4E3C"/>
    <w:multiLevelType w:val="multilevel"/>
    <w:tmpl w:val="6CDEE088"/>
    <w:lvl w:ilvl="0">
      <w:numFmt w:val="none"/>
      <w:pStyle w:val="NoteStyle"/>
      <w:suff w:val="space"/>
      <w:lvlText w:val="Note:"/>
      <w:lvlJc w:val="left"/>
      <w:pPr>
        <w:ind w:left="964" w:hanging="624"/>
      </w:pPr>
      <w:rPr>
        <w:rFonts w:hint="default"/>
        <w:b/>
        <w:bCs w:val="0"/>
        <w:i w:val="0"/>
        <w:iCs w:val="0"/>
        <w:caps w:val="0"/>
        <w:smallCaps w:val="0"/>
        <w:strike w:val="0"/>
        <w:dstrike w:val="0"/>
        <w:noProof w:val="0"/>
        <w:vanish w:val="0"/>
        <w:color w:val="464547"/>
        <w:spacing w:val="0"/>
        <w:kern w:val="0"/>
        <w:position w:val="0"/>
        <w:sz w:val="2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056" w:hanging="360"/>
      </w:pPr>
      <w:rPr>
        <w:rFonts w:hint="default"/>
      </w:rPr>
    </w:lvl>
    <w:lvl w:ilvl="2">
      <w:start w:val="1"/>
      <w:numFmt w:val="lowerRoman"/>
      <w:lvlText w:val="%3)"/>
      <w:lvlJc w:val="left"/>
      <w:pPr>
        <w:ind w:left="1416" w:hanging="360"/>
      </w:pPr>
      <w:rPr>
        <w:rFonts w:hint="default"/>
      </w:rPr>
    </w:lvl>
    <w:lvl w:ilvl="3">
      <w:start w:val="1"/>
      <w:numFmt w:val="decimal"/>
      <w:lvlText w:val="(%4)"/>
      <w:lvlJc w:val="left"/>
      <w:pPr>
        <w:ind w:left="1776" w:hanging="360"/>
      </w:pPr>
      <w:rPr>
        <w:rFonts w:hint="default"/>
      </w:rPr>
    </w:lvl>
    <w:lvl w:ilvl="4">
      <w:start w:val="1"/>
      <w:numFmt w:val="lowerLetter"/>
      <w:lvlText w:val="(%5)"/>
      <w:lvlJc w:val="left"/>
      <w:pPr>
        <w:ind w:left="2136" w:hanging="360"/>
      </w:pPr>
      <w:rPr>
        <w:rFonts w:hint="default"/>
      </w:rPr>
    </w:lvl>
    <w:lvl w:ilvl="5">
      <w:start w:val="1"/>
      <w:numFmt w:val="lowerRoman"/>
      <w:lvlText w:val="(%6)"/>
      <w:lvlJc w:val="left"/>
      <w:pPr>
        <w:ind w:left="2496" w:hanging="360"/>
      </w:pPr>
      <w:rPr>
        <w:rFonts w:hint="default"/>
      </w:rPr>
    </w:lvl>
    <w:lvl w:ilvl="6">
      <w:start w:val="1"/>
      <w:numFmt w:val="decimal"/>
      <w:lvlText w:val="%7."/>
      <w:lvlJc w:val="left"/>
      <w:pPr>
        <w:ind w:left="2856" w:hanging="360"/>
      </w:pPr>
      <w:rPr>
        <w:rFonts w:hint="default"/>
      </w:rPr>
    </w:lvl>
    <w:lvl w:ilvl="7">
      <w:start w:val="1"/>
      <w:numFmt w:val="lowerLetter"/>
      <w:lvlText w:val="%8."/>
      <w:lvlJc w:val="left"/>
      <w:pPr>
        <w:ind w:left="3216" w:hanging="360"/>
      </w:pPr>
      <w:rPr>
        <w:rFonts w:hint="default"/>
      </w:rPr>
    </w:lvl>
    <w:lvl w:ilvl="8">
      <w:start w:val="1"/>
      <w:numFmt w:val="lowerRoman"/>
      <w:lvlText w:val="%9."/>
      <w:lvlJc w:val="left"/>
      <w:pPr>
        <w:ind w:left="3576" w:hanging="360"/>
      </w:pPr>
      <w:rPr>
        <w:rFonts w:hint="default"/>
      </w:rPr>
    </w:lvl>
  </w:abstractNum>
  <w:abstractNum w:abstractNumId="12" w15:restartNumberingAfterBreak="0">
    <w:nsid w:val="3BCB1117"/>
    <w:multiLevelType w:val="hybridMultilevel"/>
    <w:tmpl w:val="A5729B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5C848D4"/>
    <w:multiLevelType w:val="multilevel"/>
    <w:tmpl w:val="9E68AA5A"/>
    <w:styleLink w:val="BulletList"/>
    <w:lvl w:ilvl="0">
      <w:start w:val="1"/>
      <w:numFmt w:val="decimal"/>
      <w:lvlText w:val="%1"/>
      <w:lvlJc w:val="left"/>
      <w:pPr>
        <w:ind w:left="720" w:hanging="720"/>
      </w:pPr>
      <w:rPr>
        <w:rFonts w:ascii="Arial Black" w:hAnsi="Arial Black" w:hint="default"/>
        <w:b w:val="0"/>
        <w:i w:val="0"/>
        <w:color w:val="222222"/>
        <w:sz w:val="28"/>
      </w:rPr>
    </w:lvl>
    <w:lvl w:ilvl="1">
      <w:start w:val="1"/>
      <w:numFmt w:val="decimal"/>
      <w:lvlText w:val="%1.%2"/>
      <w:lvlJc w:val="left"/>
      <w:pPr>
        <w:ind w:left="720" w:hanging="720"/>
      </w:pPr>
      <w:rPr>
        <w:rFonts w:ascii="Arial Black" w:hAnsi="Arial Black" w:hint="default"/>
        <w:b w:val="0"/>
        <w:i w:val="0"/>
        <w:caps/>
        <w:color w:val="1A9CB0"/>
        <w:sz w:val="24"/>
      </w:rPr>
    </w:lvl>
    <w:lvl w:ilvl="2">
      <w:start w:val="1"/>
      <w:numFmt w:val="decimal"/>
      <w:lvlText w:val="%1.%2.%3"/>
      <w:lvlJc w:val="left"/>
      <w:pPr>
        <w:ind w:left="720" w:hanging="720"/>
      </w:pPr>
      <w:rPr>
        <w:rFonts w:ascii="Arial Black" w:hAnsi="Arial Black" w:hint="default"/>
        <w:b w:val="0"/>
        <w:i w:val="0"/>
        <w:color w:val="1A9CB0"/>
        <w:sz w:val="24"/>
      </w:rPr>
    </w:lvl>
    <w:lvl w:ilvl="3">
      <w:start w:val="1"/>
      <w:numFmt w:val="decimal"/>
      <w:lvlText w:val="%1.%2.%3.%4"/>
      <w:lvlJc w:val="left"/>
      <w:pPr>
        <w:ind w:left="1077" w:hanging="1077"/>
      </w:pPr>
      <w:rPr>
        <w:rFonts w:ascii="Arial Black" w:hAnsi="Arial Black" w:hint="default"/>
        <w:b w:val="0"/>
        <w:i w:val="0"/>
        <w:color w:val="1A9CB0"/>
        <w:sz w:val="22"/>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48FA5F84"/>
    <w:multiLevelType w:val="hybridMultilevel"/>
    <w:tmpl w:val="4ACE2950"/>
    <w:lvl w:ilvl="0" w:tplc="08090001">
      <w:start w:val="1"/>
      <w:numFmt w:val="bullet"/>
      <w:lvlText w:val=""/>
      <w:lvlJc w:val="left"/>
      <w:pPr>
        <w:ind w:left="720" w:hanging="360"/>
      </w:pPr>
      <w:rPr>
        <w:rFonts w:ascii="Symbol" w:hAnsi="Symbol" w:hint="default"/>
      </w:rPr>
    </w:lvl>
    <w:lvl w:ilvl="1" w:tplc="6436DFCC">
      <w:numFmt w:val="bullet"/>
      <w:lvlText w:val="•"/>
      <w:lvlJc w:val="left"/>
      <w:pPr>
        <w:ind w:left="1800" w:hanging="720"/>
      </w:pPr>
      <w:rPr>
        <w:rFonts w:ascii="Trebuchet MS" w:eastAsia="Times New Roman" w:hAnsi="Trebuchet MS"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FA7A0C3"/>
    <w:multiLevelType w:val="hybridMultilevel"/>
    <w:tmpl w:val="FFFFFFFF"/>
    <w:lvl w:ilvl="0" w:tplc="30DA80B2">
      <w:start w:val="1"/>
      <w:numFmt w:val="bullet"/>
      <w:lvlText w:val=""/>
      <w:lvlJc w:val="left"/>
      <w:pPr>
        <w:ind w:left="720" w:hanging="360"/>
      </w:pPr>
      <w:rPr>
        <w:rFonts w:ascii="Symbol" w:hAnsi="Symbol" w:hint="default"/>
      </w:rPr>
    </w:lvl>
    <w:lvl w:ilvl="1" w:tplc="C4906BAC">
      <w:start w:val="1"/>
      <w:numFmt w:val="bullet"/>
      <w:lvlText w:val="o"/>
      <w:lvlJc w:val="left"/>
      <w:pPr>
        <w:ind w:left="1440" w:hanging="360"/>
      </w:pPr>
      <w:rPr>
        <w:rFonts w:ascii="Courier New" w:hAnsi="Courier New" w:hint="default"/>
      </w:rPr>
    </w:lvl>
    <w:lvl w:ilvl="2" w:tplc="204C5836">
      <w:start w:val="1"/>
      <w:numFmt w:val="bullet"/>
      <w:lvlText w:val=""/>
      <w:lvlJc w:val="left"/>
      <w:pPr>
        <w:ind w:left="2160" w:hanging="360"/>
      </w:pPr>
      <w:rPr>
        <w:rFonts w:ascii="Wingdings" w:hAnsi="Wingdings" w:hint="default"/>
      </w:rPr>
    </w:lvl>
    <w:lvl w:ilvl="3" w:tplc="A948C242">
      <w:start w:val="1"/>
      <w:numFmt w:val="bullet"/>
      <w:lvlText w:val=""/>
      <w:lvlJc w:val="left"/>
      <w:pPr>
        <w:ind w:left="2880" w:hanging="360"/>
      </w:pPr>
      <w:rPr>
        <w:rFonts w:ascii="Symbol" w:hAnsi="Symbol" w:hint="default"/>
      </w:rPr>
    </w:lvl>
    <w:lvl w:ilvl="4" w:tplc="15745280">
      <w:start w:val="1"/>
      <w:numFmt w:val="bullet"/>
      <w:lvlText w:val="o"/>
      <w:lvlJc w:val="left"/>
      <w:pPr>
        <w:ind w:left="3600" w:hanging="360"/>
      </w:pPr>
      <w:rPr>
        <w:rFonts w:ascii="Courier New" w:hAnsi="Courier New" w:hint="default"/>
      </w:rPr>
    </w:lvl>
    <w:lvl w:ilvl="5" w:tplc="59BAC0F6">
      <w:start w:val="1"/>
      <w:numFmt w:val="bullet"/>
      <w:lvlText w:val=""/>
      <w:lvlJc w:val="left"/>
      <w:pPr>
        <w:ind w:left="4320" w:hanging="360"/>
      </w:pPr>
      <w:rPr>
        <w:rFonts w:ascii="Wingdings" w:hAnsi="Wingdings" w:hint="default"/>
      </w:rPr>
    </w:lvl>
    <w:lvl w:ilvl="6" w:tplc="1AA0DD34">
      <w:start w:val="1"/>
      <w:numFmt w:val="bullet"/>
      <w:lvlText w:val=""/>
      <w:lvlJc w:val="left"/>
      <w:pPr>
        <w:ind w:left="5040" w:hanging="360"/>
      </w:pPr>
      <w:rPr>
        <w:rFonts w:ascii="Symbol" w:hAnsi="Symbol" w:hint="default"/>
      </w:rPr>
    </w:lvl>
    <w:lvl w:ilvl="7" w:tplc="B6FC50FA">
      <w:start w:val="1"/>
      <w:numFmt w:val="bullet"/>
      <w:lvlText w:val="o"/>
      <w:lvlJc w:val="left"/>
      <w:pPr>
        <w:ind w:left="5760" w:hanging="360"/>
      </w:pPr>
      <w:rPr>
        <w:rFonts w:ascii="Courier New" w:hAnsi="Courier New" w:hint="default"/>
      </w:rPr>
    </w:lvl>
    <w:lvl w:ilvl="8" w:tplc="19F66EC2">
      <w:start w:val="1"/>
      <w:numFmt w:val="bullet"/>
      <w:lvlText w:val=""/>
      <w:lvlJc w:val="left"/>
      <w:pPr>
        <w:ind w:left="6480" w:hanging="360"/>
      </w:pPr>
      <w:rPr>
        <w:rFonts w:ascii="Wingdings" w:hAnsi="Wingdings" w:hint="default"/>
      </w:rPr>
    </w:lvl>
  </w:abstractNum>
  <w:abstractNum w:abstractNumId="16" w15:restartNumberingAfterBreak="0">
    <w:nsid w:val="52583E90"/>
    <w:multiLevelType w:val="hybridMultilevel"/>
    <w:tmpl w:val="D060AE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32B5140"/>
    <w:multiLevelType w:val="multilevel"/>
    <w:tmpl w:val="E8605A5E"/>
    <w:lvl w:ilvl="0">
      <w:numFmt w:val="none"/>
      <w:suff w:val="space"/>
      <w:lvlText w:val="Note:"/>
      <w:lvlJc w:val="left"/>
      <w:pPr>
        <w:ind w:left="964" w:hanging="624"/>
      </w:pPr>
      <w:rPr>
        <w:rFonts w:hint="default"/>
        <w:b/>
        <w:bCs w:val="0"/>
        <w:i w:val="0"/>
        <w:iCs w:val="0"/>
        <w:caps w:val="0"/>
        <w:smallCaps w:val="0"/>
        <w:strike w:val="0"/>
        <w:dstrike w:val="0"/>
        <w:noProof w:val="0"/>
        <w:vanish w:val="0"/>
        <w:color w:val="464547"/>
        <w:spacing w:val="0"/>
        <w:kern w:val="0"/>
        <w:position w:val="0"/>
        <w:sz w:val="2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056" w:hanging="360"/>
      </w:pPr>
      <w:rPr>
        <w:rFonts w:hint="default"/>
      </w:rPr>
    </w:lvl>
    <w:lvl w:ilvl="2">
      <w:start w:val="1"/>
      <w:numFmt w:val="lowerRoman"/>
      <w:lvlText w:val="%3)"/>
      <w:lvlJc w:val="left"/>
      <w:pPr>
        <w:ind w:left="1416" w:hanging="360"/>
      </w:pPr>
      <w:rPr>
        <w:rFonts w:hint="default"/>
      </w:rPr>
    </w:lvl>
    <w:lvl w:ilvl="3">
      <w:start w:val="1"/>
      <w:numFmt w:val="decimal"/>
      <w:lvlText w:val="(%4)"/>
      <w:lvlJc w:val="left"/>
      <w:pPr>
        <w:ind w:left="1776" w:hanging="360"/>
      </w:pPr>
      <w:rPr>
        <w:rFonts w:hint="default"/>
      </w:rPr>
    </w:lvl>
    <w:lvl w:ilvl="4">
      <w:start w:val="1"/>
      <w:numFmt w:val="lowerLetter"/>
      <w:lvlText w:val="(%5)"/>
      <w:lvlJc w:val="left"/>
      <w:pPr>
        <w:ind w:left="2136" w:hanging="360"/>
      </w:pPr>
      <w:rPr>
        <w:rFonts w:hint="default"/>
      </w:rPr>
    </w:lvl>
    <w:lvl w:ilvl="5">
      <w:start w:val="1"/>
      <w:numFmt w:val="lowerRoman"/>
      <w:lvlText w:val="(%6)"/>
      <w:lvlJc w:val="left"/>
      <w:pPr>
        <w:ind w:left="2496" w:hanging="360"/>
      </w:pPr>
      <w:rPr>
        <w:rFonts w:hint="default"/>
      </w:rPr>
    </w:lvl>
    <w:lvl w:ilvl="6">
      <w:start w:val="1"/>
      <w:numFmt w:val="decimal"/>
      <w:lvlText w:val="%7."/>
      <w:lvlJc w:val="left"/>
      <w:pPr>
        <w:ind w:left="2856" w:hanging="360"/>
      </w:pPr>
      <w:rPr>
        <w:rFonts w:hint="default"/>
      </w:rPr>
    </w:lvl>
    <w:lvl w:ilvl="7">
      <w:start w:val="1"/>
      <w:numFmt w:val="lowerLetter"/>
      <w:lvlText w:val="%8."/>
      <w:lvlJc w:val="left"/>
      <w:pPr>
        <w:ind w:left="3216" w:hanging="360"/>
      </w:pPr>
      <w:rPr>
        <w:rFonts w:hint="default"/>
      </w:rPr>
    </w:lvl>
    <w:lvl w:ilvl="8">
      <w:start w:val="1"/>
      <w:numFmt w:val="lowerRoman"/>
      <w:lvlText w:val="%9."/>
      <w:lvlJc w:val="left"/>
      <w:pPr>
        <w:ind w:left="3576" w:hanging="360"/>
      </w:pPr>
      <w:rPr>
        <w:rFonts w:hint="default"/>
      </w:rPr>
    </w:lvl>
  </w:abstractNum>
  <w:abstractNum w:abstractNumId="18" w15:restartNumberingAfterBreak="0">
    <w:nsid w:val="5D787BD1"/>
    <w:multiLevelType w:val="hybridMultilevel"/>
    <w:tmpl w:val="8424DD7A"/>
    <w:lvl w:ilvl="0" w:tplc="0809000F">
      <w:start w:val="1"/>
      <w:numFmt w:val="decimal"/>
      <w:lvlText w:val="%1."/>
      <w:lvlJc w:val="left"/>
      <w:pPr>
        <w:ind w:left="1684" w:hanging="360"/>
      </w:pPr>
    </w:lvl>
    <w:lvl w:ilvl="1" w:tplc="08090019" w:tentative="1">
      <w:start w:val="1"/>
      <w:numFmt w:val="lowerLetter"/>
      <w:lvlText w:val="%2."/>
      <w:lvlJc w:val="left"/>
      <w:pPr>
        <w:ind w:left="2404" w:hanging="360"/>
      </w:pPr>
    </w:lvl>
    <w:lvl w:ilvl="2" w:tplc="0809001B" w:tentative="1">
      <w:start w:val="1"/>
      <w:numFmt w:val="lowerRoman"/>
      <w:lvlText w:val="%3."/>
      <w:lvlJc w:val="right"/>
      <w:pPr>
        <w:ind w:left="3124" w:hanging="180"/>
      </w:pPr>
    </w:lvl>
    <w:lvl w:ilvl="3" w:tplc="0809000F" w:tentative="1">
      <w:start w:val="1"/>
      <w:numFmt w:val="decimal"/>
      <w:lvlText w:val="%4."/>
      <w:lvlJc w:val="left"/>
      <w:pPr>
        <w:ind w:left="3844" w:hanging="360"/>
      </w:pPr>
    </w:lvl>
    <w:lvl w:ilvl="4" w:tplc="08090019" w:tentative="1">
      <w:start w:val="1"/>
      <w:numFmt w:val="lowerLetter"/>
      <w:lvlText w:val="%5."/>
      <w:lvlJc w:val="left"/>
      <w:pPr>
        <w:ind w:left="4564" w:hanging="360"/>
      </w:pPr>
    </w:lvl>
    <w:lvl w:ilvl="5" w:tplc="0809001B" w:tentative="1">
      <w:start w:val="1"/>
      <w:numFmt w:val="lowerRoman"/>
      <w:lvlText w:val="%6."/>
      <w:lvlJc w:val="right"/>
      <w:pPr>
        <w:ind w:left="5284" w:hanging="180"/>
      </w:pPr>
    </w:lvl>
    <w:lvl w:ilvl="6" w:tplc="0809000F" w:tentative="1">
      <w:start w:val="1"/>
      <w:numFmt w:val="decimal"/>
      <w:lvlText w:val="%7."/>
      <w:lvlJc w:val="left"/>
      <w:pPr>
        <w:ind w:left="6004" w:hanging="360"/>
      </w:pPr>
    </w:lvl>
    <w:lvl w:ilvl="7" w:tplc="08090019" w:tentative="1">
      <w:start w:val="1"/>
      <w:numFmt w:val="lowerLetter"/>
      <w:lvlText w:val="%8."/>
      <w:lvlJc w:val="left"/>
      <w:pPr>
        <w:ind w:left="6724" w:hanging="360"/>
      </w:pPr>
    </w:lvl>
    <w:lvl w:ilvl="8" w:tplc="0809001B" w:tentative="1">
      <w:start w:val="1"/>
      <w:numFmt w:val="lowerRoman"/>
      <w:lvlText w:val="%9."/>
      <w:lvlJc w:val="right"/>
      <w:pPr>
        <w:ind w:left="7444" w:hanging="180"/>
      </w:pPr>
    </w:lvl>
  </w:abstractNum>
  <w:abstractNum w:abstractNumId="19" w15:restartNumberingAfterBreak="0">
    <w:nsid w:val="60A444EE"/>
    <w:multiLevelType w:val="multilevel"/>
    <w:tmpl w:val="2CBEBDC0"/>
    <w:lvl w:ilvl="0">
      <w:start w:val="1"/>
      <w:numFmt w:val="none"/>
      <w:pStyle w:val="WarningStyle"/>
      <w:suff w:val="space"/>
      <w:lvlText w:val="Warning!"/>
      <w:lvlJc w:val="left"/>
      <w:pPr>
        <w:ind w:left="360" w:hanging="20"/>
      </w:pPr>
      <w:rPr>
        <w:rFonts w:ascii="Trebuchet MS" w:hAnsi="Trebuchet MS" w:hint="default"/>
        <w:b/>
        <w:i w:val="0"/>
        <w:color w:val="464547"/>
        <w:sz w:val="2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6BA14D5E"/>
    <w:multiLevelType w:val="hybridMultilevel"/>
    <w:tmpl w:val="AC942A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1AE7441"/>
    <w:multiLevelType w:val="multilevel"/>
    <w:tmpl w:val="6D8E6CA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2" w15:restartNumberingAfterBreak="0">
    <w:nsid w:val="79A632F4"/>
    <w:multiLevelType w:val="hybridMultilevel"/>
    <w:tmpl w:val="FFFFFFFF"/>
    <w:lvl w:ilvl="0" w:tplc="FFFFFFFF">
      <w:start w:val="1"/>
      <w:numFmt w:val="bullet"/>
      <w:lvlText w:val=""/>
      <w:lvlJc w:val="left"/>
      <w:pPr>
        <w:ind w:left="720" w:hanging="360"/>
      </w:pPr>
      <w:rPr>
        <w:rFonts w:ascii="Symbol" w:hAnsi="Symbol" w:hint="default"/>
      </w:rPr>
    </w:lvl>
    <w:lvl w:ilvl="1" w:tplc="0B4E0692">
      <w:start w:val="1"/>
      <w:numFmt w:val="bullet"/>
      <w:lvlText w:val="o"/>
      <w:lvlJc w:val="left"/>
      <w:pPr>
        <w:ind w:left="1440" w:hanging="360"/>
      </w:pPr>
      <w:rPr>
        <w:rFonts w:ascii="Courier New" w:hAnsi="Courier New" w:hint="default"/>
      </w:rPr>
    </w:lvl>
    <w:lvl w:ilvl="2" w:tplc="5D2E00A6">
      <w:start w:val="1"/>
      <w:numFmt w:val="bullet"/>
      <w:lvlText w:val=""/>
      <w:lvlJc w:val="left"/>
      <w:pPr>
        <w:ind w:left="2160" w:hanging="360"/>
      </w:pPr>
      <w:rPr>
        <w:rFonts w:ascii="Wingdings" w:hAnsi="Wingdings" w:hint="default"/>
      </w:rPr>
    </w:lvl>
    <w:lvl w:ilvl="3" w:tplc="5F686E7A">
      <w:start w:val="1"/>
      <w:numFmt w:val="bullet"/>
      <w:lvlText w:val=""/>
      <w:lvlJc w:val="left"/>
      <w:pPr>
        <w:ind w:left="2880" w:hanging="360"/>
      </w:pPr>
      <w:rPr>
        <w:rFonts w:ascii="Symbol" w:hAnsi="Symbol" w:hint="default"/>
      </w:rPr>
    </w:lvl>
    <w:lvl w:ilvl="4" w:tplc="97169D78">
      <w:start w:val="1"/>
      <w:numFmt w:val="bullet"/>
      <w:lvlText w:val="o"/>
      <w:lvlJc w:val="left"/>
      <w:pPr>
        <w:ind w:left="3600" w:hanging="360"/>
      </w:pPr>
      <w:rPr>
        <w:rFonts w:ascii="Courier New" w:hAnsi="Courier New" w:hint="default"/>
      </w:rPr>
    </w:lvl>
    <w:lvl w:ilvl="5" w:tplc="8188E332">
      <w:start w:val="1"/>
      <w:numFmt w:val="bullet"/>
      <w:lvlText w:val=""/>
      <w:lvlJc w:val="left"/>
      <w:pPr>
        <w:ind w:left="4320" w:hanging="360"/>
      </w:pPr>
      <w:rPr>
        <w:rFonts w:ascii="Wingdings" w:hAnsi="Wingdings" w:hint="default"/>
      </w:rPr>
    </w:lvl>
    <w:lvl w:ilvl="6" w:tplc="8CF29A32">
      <w:start w:val="1"/>
      <w:numFmt w:val="bullet"/>
      <w:lvlText w:val=""/>
      <w:lvlJc w:val="left"/>
      <w:pPr>
        <w:ind w:left="5040" w:hanging="360"/>
      </w:pPr>
      <w:rPr>
        <w:rFonts w:ascii="Symbol" w:hAnsi="Symbol" w:hint="default"/>
      </w:rPr>
    </w:lvl>
    <w:lvl w:ilvl="7" w:tplc="16447E4A">
      <w:start w:val="1"/>
      <w:numFmt w:val="bullet"/>
      <w:lvlText w:val="o"/>
      <w:lvlJc w:val="left"/>
      <w:pPr>
        <w:ind w:left="5760" w:hanging="360"/>
      </w:pPr>
      <w:rPr>
        <w:rFonts w:ascii="Courier New" w:hAnsi="Courier New" w:hint="default"/>
      </w:rPr>
    </w:lvl>
    <w:lvl w:ilvl="8" w:tplc="5006691E">
      <w:start w:val="1"/>
      <w:numFmt w:val="bullet"/>
      <w:lvlText w:val=""/>
      <w:lvlJc w:val="left"/>
      <w:pPr>
        <w:ind w:left="6480" w:hanging="360"/>
      </w:pPr>
      <w:rPr>
        <w:rFonts w:ascii="Wingdings" w:hAnsi="Wingdings" w:hint="default"/>
      </w:rPr>
    </w:lvl>
  </w:abstractNum>
  <w:abstractNum w:abstractNumId="23" w15:restartNumberingAfterBreak="0">
    <w:nsid w:val="7DF61ED9"/>
    <w:multiLevelType w:val="multilevel"/>
    <w:tmpl w:val="E8605A5E"/>
    <w:lvl w:ilvl="0">
      <w:numFmt w:val="none"/>
      <w:suff w:val="space"/>
      <w:lvlText w:val="Note:"/>
      <w:lvlJc w:val="left"/>
      <w:pPr>
        <w:ind w:left="964" w:hanging="624"/>
      </w:pPr>
      <w:rPr>
        <w:rFonts w:hint="default"/>
        <w:b/>
        <w:bCs w:val="0"/>
        <w:i w:val="0"/>
        <w:iCs w:val="0"/>
        <w:caps w:val="0"/>
        <w:smallCaps w:val="0"/>
        <w:strike w:val="0"/>
        <w:dstrike w:val="0"/>
        <w:noProof w:val="0"/>
        <w:vanish w:val="0"/>
        <w:color w:val="464547"/>
        <w:spacing w:val="0"/>
        <w:kern w:val="0"/>
        <w:position w:val="0"/>
        <w:sz w:val="2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056" w:hanging="360"/>
      </w:pPr>
      <w:rPr>
        <w:rFonts w:hint="default"/>
      </w:rPr>
    </w:lvl>
    <w:lvl w:ilvl="2">
      <w:start w:val="1"/>
      <w:numFmt w:val="lowerRoman"/>
      <w:lvlText w:val="%3)"/>
      <w:lvlJc w:val="left"/>
      <w:pPr>
        <w:ind w:left="1416" w:hanging="360"/>
      </w:pPr>
      <w:rPr>
        <w:rFonts w:hint="default"/>
      </w:rPr>
    </w:lvl>
    <w:lvl w:ilvl="3">
      <w:start w:val="1"/>
      <w:numFmt w:val="decimal"/>
      <w:lvlText w:val="(%4)"/>
      <w:lvlJc w:val="left"/>
      <w:pPr>
        <w:ind w:left="1776" w:hanging="360"/>
      </w:pPr>
      <w:rPr>
        <w:rFonts w:hint="default"/>
      </w:rPr>
    </w:lvl>
    <w:lvl w:ilvl="4">
      <w:start w:val="1"/>
      <w:numFmt w:val="lowerLetter"/>
      <w:lvlText w:val="(%5)"/>
      <w:lvlJc w:val="left"/>
      <w:pPr>
        <w:ind w:left="2136" w:hanging="360"/>
      </w:pPr>
      <w:rPr>
        <w:rFonts w:hint="default"/>
      </w:rPr>
    </w:lvl>
    <w:lvl w:ilvl="5">
      <w:start w:val="1"/>
      <w:numFmt w:val="lowerRoman"/>
      <w:lvlText w:val="(%6)"/>
      <w:lvlJc w:val="left"/>
      <w:pPr>
        <w:ind w:left="2496" w:hanging="360"/>
      </w:pPr>
      <w:rPr>
        <w:rFonts w:hint="default"/>
      </w:rPr>
    </w:lvl>
    <w:lvl w:ilvl="6">
      <w:start w:val="1"/>
      <w:numFmt w:val="decimal"/>
      <w:lvlText w:val="%7."/>
      <w:lvlJc w:val="left"/>
      <w:pPr>
        <w:ind w:left="2856" w:hanging="360"/>
      </w:pPr>
      <w:rPr>
        <w:rFonts w:hint="default"/>
      </w:rPr>
    </w:lvl>
    <w:lvl w:ilvl="7">
      <w:start w:val="1"/>
      <w:numFmt w:val="lowerLetter"/>
      <w:lvlText w:val="%8."/>
      <w:lvlJc w:val="left"/>
      <w:pPr>
        <w:ind w:left="3216" w:hanging="360"/>
      </w:pPr>
      <w:rPr>
        <w:rFonts w:hint="default"/>
      </w:rPr>
    </w:lvl>
    <w:lvl w:ilvl="8">
      <w:start w:val="1"/>
      <w:numFmt w:val="lowerRoman"/>
      <w:lvlText w:val="%9."/>
      <w:lvlJc w:val="left"/>
      <w:pPr>
        <w:ind w:left="3576" w:hanging="360"/>
      </w:pPr>
      <w:rPr>
        <w:rFonts w:hint="default"/>
      </w:rPr>
    </w:lvl>
  </w:abstractNum>
  <w:num w:numId="1" w16cid:durableId="1135948445">
    <w:abstractNumId w:val="10"/>
  </w:num>
  <w:num w:numId="2" w16cid:durableId="294681427">
    <w:abstractNumId w:val="7"/>
  </w:num>
  <w:num w:numId="3" w16cid:durableId="1143422125">
    <w:abstractNumId w:val="15"/>
  </w:num>
  <w:num w:numId="4" w16cid:durableId="31923518">
    <w:abstractNumId w:val="22"/>
  </w:num>
  <w:num w:numId="5" w16cid:durableId="1774671385">
    <w:abstractNumId w:val="21"/>
  </w:num>
  <w:num w:numId="6" w16cid:durableId="1006136441">
    <w:abstractNumId w:val="23"/>
  </w:num>
  <w:num w:numId="7" w16cid:durableId="93984833">
    <w:abstractNumId w:val="19"/>
  </w:num>
  <w:num w:numId="8" w16cid:durableId="401563624">
    <w:abstractNumId w:val="4"/>
  </w:num>
  <w:num w:numId="9" w16cid:durableId="1053235750">
    <w:abstractNumId w:val="2"/>
  </w:num>
  <w:num w:numId="10" w16cid:durableId="1663503348">
    <w:abstractNumId w:val="13"/>
  </w:num>
  <w:num w:numId="11" w16cid:durableId="1750419716">
    <w:abstractNumId w:val="0"/>
  </w:num>
  <w:num w:numId="12" w16cid:durableId="389504899">
    <w:abstractNumId w:val="3"/>
  </w:num>
  <w:num w:numId="13" w16cid:durableId="1173765757">
    <w:abstractNumId w:val="6"/>
  </w:num>
  <w:num w:numId="14" w16cid:durableId="1078598454">
    <w:abstractNumId w:val="9"/>
  </w:num>
  <w:num w:numId="15" w16cid:durableId="1619068050">
    <w:abstractNumId w:val="1"/>
  </w:num>
  <w:num w:numId="16" w16cid:durableId="27613187">
    <w:abstractNumId w:val="12"/>
  </w:num>
  <w:num w:numId="17" w16cid:durableId="273830849">
    <w:abstractNumId w:val="16"/>
  </w:num>
  <w:num w:numId="18" w16cid:durableId="1269391699">
    <w:abstractNumId w:val="20"/>
  </w:num>
  <w:num w:numId="19" w16cid:durableId="761685504">
    <w:abstractNumId w:val="14"/>
  </w:num>
  <w:num w:numId="20" w16cid:durableId="235820128">
    <w:abstractNumId w:val="6"/>
    <w:lvlOverride w:ilvl="0">
      <w:startOverride w:val="3"/>
    </w:lvlOverride>
    <w:lvlOverride w:ilvl="1">
      <w:startOverride w:val="2"/>
    </w:lvlOverride>
    <w:lvlOverride w:ilvl="2">
      <w:startOverride w:val="1"/>
    </w:lvlOverride>
  </w:num>
  <w:num w:numId="21" w16cid:durableId="255790918">
    <w:abstractNumId w:val="5"/>
  </w:num>
  <w:num w:numId="22" w16cid:durableId="581066612">
    <w:abstractNumId w:val="8"/>
  </w:num>
  <w:num w:numId="23" w16cid:durableId="642586553">
    <w:abstractNumId w:val="17"/>
  </w:num>
  <w:num w:numId="24" w16cid:durableId="145124998">
    <w:abstractNumId w:val="18"/>
  </w:num>
  <w:num w:numId="25" w16cid:durableId="1723677067">
    <w:abstractNumId w:val="11"/>
  </w:num>
  <w:num w:numId="26" w16cid:durableId="433474389">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30695893">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358240880">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520772271">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Iuliana Stepiuk">
    <w15:presenceInfo w15:providerId="AD" w15:userId="S::Iuliana_Stepiuk@epam.com::c28e8b37-8834-4e04-aa4f-df2a7fb7f473"/>
  </w15:person>
  <w15:person w15:author="Iana Bystrytska">
    <w15:presenceInfo w15:providerId="AD" w15:userId="S::iana_bystrytska@epam.com::be5b184b-3f52-46eb-8864-ffe662cf14f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stylePaneSortMethod w:val="0000"/>
  <w:defaultTabStop w:val="720"/>
  <w:hyphenationZone w:val="425"/>
  <w:clickAndTypeStyle w:val="BodyText"/>
  <w:drawingGridHorizontalSpacing w:val="181"/>
  <w:drawingGridVerticalSpacing w:val="181"/>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9D4"/>
    <w:rsid w:val="00004E50"/>
    <w:rsid w:val="000109D4"/>
    <w:rsid w:val="00014C8B"/>
    <w:rsid w:val="00020136"/>
    <w:rsid w:val="00023B6F"/>
    <w:rsid w:val="00042A5B"/>
    <w:rsid w:val="00044894"/>
    <w:rsid w:val="00060124"/>
    <w:rsid w:val="0006354D"/>
    <w:rsid w:val="000676C4"/>
    <w:rsid w:val="00081508"/>
    <w:rsid w:val="00081986"/>
    <w:rsid w:val="00083471"/>
    <w:rsid w:val="000922DA"/>
    <w:rsid w:val="000A13F7"/>
    <w:rsid w:val="000A6040"/>
    <w:rsid w:val="000B1B14"/>
    <w:rsid w:val="000C5353"/>
    <w:rsid w:val="000C70E3"/>
    <w:rsid w:val="000D22DF"/>
    <w:rsid w:val="000D4695"/>
    <w:rsid w:val="000D4A34"/>
    <w:rsid w:val="000E5733"/>
    <w:rsid w:val="000E6370"/>
    <w:rsid w:val="000E676F"/>
    <w:rsid w:val="000E68BD"/>
    <w:rsid w:val="000F15E6"/>
    <w:rsid w:val="000F2774"/>
    <w:rsid w:val="000F7A5F"/>
    <w:rsid w:val="0010002F"/>
    <w:rsid w:val="00104286"/>
    <w:rsid w:val="0011065B"/>
    <w:rsid w:val="00110B7E"/>
    <w:rsid w:val="00112145"/>
    <w:rsid w:val="00114D08"/>
    <w:rsid w:val="00116EEC"/>
    <w:rsid w:val="0012305C"/>
    <w:rsid w:val="00123C00"/>
    <w:rsid w:val="00124281"/>
    <w:rsid w:val="00124324"/>
    <w:rsid w:val="00126379"/>
    <w:rsid w:val="00130569"/>
    <w:rsid w:val="00131A1C"/>
    <w:rsid w:val="00131E4A"/>
    <w:rsid w:val="001355C3"/>
    <w:rsid w:val="00147F1D"/>
    <w:rsid w:val="00152FE3"/>
    <w:rsid w:val="0015371B"/>
    <w:rsid w:val="00154532"/>
    <w:rsid w:val="00157D70"/>
    <w:rsid w:val="00160221"/>
    <w:rsid w:val="001619D5"/>
    <w:rsid w:val="00162437"/>
    <w:rsid w:val="00171785"/>
    <w:rsid w:val="00173CC1"/>
    <w:rsid w:val="00173FBC"/>
    <w:rsid w:val="00175256"/>
    <w:rsid w:val="00177717"/>
    <w:rsid w:val="00192B9C"/>
    <w:rsid w:val="00192CB4"/>
    <w:rsid w:val="00193A59"/>
    <w:rsid w:val="0019455F"/>
    <w:rsid w:val="001A081C"/>
    <w:rsid w:val="001A4D68"/>
    <w:rsid w:val="001A61F9"/>
    <w:rsid w:val="001A7FA5"/>
    <w:rsid w:val="001B34D7"/>
    <w:rsid w:val="001B3A46"/>
    <w:rsid w:val="001B6B1E"/>
    <w:rsid w:val="001B72C6"/>
    <w:rsid w:val="001C3C34"/>
    <w:rsid w:val="001D47B8"/>
    <w:rsid w:val="001D6793"/>
    <w:rsid w:val="001E590C"/>
    <w:rsid w:val="001E7FCA"/>
    <w:rsid w:val="001F02C5"/>
    <w:rsid w:val="001F1D2E"/>
    <w:rsid w:val="001F3654"/>
    <w:rsid w:val="001F4A5C"/>
    <w:rsid w:val="001F52FC"/>
    <w:rsid w:val="00200109"/>
    <w:rsid w:val="00202BE4"/>
    <w:rsid w:val="0020337E"/>
    <w:rsid w:val="00204691"/>
    <w:rsid w:val="00204CB0"/>
    <w:rsid w:val="00205B51"/>
    <w:rsid w:val="00205D53"/>
    <w:rsid w:val="00211976"/>
    <w:rsid w:val="002135B6"/>
    <w:rsid w:val="002154C4"/>
    <w:rsid w:val="00221110"/>
    <w:rsid w:val="00222DC3"/>
    <w:rsid w:val="0022657A"/>
    <w:rsid w:val="00230088"/>
    <w:rsid w:val="002337FB"/>
    <w:rsid w:val="00235712"/>
    <w:rsid w:val="002416B1"/>
    <w:rsid w:val="00241D17"/>
    <w:rsid w:val="00247F3D"/>
    <w:rsid w:val="00250470"/>
    <w:rsid w:val="0025509E"/>
    <w:rsid w:val="002571AE"/>
    <w:rsid w:val="00260465"/>
    <w:rsid w:val="002615C9"/>
    <w:rsid w:val="0026353A"/>
    <w:rsid w:val="0026530F"/>
    <w:rsid w:val="0027191A"/>
    <w:rsid w:val="0027273F"/>
    <w:rsid w:val="00273E8E"/>
    <w:rsid w:val="00275091"/>
    <w:rsid w:val="00276374"/>
    <w:rsid w:val="00281CF3"/>
    <w:rsid w:val="002837AB"/>
    <w:rsid w:val="00285056"/>
    <w:rsid w:val="00285CE1"/>
    <w:rsid w:val="002862BD"/>
    <w:rsid w:val="00286611"/>
    <w:rsid w:val="00286D7C"/>
    <w:rsid w:val="00287FAA"/>
    <w:rsid w:val="002915AE"/>
    <w:rsid w:val="002923D7"/>
    <w:rsid w:val="00292A9B"/>
    <w:rsid w:val="002A0FE7"/>
    <w:rsid w:val="002A572B"/>
    <w:rsid w:val="002A713E"/>
    <w:rsid w:val="002A7951"/>
    <w:rsid w:val="002C3181"/>
    <w:rsid w:val="002C59F5"/>
    <w:rsid w:val="002C5F65"/>
    <w:rsid w:val="002D0877"/>
    <w:rsid w:val="002D238E"/>
    <w:rsid w:val="002E3E8A"/>
    <w:rsid w:val="002E420B"/>
    <w:rsid w:val="002F118D"/>
    <w:rsid w:val="002F1996"/>
    <w:rsid w:val="002F27DD"/>
    <w:rsid w:val="002F316C"/>
    <w:rsid w:val="002F5D7B"/>
    <w:rsid w:val="002F6E86"/>
    <w:rsid w:val="003144F5"/>
    <w:rsid w:val="00315998"/>
    <w:rsid w:val="00330770"/>
    <w:rsid w:val="0033141B"/>
    <w:rsid w:val="00331A15"/>
    <w:rsid w:val="0033495D"/>
    <w:rsid w:val="0034145F"/>
    <w:rsid w:val="00342851"/>
    <w:rsid w:val="003438DB"/>
    <w:rsid w:val="00343E07"/>
    <w:rsid w:val="003458B0"/>
    <w:rsid w:val="00347AA1"/>
    <w:rsid w:val="003500CF"/>
    <w:rsid w:val="003534EA"/>
    <w:rsid w:val="00354E41"/>
    <w:rsid w:val="00356356"/>
    <w:rsid w:val="003609E8"/>
    <w:rsid w:val="00364290"/>
    <w:rsid w:val="00364B74"/>
    <w:rsid w:val="003674B5"/>
    <w:rsid w:val="00367532"/>
    <w:rsid w:val="00375BDF"/>
    <w:rsid w:val="003810E8"/>
    <w:rsid w:val="00383ABB"/>
    <w:rsid w:val="0038754C"/>
    <w:rsid w:val="003878D4"/>
    <w:rsid w:val="00394781"/>
    <w:rsid w:val="003A0525"/>
    <w:rsid w:val="003A184A"/>
    <w:rsid w:val="003A44F7"/>
    <w:rsid w:val="003A7624"/>
    <w:rsid w:val="003A7967"/>
    <w:rsid w:val="003B0471"/>
    <w:rsid w:val="003C0A3C"/>
    <w:rsid w:val="003C1A7A"/>
    <w:rsid w:val="003C425E"/>
    <w:rsid w:val="003D1F28"/>
    <w:rsid w:val="003E41E7"/>
    <w:rsid w:val="003F090F"/>
    <w:rsid w:val="003F47F8"/>
    <w:rsid w:val="003F7F40"/>
    <w:rsid w:val="00400831"/>
    <w:rsid w:val="00407BE9"/>
    <w:rsid w:val="00410D49"/>
    <w:rsid w:val="00415CCA"/>
    <w:rsid w:val="00417F9B"/>
    <w:rsid w:val="0042056B"/>
    <w:rsid w:val="00427309"/>
    <w:rsid w:val="00432D54"/>
    <w:rsid w:val="00434841"/>
    <w:rsid w:val="00434C1A"/>
    <w:rsid w:val="004378DC"/>
    <w:rsid w:val="00446580"/>
    <w:rsid w:val="00452077"/>
    <w:rsid w:val="004706BE"/>
    <w:rsid w:val="00470C09"/>
    <w:rsid w:val="00476464"/>
    <w:rsid w:val="00482104"/>
    <w:rsid w:val="004A49EF"/>
    <w:rsid w:val="004B110A"/>
    <w:rsid w:val="004B3D53"/>
    <w:rsid w:val="004B4D2A"/>
    <w:rsid w:val="004C2F82"/>
    <w:rsid w:val="004D042A"/>
    <w:rsid w:val="004D29BE"/>
    <w:rsid w:val="004D2C15"/>
    <w:rsid w:val="004E22A3"/>
    <w:rsid w:val="004F2A2B"/>
    <w:rsid w:val="004F3A73"/>
    <w:rsid w:val="004F3E01"/>
    <w:rsid w:val="00503156"/>
    <w:rsid w:val="0050496E"/>
    <w:rsid w:val="0052662C"/>
    <w:rsid w:val="00526E8B"/>
    <w:rsid w:val="00532D0E"/>
    <w:rsid w:val="005400E3"/>
    <w:rsid w:val="005413F6"/>
    <w:rsid w:val="0054521F"/>
    <w:rsid w:val="00545659"/>
    <w:rsid w:val="00545701"/>
    <w:rsid w:val="00546087"/>
    <w:rsid w:val="005541A1"/>
    <w:rsid w:val="00554F4B"/>
    <w:rsid w:val="00557725"/>
    <w:rsid w:val="00561002"/>
    <w:rsid w:val="0056277F"/>
    <w:rsid w:val="00566CB8"/>
    <w:rsid w:val="0057025F"/>
    <w:rsid w:val="0057115C"/>
    <w:rsid w:val="005731ED"/>
    <w:rsid w:val="005732B5"/>
    <w:rsid w:val="005774AA"/>
    <w:rsid w:val="00583D28"/>
    <w:rsid w:val="00587602"/>
    <w:rsid w:val="00593E6E"/>
    <w:rsid w:val="005943E4"/>
    <w:rsid w:val="005948F6"/>
    <w:rsid w:val="005952C9"/>
    <w:rsid w:val="005A090C"/>
    <w:rsid w:val="005A0EEF"/>
    <w:rsid w:val="005A2132"/>
    <w:rsid w:val="005A2A53"/>
    <w:rsid w:val="005A7F6E"/>
    <w:rsid w:val="005B2859"/>
    <w:rsid w:val="005B4AE6"/>
    <w:rsid w:val="005B721A"/>
    <w:rsid w:val="005C0966"/>
    <w:rsid w:val="005D3713"/>
    <w:rsid w:val="005D4824"/>
    <w:rsid w:val="005D4949"/>
    <w:rsid w:val="005D5E3A"/>
    <w:rsid w:val="005E08EF"/>
    <w:rsid w:val="005E56AF"/>
    <w:rsid w:val="005F23D5"/>
    <w:rsid w:val="005F5B3A"/>
    <w:rsid w:val="005F67B5"/>
    <w:rsid w:val="00603930"/>
    <w:rsid w:val="00617320"/>
    <w:rsid w:val="006202EE"/>
    <w:rsid w:val="00621D80"/>
    <w:rsid w:val="0062205A"/>
    <w:rsid w:val="00626DC6"/>
    <w:rsid w:val="00627D8B"/>
    <w:rsid w:val="006366F2"/>
    <w:rsid w:val="0065035F"/>
    <w:rsid w:val="0065130F"/>
    <w:rsid w:val="0065513D"/>
    <w:rsid w:val="00662626"/>
    <w:rsid w:val="00673DBC"/>
    <w:rsid w:val="0068062E"/>
    <w:rsid w:val="00680814"/>
    <w:rsid w:val="00681687"/>
    <w:rsid w:val="00696A31"/>
    <w:rsid w:val="00696F20"/>
    <w:rsid w:val="006A6633"/>
    <w:rsid w:val="006A77BC"/>
    <w:rsid w:val="006B14D0"/>
    <w:rsid w:val="006B596A"/>
    <w:rsid w:val="006B676D"/>
    <w:rsid w:val="006C0F4F"/>
    <w:rsid w:val="006C1242"/>
    <w:rsid w:val="006C1CF4"/>
    <w:rsid w:val="006C32B4"/>
    <w:rsid w:val="006C4166"/>
    <w:rsid w:val="006C5085"/>
    <w:rsid w:val="006D0E55"/>
    <w:rsid w:val="006D5D58"/>
    <w:rsid w:val="006D6004"/>
    <w:rsid w:val="006D794B"/>
    <w:rsid w:val="006F37C1"/>
    <w:rsid w:val="007007DB"/>
    <w:rsid w:val="007010F5"/>
    <w:rsid w:val="00705302"/>
    <w:rsid w:val="007067A8"/>
    <w:rsid w:val="007074E7"/>
    <w:rsid w:val="00711504"/>
    <w:rsid w:val="007124C3"/>
    <w:rsid w:val="00713C48"/>
    <w:rsid w:val="00714FD7"/>
    <w:rsid w:val="007161C7"/>
    <w:rsid w:val="00721FF0"/>
    <w:rsid w:val="00724007"/>
    <w:rsid w:val="0072608D"/>
    <w:rsid w:val="0072682A"/>
    <w:rsid w:val="007349B1"/>
    <w:rsid w:val="007352B7"/>
    <w:rsid w:val="00750BDF"/>
    <w:rsid w:val="00751326"/>
    <w:rsid w:val="00752F42"/>
    <w:rsid w:val="0075737B"/>
    <w:rsid w:val="0076784B"/>
    <w:rsid w:val="0077510E"/>
    <w:rsid w:val="0078686A"/>
    <w:rsid w:val="00787703"/>
    <w:rsid w:val="00790075"/>
    <w:rsid w:val="007A0419"/>
    <w:rsid w:val="007A55CA"/>
    <w:rsid w:val="007A740E"/>
    <w:rsid w:val="007B6668"/>
    <w:rsid w:val="007C049E"/>
    <w:rsid w:val="007C3456"/>
    <w:rsid w:val="007D094C"/>
    <w:rsid w:val="007D2275"/>
    <w:rsid w:val="007E1A19"/>
    <w:rsid w:val="007E2491"/>
    <w:rsid w:val="007F026A"/>
    <w:rsid w:val="007F0392"/>
    <w:rsid w:val="007F4104"/>
    <w:rsid w:val="00806DDB"/>
    <w:rsid w:val="00810C61"/>
    <w:rsid w:val="008121B0"/>
    <w:rsid w:val="00812D0F"/>
    <w:rsid w:val="0081362A"/>
    <w:rsid w:val="008152AE"/>
    <w:rsid w:val="00820129"/>
    <w:rsid w:val="008237F4"/>
    <w:rsid w:val="008258A8"/>
    <w:rsid w:val="00827D53"/>
    <w:rsid w:val="00827DE8"/>
    <w:rsid w:val="0083144A"/>
    <w:rsid w:val="00837C5B"/>
    <w:rsid w:val="008450FB"/>
    <w:rsid w:val="00845FB4"/>
    <w:rsid w:val="00846F0D"/>
    <w:rsid w:val="00850583"/>
    <w:rsid w:val="00851356"/>
    <w:rsid w:val="00851FAD"/>
    <w:rsid w:val="00853A57"/>
    <w:rsid w:val="00861C3A"/>
    <w:rsid w:val="00862BB1"/>
    <w:rsid w:val="00866D4B"/>
    <w:rsid w:val="00867752"/>
    <w:rsid w:val="00880A1F"/>
    <w:rsid w:val="0089207E"/>
    <w:rsid w:val="0089654B"/>
    <w:rsid w:val="008A16D2"/>
    <w:rsid w:val="008A31BA"/>
    <w:rsid w:val="008A4526"/>
    <w:rsid w:val="008A5730"/>
    <w:rsid w:val="008A6F7F"/>
    <w:rsid w:val="008A770B"/>
    <w:rsid w:val="008A7735"/>
    <w:rsid w:val="008B3B7F"/>
    <w:rsid w:val="008B7308"/>
    <w:rsid w:val="008D4230"/>
    <w:rsid w:val="008D4768"/>
    <w:rsid w:val="008E2573"/>
    <w:rsid w:val="008E5E15"/>
    <w:rsid w:val="008F3736"/>
    <w:rsid w:val="008F44D0"/>
    <w:rsid w:val="008F627C"/>
    <w:rsid w:val="008F7392"/>
    <w:rsid w:val="00902FFE"/>
    <w:rsid w:val="009079F7"/>
    <w:rsid w:val="00920D74"/>
    <w:rsid w:val="009212C7"/>
    <w:rsid w:val="00931B12"/>
    <w:rsid w:val="00932D17"/>
    <w:rsid w:val="00933318"/>
    <w:rsid w:val="00936502"/>
    <w:rsid w:val="00941EC9"/>
    <w:rsid w:val="00944169"/>
    <w:rsid w:val="009515D3"/>
    <w:rsid w:val="00953AD1"/>
    <w:rsid w:val="009618CB"/>
    <w:rsid w:val="00964F64"/>
    <w:rsid w:val="00977416"/>
    <w:rsid w:val="00992729"/>
    <w:rsid w:val="0099289D"/>
    <w:rsid w:val="009A31E0"/>
    <w:rsid w:val="009A67AF"/>
    <w:rsid w:val="009B2666"/>
    <w:rsid w:val="009C3628"/>
    <w:rsid w:val="009D423E"/>
    <w:rsid w:val="009D4595"/>
    <w:rsid w:val="009E0C21"/>
    <w:rsid w:val="009E280B"/>
    <w:rsid w:val="009E5280"/>
    <w:rsid w:val="009F3857"/>
    <w:rsid w:val="00A0184D"/>
    <w:rsid w:val="00A01F87"/>
    <w:rsid w:val="00A06E43"/>
    <w:rsid w:val="00A071C0"/>
    <w:rsid w:val="00A07331"/>
    <w:rsid w:val="00A10894"/>
    <w:rsid w:val="00A3349F"/>
    <w:rsid w:val="00A34D25"/>
    <w:rsid w:val="00A35BB6"/>
    <w:rsid w:val="00A37131"/>
    <w:rsid w:val="00A41803"/>
    <w:rsid w:val="00A4372D"/>
    <w:rsid w:val="00A44BF4"/>
    <w:rsid w:val="00A529BC"/>
    <w:rsid w:val="00A530F0"/>
    <w:rsid w:val="00A53C93"/>
    <w:rsid w:val="00A543FF"/>
    <w:rsid w:val="00A65F23"/>
    <w:rsid w:val="00A663E2"/>
    <w:rsid w:val="00A667E6"/>
    <w:rsid w:val="00A70510"/>
    <w:rsid w:val="00A821DC"/>
    <w:rsid w:val="00A82F6F"/>
    <w:rsid w:val="00A83F89"/>
    <w:rsid w:val="00A852CD"/>
    <w:rsid w:val="00A9495A"/>
    <w:rsid w:val="00AA1848"/>
    <w:rsid w:val="00AA692C"/>
    <w:rsid w:val="00AB0B1C"/>
    <w:rsid w:val="00AB151C"/>
    <w:rsid w:val="00AC4EB6"/>
    <w:rsid w:val="00AC5A33"/>
    <w:rsid w:val="00AD3B7B"/>
    <w:rsid w:val="00AD5D01"/>
    <w:rsid w:val="00AD6005"/>
    <w:rsid w:val="00AE35C5"/>
    <w:rsid w:val="00AE3F36"/>
    <w:rsid w:val="00AF3313"/>
    <w:rsid w:val="00AF72D5"/>
    <w:rsid w:val="00B139F6"/>
    <w:rsid w:val="00B215BA"/>
    <w:rsid w:val="00B23CF5"/>
    <w:rsid w:val="00B2599C"/>
    <w:rsid w:val="00B35E17"/>
    <w:rsid w:val="00B43774"/>
    <w:rsid w:val="00B46A0F"/>
    <w:rsid w:val="00B56360"/>
    <w:rsid w:val="00B62F15"/>
    <w:rsid w:val="00B70353"/>
    <w:rsid w:val="00B76439"/>
    <w:rsid w:val="00B76934"/>
    <w:rsid w:val="00B77276"/>
    <w:rsid w:val="00B772F0"/>
    <w:rsid w:val="00B81A83"/>
    <w:rsid w:val="00B81AD7"/>
    <w:rsid w:val="00B839E0"/>
    <w:rsid w:val="00B861C6"/>
    <w:rsid w:val="00B95FFE"/>
    <w:rsid w:val="00BA6E39"/>
    <w:rsid w:val="00BB0780"/>
    <w:rsid w:val="00BB6293"/>
    <w:rsid w:val="00BB64D0"/>
    <w:rsid w:val="00BC05FE"/>
    <w:rsid w:val="00BC3910"/>
    <w:rsid w:val="00BC4BBC"/>
    <w:rsid w:val="00BC6D7F"/>
    <w:rsid w:val="00BD2438"/>
    <w:rsid w:val="00BD2C30"/>
    <w:rsid w:val="00BD6052"/>
    <w:rsid w:val="00BE1303"/>
    <w:rsid w:val="00BE4191"/>
    <w:rsid w:val="00BE7F18"/>
    <w:rsid w:val="00BF0DC1"/>
    <w:rsid w:val="00C00398"/>
    <w:rsid w:val="00C01666"/>
    <w:rsid w:val="00C016C9"/>
    <w:rsid w:val="00C03F50"/>
    <w:rsid w:val="00C04907"/>
    <w:rsid w:val="00C06698"/>
    <w:rsid w:val="00C07C50"/>
    <w:rsid w:val="00C128AE"/>
    <w:rsid w:val="00C155EE"/>
    <w:rsid w:val="00C17876"/>
    <w:rsid w:val="00C21004"/>
    <w:rsid w:val="00C21975"/>
    <w:rsid w:val="00C26AF9"/>
    <w:rsid w:val="00C27418"/>
    <w:rsid w:val="00C3363B"/>
    <w:rsid w:val="00C36CF3"/>
    <w:rsid w:val="00C4217A"/>
    <w:rsid w:val="00C50228"/>
    <w:rsid w:val="00C522E2"/>
    <w:rsid w:val="00C53366"/>
    <w:rsid w:val="00C5386D"/>
    <w:rsid w:val="00C60020"/>
    <w:rsid w:val="00C618D2"/>
    <w:rsid w:val="00C63011"/>
    <w:rsid w:val="00C70F22"/>
    <w:rsid w:val="00C84A6F"/>
    <w:rsid w:val="00C86C05"/>
    <w:rsid w:val="00C90F18"/>
    <w:rsid w:val="00C922B5"/>
    <w:rsid w:val="00C935AD"/>
    <w:rsid w:val="00CA2A71"/>
    <w:rsid w:val="00CA4E45"/>
    <w:rsid w:val="00CB16E7"/>
    <w:rsid w:val="00CB7B22"/>
    <w:rsid w:val="00CC0020"/>
    <w:rsid w:val="00CD37CD"/>
    <w:rsid w:val="00CD7FAA"/>
    <w:rsid w:val="00CE3D8F"/>
    <w:rsid w:val="00D105CE"/>
    <w:rsid w:val="00D106B3"/>
    <w:rsid w:val="00D132D7"/>
    <w:rsid w:val="00D276AB"/>
    <w:rsid w:val="00D27C46"/>
    <w:rsid w:val="00D32BC5"/>
    <w:rsid w:val="00D372AD"/>
    <w:rsid w:val="00D454F0"/>
    <w:rsid w:val="00D627FC"/>
    <w:rsid w:val="00D639FE"/>
    <w:rsid w:val="00D63DE7"/>
    <w:rsid w:val="00D760A7"/>
    <w:rsid w:val="00D76BDB"/>
    <w:rsid w:val="00D86536"/>
    <w:rsid w:val="00D9297E"/>
    <w:rsid w:val="00D9361E"/>
    <w:rsid w:val="00DA6CF4"/>
    <w:rsid w:val="00DC0FE4"/>
    <w:rsid w:val="00DC1238"/>
    <w:rsid w:val="00DC5009"/>
    <w:rsid w:val="00DC6A60"/>
    <w:rsid w:val="00DC791A"/>
    <w:rsid w:val="00DD4EFE"/>
    <w:rsid w:val="00DE2CE7"/>
    <w:rsid w:val="00DE4DD6"/>
    <w:rsid w:val="00DE4E52"/>
    <w:rsid w:val="00DF3048"/>
    <w:rsid w:val="00DF375C"/>
    <w:rsid w:val="00DF38F2"/>
    <w:rsid w:val="00DF3EFB"/>
    <w:rsid w:val="00DF4654"/>
    <w:rsid w:val="00DF5E36"/>
    <w:rsid w:val="00DF7AB8"/>
    <w:rsid w:val="00E11C49"/>
    <w:rsid w:val="00E16817"/>
    <w:rsid w:val="00E22282"/>
    <w:rsid w:val="00E3547E"/>
    <w:rsid w:val="00E37B4C"/>
    <w:rsid w:val="00E37BC3"/>
    <w:rsid w:val="00E437E8"/>
    <w:rsid w:val="00E44576"/>
    <w:rsid w:val="00E507C7"/>
    <w:rsid w:val="00E53710"/>
    <w:rsid w:val="00E72D3A"/>
    <w:rsid w:val="00E74234"/>
    <w:rsid w:val="00E761C2"/>
    <w:rsid w:val="00E82F07"/>
    <w:rsid w:val="00E8459E"/>
    <w:rsid w:val="00E8769A"/>
    <w:rsid w:val="00E903AC"/>
    <w:rsid w:val="00E93ABF"/>
    <w:rsid w:val="00E95661"/>
    <w:rsid w:val="00E95BE3"/>
    <w:rsid w:val="00EA3E33"/>
    <w:rsid w:val="00EB1787"/>
    <w:rsid w:val="00EC0024"/>
    <w:rsid w:val="00EC0172"/>
    <w:rsid w:val="00EC462D"/>
    <w:rsid w:val="00EC516A"/>
    <w:rsid w:val="00EE0AC7"/>
    <w:rsid w:val="00EE5CC2"/>
    <w:rsid w:val="00EF0A7F"/>
    <w:rsid w:val="00EF1407"/>
    <w:rsid w:val="00EF745C"/>
    <w:rsid w:val="00F00698"/>
    <w:rsid w:val="00F00FB5"/>
    <w:rsid w:val="00F06C91"/>
    <w:rsid w:val="00F0741A"/>
    <w:rsid w:val="00F103D5"/>
    <w:rsid w:val="00F120C4"/>
    <w:rsid w:val="00F26FE7"/>
    <w:rsid w:val="00F40220"/>
    <w:rsid w:val="00F43A0B"/>
    <w:rsid w:val="00F538B7"/>
    <w:rsid w:val="00F612C4"/>
    <w:rsid w:val="00F6260A"/>
    <w:rsid w:val="00F642AD"/>
    <w:rsid w:val="00F8413B"/>
    <w:rsid w:val="00F9679B"/>
    <w:rsid w:val="00FA1199"/>
    <w:rsid w:val="00FA2E41"/>
    <w:rsid w:val="00FB52A7"/>
    <w:rsid w:val="00FC0240"/>
    <w:rsid w:val="00FC2E4A"/>
    <w:rsid w:val="00FD10BF"/>
    <w:rsid w:val="00FE114F"/>
    <w:rsid w:val="00FE50BC"/>
    <w:rsid w:val="00FE6F60"/>
    <w:rsid w:val="00FF15DE"/>
    <w:rsid w:val="00FF476D"/>
    <w:rsid w:val="00FF47B7"/>
    <w:rsid w:val="00FF5AA1"/>
    <w:rsid w:val="011742ED"/>
    <w:rsid w:val="017E4504"/>
    <w:rsid w:val="01984DC0"/>
    <w:rsid w:val="01B221C9"/>
    <w:rsid w:val="01B5C844"/>
    <w:rsid w:val="021CD3A2"/>
    <w:rsid w:val="0223D6F5"/>
    <w:rsid w:val="0255A579"/>
    <w:rsid w:val="025732F4"/>
    <w:rsid w:val="02BFCC3E"/>
    <w:rsid w:val="02F42FFD"/>
    <w:rsid w:val="036D65EC"/>
    <w:rsid w:val="03881DA4"/>
    <w:rsid w:val="03C1167C"/>
    <w:rsid w:val="043721A2"/>
    <w:rsid w:val="046A0376"/>
    <w:rsid w:val="04817226"/>
    <w:rsid w:val="04D22452"/>
    <w:rsid w:val="057EE6BD"/>
    <w:rsid w:val="058DC31A"/>
    <w:rsid w:val="0596E994"/>
    <w:rsid w:val="05F6C632"/>
    <w:rsid w:val="06A0B206"/>
    <w:rsid w:val="06DFF4FE"/>
    <w:rsid w:val="06EAC7F2"/>
    <w:rsid w:val="06EDF903"/>
    <w:rsid w:val="06F0E9CD"/>
    <w:rsid w:val="07163298"/>
    <w:rsid w:val="0749F6E6"/>
    <w:rsid w:val="07EDAA3A"/>
    <w:rsid w:val="07F24A00"/>
    <w:rsid w:val="08156182"/>
    <w:rsid w:val="0890C471"/>
    <w:rsid w:val="08B51B19"/>
    <w:rsid w:val="09DD3FD5"/>
    <w:rsid w:val="0A4111FB"/>
    <w:rsid w:val="0AA66326"/>
    <w:rsid w:val="0BD6F243"/>
    <w:rsid w:val="0C0A882C"/>
    <w:rsid w:val="0C1412E6"/>
    <w:rsid w:val="0CDCD76C"/>
    <w:rsid w:val="0D53DB85"/>
    <w:rsid w:val="0D60B23E"/>
    <w:rsid w:val="0D651094"/>
    <w:rsid w:val="0E4634DF"/>
    <w:rsid w:val="0EA25D02"/>
    <w:rsid w:val="0EDF0048"/>
    <w:rsid w:val="0F149927"/>
    <w:rsid w:val="0F32C19F"/>
    <w:rsid w:val="0F3DA382"/>
    <w:rsid w:val="0F4BE901"/>
    <w:rsid w:val="0FEBDB62"/>
    <w:rsid w:val="1014782E"/>
    <w:rsid w:val="101BC9ED"/>
    <w:rsid w:val="10C19964"/>
    <w:rsid w:val="1199A428"/>
    <w:rsid w:val="11B79A4E"/>
    <w:rsid w:val="12185360"/>
    <w:rsid w:val="12754444"/>
    <w:rsid w:val="129B0BF5"/>
    <w:rsid w:val="12F3EDE9"/>
    <w:rsid w:val="133CD652"/>
    <w:rsid w:val="134C18F0"/>
    <w:rsid w:val="13BA71E9"/>
    <w:rsid w:val="13CCEDBA"/>
    <w:rsid w:val="141114A5"/>
    <w:rsid w:val="1436DC56"/>
    <w:rsid w:val="143DF45C"/>
    <w:rsid w:val="143EC9DC"/>
    <w:rsid w:val="1475BEBB"/>
    <w:rsid w:val="14A62428"/>
    <w:rsid w:val="14BF4C85"/>
    <w:rsid w:val="155A86EC"/>
    <w:rsid w:val="157B2F8B"/>
    <w:rsid w:val="15B7A21A"/>
    <w:rsid w:val="161E55A7"/>
    <w:rsid w:val="1671977C"/>
    <w:rsid w:val="16855EFB"/>
    <w:rsid w:val="16C0A8DC"/>
    <w:rsid w:val="16EB4588"/>
    <w:rsid w:val="177CBA3B"/>
    <w:rsid w:val="17AE9D1A"/>
    <w:rsid w:val="18E485C8"/>
    <w:rsid w:val="18F21298"/>
    <w:rsid w:val="1974ADF7"/>
    <w:rsid w:val="197DFB41"/>
    <w:rsid w:val="19FE106C"/>
    <w:rsid w:val="1A1AC37A"/>
    <w:rsid w:val="1A805629"/>
    <w:rsid w:val="1AAE0B60"/>
    <w:rsid w:val="1B0EC4FA"/>
    <w:rsid w:val="1B58110C"/>
    <w:rsid w:val="1B6A99F1"/>
    <w:rsid w:val="1BCB9408"/>
    <w:rsid w:val="1BD844C9"/>
    <w:rsid w:val="1C08292C"/>
    <w:rsid w:val="1C1C268A"/>
    <w:rsid w:val="1C322436"/>
    <w:rsid w:val="1C49C26F"/>
    <w:rsid w:val="1C49DBC1"/>
    <w:rsid w:val="1CE0D900"/>
    <w:rsid w:val="1CEDC2FE"/>
    <w:rsid w:val="1D0D1462"/>
    <w:rsid w:val="1D74152A"/>
    <w:rsid w:val="1DA3F98D"/>
    <w:rsid w:val="1DE592D0"/>
    <w:rsid w:val="1DE92B44"/>
    <w:rsid w:val="1E96C896"/>
    <w:rsid w:val="1EB732B9"/>
    <w:rsid w:val="1F73A0DC"/>
    <w:rsid w:val="1F816331"/>
    <w:rsid w:val="1F817C83"/>
    <w:rsid w:val="1F8B5EA3"/>
    <w:rsid w:val="20CB8298"/>
    <w:rsid w:val="2105368E"/>
    <w:rsid w:val="210E9492"/>
    <w:rsid w:val="214CFE33"/>
    <w:rsid w:val="22075A00"/>
    <w:rsid w:val="22660350"/>
    <w:rsid w:val="235101E3"/>
    <w:rsid w:val="240333D0"/>
    <w:rsid w:val="2405EE16"/>
    <w:rsid w:val="242C619F"/>
    <w:rsid w:val="24398FC0"/>
    <w:rsid w:val="244EE8EE"/>
    <w:rsid w:val="2454EDA6"/>
    <w:rsid w:val="24C43578"/>
    <w:rsid w:val="24F29011"/>
    <w:rsid w:val="250D073D"/>
    <w:rsid w:val="2520BEB8"/>
    <w:rsid w:val="2565FEB2"/>
    <w:rsid w:val="25C4787D"/>
    <w:rsid w:val="25D93BD5"/>
    <w:rsid w:val="25DAA17F"/>
    <w:rsid w:val="269BF088"/>
    <w:rsid w:val="275ED5AE"/>
    <w:rsid w:val="27747812"/>
    <w:rsid w:val="27C3BFFF"/>
    <w:rsid w:val="27D86372"/>
    <w:rsid w:val="2890D71C"/>
    <w:rsid w:val="28A577B6"/>
    <w:rsid w:val="28C95EB5"/>
    <w:rsid w:val="28F27CEC"/>
    <w:rsid w:val="295B902A"/>
    <w:rsid w:val="29C04367"/>
    <w:rsid w:val="2A3EE3E4"/>
    <w:rsid w:val="2A7D37D4"/>
    <w:rsid w:val="2A84D97A"/>
    <w:rsid w:val="2AB57F52"/>
    <w:rsid w:val="2AC42F2A"/>
    <w:rsid w:val="2BB7F21D"/>
    <w:rsid w:val="2C6095C2"/>
    <w:rsid w:val="2D0BF0F1"/>
    <w:rsid w:val="2D68C544"/>
    <w:rsid w:val="2DE1ADF7"/>
    <w:rsid w:val="2E51EF61"/>
    <w:rsid w:val="2E94125A"/>
    <w:rsid w:val="2EAF3F96"/>
    <w:rsid w:val="2EE94DEA"/>
    <w:rsid w:val="2F27AD63"/>
    <w:rsid w:val="2F3D64B9"/>
    <w:rsid w:val="2F4AFA90"/>
    <w:rsid w:val="2FC55CE1"/>
    <w:rsid w:val="2FE35F90"/>
    <w:rsid w:val="300222B0"/>
    <w:rsid w:val="300795C7"/>
    <w:rsid w:val="3047DF59"/>
    <w:rsid w:val="30B6A4EB"/>
    <w:rsid w:val="30BC51B8"/>
    <w:rsid w:val="30E99EBD"/>
    <w:rsid w:val="30F2BD8C"/>
    <w:rsid w:val="311B6CB4"/>
    <w:rsid w:val="3122683F"/>
    <w:rsid w:val="319E3B24"/>
    <w:rsid w:val="31CBB31C"/>
    <w:rsid w:val="31F5F4EE"/>
    <w:rsid w:val="320DF1F2"/>
    <w:rsid w:val="323C3667"/>
    <w:rsid w:val="3293709C"/>
    <w:rsid w:val="32DB941B"/>
    <w:rsid w:val="331E4508"/>
    <w:rsid w:val="346D1446"/>
    <w:rsid w:val="350E9205"/>
    <w:rsid w:val="35234312"/>
    <w:rsid w:val="357CF3B9"/>
    <w:rsid w:val="35B190F4"/>
    <w:rsid w:val="35B4EDB9"/>
    <w:rsid w:val="365D117C"/>
    <w:rsid w:val="36C594C3"/>
    <w:rsid w:val="3711640A"/>
    <w:rsid w:val="37254466"/>
    <w:rsid w:val="37A4B508"/>
    <w:rsid w:val="37EAFA0B"/>
    <w:rsid w:val="380192A3"/>
    <w:rsid w:val="38302247"/>
    <w:rsid w:val="3846C76B"/>
    <w:rsid w:val="3866CD74"/>
    <w:rsid w:val="38945BAF"/>
    <w:rsid w:val="390516E7"/>
    <w:rsid w:val="3905BCF7"/>
    <w:rsid w:val="392974B7"/>
    <w:rsid w:val="392E59C3"/>
    <w:rsid w:val="3994B23E"/>
    <w:rsid w:val="3A6D8A92"/>
    <w:rsid w:val="3A7091E1"/>
    <w:rsid w:val="3AA18D58"/>
    <w:rsid w:val="3AF1450B"/>
    <w:rsid w:val="3B60155C"/>
    <w:rsid w:val="3B7C27EE"/>
    <w:rsid w:val="3B970EE1"/>
    <w:rsid w:val="3BDFAA54"/>
    <w:rsid w:val="3C2852C0"/>
    <w:rsid w:val="3C89A689"/>
    <w:rsid w:val="3D5E8E2C"/>
    <w:rsid w:val="3DE8A289"/>
    <w:rsid w:val="3E234D73"/>
    <w:rsid w:val="3E4027DC"/>
    <w:rsid w:val="3EEC8E4C"/>
    <w:rsid w:val="3F4FD0DE"/>
    <w:rsid w:val="3F7AB1ED"/>
    <w:rsid w:val="3F7EAA97"/>
    <w:rsid w:val="3F898B98"/>
    <w:rsid w:val="3F8C09F8"/>
    <w:rsid w:val="3FD863B9"/>
    <w:rsid w:val="3FE42C5E"/>
    <w:rsid w:val="402CB27B"/>
    <w:rsid w:val="40319420"/>
    <w:rsid w:val="4040707D"/>
    <w:rsid w:val="40C33B1E"/>
    <w:rsid w:val="411A7AF8"/>
    <w:rsid w:val="41790FFF"/>
    <w:rsid w:val="41CD6481"/>
    <w:rsid w:val="422BB8B5"/>
    <w:rsid w:val="424640B8"/>
    <w:rsid w:val="4249AA77"/>
    <w:rsid w:val="42794F10"/>
    <w:rsid w:val="42E9389F"/>
    <w:rsid w:val="437783D6"/>
    <w:rsid w:val="43EDEF94"/>
    <w:rsid w:val="44E71D27"/>
    <w:rsid w:val="457A7DA6"/>
    <w:rsid w:val="45C3E91D"/>
    <w:rsid w:val="4638D09E"/>
    <w:rsid w:val="46882EE6"/>
    <w:rsid w:val="46A0D5A4"/>
    <w:rsid w:val="46B95982"/>
    <w:rsid w:val="474A755C"/>
    <w:rsid w:val="4797C6A0"/>
    <w:rsid w:val="47D23AC7"/>
    <w:rsid w:val="47D2C480"/>
    <w:rsid w:val="4816E2F7"/>
    <w:rsid w:val="482CE89A"/>
    <w:rsid w:val="485905F0"/>
    <w:rsid w:val="488621B1"/>
    <w:rsid w:val="490988AC"/>
    <w:rsid w:val="492392FD"/>
    <w:rsid w:val="49730072"/>
    <w:rsid w:val="49F0D9F7"/>
    <w:rsid w:val="4A11A9DE"/>
    <w:rsid w:val="4A87A2E6"/>
    <w:rsid w:val="4ADFB351"/>
    <w:rsid w:val="4B2B10F1"/>
    <w:rsid w:val="4B82C7AE"/>
    <w:rsid w:val="4BC124D2"/>
    <w:rsid w:val="4BF9D116"/>
    <w:rsid w:val="4C4F59E7"/>
    <w:rsid w:val="4C538183"/>
    <w:rsid w:val="4C6D6468"/>
    <w:rsid w:val="4CD3D70D"/>
    <w:rsid w:val="4CD9FF7A"/>
    <w:rsid w:val="4D4ECB5F"/>
    <w:rsid w:val="4D56B8E5"/>
    <w:rsid w:val="4DBD1160"/>
    <w:rsid w:val="4E100905"/>
    <w:rsid w:val="4E3207DC"/>
    <w:rsid w:val="4EBC35CF"/>
    <w:rsid w:val="4F61A548"/>
    <w:rsid w:val="4F7CB929"/>
    <w:rsid w:val="4F9A1E1D"/>
    <w:rsid w:val="5090ECF7"/>
    <w:rsid w:val="50C1ACED"/>
    <w:rsid w:val="50F9BBDD"/>
    <w:rsid w:val="512444DF"/>
    <w:rsid w:val="518EBCE1"/>
    <w:rsid w:val="51AC8A66"/>
    <w:rsid w:val="51C53C1C"/>
    <w:rsid w:val="52623333"/>
    <w:rsid w:val="52A8CA85"/>
    <w:rsid w:val="52D23776"/>
    <w:rsid w:val="52DF3DAA"/>
    <w:rsid w:val="5319B818"/>
    <w:rsid w:val="532C5A34"/>
    <w:rsid w:val="532E15CB"/>
    <w:rsid w:val="534D0B67"/>
    <w:rsid w:val="5375CD04"/>
    <w:rsid w:val="53A154B2"/>
    <w:rsid w:val="542C52E4"/>
    <w:rsid w:val="542F6B86"/>
    <w:rsid w:val="54862B43"/>
    <w:rsid w:val="553495C0"/>
    <w:rsid w:val="5536948A"/>
    <w:rsid w:val="55950C53"/>
    <w:rsid w:val="5611E630"/>
    <w:rsid w:val="5638E8C6"/>
    <w:rsid w:val="5690663B"/>
    <w:rsid w:val="56D64A59"/>
    <w:rsid w:val="56DD6E2D"/>
    <w:rsid w:val="570C5D57"/>
    <w:rsid w:val="5713980B"/>
    <w:rsid w:val="5743957D"/>
    <w:rsid w:val="575F14D3"/>
    <w:rsid w:val="5867B6A6"/>
    <w:rsid w:val="58D9623D"/>
    <w:rsid w:val="58DDAFAE"/>
    <w:rsid w:val="58FCFF1E"/>
    <w:rsid w:val="5903ABEF"/>
    <w:rsid w:val="5962ECAD"/>
    <w:rsid w:val="598C1C78"/>
    <w:rsid w:val="59F687B6"/>
    <w:rsid w:val="5A8A495B"/>
    <w:rsid w:val="5A9B9468"/>
    <w:rsid w:val="5AA493BD"/>
    <w:rsid w:val="5B4D8EB4"/>
    <w:rsid w:val="5C066842"/>
    <w:rsid w:val="5C861FF0"/>
    <w:rsid w:val="5D2E2878"/>
    <w:rsid w:val="5D443FE3"/>
    <w:rsid w:val="5DA2F744"/>
    <w:rsid w:val="5DE20D2F"/>
    <w:rsid w:val="5E6D34E4"/>
    <w:rsid w:val="5E8DB8BE"/>
    <w:rsid w:val="5F7067C9"/>
    <w:rsid w:val="5F748769"/>
    <w:rsid w:val="5F76E2DB"/>
    <w:rsid w:val="5F76F311"/>
    <w:rsid w:val="5F96DA85"/>
    <w:rsid w:val="5FA685CE"/>
    <w:rsid w:val="5FB48068"/>
    <w:rsid w:val="5FF5264E"/>
    <w:rsid w:val="6062B848"/>
    <w:rsid w:val="60C88B8A"/>
    <w:rsid w:val="6126033A"/>
    <w:rsid w:val="6142562F"/>
    <w:rsid w:val="61471B8C"/>
    <w:rsid w:val="61AAA114"/>
    <w:rsid w:val="626AC822"/>
    <w:rsid w:val="62DE2690"/>
    <w:rsid w:val="62FF08A7"/>
    <w:rsid w:val="6321C22E"/>
    <w:rsid w:val="636129E1"/>
    <w:rsid w:val="63621BC7"/>
    <w:rsid w:val="639A590A"/>
    <w:rsid w:val="63D9785A"/>
    <w:rsid w:val="63DD046A"/>
    <w:rsid w:val="6470170C"/>
    <w:rsid w:val="64C17B78"/>
    <w:rsid w:val="64E27FD0"/>
    <w:rsid w:val="64FCFA42"/>
    <w:rsid w:val="651D1144"/>
    <w:rsid w:val="6536296B"/>
    <w:rsid w:val="65CE4D79"/>
    <w:rsid w:val="65E63495"/>
    <w:rsid w:val="6612FA51"/>
    <w:rsid w:val="6668A530"/>
    <w:rsid w:val="66C8DAFD"/>
    <w:rsid w:val="66D2E821"/>
    <w:rsid w:val="671AB5F1"/>
    <w:rsid w:val="678E13C2"/>
    <w:rsid w:val="67A389C4"/>
    <w:rsid w:val="687EE133"/>
    <w:rsid w:val="689E547F"/>
    <w:rsid w:val="69032CD2"/>
    <w:rsid w:val="690C8A4A"/>
    <w:rsid w:val="6947187A"/>
    <w:rsid w:val="69721582"/>
    <w:rsid w:val="697A1F78"/>
    <w:rsid w:val="698A88B7"/>
    <w:rsid w:val="69AC73EB"/>
    <w:rsid w:val="6A32375A"/>
    <w:rsid w:val="6A36213A"/>
    <w:rsid w:val="6A705922"/>
    <w:rsid w:val="6A91AA33"/>
    <w:rsid w:val="6B24E846"/>
    <w:rsid w:val="6C109A20"/>
    <w:rsid w:val="6C223852"/>
    <w:rsid w:val="6C33637C"/>
    <w:rsid w:val="6C442B0C"/>
    <w:rsid w:val="6C50E887"/>
    <w:rsid w:val="6C5DD8F0"/>
    <w:rsid w:val="6C8508D6"/>
    <w:rsid w:val="6CA9011C"/>
    <w:rsid w:val="6CA9A6B4"/>
    <w:rsid w:val="6D117FD9"/>
    <w:rsid w:val="6D600D58"/>
    <w:rsid w:val="6E02AD1B"/>
    <w:rsid w:val="6EA826E3"/>
    <w:rsid w:val="6EAF5E89"/>
    <w:rsid w:val="6EBD42A2"/>
    <w:rsid w:val="6EDD0BB1"/>
    <w:rsid w:val="6EE376B9"/>
    <w:rsid w:val="6FABA1B9"/>
    <w:rsid w:val="6FE9F701"/>
    <w:rsid w:val="700A5A64"/>
    <w:rsid w:val="70494EDA"/>
    <w:rsid w:val="705FC3EB"/>
    <w:rsid w:val="7065AD2A"/>
    <w:rsid w:val="707579D0"/>
    <w:rsid w:val="7156879A"/>
    <w:rsid w:val="715F9DA6"/>
    <w:rsid w:val="72524A00"/>
    <w:rsid w:val="73470912"/>
    <w:rsid w:val="739E4DAB"/>
    <w:rsid w:val="73DB4243"/>
    <w:rsid w:val="73EE1A61"/>
    <w:rsid w:val="73F42FE6"/>
    <w:rsid w:val="744E497B"/>
    <w:rsid w:val="7463C705"/>
    <w:rsid w:val="746B9242"/>
    <w:rsid w:val="74CBCA8C"/>
    <w:rsid w:val="74CDA223"/>
    <w:rsid w:val="74D0E47E"/>
    <w:rsid w:val="74DF6734"/>
    <w:rsid w:val="7533350E"/>
    <w:rsid w:val="75341351"/>
    <w:rsid w:val="7567D573"/>
    <w:rsid w:val="75900047"/>
    <w:rsid w:val="75C1454E"/>
    <w:rsid w:val="75C482C9"/>
    <w:rsid w:val="760510AF"/>
    <w:rsid w:val="76A917A0"/>
    <w:rsid w:val="76F6DA69"/>
    <w:rsid w:val="770CABC2"/>
    <w:rsid w:val="7747A7D5"/>
    <w:rsid w:val="777C9348"/>
    <w:rsid w:val="77F9D0C8"/>
    <w:rsid w:val="780CA23A"/>
    <w:rsid w:val="78B47849"/>
    <w:rsid w:val="78BA34A0"/>
    <w:rsid w:val="78DA72D1"/>
    <w:rsid w:val="78E83BBD"/>
    <w:rsid w:val="79269F33"/>
    <w:rsid w:val="7A0B13D9"/>
    <w:rsid w:val="7AB4340A"/>
    <w:rsid w:val="7B026A03"/>
    <w:rsid w:val="7B183B5A"/>
    <w:rsid w:val="7B3870BB"/>
    <w:rsid w:val="7B706A3D"/>
    <w:rsid w:val="7B9FF3BA"/>
    <w:rsid w:val="7BD13B5F"/>
    <w:rsid w:val="7BE7F16F"/>
    <w:rsid w:val="7BEC190B"/>
    <w:rsid w:val="7BEC76DB"/>
    <w:rsid w:val="7BFB1C1B"/>
    <w:rsid w:val="7CC7126C"/>
    <w:rsid w:val="7D632FE3"/>
    <w:rsid w:val="7D67BF93"/>
    <w:rsid w:val="7D87E96C"/>
    <w:rsid w:val="7DDFA22A"/>
    <w:rsid w:val="7DE6C621"/>
    <w:rsid w:val="7DEE41E7"/>
    <w:rsid w:val="7DFB8E63"/>
    <w:rsid w:val="7E62E2CD"/>
    <w:rsid w:val="7E63C466"/>
    <w:rsid w:val="7E672712"/>
    <w:rsid w:val="7E7A8106"/>
    <w:rsid w:val="7F2F8622"/>
    <w:rsid w:val="7F358FDD"/>
    <w:rsid w:val="7F4EB83A"/>
    <w:rsid w:val="7F855205"/>
    <w:rsid w:val="7F9EA612"/>
    <w:rsid w:val="7FA7F53B"/>
    <w:rsid w:val="7FEE4C59"/>
    <w:rsid w:val="7FFEB32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028AC7"/>
  <w15:docId w15:val="{4093C236-DB52-44BA-9902-AF4ACD328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heading 1" w:uiPriority="9" w:qFormat="1"/>
    <w:lsdException w:name="heading 2" w:uiPriority="9" w:qFormat="1"/>
    <w:lsdException w:name="heading 3" w:uiPriority="9" w:qFormat="1"/>
    <w:lsdException w:name="heading 4"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4" w:semiHidden="1" w:uiPriority="3" w:unhideWhenUsed="1"/>
    <w:lsdException w:name="List 5" w:semiHidden="1" w:uiPriority="3"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
    <w:lsdException w:name="Salutation" w:semiHidden="1" w:uiPriority="3" w:unhideWhenUsed="1"/>
    <w:lsdException w:name="Date" w:semiHidden="1" w:uiPriority="99" w:unhideWhenUsed="1"/>
    <w:lsdException w:name="Body Text First Indent" w:semiHidden="1" w:uiPriority="2"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semiHidden="1" w:uiPriority="3" w:unhideWhenUsed="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3"/>
    <w:unhideWhenUsed/>
    <w:rsid w:val="00944169"/>
    <w:pPr>
      <w:widowControl w:val="0"/>
      <w:spacing w:line="240" w:lineRule="atLeast"/>
    </w:pPr>
  </w:style>
  <w:style w:type="paragraph" w:styleId="Heading1">
    <w:name w:val="heading 1"/>
    <w:next w:val="BodyText"/>
    <w:qFormat/>
    <w:rsid w:val="00A53C93"/>
    <w:pPr>
      <w:keepNext/>
      <w:numPr>
        <w:numId w:val="13"/>
      </w:numPr>
      <w:spacing w:before="240" w:after="120"/>
      <w:outlineLvl w:val="0"/>
    </w:pPr>
    <w:rPr>
      <w:rFonts w:ascii="Arial Black" w:hAnsi="Arial Black"/>
      <w:caps/>
      <w:color w:val="222222"/>
      <w:sz w:val="28"/>
    </w:rPr>
  </w:style>
  <w:style w:type="paragraph" w:styleId="Heading2">
    <w:name w:val="heading 2"/>
    <w:next w:val="BodyText"/>
    <w:link w:val="Heading2Char"/>
    <w:qFormat/>
    <w:rsid w:val="00A53C93"/>
    <w:pPr>
      <w:keepNext/>
      <w:numPr>
        <w:ilvl w:val="1"/>
        <w:numId w:val="13"/>
      </w:numPr>
      <w:spacing w:before="200" w:after="160"/>
      <w:outlineLvl w:val="1"/>
    </w:pPr>
    <w:rPr>
      <w:rFonts w:ascii="Arial Black" w:hAnsi="Arial Black"/>
      <w:caps/>
      <w:color w:val="1A9CB0"/>
      <w:sz w:val="24"/>
    </w:rPr>
  </w:style>
  <w:style w:type="paragraph" w:styleId="Heading3">
    <w:name w:val="heading 3"/>
    <w:next w:val="BodyText"/>
    <w:qFormat/>
    <w:rsid w:val="00A53C93"/>
    <w:pPr>
      <w:keepNext/>
      <w:numPr>
        <w:ilvl w:val="2"/>
        <w:numId w:val="13"/>
      </w:numPr>
      <w:spacing w:before="200" w:after="160"/>
      <w:outlineLvl w:val="2"/>
    </w:pPr>
    <w:rPr>
      <w:rFonts w:ascii="Arial Black" w:hAnsi="Arial Black"/>
      <w:b/>
      <w:color w:val="1A9CB0"/>
      <w:sz w:val="24"/>
    </w:rPr>
  </w:style>
  <w:style w:type="paragraph" w:styleId="Heading4">
    <w:name w:val="heading 4"/>
    <w:next w:val="BodyText"/>
    <w:qFormat/>
    <w:rsid w:val="00A53C93"/>
    <w:pPr>
      <w:keepNext/>
      <w:numPr>
        <w:ilvl w:val="3"/>
        <w:numId w:val="13"/>
      </w:numPr>
      <w:spacing w:before="200" w:after="160"/>
      <w:outlineLvl w:val="3"/>
    </w:pPr>
    <w:rPr>
      <w:rFonts w:ascii="Arial Black" w:hAnsi="Arial Black"/>
      <w:color w:val="1A9CB0"/>
      <w:sz w:val="22"/>
    </w:rPr>
  </w:style>
  <w:style w:type="paragraph" w:styleId="Heading5">
    <w:name w:val="heading 5"/>
    <w:basedOn w:val="Normal"/>
    <w:next w:val="BodyText"/>
    <w:uiPriority w:val="1"/>
    <w:semiHidden/>
    <w:rsid w:val="00BB0780"/>
    <w:pPr>
      <w:numPr>
        <w:ilvl w:val="4"/>
        <w:numId w:val="5"/>
      </w:numPr>
      <w:spacing w:before="240" w:after="60"/>
      <w:outlineLvl w:val="4"/>
    </w:pPr>
    <w:rPr>
      <w:sz w:val="22"/>
    </w:rPr>
  </w:style>
  <w:style w:type="paragraph" w:styleId="Heading6">
    <w:name w:val="heading 6"/>
    <w:basedOn w:val="Normal"/>
    <w:next w:val="BodyText"/>
    <w:uiPriority w:val="1"/>
    <w:semiHidden/>
    <w:rsid w:val="00BB0780"/>
    <w:pPr>
      <w:numPr>
        <w:ilvl w:val="5"/>
        <w:numId w:val="5"/>
      </w:numPr>
      <w:spacing w:before="240" w:after="60"/>
      <w:outlineLvl w:val="5"/>
    </w:pPr>
    <w:rPr>
      <w:i/>
      <w:sz w:val="22"/>
    </w:rPr>
  </w:style>
  <w:style w:type="paragraph" w:styleId="Heading7">
    <w:name w:val="heading 7"/>
    <w:basedOn w:val="Normal"/>
    <w:next w:val="BodyText"/>
    <w:uiPriority w:val="1"/>
    <w:semiHidden/>
    <w:rsid w:val="00BB0780"/>
    <w:pPr>
      <w:numPr>
        <w:ilvl w:val="6"/>
        <w:numId w:val="5"/>
      </w:numPr>
      <w:spacing w:before="240" w:after="60"/>
      <w:outlineLvl w:val="6"/>
    </w:pPr>
  </w:style>
  <w:style w:type="paragraph" w:styleId="Heading8">
    <w:name w:val="heading 8"/>
    <w:basedOn w:val="Normal"/>
    <w:next w:val="BodyText"/>
    <w:uiPriority w:val="1"/>
    <w:semiHidden/>
    <w:rsid w:val="00BB0780"/>
    <w:pPr>
      <w:numPr>
        <w:ilvl w:val="7"/>
        <w:numId w:val="5"/>
      </w:numPr>
      <w:spacing w:before="240" w:after="60"/>
      <w:outlineLvl w:val="7"/>
    </w:pPr>
    <w:rPr>
      <w:i/>
    </w:rPr>
  </w:style>
  <w:style w:type="paragraph" w:styleId="Heading9">
    <w:name w:val="heading 9"/>
    <w:basedOn w:val="Normal"/>
    <w:next w:val="BodyText"/>
    <w:uiPriority w:val="1"/>
    <w:semiHidden/>
    <w:rsid w:val="00BB0780"/>
    <w:pPr>
      <w:numPr>
        <w:ilvl w:val="8"/>
        <w:numId w:val="5"/>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qFormat/>
    <w:rsid w:val="00A53C93"/>
    <w:pPr>
      <w:keepLines/>
      <w:spacing w:before="120"/>
    </w:pPr>
    <w:rPr>
      <w:rFonts w:ascii="Trebuchet MS" w:hAnsi="Trebuchet MS"/>
      <w:color w:val="464547"/>
    </w:rPr>
  </w:style>
  <w:style w:type="paragraph" w:customStyle="1" w:styleId="CompanyName">
    <w:name w:val="Company Name"/>
    <w:rsid w:val="00083471"/>
    <w:pPr>
      <w:keepNext/>
      <w:keepLines/>
      <w:tabs>
        <w:tab w:val="center" w:pos="4678"/>
      </w:tabs>
      <w:spacing w:before="120" w:after="120"/>
    </w:pPr>
    <w:rPr>
      <w:rFonts w:ascii="Arial Black" w:hAnsi="Arial Black"/>
      <w:color w:val="3B3838" w:themeColor="background2" w:themeShade="40"/>
      <w:spacing w:val="-25"/>
      <w:kern w:val="28"/>
      <w:sz w:val="28"/>
    </w:rPr>
  </w:style>
  <w:style w:type="paragraph" w:styleId="DocumentMap">
    <w:name w:val="Document Map"/>
    <w:basedOn w:val="Normal"/>
    <w:semiHidden/>
    <w:rsid w:val="000E5733"/>
    <w:pPr>
      <w:shd w:val="clear" w:color="auto" w:fill="000080"/>
    </w:pPr>
    <w:rPr>
      <w:rFonts w:ascii="Tahoma" w:hAnsi="Tahoma"/>
    </w:rPr>
  </w:style>
  <w:style w:type="paragraph" w:styleId="Footer">
    <w:name w:val="footer"/>
    <w:link w:val="FooterChar"/>
    <w:qFormat/>
    <w:rsid w:val="00B772F0"/>
    <w:pPr>
      <w:widowControl w:val="0"/>
      <w:tabs>
        <w:tab w:val="right" w:pos="9214"/>
      </w:tabs>
      <w:spacing w:before="120" w:after="120" w:line="240" w:lineRule="atLeast"/>
      <w:ind w:left="-113"/>
    </w:pPr>
    <w:rPr>
      <w:rFonts w:ascii="Trebuchet MS" w:hAnsi="Trebuchet MS"/>
      <w:color w:val="222222"/>
      <w:sz w:val="18"/>
      <w:szCs w:val="18"/>
    </w:rPr>
  </w:style>
  <w:style w:type="character" w:styleId="FootnoteReference">
    <w:name w:val="footnote reference"/>
    <w:basedOn w:val="DefaultParagraphFont"/>
    <w:semiHidden/>
    <w:rsid w:val="000E5733"/>
    <w:rPr>
      <w:sz w:val="20"/>
      <w:vertAlign w:val="superscript"/>
    </w:rPr>
  </w:style>
  <w:style w:type="paragraph" w:styleId="FootnoteText">
    <w:name w:val="footnote text"/>
    <w:basedOn w:val="Normal"/>
    <w:semiHidden/>
    <w:rsid w:val="003B0471"/>
    <w:pPr>
      <w:keepNext/>
      <w:keepLines/>
      <w:spacing w:before="40" w:after="40"/>
      <w:ind w:left="360" w:hanging="360"/>
    </w:pPr>
    <w:rPr>
      <w:rFonts w:ascii="Helvetica" w:hAnsi="Helvetica"/>
      <w:sz w:val="16"/>
    </w:rPr>
  </w:style>
  <w:style w:type="paragraph" w:styleId="Header">
    <w:name w:val="header"/>
    <w:link w:val="HeaderChar"/>
    <w:qFormat/>
    <w:rsid w:val="00B772F0"/>
    <w:pPr>
      <w:tabs>
        <w:tab w:val="left" w:pos="0"/>
        <w:tab w:val="right" w:pos="8222"/>
      </w:tabs>
    </w:pPr>
    <w:rPr>
      <w:rFonts w:ascii="Trebuchet MS" w:eastAsia="MS Gothic" w:hAnsi="Trebuchet MS"/>
      <w:color w:val="222222"/>
      <w:sz w:val="18"/>
    </w:rPr>
  </w:style>
  <w:style w:type="character" w:styleId="HTMLCode">
    <w:name w:val="HTML Code"/>
    <w:basedOn w:val="DefaultParagraphFont"/>
    <w:uiPriority w:val="99"/>
    <w:semiHidden/>
    <w:rsid w:val="000E5733"/>
    <w:rPr>
      <w:rFonts w:ascii="Courier New" w:hAnsi="Courier New" w:cs="Courier New"/>
      <w:sz w:val="20"/>
      <w:szCs w:val="20"/>
    </w:rPr>
  </w:style>
  <w:style w:type="character" w:styleId="HTMLKeyboard">
    <w:name w:val="HTML Keyboard"/>
    <w:basedOn w:val="DefaultParagraphFont"/>
    <w:uiPriority w:val="2"/>
    <w:semiHidden/>
    <w:rsid w:val="000E5733"/>
    <w:rPr>
      <w:rFonts w:ascii="Courier New" w:hAnsi="Courier New" w:cs="Courier New"/>
      <w:sz w:val="20"/>
      <w:szCs w:val="20"/>
    </w:rPr>
  </w:style>
  <w:style w:type="paragraph" w:styleId="HTMLPreformatted">
    <w:name w:val="HTML Preformatted"/>
    <w:basedOn w:val="Normal"/>
    <w:uiPriority w:val="2"/>
    <w:semiHidden/>
    <w:rsid w:val="000E5733"/>
    <w:rPr>
      <w:rFonts w:ascii="Courier New" w:hAnsi="Courier New" w:cs="Courier New"/>
    </w:rPr>
  </w:style>
  <w:style w:type="character" w:styleId="HTMLTypewriter">
    <w:name w:val="HTML Typewriter"/>
    <w:basedOn w:val="DefaultParagraphFont"/>
    <w:uiPriority w:val="2"/>
    <w:semiHidden/>
    <w:rsid w:val="000E5733"/>
    <w:rPr>
      <w:rFonts w:ascii="Courier New" w:hAnsi="Courier New" w:cs="Courier New"/>
      <w:sz w:val="20"/>
      <w:szCs w:val="20"/>
    </w:rPr>
  </w:style>
  <w:style w:type="character" w:styleId="Hyperlink">
    <w:name w:val="Hyperlink"/>
    <w:basedOn w:val="DefaultParagraphFont"/>
    <w:uiPriority w:val="99"/>
    <w:qFormat/>
    <w:rsid w:val="00A53C93"/>
    <w:rPr>
      <w:rFonts w:ascii="Trebuchet MS" w:hAnsi="Trebuchet MS"/>
      <w:color w:val="1A9CB0"/>
      <w:sz w:val="20"/>
      <w:u w:val="single"/>
    </w:rPr>
  </w:style>
  <w:style w:type="paragraph" w:styleId="Index1">
    <w:name w:val="index 1"/>
    <w:basedOn w:val="Normal"/>
    <w:semiHidden/>
    <w:rsid w:val="000E5733"/>
    <w:pPr>
      <w:ind w:left="202" w:hanging="202"/>
    </w:pPr>
  </w:style>
  <w:style w:type="paragraph" w:styleId="Index2">
    <w:name w:val="index 2"/>
    <w:basedOn w:val="Normal"/>
    <w:semiHidden/>
    <w:rsid w:val="000E5733"/>
    <w:pPr>
      <w:ind w:left="404" w:hanging="202"/>
    </w:pPr>
  </w:style>
  <w:style w:type="paragraph" w:styleId="Index3">
    <w:name w:val="index 3"/>
    <w:basedOn w:val="Normal"/>
    <w:semiHidden/>
    <w:rsid w:val="000E5733"/>
    <w:pPr>
      <w:ind w:left="605" w:hanging="202"/>
    </w:pPr>
  </w:style>
  <w:style w:type="paragraph" w:styleId="Index4">
    <w:name w:val="index 4"/>
    <w:basedOn w:val="Normal"/>
    <w:semiHidden/>
    <w:rsid w:val="000E5733"/>
    <w:pPr>
      <w:ind w:left="807" w:hanging="202"/>
    </w:pPr>
  </w:style>
  <w:style w:type="paragraph" w:styleId="Index5">
    <w:name w:val="index 5"/>
    <w:basedOn w:val="Normal"/>
    <w:semiHidden/>
    <w:rsid w:val="000E5733"/>
    <w:pPr>
      <w:ind w:left="1008" w:hanging="202"/>
    </w:pPr>
  </w:style>
  <w:style w:type="paragraph" w:styleId="Index6">
    <w:name w:val="index 6"/>
    <w:basedOn w:val="Normal"/>
    <w:semiHidden/>
    <w:rsid w:val="000E5733"/>
    <w:pPr>
      <w:ind w:left="1210" w:hanging="202"/>
    </w:pPr>
  </w:style>
  <w:style w:type="paragraph" w:styleId="Index7">
    <w:name w:val="index 7"/>
    <w:basedOn w:val="Normal"/>
    <w:semiHidden/>
    <w:rsid w:val="000E5733"/>
    <w:pPr>
      <w:ind w:left="1412" w:hanging="202"/>
    </w:pPr>
  </w:style>
  <w:style w:type="paragraph" w:styleId="Index8">
    <w:name w:val="index 8"/>
    <w:basedOn w:val="Normal"/>
    <w:next w:val="Index6"/>
    <w:semiHidden/>
    <w:rsid w:val="000E5733"/>
    <w:pPr>
      <w:ind w:left="1613" w:hanging="202"/>
    </w:pPr>
  </w:style>
  <w:style w:type="paragraph" w:styleId="Index9">
    <w:name w:val="index 9"/>
    <w:basedOn w:val="Normal"/>
    <w:semiHidden/>
    <w:rsid w:val="000E5733"/>
    <w:pPr>
      <w:ind w:left="1815" w:hanging="202"/>
    </w:pPr>
  </w:style>
  <w:style w:type="paragraph" w:styleId="ListBullet">
    <w:name w:val="List Bullet"/>
    <w:qFormat/>
    <w:rsid w:val="00D132D7"/>
    <w:pPr>
      <w:spacing w:before="120"/>
      <w:ind w:left="720" w:hanging="363"/>
    </w:pPr>
    <w:rPr>
      <w:rFonts w:ascii="Trebuchet MS" w:hAnsi="Trebuchet MS"/>
      <w:color w:val="222222"/>
    </w:rPr>
  </w:style>
  <w:style w:type="paragraph" w:styleId="ListBullet2">
    <w:name w:val="List Bullet 2"/>
    <w:qFormat/>
    <w:rsid w:val="00D132D7"/>
    <w:pPr>
      <w:spacing w:before="120"/>
      <w:ind w:left="1077" w:hanging="357"/>
    </w:pPr>
    <w:rPr>
      <w:rFonts w:ascii="Trebuchet MS" w:hAnsi="Trebuchet MS"/>
      <w:color w:val="222222"/>
    </w:rPr>
  </w:style>
  <w:style w:type="paragraph" w:styleId="ListBullet3">
    <w:name w:val="List Bullet 3"/>
    <w:qFormat/>
    <w:rsid w:val="00D132D7"/>
    <w:pPr>
      <w:tabs>
        <w:tab w:val="left" w:pos="1418"/>
      </w:tabs>
      <w:spacing w:before="120"/>
      <w:ind w:left="1435" w:hanging="358"/>
    </w:pPr>
    <w:rPr>
      <w:rFonts w:ascii="Trebuchet MS" w:hAnsi="Trebuchet MS"/>
      <w:color w:val="222222"/>
    </w:rPr>
  </w:style>
  <w:style w:type="paragraph" w:styleId="ListNumber">
    <w:name w:val="List Number"/>
    <w:qFormat/>
    <w:rsid w:val="007352B7"/>
    <w:pPr>
      <w:keepNext/>
      <w:tabs>
        <w:tab w:val="num" w:pos="360"/>
      </w:tabs>
      <w:spacing w:before="120"/>
      <w:ind w:left="360" w:hanging="360"/>
    </w:pPr>
    <w:rPr>
      <w:rFonts w:ascii="Trebuchet MS" w:hAnsi="Trebuchet MS"/>
      <w:color w:val="222222"/>
    </w:rPr>
  </w:style>
  <w:style w:type="paragraph" w:styleId="NormalWeb">
    <w:name w:val="Normal (Web)"/>
    <w:basedOn w:val="Normal"/>
    <w:uiPriority w:val="99"/>
    <w:rsid w:val="000E5733"/>
    <w:rPr>
      <w:sz w:val="24"/>
      <w:szCs w:val="24"/>
    </w:rPr>
  </w:style>
  <w:style w:type="paragraph" w:styleId="NormalIndent">
    <w:name w:val="Normal Indent"/>
    <w:basedOn w:val="Normal"/>
    <w:uiPriority w:val="3"/>
    <w:semiHidden/>
    <w:rsid w:val="000E5733"/>
    <w:pPr>
      <w:ind w:left="567"/>
    </w:pPr>
  </w:style>
  <w:style w:type="character" w:styleId="PageNumber">
    <w:name w:val="page number"/>
    <w:basedOn w:val="DefaultParagraphFont"/>
    <w:uiPriority w:val="1"/>
    <w:semiHidden/>
    <w:rsid w:val="00827D53"/>
    <w:rPr>
      <w:rFonts w:ascii="Trebuchet MS" w:hAnsi="Trebuchet MS"/>
      <w:color w:val="3B3838" w:themeColor="background2" w:themeShade="40"/>
      <w:position w:val="-6"/>
      <w:sz w:val="20"/>
    </w:rPr>
  </w:style>
  <w:style w:type="paragraph" w:styleId="PlainText">
    <w:name w:val="Plain Text"/>
    <w:basedOn w:val="Normal"/>
    <w:uiPriority w:val="1"/>
    <w:semiHidden/>
    <w:rsid w:val="000E5733"/>
    <w:rPr>
      <w:rFonts w:ascii="Courier" w:hAnsi="Courier" w:cs="Courier New"/>
    </w:rPr>
  </w:style>
  <w:style w:type="paragraph" w:styleId="TableofAuthorities">
    <w:name w:val="table of authorities"/>
    <w:basedOn w:val="Normal"/>
    <w:next w:val="BodyText"/>
    <w:semiHidden/>
    <w:rsid w:val="000E5733"/>
    <w:pPr>
      <w:ind w:left="200" w:hanging="200"/>
    </w:pPr>
  </w:style>
  <w:style w:type="paragraph" w:styleId="TableofFigures">
    <w:name w:val="table of figures"/>
    <w:basedOn w:val="Normal"/>
    <w:next w:val="BodyText"/>
    <w:semiHidden/>
    <w:rsid w:val="000E5733"/>
    <w:pPr>
      <w:ind w:left="400" w:hanging="400"/>
    </w:pPr>
  </w:style>
  <w:style w:type="paragraph" w:styleId="BalloonText">
    <w:name w:val="Balloon Text"/>
    <w:basedOn w:val="Normal"/>
    <w:link w:val="BalloonTextChar"/>
    <w:semiHidden/>
    <w:unhideWhenUsed/>
    <w:rsid w:val="00621D80"/>
    <w:pPr>
      <w:spacing w:line="240" w:lineRule="auto"/>
    </w:pPr>
    <w:rPr>
      <w:rFonts w:ascii="Segoe UI" w:hAnsi="Segoe UI" w:cs="Segoe UI"/>
      <w:sz w:val="18"/>
      <w:szCs w:val="18"/>
    </w:rPr>
  </w:style>
  <w:style w:type="paragraph" w:styleId="Title">
    <w:name w:val="Title"/>
    <w:next w:val="BodyText"/>
    <w:qFormat/>
    <w:rsid w:val="00B772F0"/>
    <w:pPr>
      <w:pBdr>
        <w:bottom w:val="single" w:sz="4" w:space="1" w:color="A5A5A5" w:themeColor="accent3"/>
      </w:pBdr>
      <w:spacing w:before="240" w:after="300"/>
      <w:outlineLvl w:val="0"/>
    </w:pPr>
    <w:rPr>
      <w:rFonts w:ascii="Arial Black" w:eastAsiaTheme="minorEastAsia" w:hAnsi="Arial Black"/>
      <w:caps/>
      <w:color w:val="222222"/>
      <w:sz w:val="40"/>
    </w:rPr>
  </w:style>
  <w:style w:type="paragraph" w:styleId="TOAHeading">
    <w:name w:val="toa heading"/>
    <w:basedOn w:val="Normal"/>
    <w:next w:val="BodyText"/>
    <w:semiHidden/>
    <w:rsid w:val="000E5733"/>
    <w:pPr>
      <w:spacing w:before="120"/>
    </w:pPr>
    <w:rPr>
      <w:rFonts w:ascii="Arial" w:hAnsi="Arial" w:cs="Arial"/>
      <w:b/>
      <w:bCs/>
      <w:sz w:val="24"/>
      <w:szCs w:val="24"/>
    </w:rPr>
  </w:style>
  <w:style w:type="paragraph" w:styleId="TOC1">
    <w:name w:val="toc 1"/>
    <w:next w:val="BodyText"/>
    <w:uiPriority w:val="39"/>
    <w:qFormat/>
    <w:rsid w:val="00A53C93"/>
    <w:rPr>
      <w:rFonts w:ascii="Trebuchet MS" w:hAnsi="Trebuchet MS"/>
      <w:bCs/>
      <w:caps/>
      <w:color w:val="464547"/>
      <w:szCs w:val="24"/>
    </w:rPr>
  </w:style>
  <w:style w:type="paragraph" w:styleId="TOC2">
    <w:name w:val="toc 2"/>
    <w:next w:val="BodyText"/>
    <w:uiPriority w:val="39"/>
    <w:qFormat/>
    <w:rsid w:val="00A53C93"/>
    <w:pPr>
      <w:ind w:left="200"/>
    </w:pPr>
    <w:rPr>
      <w:rFonts w:ascii="Trebuchet MS" w:hAnsi="Trebuchet MS"/>
      <w:caps/>
      <w:color w:val="464547"/>
      <w:szCs w:val="24"/>
    </w:rPr>
  </w:style>
  <w:style w:type="paragraph" w:styleId="TOC3">
    <w:name w:val="toc 3"/>
    <w:next w:val="BodyText"/>
    <w:uiPriority w:val="39"/>
    <w:qFormat/>
    <w:rsid w:val="00A53C93"/>
    <w:pPr>
      <w:ind w:left="400"/>
    </w:pPr>
    <w:rPr>
      <w:rFonts w:ascii="Trebuchet MS" w:hAnsi="Trebuchet MS"/>
      <w:iCs/>
      <w:color w:val="464547"/>
      <w:szCs w:val="24"/>
    </w:rPr>
  </w:style>
  <w:style w:type="paragraph" w:styleId="TOC4">
    <w:name w:val="toc 4"/>
    <w:next w:val="BodyText"/>
    <w:qFormat/>
    <w:rsid w:val="00A53C93"/>
    <w:pPr>
      <w:ind w:left="600"/>
    </w:pPr>
    <w:rPr>
      <w:rFonts w:ascii="Trebuchet MS" w:hAnsi="Trebuchet MS"/>
      <w:color w:val="464547"/>
      <w:szCs w:val="21"/>
    </w:rPr>
  </w:style>
  <w:style w:type="paragraph" w:styleId="TOC5">
    <w:name w:val="toc 5"/>
    <w:basedOn w:val="Normal"/>
    <w:next w:val="Normal"/>
    <w:semiHidden/>
    <w:rsid w:val="006B596A"/>
    <w:pPr>
      <w:ind w:left="800"/>
    </w:pPr>
    <w:rPr>
      <w:rFonts w:ascii="Trebuchet MS" w:hAnsi="Trebuchet MS"/>
      <w:caps/>
      <w:color w:val="3B3838" w:themeColor="background2" w:themeShade="40"/>
      <w:szCs w:val="21"/>
    </w:rPr>
  </w:style>
  <w:style w:type="paragraph" w:styleId="TOC6">
    <w:name w:val="toc 6"/>
    <w:basedOn w:val="Normal"/>
    <w:next w:val="Normal"/>
    <w:semiHidden/>
    <w:rsid w:val="00B861C6"/>
    <w:pPr>
      <w:ind w:left="1000"/>
    </w:pPr>
    <w:rPr>
      <w:rFonts w:ascii="Trebuchet MS" w:hAnsi="Trebuchet MS"/>
      <w:szCs w:val="21"/>
    </w:rPr>
  </w:style>
  <w:style w:type="paragraph" w:styleId="TOC7">
    <w:name w:val="toc 7"/>
    <w:basedOn w:val="Normal"/>
    <w:next w:val="Normal"/>
    <w:semiHidden/>
    <w:rsid w:val="00B861C6"/>
    <w:pPr>
      <w:ind w:left="1200"/>
    </w:pPr>
    <w:rPr>
      <w:rFonts w:ascii="Trebuchet MS" w:hAnsi="Trebuchet MS"/>
      <w:szCs w:val="21"/>
    </w:rPr>
  </w:style>
  <w:style w:type="paragraph" w:styleId="TOC8">
    <w:name w:val="toc 8"/>
    <w:basedOn w:val="Normal"/>
    <w:next w:val="Normal"/>
    <w:semiHidden/>
    <w:rsid w:val="00B861C6"/>
    <w:pPr>
      <w:ind w:left="1400"/>
    </w:pPr>
    <w:rPr>
      <w:rFonts w:ascii="Trebuchet MS" w:hAnsi="Trebuchet MS"/>
      <w:szCs w:val="21"/>
    </w:rPr>
  </w:style>
  <w:style w:type="paragraph" w:styleId="TOC9">
    <w:name w:val="toc 9"/>
    <w:basedOn w:val="Normal"/>
    <w:next w:val="Normal"/>
    <w:semiHidden/>
    <w:rsid w:val="00B861C6"/>
    <w:pPr>
      <w:ind w:left="1600"/>
    </w:pPr>
    <w:rPr>
      <w:rFonts w:ascii="Trebuchet MS" w:hAnsi="Trebuchet MS"/>
      <w:szCs w:val="21"/>
    </w:rPr>
  </w:style>
  <w:style w:type="paragraph" w:customStyle="1" w:styleId="Captionstyle">
    <w:name w:val="Caption_style"/>
    <w:qFormat/>
    <w:rsid w:val="00124324"/>
    <w:pPr>
      <w:spacing w:before="120"/>
      <w:jc w:val="center"/>
    </w:pPr>
    <w:rPr>
      <w:rFonts w:ascii="Trebuchet MS" w:hAnsi="Trebuchet MS"/>
      <w:b/>
      <w:color w:val="464547"/>
      <w:sz w:val="18"/>
    </w:rPr>
  </w:style>
  <w:style w:type="character" w:customStyle="1" w:styleId="BodyTextChar">
    <w:name w:val="Body Text Char"/>
    <w:basedOn w:val="DefaultParagraphFont"/>
    <w:link w:val="BodyText"/>
    <w:rsid w:val="00A53C93"/>
    <w:rPr>
      <w:rFonts w:ascii="Trebuchet MS" w:hAnsi="Trebuchet MS"/>
      <w:color w:val="464547"/>
    </w:rPr>
  </w:style>
  <w:style w:type="paragraph" w:styleId="CommentSubject">
    <w:name w:val="annotation subject"/>
    <w:link w:val="CommentSubjectChar"/>
    <w:qFormat/>
    <w:rsid w:val="00B772F0"/>
    <w:pPr>
      <w:spacing w:before="120" w:after="120"/>
    </w:pPr>
    <w:rPr>
      <w:rFonts w:ascii="Arial Black" w:hAnsi="Arial Black"/>
      <w:bCs/>
      <w:color w:val="222222"/>
      <w:sz w:val="28"/>
    </w:rPr>
  </w:style>
  <w:style w:type="character" w:customStyle="1" w:styleId="CommentSubjectChar">
    <w:name w:val="Comment Subject Char"/>
    <w:basedOn w:val="DefaultParagraphFont"/>
    <w:link w:val="CommentSubject"/>
    <w:rsid w:val="00B772F0"/>
    <w:rPr>
      <w:rFonts w:ascii="Arial Black" w:hAnsi="Arial Black"/>
      <w:bCs/>
      <w:color w:val="222222"/>
      <w:sz w:val="28"/>
    </w:rPr>
  </w:style>
  <w:style w:type="paragraph" w:styleId="TOCHeading">
    <w:name w:val="TOC Heading"/>
    <w:next w:val="BodyText"/>
    <w:uiPriority w:val="39"/>
    <w:unhideWhenUsed/>
    <w:qFormat/>
    <w:rsid w:val="00711504"/>
    <w:pPr>
      <w:keepLines/>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B772F0"/>
    <w:pPr>
      <w:keepNext/>
      <w:keepLines/>
      <w:tabs>
        <w:tab w:val="left" w:pos="0"/>
      </w:tabs>
      <w:spacing w:before="120" w:after="120"/>
    </w:pPr>
    <w:rPr>
      <w:rFonts w:ascii="Arial Black" w:hAnsi="Arial Black"/>
      <w:color w:val="222222"/>
      <w:kern w:val="28"/>
      <w:sz w:val="28"/>
      <w:szCs w:val="28"/>
    </w:rPr>
  </w:style>
  <w:style w:type="character" w:customStyle="1" w:styleId="ProjectNameChar">
    <w:name w:val="ProjectName Char"/>
    <w:basedOn w:val="DefaultParagraphFont"/>
    <w:link w:val="ProjectName"/>
    <w:rsid w:val="00B772F0"/>
    <w:rPr>
      <w:rFonts w:ascii="Arial Black" w:hAnsi="Arial Black"/>
      <w:color w:val="222222"/>
      <w:kern w:val="28"/>
      <w:sz w:val="28"/>
      <w:szCs w:val="28"/>
    </w:rPr>
  </w:style>
  <w:style w:type="character" w:customStyle="1" w:styleId="BalloonTextChar">
    <w:name w:val="Balloon Text Char"/>
    <w:basedOn w:val="DefaultParagraphFont"/>
    <w:link w:val="BalloonText"/>
    <w:semiHidden/>
    <w:rsid w:val="00621D80"/>
    <w:rPr>
      <w:rFonts w:ascii="Segoe UI" w:hAnsi="Segoe UI" w:cs="Segoe UI"/>
      <w:sz w:val="18"/>
      <w:szCs w:val="18"/>
    </w:rPr>
  </w:style>
  <w:style w:type="character" w:customStyle="1" w:styleId="Heading2Char">
    <w:name w:val="Heading 2 Char"/>
    <w:basedOn w:val="DefaultParagraphFont"/>
    <w:link w:val="Heading2"/>
    <w:rsid w:val="00A53C93"/>
    <w:rPr>
      <w:rFonts w:ascii="Arial Black" w:hAnsi="Arial Black"/>
      <w:caps/>
      <w:color w:val="1A9CB0"/>
      <w:sz w:val="24"/>
    </w:rPr>
  </w:style>
  <w:style w:type="table" w:customStyle="1" w:styleId="TableEPAM">
    <w:name w:val="Table_EPAM"/>
    <w:basedOn w:val="TableGridLight"/>
    <w:uiPriority w:val="99"/>
    <w:rsid w:val="00A53C93"/>
    <w:pPr>
      <w:spacing w:before="120"/>
    </w:pPr>
    <w:rPr>
      <w:rFonts w:ascii="Trebuchet MS" w:hAnsi="Trebuchet MS"/>
      <w:color w:val="464547"/>
      <w:sz w:val="18"/>
      <w:lang w:val="ru-RU" w:eastAsia="ja-JP"/>
    </w:rPr>
    <w:tblPr>
      <w:tblStyleRowBandSize w:val="1"/>
      <w:tblStyleColBandSize w:val="1"/>
      <w:tbl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insideH w:val="single" w:sz="4" w:space="0" w:color="767171" w:themeColor="background2" w:themeShade="80"/>
        <w:insideV w:val="single" w:sz="4" w:space="0" w:color="767171" w:themeColor="background2" w:themeShade="80"/>
      </w:tblBorders>
    </w:tblPr>
    <w:tcPr>
      <w:vAlign w:val="center"/>
    </w:tcPr>
    <w:tblStylePr w:type="firstRow">
      <w:pPr>
        <w:wordWrap/>
        <w:spacing w:beforeLines="0" w:before="0" w:beforeAutospacing="0" w:afterLines="0" w:after="0" w:afterAutospacing="0" w:line="240" w:lineRule="auto"/>
        <w:jc w:val="center"/>
      </w:pPr>
      <w:rPr>
        <w:rFonts w:ascii="Trebuchet MS" w:hAnsi="Trebuchet MS"/>
        <w:b/>
        <w:color w:val="3B3838" w:themeColor="background2" w:themeShade="40"/>
        <w:sz w:val="18"/>
      </w:rPr>
      <w:tblPr/>
      <w:tcPr>
        <w:shd w:val="clear" w:color="auto" w:fill="D0CECE" w:themeFill="background2" w:themeFillShade="E6"/>
      </w:tcPr>
    </w:tblStylePr>
    <w:tblStylePr w:type="lastRow">
      <w:rPr>
        <w:rFonts w:ascii="Trebuchet MS" w:hAnsi="Trebuchet MS"/>
        <w:color w:val="3B3838" w:themeColor="background2" w:themeShade="40"/>
        <w:sz w:val="18"/>
      </w:rPr>
      <w:tblPr/>
      <w:tcPr>
        <w:shd w:val="clear" w:color="auto" w:fill="FFFFFF" w:themeFill="background1"/>
      </w:tcPr>
    </w:tblStylePr>
    <w:tblStylePr w:type="firstCol">
      <w:rPr>
        <w:color w:val="3B3838" w:themeColor="background2" w:themeShade="40"/>
      </w:rPr>
    </w:tblStylePr>
    <w:tblStylePr w:type="band1Horz">
      <w:rPr>
        <w:rFonts w:ascii="Trebuchet MS" w:hAnsi="Trebuchet MS"/>
        <w:b w:val="0"/>
        <w:sz w:val="18"/>
      </w:rPr>
      <w:tblPr/>
      <w:tcPr>
        <w:shd w:val="clear" w:color="auto" w:fill="FFFFFF" w:themeFill="background1"/>
      </w:tcPr>
    </w:tblStylePr>
    <w:tblStylePr w:type="band2Horz">
      <w:rPr>
        <w:color w:val="3B3838" w:themeColor="background2" w:themeShade="40"/>
      </w:rPr>
    </w:tblStylePr>
  </w:style>
  <w:style w:type="table" w:styleId="TableGridLight">
    <w:name w:val="Grid Table Light"/>
    <w:basedOn w:val="TableNormal"/>
    <w:uiPriority w:val="40"/>
    <w:rsid w:val="00AB151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ppendixLevel1">
    <w:name w:val="Appendix Level 1"/>
    <w:next w:val="BodyText"/>
    <w:qFormat/>
    <w:rsid w:val="00A53C93"/>
    <w:pPr>
      <w:keepNext/>
      <w:pageBreakBefore/>
      <w:numPr>
        <w:numId w:val="12"/>
      </w:numPr>
    </w:pPr>
    <w:rPr>
      <w:rFonts w:ascii="Arial Black" w:eastAsiaTheme="minorEastAsia" w:hAnsi="Arial Black" w:cstheme="minorBidi"/>
      <w:caps/>
      <w:color w:val="222222"/>
      <w:sz w:val="28"/>
      <w:szCs w:val="22"/>
    </w:rPr>
  </w:style>
  <w:style w:type="paragraph" w:customStyle="1" w:styleId="AppendixLevel2">
    <w:name w:val="Appendix Level 2"/>
    <w:next w:val="BodyText"/>
    <w:qFormat/>
    <w:rsid w:val="00A53C93"/>
    <w:pPr>
      <w:keepNext/>
      <w:numPr>
        <w:ilvl w:val="1"/>
        <w:numId w:val="12"/>
      </w:numPr>
      <w:spacing w:before="240" w:after="120"/>
    </w:pPr>
    <w:rPr>
      <w:rFonts w:ascii="Arial Black" w:eastAsiaTheme="minorEastAsia" w:hAnsi="Arial Black" w:cstheme="minorBidi"/>
      <w:bCs/>
      <w:caps/>
      <w:color w:val="1A9CB0"/>
      <w:sz w:val="24"/>
      <w:szCs w:val="22"/>
    </w:rPr>
  </w:style>
  <w:style w:type="paragraph" w:customStyle="1" w:styleId="Code">
    <w:name w:val="Code"/>
    <w:link w:val="CodeChar"/>
    <w:qFormat/>
    <w:rsid w:val="00B77276"/>
    <w:pPr>
      <w:shd w:val="clear" w:color="auto" w:fill="E0E0E0"/>
      <w:spacing w:before="120" w:after="120"/>
    </w:pPr>
    <w:rPr>
      <w:rFonts w:ascii="Courier New" w:eastAsiaTheme="minorEastAsia" w:hAnsi="Courier New" w:cstheme="minorBidi"/>
      <w:color w:val="464547"/>
      <w:szCs w:val="22"/>
    </w:rPr>
  </w:style>
  <w:style w:type="character" w:customStyle="1" w:styleId="CodeChar">
    <w:name w:val="Code Char"/>
    <w:basedOn w:val="DefaultParagraphFont"/>
    <w:link w:val="Code"/>
    <w:rsid w:val="00B77276"/>
    <w:rPr>
      <w:rFonts w:ascii="Courier New" w:eastAsiaTheme="minorEastAsia" w:hAnsi="Courier New" w:cstheme="minorBidi"/>
      <w:color w:val="464547"/>
      <w:szCs w:val="22"/>
      <w:shd w:val="clear" w:color="auto" w:fill="E0E0E0"/>
    </w:rPr>
  </w:style>
  <w:style w:type="table" w:customStyle="1" w:styleId="EPAM">
    <w:name w:val="EPAM"/>
    <w:basedOn w:val="TableGridLight"/>
    <w:uiPriority w:val="99"/>
    <w:rsid w:val="00B77276"/>
    <w:rPr>
      <w:rFonts w:asciiTheme="minorHAnsi" w:eastAsiaTheme="minorEastAsia" w:hAnsiTheme="minorHAnsi" w:cstheme="minorBidi"/>
    </w:rPr>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pPr>
        <w:jc w:val="left"/>
      </w:pPr>
      <w:rPr>
        <w:rFonts w:asciiTheme="majorHAnsi" w:hAnsiTheme="majorHAnsi"/>
        <w:b/>
        <w:caps w:val="0"/>
        <w:smallCaps w:val="0"/>
        <w:strike w:val="0"/>
        <w:dstrike w:val="0"/>
        <w:vanish w:val="0"/>
        <w:color w:val="464546"/>
        <w:sz w:val="20"/>
        <w:vertAlign w:val="baseline"/>
      </w:rPr>
      <w:tblPr/>
      <w:trPr>
        <w:tblHeader/>
      </w:trPr>
      <w:tcPr>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l2br w:val="nil"/>
          <w:tr2bl w:val="nil"/>
        </w:tcBorders>
        <w:shd w:val="clear" w:color="auto" w:fill="CCCCCC"/>
      </w:tcPr>
    </w:tblStylePr>
    <w:tblStylePr w:type="lastRow">
      <w:rPr>
        <w:rFonts w:ascii="Trebuchet MS" w:hAnsi="Trebuchet MS"/>
        <w:b w:val="0"/>
        <w:i w:val="0"/>
        <w:caps w:val="0"/>
        <w:smallCaps w:val="0"/>
        <w:strike w:val="0"/>
        <w:dstrike w:val="0"/>
        <w:vanish w:val="0"/>
        <w:color w:val="464547"/>
        <w:sz w:val="20"/>
        <w:vertAlign w:val="baseline"/>
      </w:rPr>
    </w:tblStylePr>
  </w:style>
  <w:style w:type="paragraph" w:customStyle="1" w:styleId="NoteStyle">
    <w:name w:val="Note Style"/>
    <w:next w:val="BodyText"/>
    <w:qFormat/>
    <w:rsid w:val="00626DC6"/>
    <w:pPr>
      <w:numPr>
        <w:numId w:val="25"/>
      </w:numPr>
      <w:spacing w:before="120" w:after="120"/>
    </w:pPr>
    <w:rPr>
      <w:rFonts w:ascii="Trebuchet MS" w:eastAsiaTheme="minorEastAsia" w:hAnsi="Trebuchet MS" w:cstheme="minorBidi"/>
      <w:color w:val="222222"/>
      <w:szCs w:val="22"/>
    </w:rPr>
  </w:style>
  <w:style w:type="paragraph" w:customStyle="1" w:styleId="TableBulletList0">
    <w:name w:val="Table Bullet List"/>
    <w:qFormat/>
    <w:rsid w:val="00D132D7"/>
    <w:pPr>
      <w:spacing w:before="120"/>
      <w:ind w:left="720" w:hanging="720"/>
    </w:pPr>
    <w:rPr>
      <w:rFonts w:ascii="Trebuchet MS" w:eastAsiaTheme="minorEastAsia" w:hAnsi="Trebuchet MS" w:cstheme="minorBidi"/>
      <w:color w:val="464547"/>
      <w:sz w:val="18"/>
      <w:szCs w:val="22"/>
    </w:rPr>
  </w:style>
  <w:style w:type="paragraph" w:customStyle="1" w:styleId="TableNote">
    <w:name w:val="Table Note"/>
    <w:basedOn w:val="NoteStyle"/>
    <w:uiPriority w:val="99"/>
    <w:semiHidden/>
    <w:rsid w:val="00B77276"/>
  </w:style>
  <w:style w:type="paragraph" w:customStyle="1" w:styleId="TableNumberedList">
    <w:name w:val="Table Numbered List"/>
    <w:qFormat/>
    <w:rsid w:val="00D132D7"/>
    <w:pPr>
      <w:numPr>
        <w:numId w:val="9"/>
      </w:numPr>
      <w:spacing w:before="120"/>
      <w:outlineLvl w:val="0"/>
    </w:pPr>
    <w:rPr>
      <w:rFonts w:ascii="Trebuchet MS" w:eastAsiaTheme="minorEastAsia" w:hAnsi="Trebuchet MS" w:cstheme="minorBidi"/>
      <w:color w:val="464547"/>
      <w:sz w:val="18"/>
      <w:szCs w:val="22"/>
    </w:rPr>
  </w:style>
  <w:style w:type="paragraph" w:customStyle="1" w:styleId="WarningStyle">
    <w:name w:val="Warning Style"/>
    <w:next w:val="BodyText"/>
    <w:qFormat/>
    <w:rsid w:val="00626DC6"/>
    <w:pPr>
      <w:numPr>
        <w:numId w:val="7"/>
      </w:numPr>
      <w:spacing w:before="120"/>
      <w:ind w:left="907" w:hanging="907"/>
    </w:pPr>
    <w:rPr>
      <w:rFonts w:ascii="Trebuchet MS" w:eastAsiaTheme="minorEastAsia" w:hAnsi="Trebuchet MS" w:cstheme="minorBidi"/>
      <w:color w:val="222222"/>
      <w:szCs w:val="22"/>
    </w:rPr>
  </w:style>
  <w:style w:type="table" w:styleId="TableGrid">
    <w:name w:val="Table Grid"/>
    <w:basedOn w:val="TableNormal"/>
    <w:rsid w:val="00673D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rsid w:val="00B772F0"/>
    <w:rPr>
      <w:rFonts w:ascii="Trebuchet MS" w:hAnsi="Trebuchet MS"/>
      <w:color w:val="222222"/>
      <w:sz w:val="18"/>
      <w:szCs w:val="18"/>
    </w:rPr>
  </w:style>
  <w:style w:type="character" w:customStyle="1" w:styleId="HeaderChar">
    <w:name w:val="Header Char"/>
    <w:basedOn w:val="DefaultParagraphFont"/>
    <w:link w:val="Header"/>
    <w:rsid w:val="00B772F0"/>
    <w:rPr>
      <w:rFonts w:ascii="Trebuchet MS" w:eastAsia="MS Gothic" w:hAnsi="Trebuchet MS"/>
      <w:color w:val="222222"/>
      <w:sz w:val="18"/>
    </w:rPr>
  </w:style>
  <w:style w:type="paragraph" w:customStyle="1" w:styleId="AppendixLevel3">
    <w:name w:val="Appendix Level 3"/>
    <w:next w:val="BodyText"/>
    <w:uiPriority w:val="3"/>
    <w:rsid w:val="00A53C93"/>
    <w:pPr>
      <w:numPr>
        <w:ilvl w:val="2"/>
        <w:numId w:val="12"/>
      </w:numPr>
    </w:pPr>
    <w:rPr>
      <w:rFonts w:ascii="Arial Black" w:hAnsi="Arial Black"/>
      <w:color w:val="1A9CB0"/>
      <w:sz w:val="24"/>
    </w:rPr>
  </w:style>
  <w:style w:type="numbering" w:customStyle="1" w:styleId="NumberList">
    <w:name w:val="NumberList"/>
    <w:uiPriority w:val="99"/>
    <w:rsid w:val="007352B7"/>
    <w:pPr>
      <w:numPr>
        <w:numId w:val="8"/>
      </w:numPr>
    </w:pPr>
  </w:style>
  <w:style w:type="numbering" w:customStyle="1" w:styleId="Headings">
    <w:name w:val="Headings"/>
    <w:uiPriority w:val="99"/>
    <w:rsid w:val="00A53C93"/>
    <w:pPr>
      <w:numPr>
        <w:numId w:val="9"/>
      </w:numPr>
    </w:pPr>
  </w:style>
  <w:style w:type="numbering" w:customStyle="1" w:styleId="BulletList">
    <w:name w:val="BulletList"/>
    <w:uiPriority w:val="99"/>
    <w:rsid w:val="00D132D7"/>
    <w:pPr>
      <w:numPr>
        <w:numId w:val="10"/>
      </w:numPr>
    </w:pPr>
  </w:style>
  <w:style w:type="numbering" w:customStyle="1" w:styleId="Appendixes">
    <w:name w:val="Appendixes"/>
    <w:uiPriority w:val="99"/>
    <w:rsid w:val="00A53C93"/>
    <w:pPr>
      <w:numPr>
        <w:numId w:val="11"/>
      </w:numPr>
    </w:pPr>
  </w:style>
  <w:style w:type="numbering" w:customStyle="1" w:styleId="TableNumberList">
    <w:name w:val="TableNumberList"/>
    <w:uiPriority w:val="99"/>
    <w:rsid w:val="00D132D7"/>
    <w:pPr>
      <w:numPr>
        <w:numId w:val="12"/>
      </w:numPr>
    </w:pPr>
  </w:style>
  <w:style w:type="numbering" w:customStyle="1" w:styleId="TableBulletList">
    <w:name w:val="TableBulletList"/>
    <w:uiPriority w:val="99"/>
    <w:rsid w:val="00D132D7"/>
    <w:pPr>
      <w:numPr>
        <w:numId w:val="13"/>
      </w:numPr>
    </w:pPr>
  </w:style>
  <w:style w:type="paragraph" w:customStyle="1" w:styleId="InformationDetails">
    <w:name w:val="InformationDetails"/>
    <w:next w:val="BodyText"/>
    <w:link w:val="InformationDetailsChar"/>
    <w:uiPriority w:val="3"/>
    <w:rsid w:val="00110B7E"/>
    <w:pPr>
      <w:keepLines/>
      <w:spacing w:before="120"/>
    </w:pPr>
    <w:rPr>
      <w:rFonts w:ascii="Trebuchet MS" w:hAnsi="Trebuchet MS"/>
      <w:color w:val="464547"/>
    </w:rPr>
  </w:style>
  <w:style w:type="character" w:customStyle="1" w:styleId="InformationDetailsChar">
    <w:name w:val="InformationDetails Char"/>
    <w:basedOn w:val="DefaultParagraphFont"/>
    <w:link w:val="InformationDetails"/>
    <w:uiPriority w:val="3"/>
    <w:rsid w:val="00D106B3"/>
    <w:rPr>
      <w:rFonts w:ascii="Trebuchet MS" w:hAnsi="Trebuchet MS"/>
      <w:color w:val="464547"/>
    </w:rPr>
  </w:style>
  <w:style w:type="character" w:styleId="Emphasis">
    <w:name w:val="Emphasis"/>
    <w:basedOn w:val="DefaultParagraphFont"/>
    <w:uiPriority w:val="20"/>
    <w:qFormat/>
    <w:rsid w:val="00200109"/>
    <w:rPr>
      <w:i/>
      <w:iCs/>
    </w:rPr>
  </w:style>
  <w:style w:type="paragraph" w:styleId="Revision">
    <w:name w:val="Revision"/>
    <w:hidden/>
    <w:uiPriority w:val="99"/>
    <w:semiHidden/>
    <w:rsid w:val="000109D4"/>
  </w:style>
  <w:style w:type="character" w:styleId="Mention">
    <w:name w:val="Mention"/>
    <w:basedOn w:val="DefaultParagraphFont"/>
    <w:uiPriority w:val="99"/>
    <w:unhideWhenUsed/>
    <w:rPr>
      <w:color w:val="2B579A"/>
      <w:shd w:val="clear" w:color="auto" w:fill="E6E6E6"/>
    </w:rPr>
  </w:style>
  <w:style w:type="paragraph" w:styleId="CommentText">
    <w:name w:val="annotation text"/>
    <w:basedOn w:val="Normal"/>
    <w:link w:val="CommentTextChar"/>
    <w:unhideWhenUsed/>
    <w:pPr>
      <w:spacing w:line="240" w:lineRule="auto"/>
    </w:pPr>
  </w:style>
  <w:style w:type="character" w:customStyle="1" w:styleId="CommentTextChar">
    <w:name w:val="Comment Text Char"/>
    <w:basedOn w:val="DefaultParagraphFont"/>
    <w:link w:val="CommentText"/>
  </w:style>
  <w:style w:type="character" w:styleId="CommentReference">
    <w:name w:val="annotation reference"/>
    <w:basedOn w:val="DefaultParagraphFont"/>
    <w:semiHidden/>
    <w:unhideWhenUsed/>
    <w:rPr>
      <w:sz w:val="16"/>
      <w:szCs w:val="16"/>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9793847">
      <w:bodyDiv w:val="1"/>
      <w:marLeft w:val="0"/>
      <w:marRight w:val="0"/>
      <w:marTop w:val="0"/>
      <w:marBottom w:val="0"/>
      <w:divBdr>
        <w:top w:val="none" w:sz="0" w:space="0" w:color="auto"/>
        <w:left w:val="none" w:sz="0" w:space="0" w:color="auto"/>
        <w:bottom w:val="none" w:sz="0" w:space="0" w:color="auto"/>
        <w:right w:val="none" w:sz="0" w:space="0" w:color="auto"/>
      </w:divBdr>
    </w:div>
    <w:div w:id="1312758043">
      <w:bodyDiv w:val="1"/>
      <w:marLeft w:val="0"/>
      <w:marRight w:val="0"/>
      <w:marTop w:val="0"/>
      <w:marBottom w:val="0"/>
      <w:divBdr>
        <w:top w:val="none" w:sz="0" w:space="0" w:color="auto"/>
        <w:left w:val="none" w:sz="0" w:space="0" w:color="auto"/>
        <w:bottom w:val="none" w:sz="0" w:space="0" w:color="auto"/>
        <w:right w:val="none" w:sz="0" w:space="0" w:color="auto"/>
      </w:divBdr>
    </w:div>
    <w:div w:id="1699425202">
      <w:bodyDiv w:val="1"/>
      <w:marLeft w:val="0"/>
      <w:marRight w:val="0"/>
      <w:marTop w:val="0"/>
      <w:marBottom w:val="0"/>
      <w:divBdr>
        <w:top w:val="none" w:sz="0" w:space="0" w:color="auto"/>
        <w:left w:val="none" w:sz="0" w:space="0" w:color="auto"/>
        <w:bottom w:val="none" w:sz="0" w:space="0" w:color="auto"/>
        <w:right w:val="none" w:sz="0" w:space="0" w:color="auto"/>
      </w:divBdr>
    </w:div>
    <w:div w:id="19940684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header" Target="header2.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microsoft.com/office/2018/08/relationships/commentsExtensible" Target="commentsExtensible.xml"/><Relationship Id="rId23" Type="http://schemas.microsoft.com/office/2020/10/relationships/intelligence" Target="intelligence2.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ana_Bystrytska\Desktop\PID_ProjectCharterTemplate%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PAM">
      <a:majorFont>
        <a:latin typeface="Arial Black"/>
        <a:ea typeface=""/>
        <a:cs typeface=""/>
      </a:majorFont>
      <a:minorFont>
        <a:latin typeface="Trebuchet M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cf35b7f-8dac-41f3-b4bd-27ace2d97625" xsi:nil="true"/>
    <PublishingExpirationDate xmlns="http://schemas.microsoft.com/sharepoint/v3" xsi:nil="true"/>
    <lcf76f155ced4ddcb4097134ff3c332f xmlns="bcb15052-3dd7-43a2-8653-34659e78bc3f">
      <Terms xmlns="http://schemas.microsoft.com/office/infopath/2007/PartnerControls"/>
    </lcf76f155ced4ddcb4097134ff3c332f>
    <PublishingStartDate xmlns="http://schemas.microsoft.com/sharepoint/v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76CACE6763B4074C88BB46B3F8155FE3" ma:contentTypeVersion="18" ma:contentTypeDescription="Create a new document." ma:contentTypeScope="" ma:versionID="512626f2bf0a7e0c7a212b7cbd6e51f6">
  <xsd:schema xmlns:xsd="http://www.w3.org/2001/XMLSchema" xmlns:xs="http://www.w3.org/2001/XMLSchema" xmlns:p="http://schemas.microsoft.com/office/2006/metadata/properties" xmlns:ns1="http://schemas.microsoft.com/sharepoint/v3" xmlns:ns2="2cf35b7f-8dac-41f3-b4bd-27ace2d97625" xmlns:ns3="bcb15052-3dd7-43a2-8653-34659e78bc3f" targetNamespace="http://schemas.microsoft.com/office/2006/metadata/properties" ma:root="true" ma:fieldsID="2202c0c58ed0646973bb7f53b32a1641" ns1:_="" ns2:_="" ns3:_="">
    <xsd:import namespace="http://schemas.microsoft.com/sharepoint/v3"/>
    <xsd:import namespace="2cf35b7f-8dac-41f3-b4bd-27ace2d97625"/>
    <xsd:import namespace="bcb15052-3dd7-43a2-8653-34659e78bc3f"/>
    <xsd:element name="properties">
      <xsd:complexType>
        <xsd:sequence>
          <xsd:element name="documentManagement">
            <xsd:complexType>
              <xsd:all>
                <xsd:element ref="ns1:PublishingStartDate" minOccurs="0"/>
                <xsd:element ref="ns1:PublishingExpirationDate" minOccurs="0"/>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LengthInSeconds" minOccurs="0"/>
                <xsd:element ref="ns3:MediaServiceOCR" minOccurs="0"/>
                <xsd:element ref="ns3:MediaServiceGenerationTime" minOccurs="0"/>
                <xsd:element ref="ns3:MediaServiceEventHashCode" minOccurs="0"/>
                <xsd:element ref="ns3:lcf76f155ced4ddcb4097134ff3c332f" minOccurs="0"/>
                <xsd:element ref="ns2: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4"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5"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cf35b7f-8dac-41f3-b4bd-27ace2d97625" elementFormDefault="qualified">
    <xsd:import namespace="http://schemas.microsoft.com/office/2006/documentManagement/types"/>
    <xsd:import namespace="http://schemas.microsoft.com/office/infopath/2007/PartnerControls"/>
    <xsd:element name="SharedWithUsers" ma:index="10"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0fe083c4-3552-4114-bc79-ccca4f4d8f6f}" ma:internalName="TaxCatchAll" ma:showField="CatchAllData" ma:web="2cf35b7f-8dac-41f3-b4bd-27ace2d9762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cb15052-3dd7-43a2-8653-34659e78bc3f" elementFormDefault="qualified">
    <xsd:import namespace="http://schemas.microsoft.com/office/2006/documentManagement/types"/>
    <xsd:import namespace="http://schemas.microsoft.com/office/infopath/2007/PartnerControls"/>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Tags" ma:index="17" nillable="true" ma:displayName="Tags" ma:internalName="MediaServiceAutoTags"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debda6a7-6b37-4000-ac6c-4fd0a963898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2FAB917-23DA-4D56-A85A-3CC90A5F4615}">
  <ds:schemaRefs>
    <ds:schemaRef ds:uri="http://schemas.microsoft.com/office/infopath/2007/PartnerControls"/>
    <ds:schemaRef ds:uri="http://purl.org/dc/elements/1.1/"/>
    <ds:schemaRef ds:uri="http://schemas.microsoft.com/sharepoint/v3"/>
    <ds:schemaRef ds:uri="http://purl.org/dc/terms/"/>
    <ds:schemaRef ds:uri="http://schemas.microsoft.com/office/2006/documentManagement/types"/>
    <ds:schemaRef ds:uri="http://schemas.microsoft.com/office/2006/metadata/properties"/>
    <ds:schemaRef ds:uri="bcb15052-3dd7-43a2-8653-34659e78bc3f"/>
    <ds:schemaRef ds:uri="http://schemas.openxmlformats.org/package/2006/metadata/core-properties"/>
    <ds:schemaRef ds:uri="2cf35b7f-8dac-41f3-b4bd-27ace2d97625"/>
    <ds:schemaRef ds:uri="http://www.w3.org/XML/1998/namespace"/>
    <ds:schemaRef ds:uri="http://purl.org/dc/dcmitype/"/>
  </ds:schemaRefs>
</ds:datastoreItem>
</file>

<file path=customXml/itemProps2.xml><?xml version="1.0" encoding="utf-8"?>
<ds:datastoreItem xmlns:ds="http://schemas.openxmlformats.org/officeDocument/2006/customXml" ds:itemID="{1CD6CD5E-8395-4F74-9B3A-F0765824E879}">
  <ds:schemaRefs>
    <ds:schemaRef ds:uri="http://schemas.openxmlformats.org/officeDocument/2006/bibliography"/>
  </ds:schemaRefs>
</ds:datastoreItem>
</file>

<file path=customXml/itemProps3.xml><?xml version="1.0" encoding="utf-8"?>
<ds:datastoreItem xmlns:ds="http://schemas.openxmlformats.org/officeDocument/2006/customXml" ds:itemID="{98A663DC-A95A-472E-9B5B-F0AF03F8D7FC}"/>
</file>

<file path=customXml/itemProps4.xml><?xml version="1.0" encoding="utf-8"?>
<ds:datastoreItem xmlns:ds="http://schemas.openxmlformats.org/officeDocument/2006/customXml" ds:itemID="{F8B8CF0A-F6D1-47A9-A9FB-02F57CB9B0D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PID_ProjectCharterTemplate (1)</Template>
  <TotalTime>1389</TotalTime>
  <Pages>7</Pages>
  <Words>1028</Words>
  <Characters>7320</Characters>
  <Application>Microsoft Office Word</Application>
  <DocSecurity>0</DocSecurity>
  <Lines>61</Lines>
  <Paragraphs>16</Paragraphs>
  <ScaleCrop>false</ScaleCrop>
  <Manager/>
  <Company>Company name</Company>
  <LinksUpToDate>false</LinksUpToDate>
  <CharactersWithSpaces>8332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Charter</dc:title>
  <dc:subject>Template</dc:subject>
  <dc:creator>Iana Bystrytska</dc:creator>
  <cp:keywords/>
  <dc:description/>
  <cp:lastModifiedBy>Iuliana Stepiuk</cp:lastModifiedBy>
  <cp:revision>129</cp:revision>
  <cp:lastPrinted>2015-03-17T09:30:00Z</cp:lastPrinted>
  <dcterms:created xsi:type="dcterms:W3CDTF">2023-06-12T11:20:00Z</dcterms:created>
  <dcterms:modified xsi:type="dcterms:W3CDTF">2023-06-28T19:22:00Z</dcterms:modified>
  <cp:category>Quality Management System</cp:category>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ClientID-ProductID</vt:lpwstr>
  </property>
  <property fmtid="{D5CDD505-2E9C-101B-9397-08002B2CF9AE}" pid="3" name="Classification">
    <vt:lpwstr>CONFIDENTIAL</vt:lpwstr>
  </property>
  <property fmtid="{D5CDD505-2E9C-101B-9397-08002B2CF9AE}" pid="4" name="Approval Date">
    <vt:lpwstr>dd-Mmm-yyyy</vt:lpwstr>
  </property>
  <property fmtid="{D5CDD505-2E9C-101B-9397-08002B2CF9AE}" pid="5" name="ContentTypeId">
    <vt:lpwstr>0x01010076CACE6763B4074C88BB46B3F8155FE3</vt:lpwstr>
  </property>
  <property fmtid="{D5CDD505-2E9C-101B-9397-08002B2CF9AE}" pid="6" name="Template Version">
    <vt:lpwstr>1.0</vt:lpwstr>
  </property>
  <property fmtid="{D5CDD505-2E9C-101B-9397-08002B2CF9AE}" pid="7" name="Company">
    <vt:lpwstr>EPAM</vt:lpwstr>
  </property>
  <property fmtid="{D5CDD505-2E9C-101B-9397-08002B2CF9AE}" pid="8" name="Tags">
    <vt:lpwstr>;####;#</vt:lpwstr>
  </property>
  <property fmtid="{D5CDD505-2E9C-101B-9397-08002B2CF9AE}" pid="9" name="Status">
    <vt:lpwstr>Under revision</vt:lpwstr>
  </property>
  <property fmtid="{D5CDD505-2E9C-101B-9397-08002B2CF9AE}" pid="10" name="_dlc_DocIdItemGuid">
    <vt:lpwstr>1939add2-7ac5-42af-8176-4c63221c6b1c</vt:lpwstr>
  </property>
  <property fmtid="{D5CDD505-2E9C-101B-9397-08002B2CF9AE}" pid="11" name="Organizational Unit">
    <vt:lpwstr/>
  </property>
  <property fmtid="{D5CDD505-2E9C-101B-9397-08002B2CF9AE}" pid="12" name="EPAM Document ID">
    <vt:lpwstr>EPAM_Template-213</vt:lpwstr>
  </property>
  <property fmtid="{D5CDD505-2E9C-101B-9397-08002B2CF9AE}" pid="13" name="EPAMDocumentID">
    <vt:lpwstr>EPAM_Template-213</vt:lpwstr>
  </property>
  <property fmtid="{D5CDD505-2E9C-101B-9397-08002B2CF9AE}" pid="14" name="publishedVersion">
    <vt:lpwstr>1.5</vt:lpwstr>
  </property>
  <property fmtid="{D5CDD505-2E9C-101B-9397-08002B2CF9AE}" pid="15" name="RequiredReviewDate">
    <vt:filetime>2022-10-12T21:00:00Z</vt:filetime>
  </property>
  <property fmtid="{D5CDD505-2E9C-101B-9397-08002B2CF9AE}" pid="16" name="EPAMRegulationsTitle">
    <vt:lpwstr>Artifact Title</vt:lpwstr>
  </property>
  <property fmtid="{D5CDD505-2E9C-101B-9397-08002B2CF9AE}" pid="17" name="BriefDescription">
    <vt:lpwstr>This template is related to Artifact Management process and contains general set of fonts and styles used for creation/update of project’s artifacts</vt:lpwstr>
  </property>
  <property fmtid="{D5CDD505-2E9C-101B-9397-08002B2CF9AE}" pid="18" name="MediaServiceImageTags">
    <vt:lpwstr/>
  </property>
  <property fmtid="{D5CDD505-2E9C-101B-9397-08002B2CF9AE}" pid="19" name="MSIP_Label_2a535040-0af2-483f-adc3-a132c21e3e2b_Enabled">
    <vt:lpwstr>true</vt:lpwstr>
  </property>
  <property fmtid="{D5CDD505-2E9C-101B-9397-08002B2CF9AE}" pid="20" name="MSIP_Label_2a535040-0af2-483f-adc3-a132c21e3e2b_SetDate">
    <vt:lpwstr>2023-04-20T13:45:29Z</vt:lpwstr>
  </property>
  <property fmtid="{D5CDD505-2E9C-101B-9397-08002B2CF9AE}" pid="21" name="MSIP_Label_2a535040-0af2-483f-adc3-a132c21e3e2b_Method">
    <vt:lpwstr>Standard</vt:lpwstr>
  </property>
  <property fmtid="{D5CDD505-2E9C-101B-9397-08002B2CF9AE}" pid="22" name="MSIP_Label_2a535040-0af2-483f-adc3-a132c21e3e2b_Name">
    <vt:lpwstr>EPAM_Confidential</vt:lpwstr>
  </property>
  <property fmtid="{D5CDD505-2E9C-101B-9397-08002B2CF9AE}" pid="23" name="MSIP_Label_2a535040-0af2-483f-adc3-a132c21e3e2b_SiteId">
    <vt:lpwstr>b41b72d0-4e9f-4c26-8a69-f949f367c91d</vt:lpwstr>
  </property>
  <property fmtid="{D5CDD505-2E9C-101B-9397-08002B2CF9AE}" pid="24" name="MSIP_Label_2a535040-0af2-483f-adc3-a132c21e3e2b_ActionId">
    <vt:lpwstr>defbfaa4-adc0-4016-a317-9ace9f17c6a2</vt:lpwstr>
  </property>
  <property fmtid="{D5CDD505-2E9C-101B-9397-08002B2CF9AE}" pid="25" name="MSIP_Label_2a535040-0af2-483f-adc3-a132c21e3e2b_ContentBits">
    <vt:lpwstr>0</vt:lpwstr>
  </property>
</Properties>
</file>