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71584" w14:textId="77777777" w:rsidR="001A6BB3" w:rsidRDefault="00000000">
      <w:pPr>
        <w:pStyle w:val="Heading2"/>
      </w:pPr>
      <w:bookmarkStart w:id="0" w:name="Xde695c7eb91b99d026e816e6bacd96c39004844"/>
      <w:bookmarkStart w:id="1" w:name="tmnas---project-rambo"/>
      <w:r>
        <w:rPr>
          <w:b/>
          <w:bCs/>
        </w:rPr>
        <w:t>TMNAS - PROJECT RAMBO</w:t>
      </w:r>
    </w:p>
    <w:p w14:paraId="6F9122A5" w14:textId="77777777" w:rsidR="001A6BB3" w:rsidRDefault="00000000">
      <w:pPr>
        <w:pStyle w:val="Heading2"/>
      </w:pPr>
      <w:bookmarkStart w:id="2" w:name="project-change-control-plan"/>
      <w:bookmarkEnd w:id="1"/>
      <w:r>
        <w:rPr>
          <w:b/>
          <w:bCs/>
        </w:rPr>
        <w:t>PROJECT CHANGE CONTROL PLAN</w:t>
      </w:r>
    </w:p>
    <w:p w14:paraId="2DEB0EE6" w14:textId="77777777" w:rsidR="001A6BB3" w:rsidRDefault="00000000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Date:</w:t>
      </w:r>
      <w:r>
        <w:t xml:space="preserve"> March 12, 2026</w:t>
      </w:r>
      <w:r>
        <w:br/>
      </w:r>
      <w:r>
        <w:rPr>
          <w:b/>
          <w:bCs/>
        </w:rPr>
        <w:t>Project Start Date:</w:t>
      </w:r>
      <w:r>
        <w:t xml:space="preserve"> April 1, 2026</w:t>
      </w:r>
      <w:r>
        <w:br/>
      </w:r>
      <w:r>
        <w:rPr>
          <w:b/>
          <w:bCs/>
        </w:rPr>
        <w:t>Project End Date:</w:t>
      </w:r>
      <w:r>
        <w:t xml:space="preserve"> September 30, 2026 (6-month) or December 31, 2026 (9-month)</w:t>
      </w:r>
      <w:r>
        <w:br/>
      </w:r>
      <w:r>
        <w:rPr>
          <w:b/>
          <w:bCs/>
        </w:rPr>
        <w:t>Status:</w:t>
      </w:r>
      <w:r>
        <w:t xml:space="preserve"> Draft - For Internal Workshop Review</w:t>
      </w:r>
    </w:p>
    <w:p w14:paraId="2DA76A3E" w14:textId="77777777" w:rsidR="001A6BB3" w:rsidRDefault="001E3232">
      <w:r>
        <w:rPr>
          <w:noProof/>
        </w:rPr>
      </w:r>
      <w:r>
        <w:pict w14:anchorId="38ECC3B4">
          <v:rect id="Horizontal Line 3" o:spid="_x0000_s105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A39A74" w14:textId="77777777" w:rsidR="001A6BB3" w:rsidRDefault="00000000">
      <w:pPr>
        <w:pStyle w:val="Heading3"/>
      </w:pPr>
      <w:bookmarkStart w:id="3" w:name="version-control"/>
      <w:r>
        <w:rPr>
          <w:b/>
          <w:bCs/>
        </w:rPr>
        <w:t>VERSION CONTROL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33"/>
        <w:gridCol w:w="1755"/>
        <w:gridCol w:w="2340"/>
        <w:gridCol w:w="2632"/>
      </w:tblGrid>
      <w:tr w:rsidR="001A6BB3" w14:paraId="1DBE96DA" w14:textId="77777777" w:rsidTr="001A6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7" w:type="dxa"/>
          </w:tcPr>
          <w:p w14:paraId="41690405" w14:textId="77777777" w:rsidR="001A6BB3" w:rsidRDefault="00000000">
            <w:pPr>
              <w:pStyle w:val="Compact"/>
            </w:pPr>
            <w:r>
              <w:t>Version</w:t>
            </w:r>
          </w:p>
        </w:tc>
        <w:tc>
          <w:tcPr>
            <w:tcW w:w="1485" w:type="dxa"/>
          </w:tcPr>
          <w:p w14:paraId="74CC1046" w14:textId="77777777" w:rsidR="001A6BB3" w:rsidRDefault="00000000">
            <w:pPr>
              <w:pStyle w:val="Compact"/>
            </w:pPr>
            <w:r>
              <w:t>Date</w:t>
            </w:r>
          </w:p>
        </w:tc>
        <w:tc>
          <w:tcPr>
            <w:tcW w:w="1980" w:type="dxa"/>
          </w:tcPr>
          <w:p w14:paraId="5399532D" w14:textId="77777777" w:rsidR="001A6BB3" w:rsidRDefault="00000000">
            <w:pPr>
              <w:pStyle w:val="Compact"/>
            </w:pPr>
            <w:r>
              <w:t>Author</w:t>
            </w:r>
          </w:p>
        </w:tc>
        <w:tc>
          <w:tcPr>
            <w:tcW w:w="2227" w:type="dxa"/>
          </w:tcPr>
          <w:p w14:paraId="3C18C807" w14:textId="77777777" w:rsidR="001A6BB3" w:rsidRDefault="00000000">
            <w:pPr>
              <w:pStyle w:val="Compact"/>
            </w:pPr>
            <w:r>
              <w:t>Changes</w:t>
            </w:r>
          </w:p>
        </w:tc>
      </w:tr>
      <w:tr w:rsidR="001A6BB3" w14:paraId="75154628" w14:textId="77777777">
        <w:tc>
          <w:tcPr>
            <w:tcW w:w="2227" w:type="dxa"/>
          </w:tcPr>
          <w:p w14:paraId="33ADE8A9" w14:textId="77777777" w:rsidR="001A6BB3" w:rsidRDefault="00000000">
            <w:pPr>
              <w:pStyle w:val="Compact"/>
            </w:pPr>
            <w:r>
              <w:t>1.0</w:t>
            </w:r>
          </w:p>
        </w:tc>
        <w:tc>
          <w:tcPr>
            <w:tcW w:w="1485" w:type="dxa"/>
          </w:tcPr>
          <w:p w14:paraId="31C36F77" w14:textId="77777777" w:rsidR="001A6BB3" w:rsidRDefault="00000000">
            <w:pPr>
              <w:pStyle w:val="Compact"/>
            </w:pPr>
            <w:r>
              <w:t>March 12, 2026</w:t>
            </w:r>
          </w:p>
        </w:tc>
        <w:tc>
          <w:tcPr>
            <w:tcW w:w="1980" w:type="dxa"/>
          </w:tcPr>
          <w:p w14:paraId="3197FA6E" w14:textId="77777777" w:rsidR="001A6BB3" w:rsidRDefault="00000000">
            <w:pPr>
              <w:pStyle w:val="Compact"/>
            </w:pPr>
            <w:r>
              <w:t>EPAM Delivery Manager</w:t>
            </w:r>
          </w:p>
        </w:tc>
        <w:tc>
          <w:tcPr>
            <w:tcW w:w="2227" w:type="dxa"/>
          </w:tcPr>
          <w:p w14:paraId="2E6F0B67" w14:textId="77777777" w:rsidR="001A6BB3" w:rsidRDefault="00000000">
            <w:pPr>
              <w:pStyle w:val="Compact"/>
            </w:pPr>
            <w:r>
              <w:t>Initial Change Control Plan for Fixed Fee project</w:t>
            </w:r>
          </w:p>
        </w:tc>
      </w:tr>
    </w:tbl>
    <w:p w14:paraId="4C316145" w14:textId="77777777" w:rsidR="001A6BB3" w:rsidRDefault="001E3232">
      <w:r>
        <w:rPr>
          <w:noProof/>
        </w:rPr>
      </w:r>
      <w:r>
        <w:pict w14:anchorId="5D4F7751">
          <v:rect id="Horizontal Line 4" o:spid="_x0000_s105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D6D6DC2" w14:textId="77777777" w:rsidR="001A6BB3" w:rsidRDefault="00000000">
      <w:pPr>
        <w:pStyle w:val="Heading2"/>
      </w:pPr>
      <w:bookmarkStart w:id="4" w:name="introduction"/>
      <w:bookmarkEnd w:id="2"/>
      <w:bookmarkEnd w:id="3"/>
      <w:r>
        <w:rPr>
          <w:b/>
          <w:bCs/>
        </w:rPr>
        <w:t>1. INTRODUCTION</w:t>
      </w:r>
    </w:p>
    <w:p w14:paraId="0A186F37" w14:textId="77777777" w:rsidR="001A6BB3" w:rsidRDefault="00000000">
      <w:pPr>
        <w:pStyle w:val="Heading3"/>
      </w:pPr>
      <w:bookmarkStart w:id="5" w:name="purpose"/>
      <w:r>
        <w:rPr>
          <w:b/>
          <w:bCs/>
        </w:rPr>
        <w:t>1.1 Purpose</w:t>
      </w:r>
    </w:p>
    <w:p w14:paraId="666F4C3F" w14:textId="77777777" w:rsidR="001A6BB3" w:rsidRDefault="00000000">
      <w:pPr>
        <w:pStyle w:val="FirstParagraph"/>
      </w:pPr>
      <w:r>
        <w:t>This Project Change Control Plan establishes the process for identifying, evaluating, approving, and implementing changes to the TMNAS Project Rambo scope, schedule, budget, quality, resources, or any other project baseline.</w:t>
      </w:r>
    </w:p>
    <w:p w14:paraId="56CD00BA" w14:textId="77777777" w:rsidR="001A6BB3" w:rsidRDefault="00000000">
      <w:pPr>
        <w:pStyle w:val="BodyText"/>
      </w:pPr>
      <w:r>
        <w:rPr>
          <w:b/>
          <w:bCs/>
        </w:rPr>
        <w:t>For a Fixed Fee engagement, change control is CRITICAL to:</w:t>
      </w:r>
      <w:r>
        <w:t xml:space="preserve"> - Prevent scope creep that erodes project margin - Maintain schedule and budget commitments - Ensure all changes are visible, assessed, and approved by both parties (EPAM and TMNAS) - Protect EPAM from uncontrolled work expansion - Protect TMNAS from unexpected cost overruns</w:t>
      </w:r>
    </w:p>
    <w:p w14:paraId="11A1B25F" w14:textId="77777777" w:rsidR="001A6BB3" w:rsidRDefault="00000000">
      <w:pPr>
        <w:pStyle w:val="Heading3"/>
      </w:pPr>
      <w:bookmarkStart w:id="6" w:name="scope-of-change-control"/>
      <w:bookmarkEnd w:id="5"/>
      <w:r>
        <w:rPr>
          <w:b/>
          <w:bCs/>
        </w:rPr>
        <w:t>1.2 Scope of Change Control</w:t>
      </w:r>
    </w:p>
    <w:p w14:paraId="03448EFA" w14:textId="77777777" w:rsidR="001A6BB3" w:rsidRDefault="00000000">
      <w:pPr>
        <w:pStyle w:val="FirstParagraph"/>
      </w:pPr>
      <w:r>
        <w:rPr>
          <w:b/>
          <w:bCs/>
        </w:rPr>
        <w:t>This Change Control Plan covers changes to:</w:t>
      </w:r>
      <w:r>
        <w:t xml:space="preserve"> - </w:t>
      </w:r>
      <w:r>
        <w:rPr>
          <w:b/>
          <w:bCs/>
        </w:rPr>
        <w:t>Project Scope</w:t>
      </w:r>
      <w:r>
        <w:t xml:space="preserve"> - User stories, deliverables, features, acceptance criteria - </w:t>
      </w:r>
      <w:r>
        <w:rPr>
          <w:b/>
          <w:bCs/>
        </w:rPr>
        <w:t>Project Schedule</w:t>
      </w:r>
      <w:r>
        <w:t xml:space="preserve"> - Milestone dates, sprint timelines, delivery dates - </w:t>
      </w:r>
      <w:r>
        <w:rPr>
          <w:b/>
          <w:bCs/>
        </w:rPr>
        <w:t>Project Budget</w:t>
      </w:r>
      <w:r>
        <w:t xml:space="preserve"> - Cost estimates, payment milestones, contingency usage - </w:t>
      </w:r>
      <w:r>
        <w:rPr>
          <w:b/>
          <w:bCs/>
        </w:rPr>
        <w:t>Project Quality</w:t>
      </w:r>
      <w:r>
        <w:t xml:space="preserve"> - Quality standards, Definition of Done, testing requirements - </w:t>
      </w:r>
      <w:r>
        <w:rPr>
          <w:b/>
          <w:bCs/>
        </w:rPr>
        <w:t>Project Resources</w:t>
      </w:r>
      <w:r>
        <w:t xml:space="preserve"> - Team size, team composition, key personnel - </w:t>
      </w:r>
      <w:r>
        <w:rPr>
          <w:b/>
          <w:bCs/>
        </w:rPr>
        <w:t>Project Assumptions</w:t>
      </w:r>
      <w:r>
        <w:t xml:space="preserve"> - Foundational assumptions documented in Project Charter - </w:t>
      </w:r>
      <w:r>
        <w:rPr>
          <w:b/>
          <w:bCs/>
        </w:rPr>
        <w:t>Project Constraints</w:t>
      </w:r>
      <w:r>
        <w:t xml:space="preserve"> - Budget, timeline, technology, resource constraints - </w:t>
      </w:r>
      <w:r>
        <w:rPr>
          <w:b/>
          <w:bCs/>
        </w:rPr>
        <w:t>Project Risks</w:t>
      </w:r>
      <w:r>
        <w:t xml:space="preserve"> - New risks introduced or risk mitigation approaches</w:t>
      </w:r>
    </w:p>
    <w:p w14:paraId="782DC397" w14:textId="77777777" w:rsidR="001A6BB3" w:rsidRDefault="00000000">
      <w:pPr>
        <w:pStyle w:val="BodyText"/>
      </w:pPr>
      <w:r>
        <w:rPr>
          <w:b/>
          <w:bCs/>
        </w:rPr>
        <w:t>This Change Control Plan does NOT cover:</w:t>
      </w:r>
      <w:r>
        <w:t xml:space="preserve"> - </w:t>
      </w:r>
      <w:r>
        <w:rPr>
          <w:b/>
          <w:bCs/>
        </w:rPr>
        <w:t>Routine project management decisions</w:t>
      </w:r>
      <w:r>
        <w:t xml:space="preserve"> - Daily task assignments, sprint planning details (within approved scope) - </w:t>
      </w:r>
      <w:r>
        <w:rPr>
          <w:b/>
          <w:bCs/>
        </w:rPr>
        <w:t>Defect fixes</w:t>
      </w:r>
      <w:r>
        <w:t xml:space="preserve"> - </w:t>
      </w:r>
      <w:r>
        <w:lastRenderedPageBreak/>
        <w:t xml:space="preserve">Bugs found during development or testing (covered by warranty if post-deployment) - </w:t>
      </w:r>
      <w:r>
        <w:rPr>
          <w:b/>
          <w:bCs/>
        </w:rPr>
        <w:t>Clarifications within existing scope</w:t>
      </w:r>
      <w:r>
        <w:t xml:space="preserve"> - Minor clarifications that don’t change scope, schedule, or cost (Type 1 CRs)</w:t>
      </w:r>
    </w:p>
    <w:p w14:paraId="0EB56F99" w14:textId="77777777" w:rsidR="001A6BB3" w:rsidRDefault="001E3232">
      <w:r>
        <w:rPr>
          <w:noProof/>
        </w:rPr>
      </w:r>
      <w:r>
        <w:pict w14:anchorId="0BBEA57E">
          <v:rect id="Horizontal Line 5" o:spid="_x0000_s105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186EEA9" w14:textId="77777777" w:rsidR="001A6BB3" w:rsidRDefault="00000000">
      <w:pPr>
        <w:pStyle w:val="Heading2"/>
      </w:pPr>
      <w:bookmarkStart w:id="7" w:name="change-control-principles"/>
      <w:bookmarkEnd w:id="4"/>
      <w:bookmarkEnd w:id="6"/>
      <w:r>
        <w:rPr>
          <w:b/>
          <w:bCs/>
        </w:rPr>
        <w:t>2. CHANGE CONTROL PRINCIPLES</w:t>
      </w:r>
    </w:p>
    <w:p w14:paraId="107EBE70" w14:textId="77777777" w:rsidR="001A6BB3" w:rsidRDefault="00000000">
      <w:pPr>
        <w:pStyle w:val="Heading3"/>
      </w:pPr>
      <w:bookmarkStart w:id="8" w:name="guiding-principles"/>
      <w:r>
        <w:rPr>
          <w:b/>
          <w:bCs/>
        </w:rPr>
        <w:t>2.1 Guiding Principles</w:t>
      </w:r>
    </w:p>
    <w:p w14:paraId="695C7785" w14:textId="77777777" w:rsidR="001A6BB3" w:rsidRDefault="00000000">
      <w:pPr>
        <w:pStyle w:val="FirstParagraph"/>
      </w:pPr>
      <w:r>
        <w:rPr>
          <w:b/>
          <w:bCs/>
        </w:rPr>
        <w:t>1. Transparency</w:t>
      </w:r>
      <w:r>
        <w:t xml:space="preserve"> - All changes are visible to all stakeholders (EPAM and TMNAS) - No “informal” or “under the table” changes - Change Request (CR) log is shared and reviewed regularly</w:t>
      </w:r>
    </w:p>
    <w:p w14:paraId="1B62294C" w14:textId="77777777" w:rsidR="001A6BB3" w:rsidRDefault="00000000">
      <w:pPr>
        <w:pStyle w:val="BodyText"/>
      </w:pPr>
      <w:r>
        <w:rPr>
          <w:b/>
          <w:bCs/>
        </w:rPr>
        <w:t>2. Proactive Impact Assessment</w:t>
      </w:r>
      <w:r>
        <w:t xml:space="preserve"> - Every change request receives thorough impact assessment BEFORE approval - Impact includes: scope, schedule, cost, risk, quality - No work begins until impact is understood and approved</w:t>
      </w:r>
    </w:p>
    <w:p w14:paraId="1FD70561" w14:textId="77777777" w:rsidR="001A6BB3" w:rsidRDefault="00000000">
      <w:pPr>
        <w:pStyle w:val="BodyText"/>
      </w:pPr>
      <w:r>
        <w:rPr>
          <w:b/>
          <w:bCs/>
        </w:rPr>
        <w:t>3. Mutual Agreement</w:t>
      </w:r>
      <w:r>
        <w:t xml:space="preserve"> - Both EPAM and TMNAS must agree on changes (via Change Control Board) - Major changes (Type 3) require executive sponsor approval - Unilateral changes are not permitted</w:t>
      </w:r>
    </w:p>
    <w:p w14:paraId="16F619A1" w14:textId="77777777" w:rsidR="001A6BB3" w:rsidRDefault="00000000">
      <w:pPr>
        <w:pStyle w:val="BodyText"/>
      </w:pPr>
      <w:r>
        <w:rPr>
          <w:b/>
          <w:bCs/>
        </w:rPr>
        <w:t>4. Baseline Protection</w:t>
      </w:r>
      <w:r>
        <w:t xml:space="preserve"> - Project baselines (scope, schedule, budget) are formally documented and controlled - Baseline changes require formal approval and versioning - Baseline integrity is maintained throughout project</w:t>
      </w:r>
    </w:p>
    <w:p w14:paraId="7A420296" w14:textId="77777777" w:rsidR="001A6BB3" w:rsidRDefault="00000000">
      <w:pPr>
        <w:pStyle w:val="BodyText"/>
      </w:pPr>
      <w:r>
        <w:rPr>
          <w:b/>
          <w:bCs/>
        </w:rPr>
        <w:t>5. Contingency Management</w:t>
      </w:r>
      <w:r>
        <w:t xml:space="preserve"> - 20% contingency buffer ($108K for 6-month, $360K for 9-month) is reserved for Type 2 changes (&lt;5% impact) - Contingency is not a “free pool” for new features—it covers unforeseen complexity, requirements clarification, and minor changes - Contingency usage is tracked and reported monthly</w:t>
      </w:r>
    </w:p>
    <w:p w14:paraId="516A312C" w14:textId="77777777" w:rsidR="001A6BB3" w:rsidRDefault="00000000">
      <w:pPr>
        <w:pStyle w:val="BodyText"/>
      </w:pPr>
      <w:r>
        <w:rPr>
          <w:b/>
          <w:bCs/>
        </w:rPr>
        <w:t>6. Client Value Focus</w:t>
      </w:r>
      <w:r>
        <w:t xml:space="preserve"> - Change requests are evaluated based on business value vs. impact - Changes that deliver high value with low impact are prioritized - Changes that deliver low value with high impact are rejected or deferred</w:t>
      </w:r>
    </w:p>
    <w:p w14:paraId="71ED4869" w14:textId="77777777" w:rsidR="001A6BB3" w:rsidRDefault="001E3232">
      <w:r>
        <w:rPr>
          <w:noProof/>
        </w:rPr>
      </w:r>
      <w:r>
        <w:pict w14:anchorId="14DEAC34">
          <v:rect id="Horizontal Line 6" o:spid="_x0000_s105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6FFE5C5" w14:textId="77777777" w:rsidR="001A6BB3" w:rsidRDefault="00000000">
      <w:pPr>
        <w:pStyle w:val="Heading2"/>
      </w:pPr>
      <w:bookmarkStart w:id="9" w:name="change-request-categories"/>
      <w:bookmarkEnd w:id="7"/>
      <w:bookmarkEnd w:id="8"/>
      <w:r>
        <w:rPr>
          <w:b/>
          <w:bCs/>
        </w:rPr>
        <w:t>3. CHANGE REQUEST CATEGORIES</w:t>
      </w:r>
    </w:p>
    <w:p w14:paraId="121E998D" w14:textId="77777777" w:rsidR="001A6BB3" w:rsidRDefault="00000000">
      <w:pPr>
        <w:pStyle w:val="Heading3"/>
      </w:pPr>
      <w:bookmarkStart w:id="10" w:name="change-request-types"/>
      <w:r>
        <w:rPr>
          <w:b/>
          <w:bCs/>
        </w:rPr>
        <w:t>3.1 Change Request Types</w:t>
      </w:r>
    </w:p>
    <w:p w14:paraId="3AF567AD" w14:textId="77777777" w:rsidR="001A6BB3" w:rsidRDefault="00000000">
      <w:pPr>
        <w:pStyle w:val="FirstParagraph"/>
      </w:pPr>
      <w:r>
        <w:t xml:space="preserve">All changes are classified into one of three types based on </w:t>
      </w:r>
      <w:r>
        <w:rPr>
          <w:b/>
          <w:bCs/>
        </w:rPr>
        <w:t>budget impact</w:t>
      </w:r>
      <w:r>
        <w:t>:</w:t>
      </w:r>
    </w:p>
    <w:p w14:paraId="73972D30" w14:textId="77777777" w:rsidR="001A6BB3" w:rsidRDefault="001E3232">
      <w:r>
        <w:rPr>
          <w:noProof/>
        </w:rPr>
      </w:r>
      <w:r>
        <w:pict w14:anchorId="720DABED">
          <v:rect id="Horizontal Line 7" o:spid="_x0000_s105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9AD865F" w14:textId="77777777" w:rsidR="001A6BB3" w:rsidRDefault="00000000">
      <w:pPr>
        <w:pStyle w:val="Heading3"/>
      </w:pPr>
      <w:bookmarkStart w:id="11" w:name="type-1-clarification-no-impact"/>
      <w:bookmarkEnd w:id="10"/>
      <w:r>
        <w:rPr>
          <w:b/>
          <w:bCs/>
        </w:rPr>
        <w:lastRenderedPageBreak/>
        <w:t>Type 1: Clarification (No Impact)</w:t>
      </w:r>
    </w:p>
    <w:p w14:paraId="6108AE9F" w14:textId="77777777" w:rsidR="001A6BB3" w:rsidRDefault="00000000">
      <w:pPr>
        <w:pStyle w:val="FirstParagraph"/>
      </w:pPr>
      <w:r>
        <w:rPr>
          <w:b/>
          <w:bCs/>
        </w:rPr>
        <w:t>Definition:</w:t>
      </w:r>
      <w:r>
        <w:br/>
        <w:t>Clarifications or refinements to existing requirements that do not change scope, schedule, or cost.</w:t>
      </w:r>
    </w:p>
    <w:p w14:paraId="251FE7E0" w14:textId="77777777" w:rsidR="001A6BB3" w:rsidRDefault="00000000">
      <w:pPr>
        <w:pStyle w:val="BodyText"/>
      </w:pPr>
      <w:r>
        <w:rPr>
          <w:b/>
          <w:bCs/>
        </w:rPr>
        <w:t>Characteristics:</w:t>
      </w:r>
      <w:r>
        <w:t xml:space="preserve"> - ✅ Clarifies ambiguous acceptance criteria - ✅ Provides additional detail to existing user story - ✅ Corrects typos or documentation errors - ✅ Adjusts implementation approach within existing story points - ❌ Does NOT add new features or capabilities - ❌ Does NOT require additional story points - ❌ Does NOT delay milestones</w:t>
      </w:r>
    </w:p>
    <w:p w14:paraId="540F353F" w14:textId="77777777" w:rsidR="001A6BB3" w:rsidRDefault="00000000">
      <w:pPr>
        <w:pStyle w:val="BodyText"/>
      </w:pPr>
      <w:r>
        <w:rPr>
          <w:b/>
          <w:bCs/>
        </w:rPr>
        <w:t>Examples:</w:t>
      </w:r>
      <w:r>
        <w:t xml:space="preserve"> - “Can you clarify what ‘policy search’ means in US-008? Does it search by policy number only, or also by customer name?” - “The mockup shows a dropdown for state selection, but the user story doesn’t specify. Can we use a dropdown?” - “Acceptance criterion says ‘fast response time.’ Can we define ‘fast’ as &lt;2 seconds?”</w:t>
      </w:r>
    </w:p>
    <w:p w14:paraId="667A868E" w14:textId="77777777" w:rsidR="001A6BB3" w:rsidRDefault="00000000">
      <w:pPr>
        <w:pStyle w:val="BodyText"/>
      </w:pPr>
      <w:r>
        <w:rPr>
          <w:b/>
          <w:bCs/>
        </w:rPr>
        <w:t>Budget Impact:</w:t>
      </w:r>
      <w:r>
        <w:t xml:space="preserve"> $0 (absorbed in project, no contingency usage)</w:t>
      </w:r>
    </w:p>
    <w:p w14:paraId="0588D92B" w14:textId="77777777" w:rsidR="001A6BB3" w:rsidRDefault="00000000">
      <w:pPr>
        <w:pStyle w:val="BodyText"/>
      </w:pPr>
      <w:r>
        <w:rPr>
          <w:b/>
          <w:bCs/>
        </w:rPr>
        <w:t>Approval Process:</w:t>
      </w:r>
      <w:r>
        <w:t xml:space="preserve"> - </w:t>
      </w:r>
      <w:r>
        <w:rPr>
          <w:b/>
          <w:bCs/>
        </w:rPr>
        <w:t>Approver:</w:t>
      </w:r>
      <w:r>
        <w:t xml:space="preserve"> EPAM Delivery Manager only - </w:t>
      </w:r>
      <w:r>
        <w:rPr>
          <w:b/>
          <w:bCs/>
        </w:rPr>
        <w:t>Timeline:</w:t>
      </w:r>
      <w:r>
        <w:t xml:space="preserve"> Immediate (same day or next business day) - </w:t>
      </w:r>
      <w:r>
        <w:rPr>
          <w:b/>
          <w:bCs/>
        </w:rPr>
        <w:t>Documentation:</w:t>
      </w:r>
      <w:r>
        <w:t xml:space="preserve"> Noted in user story comments; no formal CR document required</w:t>
      </w:r>
    </w:p>
    <w:p w14:paraId="6E000974" w14:textId="77777777" w:rsidR="001A6BB3" w:rsidRDefault="00000000">
      <w:pPr>
        <w:pStyle w:val="BodyText"/>
      </w:pPr>
      <w:r>
        <w:rPr>
          <w:b/>
          <w:bCs/>
        </w:rPr>
        <w:t>Threshold:</w:t>
      </w:r>
      <w:r>
        <w:t xml:space="preserve"> As many Type 1 CRs as needed (no limit)</w:t>
      </w:r>
    </w:p>
    <w:p w14:paraId="1277A83F" w14:textId="77777777" w:rsidR="001A6BB3" w:rsidRDefault="001E3232">
      <w:r>
        <w:rPr>
          <w:noProof/>
        </w:rPr>
      </w:r>
      <w:r>
        <w:pict w14:anchorId="2B6E3023">
          <v:rect id="Horizontal Line 8" o:spid="_x0000_s105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37E2B2B" w14:textId="77777777" w:rsidR="001A6BB3" w:rsidRDefault="00000000">
      <w:pPr>
        <w:pStyle w:val="Heading3"/>
      </w:pPr>
      <w:bookmarkStart w:id="12" w:name="type-2-minor-change-5-budget-impact"/>
      <w:bookmarkEnd w:id="11"/>
      <w:r>
        <w:rPr>
          <w:b/>
          <w:bCs/>
        </w:rPr>
        <w:t>Type 2: Minor Change (&lt;5% Budget Impact)</w:t>
      </w:r>
    </w:p>
    <w:p w14:paraId="6A4ABF86" w14:textId="77777777" w:rsidR="001A6BB3" w:rsidRDefault="00000000">
      <w:pPr>
        <w:pStyle w:val="FirstParagraph"/>
      </w:pPr>
      <w:r>
        <w:rPr>
          <w:b/>
          <w:bCs/>
        </w:rPr>
        <w:t>Definition:</w:t>
      </w:r>
      <w:r>
        <w:br/>
        <w:t>Small changes to scope, schedule, or resources that have &lt;5% budget impact.</w:t>
      </w:r>
    </w:p>
    <w:p w14:paraId="50A26CA4" w14:textId="77777777" w:rsidR="001A6BB3" w:rsidRDefault="00000000">
      <w:pPr>
        <w:pStyle w:val="BodyText"/>
      </w:pPr>
      <w:r>
        <w:rPr>
          <w:b/>
          <w:bCs/>
        </w:rPr>
        <w:t>Budget Threshold:</w:t>
      </w:r>
      <w:r>
        <w:t xml:space="preserve"> - </w:t>
      </w:r>
      <w:r>
        <w:rPr>
          <w:b/>
          <w:bCs/>
        </w:rPr>
        <w:t>6-month project ($675K):</w:t>
      </w:r>
      <w:r>
        <w:t xml:space="preserve"> &lt;$33,750 per CR - </w:t>
      </w:r>
      <w:r>
        <w:rPr>
          <w:b/>
          <w:bCs/>
        </w:rPr>
        <w:t>9-month project ($1.8M):</w:t>
      </w:r>
      <w:r>
        <w:t xml:space="preserve"> &lt;$90,000 per CR</w:t>
      </w:r>
    </w:p>
    <w:p w14:paraId="022EBE2D" w14:textId="77777777" w:rsidR="001A6BB3" w:rsidRDefault="00000000">
      <w:pPr>
        <w:pStyle w:val="BodyText"/>
      </w:pPr>
      <w:r>
        <w:rPr>
          <w:b/>
          <w:bCs/>
        </w:rPr>
        <w:t>Characteristics:</w:t>
      </w:r>
      <w:r>
        <w:t xml:space="preserve"> - ✅ Adds minor functionality or changes to existing user story - ✅ Adjusts acceptance criteria in ways that require additional work - ✅ Adds small new user story (typically &lt;8 story points) - ✅ Adjusts timeline by &lt;1 sprint - ✅ Requires modest additional effort (1-2 weeks for team) - ❌ Does NOT require contract amendment - ❌ Does NOT significantly delay major milestones (M1, M2, M3, M4)</w:t>
      </w:r>
    </w:p>
    <w:p w14:paraId="56427BB8" w14:textId="77777777" w:rsidR="001A6BB3" w:rsidRDefault="00000000">
      <w:pPr>
        <w:pStyle w:val="BodyText"/>
      </w:pPr>
      <w:r>
        <w:rPr>
          <w:b/>
          <w:bCs/>
        </w:rPr>
        <w:t>Examples:</w:t>
      </w:r>
      <w:r>
        <w:t xml:space="preserve"> - “Can we add a ‘Cancel’ button to the policy creation screen? It’s not in US-011 but users need it.” (Estimated: 3 SP = ~$10K) - “Can the Business Layer API (US-008) include a ‘Get Policy by Customer Name’ endpoint in addition to ‘Get Policy by Policy Number’?” (Estimated: 2 SP = ~$7K) - “Can we add data validation for ZIP code format in US-011 UI? It’s not specified in acceptance criteria.” (Estimated: 1 SP = ~$3.5K)</w:t>
      </w:r>
    </w:p>
    <w:p w14:paraId="4F91249A" w14:textId="77777777" w:rsidR="001A6BB3" w:rsidRDefault="00000000">
      <w:pPr>
        <w:pStyle w:val="BodyText"/>
      </w:pPr>
      <w:r>
        <w:rPr>
          <w:b/>
          <w:bCs/>
        </w:rPr>
        <w:t>Budget Impact:</w:t>
      </w:r>
      <w:r>
        <w:t xml:space="preserve"> &lt;5% of total budget; absorbed in </w:t>
      </w:r>
      <w:r>
        <w:rPr>
          <w:b/>
          <w:bCs/>
        </w:rPr>
        <w:t>20% contingency buffer</w:t>
      </w:r>
    </w:p>
    <w:p w14:paraId="0E3601DD" w14:textId="77777777" w:rsidR="001A6BB3" w:rsidRDefault="00000000">
      <w:pPr>
        <w:pStyle w:val="BodyText"/>
      </w:pPr>
      <w:r>
        <w:rPr>
          <w:b/>
          <w:bCs/>
        </w:rPr>
        <w:lastRenderedPageBreak/>
        <w:t>Approval Process:</w:t>
      </w:r>
      <w:r>
        <w:t xml:space="preserve"> - </w:t>
      </w:r>
      <w:r>
        <w:rPr>
          <w:b/>
          <w:bCs/>
        </w:rPr>
        <w:t>Approver:</w:t>
      </w:r>
      <w:r>
        <w:t xml:space="preserve"> Change Control Board (EPAM DM + BA + TMNAS PO + CTO/Prashant) - </w:t>
      </w:r>
      <w:r>
        <w:rPr>
          <w:b/>
          <w:bCs/>
        </w:rPr>
        <w:t>Timeline:</w:t>
      </w:r>
      <w:r>
        <w:t xml:space="preserve"> Weekly CR Board meeting (decision within 1 week) - </w:t>
      </w:r>
      <w:r>
        <w:rPr>
          <w:b/>
          <w:bCs/>
        </w:rPr>
        <w:t>Documentation:</w:t>
      </w:r>
      <w:r>
        <w:t xml:space="preserve"> Formal CR document, impact assessment, CR log entry</w:t>
      </w:r>
    </w:p>
    <w:p w14:paraId="48F22D90" w14:textId="77777777" w:rsidR="001A6BB3" w:rsidRDefault="00000000">
      <w:pPr>
        <w:pStyle w:val="BodyText"/>
      </w:pPr>
      <w:r>
        <w:rPr>
          <w:b/>
          <w:bCs/>
        </w:rPr>
        <w:t>Threshold:</w:t>
      </w:r>
      <w:r>
        <w:t xml:space="preserve"> - </w:t>
      </w:r>
      <w:r>
        <w:rPr>
          <w:b/>
          <w:bCs/>
        </w:rPr>
        <w:t>Maximum cumulative Type 2 CRs:</w:t>
      </w:r>
      <w:r>
        <w:t xml:space="preserve"> 20% contingency = $108K (6-month) or $360K (9-month) - </w:t>
      </w:r>
      <w:r>
        <w:rPr>
          <w:b/>
          <w:bCs/>
        </w:rPr>
        <w:t>Once contingency is exhausted, all further changes are Type 3</w:t>
      </w:r>
      <w:r>
        <w:t xml:space="preserve"> (require contract amendment)</w:t>
      </w:r>
    </w:p>
    <w:p w14:paraId="0DCAC296" w14:textId="77777777" w:rsidR="001A6BB3" w:rsidRDefault="00000000">
      <w:pPr>
        <w:pStyle w:val="BodyText"/>
      </w:pPr>
      <w:r>
        <w:rPr>
          <w:b/>
          <w:bCs/>
        </w:rPr>
        <w:t>Contingency Tracking:</w:t>
      </w:r>
      <w:r>
        <w:t xml:space="preserve"> - EPAM Delivery Manager tracks contingency usage in weekly status report - When contingency reaches 80% used, escalate to Steering Committee - When contingency reaches 100% used, all further CRs are Type 3</w:t>
      </w:r>
    </w:p>
    <w:p w14:paraId="36979CBB" w14:textId="77777777" w:rsidR="001A6BB3" w:rsidRDefault="001E3232">
      <w:r>
        <w:rPr>
          <w:noProof/>
        </w:rPr>
      </w:r>
      <w:r>
        <w:pict w14:anchorId="0F1E24B3">
          <v:rect id="Horizontal Line 9" o:spid="_x0000_s105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1647A29" w14:textId="77777777" w:rsidR="001A6BB3" w:rsidRDefault="00000000">
      <w:pPr>
        <w:pStyle w:val="Heading3"/>
      </w:pPr>
      <w:bookmarkStart w:id="13" w:name="type-3-major-change-5-budget-impact"/>
      <w:bookmarkEnd w:id="12"/>
      <w:r>
        <w:rPr>
          <w:b/>
          <w:bCs/>
        </w:rPr>
        <w:t>Type 3: Major Change (&gt;5% Budget Impact)</w:t>
      </w:r>
    </w:p>
    <w:p w14:paraId="36AF7AFE" w14:textId="77777777" w:rsidR="001A6BB3" w:rsidRDefault="00000000">
      <w:pPr>
        <w:pStyle w:val="FirstParagraph"/>
      </w:pPr>
      <w:r>
        <w:rPr>
          <w:b/>
          <w:bCs/>
        </w:rPr>
        <w:t>Definition:</w:t>
      </w:r>
      <w:r>
        <w:br/>
        <w:t>Significant changes to scope, schedule, budget, or resources that have &gt;5% budget impact.</w:t>
      </w:r>
    </w:p>
    <w:p w14:paraId="050E451C" w14:textId="77777777" w:rsidR="001A6BB3" w:rsidRDefault="00000000">
      <w:pPr>
        <w:pStyle w:val="BodyText"/>
      </w:pPr>
      <w:r>
        <w:rPr>
          <w:b/>
          <w:bCs/>
        </w:rPr>
        <w:t>Budget Threshold:</w:t>
      </w:r>
      <w:r>
        <w:t xml:space="preserve"> - </w:t>
      </w:r>
      <w:r>
        <w:rPr>
          <w:b/>
          <w:bCs/>
        </w:rPr>
        <w:t>6-month project ($675K):</w:t>
      </w:r>
      <w:r>
        <w:t xml:space="preserve"> &gt;$33,750 per CR - </w:t>
      </w:r>
      <w:r>
        <w:rPr>
          <w:b/>
          <w:bCs/>
        </w:rPr>
        <w:t>9-month project ($1.8M):</w:t>
      </w:r>
      <w:r>
        <w:t xml:space="preserve"> &gt;$90,000 per CR</w:t>
      </w:r>
    </w:p>
    <w:p w14:paraId="0F7DE6B1" w14:textId="77777777" w:rsidR="001A6BB3" w:rsidRDefault="00000000">
      <w:pPr>
        <w:pStyle w:val="BodyText"/>
      </w:pPr>
      <w:r>
        <w:rPr>
          <w:b/>
          <w:bCs/>
        </w:rPr>
        <w:t>Characteristics:</w:t>
      </w:r>
      <w:r>
        <w:t xml:space="preserve"> - ✅ Adds significant new functionality (new user story &gt;8 SP, or multiple stories) - ✅ Changes project objectives or success criteria - ✅ Delays major milestones (M1, M2, M3, M4) by &gt;1 sprint - ✅ Requires additional budget beyond contingency - ✅ Requires team size increase or key personnel changes - ✅ Introduces significant new risks or technical complexity</w:t>
      </w:r>
    </w:p>
    <w:p w14:paraId="6C07CB85" w14:textId="77777777" w:rsidR="001A6BB3" w:rsidRDefault="00000000">
      <w:pPr>
        <w:pStyle w:val="BodyText"/>
      </w:pPr>
      <w:r>
        <w:rPr>
          <w:b/>
          <w:bCs/>
        </w:rPr>
        <w:t>Examples:</w:t>
      </w:r>
      <w:r>
        <w:t xml:space="preserve"> - “Can we add a mobile app for insurance agents to access RapidSure on the go?” (Estimated: 34 SP = ~$120K, 3-4 sprints) - “Can we migrate all historical policy data from legacy systems as part of this project?” (Estimated: 21 SP = ~$75K, 2-3 sprints, data quality risks) - “Can we integrate with a new third-party fraud detection system not mentioned in original scope?” (Estimated: 13 SP = ~$45K, integration complexity) - “Can we extend the project by 2 months to include additional AI agents not in original 16 stories?” (Estimated: $300K additional budget)</w:t>
      </w:r>
    </w:p>
    <w:p w14:paraId="0217A881" w14:textId="77777777" w:rsidR="001A6BB3" w:rsidRDefault="00000000">
      <w:pPr>
        <w:pStyle w:val="BodyText"/>
      </w:pPr>
      <w:r>
        <w:rPr>
          <w:b/>
          <w:bCs/>
        </w:rPr>
        <w:t>Budget Impact:</w:t>
      </w:r>
      <w:r>
        <w:t xml:space="preserve"> &gt;5% of total budget; requires </w:t>
      </w:r>
      <w:r>
        <w:rPr>
          <w:b/>
          <w:bCs/>
        </w:rPr>
        <w:t>contract amendment and additional payment</w:t>
      </w:r>
    </w:p>
    <w:p w14:paraId="60A801A7" w14:textId="77777777" w:rsidR="001A6BB3" w:rsidRDefault="00000000">
      <w:pPr>
        <w:pStyle w:val="BodyText"/>
      </w:pPr>
      <w:r>
        <w:rPr>
          <w:b/>
          <w:bCs/>
        </w:rPr>
        <w:t>Approval Process:</w:t>
      </w:r>
      <w:r>
        <w:t xml:space="preserve"> - </w:t>
      </w:r>
      <w:r>
        <w:rPr>
          <w:b/>
          <w:bCs/>
        </w:rPr>
        <w:t>Step 1:</w:t>
      </w:r>
      <w:r>
        <w:t xml:space="preserve"> Change Control Board reviews and recommends to Executive Sponsors - </w:t>
      </w:r>
      <w:r>
        <w:rPr>
          <w:b/>
          <w:bCs/>
        </w:rPr>
        <w:t>Step 2:</w:t>
      </w:r>
      <w:r>
        <w:t xml:space="preserve"> Executive Sponsors (TMNAS CIO + CTO + EPAM Account Manager) approve/reject - </w:t>
      </w:r>
      <w:r>
        <w:rPr>
          <w:b/>
          <w:bCs/>
        </w:rPr>
        <w:t>Step 3:</w:t>
      </w:r>
      <w:r>
        <w:t xml:space="preserve"> If approved, Legal teams execute contract amendment - </w:t>
      </w:r>
      <w:r>
        <w:rPr>
          <w:b/>
          <w:bCs/>
        </w:rPr>
        <w:t>Timeline:</w:t>
      </w:r>
      <w:r>
        <w:t xml:space="preserve"> 2-4 weeks (CR Board → Executive approval → Legal contracting) - </w:t>
      </w:r>
      <w:r>
        <w:rPr>
          <w:b/>
          <w:bCs/>
        </w:rPr>
        <w:t>Documentation:</w:t>
      </w:r>
      <w:r>
        <w:t xml:space="preserve"> Formal CR document, detailed impact assessment, contract amendment, updated Project Charter baseline</w:t>
      </w:r>
    </w:p>
    <w:p w14:paraId="285444A1" w14:textId="77777777" w:rsidR="001A6BB3" w:rsidRDefault="00000000">
      <w:pPr>
        <w:pStyle w:val="BodyText"/>
      </w:pPr>
      <w:r>
        <w:rPr>
          <w:b/>
          <w:bCs/>
        </w:rPr>
        <w:lastRenderedPageBreak/>
        <w:t>Threshold:</w:t>
      </w:r>
      <w:r>
        <w:t xml:space="preserve"> No limit, but each Type 3 CR requires formal contract amendment</w:t>
      </w:r>
    </w:p>
    <w:p w14:paraId="43D9A09E" w14:textId="77777777" w:rsidR="001A6BB3" w:rsidRDefault="001E3232">
      <w:r>
        <w:rPr>
          <w:noProof/>
        </w:rPr>
      </w:r>
      <w:r>
        <w:pict w14:anchorId="5402868D">
          <v:rect id="Horizontal Line 10" o:spid="_x0000_s105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EF395DB" w14:textId="77777777" w:rsidR="001A6BB3" w:rsidRDefault="00000000">
      <w:pPr>
        <w:pStyle w:val="Heading2"/>
      </w:pPr>
      <w:bookmarkStart w:id="14" w:name="change-control-process"/>
      <w:bookmarkEnd w:id="9"/>
      <w:bookmarkEnd w:id="13"/>
      <w:r>
        <w:rPr>
          <w:b/>
          <w:bCs/>
        </w:rPr>
        <w:t>4. CHANGE CONTROL PROCESS</w:t>
      </w:r>
    </w:p>
    <w:p w14:paraId="31C8BED6" w14:textId="77777777" w:rsidR="001A6BB3" w:rsidRDefault="00000000">
      <w:pPr>
        <w:pStyle w:val="Heading3"/>
      </w:pPr>
      <w:bookmarkStart w:id="15" w:name="change-request-workflow"/>
      <w:r>
        <w:rPr>
          <w:b/>
          <w:bCs/>
        </w:rPr>
        <w:t>4.1 Change Request Workflow</w:t>
      </w:r>
    </w:p>
    <w:p w14:paraId="7D4DEE22" w14:textId="77777777" w:rsidR="001A6BB3" w:rsidRDefault="00000000">
      <w:pPr>
        <w:pStyle w:val="FirstParagraph"/>
      </w:pPr>
      <w:r>
        <w:rPr>
          <w:b/>
          <w:bCs/>
        </w:rPr>
        <w:t>5-Step Process:</w:t>
      </w:r>
      <w:r>
        <w:t xml:space="preserve"> Submission → Impact Assessment → CR Board Review → Approval/Rejection → Implementation</w:t>
      </w:r>
    </w:p>
    <w:p w14:paraId="31B578C0" w14:textId="77777777" w:rsidR="001A6BB3" w:rsidRDefault="001E3232">
      <w:r>
        <w:rPr>
          <w:noProof/>
        </w:rPr>
      </w:r>
      <w:r>
        <w:pict w14:anchorId="22A8BD6B">
          <v:rect id="Horizontal Line 11" o:spid="_x0000_s105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9E634E5" w14:textId="77777777" w:rsidR="001A6BB3" w:rsidRDefault="00000000">
      <w:pPr>
        <w:pStyle w:val="Heading3"/>
      </w:pPr>
      <w:bookmarkStart w:id="16" w:name="step-1-change-request-submission"/>
      <w:bookmarkEnd w:id="15"/>
      <w:r>
        <w:rPr>
          <w:b/>
          <w:bCs/>
        </w:rPr>
        <w:t>STEP 1: Change Request Submission</w:t>
      </w:r>
    </w:p>
    <w:p w14:paraId="2F87F22F" w14:textId="77777777" w:rsidR="001A6BB3" w:rsidRDefault="00000000">
      <w:pPr>
        <w:pStyle w:val="FirstParagraph"/>
      </w:pPr>
      <w:r>
        <w:rPr>
          <w:b/>
          <w:bCs/>
        </w:rPr>
        <w:t>Who can submit a CR?</w:t>
      </w:r>
      <w:r>
        <w:t xml:space="preserve"> - TMNAS stakeholders (Product Owner, CTO, business users, SMEs) - EPAM team members (Delivery Manager, Architect, developers, QA)</w:t>
      </w:r>
    </w:p>
    <w:p w14:paraId="0D62C95F" w14:textId="77777777" w:rsidR="001A6BB3" w:rsidRDefault="00000000">
      <w:pPr>
        <w:pStyle w:val="BodyText"/>
      </w:pPr>
      <w:r>
        <w:rPr>
          <w:b/>
          <w:bCs/>
        </w:rPr>
        <w:t>How to submit a CR:</w:t>
      </w:r>
      <w:r>
        <w:t xml:space="preserve"> 1. </w:t>
      </w:r>
      <w:r>
        <w:rPr>
          <w:b/>
          <w:bCs/>
        </w:rPr>
        <w:t>Fill out Change Request Template</w:t>
      </w:r>
      <w:r>
        <w:t xml:space="preserve"> (Appendix A) - CR Title and Description - Business Justification (why is change needed?) - Current State (what exists today?) - Proposed Change (what is requested?) - Impact if NOT approved (risks, consequences)</w:t>
      </w:r>
    </w:p>
    <w:p w14:paraId="21D40240" w14:textId="77777777" w:rsidR="001A6BB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Submit CR to EPAM Delivery Manager</w:t>
      </w:r>
      <w:r>
        <w:t xml:space="preserve"> via:</w:t>
      </w:r>
    </w:p>
    <w:p w14:paraId="5D6728B1" w14:textId="77777777" w:rsidR="001A6BB3" w:rsidRDefault="00000000">
      <w:pPr>
        <w:pStyle w:val="Compact"/>
        <w:numPr>
          <w:ilvl w:val="1"/>
          <w:numId w:val="3"/>
        </w:numPr>
      </w:pPr>
      <w:r>
        <w:t>Email (with CR template attached)</w:t>
      </w:r>
    </w:p>
    <w:p w14:paraId="5990E72A" w14:textId="77777777" w:rsidR="001A6BB3" w:rsidRDefault="00000000">
      <w:pPr>
        <w:pStyle w:val="Compact"/>
        <w:numPr>
          <w:ilvl w:val="1"/>
          <w:numId w:val="3"/>
        </w:numPr>
      </w:pPr>
      <w:r>
        <w:t>Jira ticket (with CR label)</w:t>
      </w:r>
    </w:p>
    <w:p w14:paraId="2701206F" w14:textId="77777777" w:rsidR="001A6BB3" w:rsidRDefault="00000000">
      <w:pPr>
        <w:pStyle w:val="Compact"/>
        <w:numPr>
          <w:ilvl w:val="1"/>
          <w:numId w:val="3"/>
        </w:numPr>
      </w:pPr>
      <w:r>
        <w:t>During backlog grooming or Sprint Planning (verbal request → documented by BA)</w:t>
      </w:r>
    </w:p>
    <w:p w14:paraId="7146048F" w14:textId="77777777" w:rsidR="001A6BB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CR ID Assigned:</w:t>
      </w:r>
      <w:r>
        <w:t xml:space="preserve"> EPAM Delivery Manager assigns unique CR ID (e.g., CR-001, CR-002)</w:t>
      </w:r>
    </w:p>
    <w:p w14:paraId="2629D1AB" w14:textId="77777777" w:rsidR="001A6BB3" w:rsidRDefault="00000000">
      <w:pPr>
        <w:pStyle w:val="FirstParagraph"/>
      </w:pPr>
      <w:r>
        <w:rPr>
          <w:b/>
          <w:bCs/>
        </w:rPr>
        <w:t>Timeline:</w:t>
      </w:r>
      <w:r>
        <w:t xml:space="preserve"> Submit any time; CR Board reviews weekly</w:t>
      </w:r>
    </w:p>
    <w:p w14:paraId="2D5D605E" w14:textId="77777777" w:rsidR="001A6BB3" w:rsidRDefault="001E3232">
      <w:r>
        <w:rPr>
          <w:noProof/>
        </w:rPr>
      </w:r>
      <w:r>
        <w:pict w14:anchorId="6657DBD8">
          <v:rect id="Horizontal Line 12" o:spid="_x0000_s104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246C86B" w14:textId="77777777" w:rsidR="001A6BB3" w:rsidRDefault="00000000">
      <w:pPr>
        <w:pStyle w:val="Heading3"/>
      </w:pPr>
      <w:bookmarkStart w:id="17" w:name="X1a03c10264226bec218f4bb60288a255d6c6538"/>
      <w:bookmarkEnd w:id="16"/>
      <w:r>
        <w:rPr>
          <w:b/>
          <w:bCs/>
        </w:rPr>
        <w:t>STEP 2: Impact Assessment (EPAM Delivery Manager)</w:t>
      </w:r>
    </w:p>
    <w:p w14:paraId="20839BA5" w14:textId="77777777" w:rsidR="001A6BB3" w:rsidRDefault="00000000">
      <w:pPr>
        <w:pStyle w:val="FirstParagraph"/>
      </w:pPr>
      <w:r>
        <w:rPr>
          <w:b/>
          <w:bCs/>
        </w:rPr>
        <w:t>Timeline:</w:t>
      </w:r>
      <w:r>
        <w:t xml:space="preserve"> Within </w:t>
      </w:r>
      <w:r>
        <w:rPr>
          <w:b/>
          <w:bCs/>
        </w:rPr>
        <w:t>3 business days</w:t>
      </w:r>
      <w:r>
        <w:t xml:space="preserve"> of CR submission</w:t>
      </w:r>
    </w:p>
    <w:p w14:paraId="73F6DCA2" w14:textId="77777777" w:rsidR="001A6BB3" w:rsidRDefault="00000000">
      <w:pPr>
        <w:pStyle w:val="BodyText"/>
      </w:pPr>
      <w:r>
        <w:rPr>
          <w:b/>
          <w:bCs/>
        </w:rPr>
        <w:t>Impact Assessment Includes:</w:t>
      </w:r>
    </w:p>
    <w:p w14:paraId="607B2EEE" w14:textId="77777777" w:rsidR="001A6BB3" w:rsidRDefault="00000000">
      <w:pPr>
        <w:pStyle w:val="BodyText"/>
      </w:pPr>
      <w:r>
        <w:rPr>
          <w:b/>
          <w:bCs/>
        </w:rPr>
        <w:t>A. Scope Impact</w:t>
      </w:r>
      <w:r>
        <w:t xml:space="preserve"> - </w:t>
      </w:r>
      <w:r>
        <w:rPr>
          <w:b/>
          <w:bCs/>
        </w:rPr>
        <w:t>User Stories Affected:</w:t>
      </w:r>
      <w:r>
        <w:t xml:space="preserve"> Which existing stories are impacted? (list by US-XXX) - </w:t>
      </w:r>
      <w:r>
        <w:rPr>
          <w:b/>
          <w:bCs/>
        </w:rPr>
        <w:t>New User Stories Required:</w:t>
      </w:r>
      <w:r>
        <w:t xml:space="preserve"> Any new stories needed? (describe, estimate SP) - </w:t>
      </w:r>
      <w:r>
        <w:rPr>
          <w:b/>
          <w:bCs/>
        </w:rPr>
        <w:t>Story Points Added:</w:t>
      </w:r>
      <w:r>
        <w:t xml:space="preserve"> How many SP added to backlog? (e.g., +5 SP) - </w:t>
      </w:r>
      <w:r>
        <w:rPr>
          <w:b/>
          <w:bCs/>
        </w:rPr>
        <w:t>Story Points Removed:</w:t>
      </w:r>
      <w:r>
        <w:t xml:space="preserve"> Any SP removed or descoped? (e.g., -2 SP) - </w:t>
      </w:r>
      <w:r>
        <w:rPr>
          <w:b/>
          <w:bCs/>
        </w:rPr>
        <w:t>Net Scope Change:</w:t>
      </w:r>
      <w:r>
        <w:t xml:space="preserve"> Added - Removed = Net (e.g., +3 SP)</w:t>
      </w:r>
    </w:p>
    <w:p w14:paraId="70C458DE" w14:textId="77777777" w:rsidR="001A6BB3" w:rsidRDefault="00000000">
      <w:pPr>
        <w:pStyle w:val="BodyText"/>
      </w:pPr>
      <w:r>
        <w:rPr>
          <w:b/>
          <w:bCs/>
        </w:rPr>
        <w:lastRenderedPageBreak/>
        <w:t>B. Schedule Impact</w:t>
      </w:r>
      <w:r>
        <w:t xml:space="preserve"> - </w:t>
      </w:r>
      <w:r>
        <w:rPr>
          <w:b/>
          <w:bCs/>
        </w:rPr>
        <w:t>Sprints Affected:</w:t>
      </w:r>
      <w:r>
        <w:t xml:space="preserve"> Which sprints are impacted? (e.g., Sprint 5-7) - </w:t>
      </w:r>
      <w:r>
        <w:rPr>
          <w:b/>
          <w:bCs/>
        </w:rPr>
        <w:t>Sprint Delay:</w:t>
      </w:r>
      <w:r>
        <w:t xml:space="preserve"> Does this delay sprint completion? (e.g., Sprint 6 delayed by 1 week) - </w:t>
      </w:r>
      <w:r>
        <w:rPr>
          <w:b/>
          <w:bCs/>
        </w:rPr>
        <w:t>Milestone Impact:</w:t>
      </w:r>
      <w:r>
        <w:t xml:space="preserve"> Does this delay M1, M2, M3, or M4? (Yes/No, by how much?) - </w:t>
      </w:r>
      <w:r>
        <w:rPr>
          <w:b/>
          <w:bCs/>
        </w:rPr>
        <w:t>Critical Path Impact:</w:t>
      </w:r>
      <w:r>
        <w:t xml:space="preserve"> Does this affect critical path (US-008, US-010, US-015)? (Yes/No) - </w:t>
      </w:r>
      <w:r>
        <w:rPr>
          <w:b/>
          <w:bCs/>
        </w:rPr>
        <w:t>Go-Live Impact:</w:t>
      </w:r>
      <w:r>
        <w:t xml:space="preserve"> Does this delay project completion? (Yes/No, by how much?)</w:t>
      </w:r>
    </w:p>
    <w:p w14:paraId="379238E1" w14:textId="77777777" w:rsidR="001A6BB3" w:rsidRDefault="00000000">
      <w:pPr>
        <w:pStyle w:val="BodyText"/>
      </w:pPr>
      <w:r>
        <w:rPr>
          <w:b/>
          <w:bCs/>
        </w:rPr>
        <w:t>C. Cost Impact</w:t>
      </w:r>
      <w:r>
        <w:t xml:space="preserve"> - </w:t>
      </w:r>
      <w:r>
        <w:rPr>
          <w:b/>
          <w:bCs/>
        </w:rPr>
        <w:t>Estimated Cost:</w:t>
      </w:r>
      <w:r>
        <w:t xml:space="preserve"> Dollar amount or % of budget - </w:t>
      </w:r>
      <w:r>
        <w:rPr>
          <w:b/>
          <w:bCs/>
        </w:rPr>
        <w:t>Calculation:</w:t>
      </w:r>
      <w:r>
        <w:t xml:space="preserve"> Story Points × $3,500/SP (assumed blended rate) = Cost - Example: 5 SP × $3,500 = $17,500 - </w:t>
      </w:r>
      <w:r>
        <w:rPr>
          <w:b/>
          <w:bCs/>
        </w:rPr>
        <w:t>Type Classification:</w:t>
      </w:r>
      <w:r>
        <w:t xml:space="preserve"> Type 1 / Type 2 / Type 3 based on cost threshold - </w:t>
      </w:r>
      <w:r>
        <w:rPr>
          <w:b/>
          <w:bCs/>
        </w:rPr>
        <w:t>Contingency Impact:</w:t>
      </w:r>
      <w:r>
        <w:t xml:space="preserve"> If Type 2, how much contingency is used? (e.g., $17.5K of $108K = 16% of contingency)</w:t>
      </w:r>
    </w:p>
    <w:p w14:paraId="7F9CEFB8" w14:textId="77777777" w:rsidR="001A6BB3" w:rsidRDefault="00000000">
      <w:pPr>
        <w:pStyle w:val="BodyText"/>
      </w:pPr>
      <w:r>
        <w:rPr>
          <w:b/>
          <w:bCs/>
        </w:rPr>
        <w:t>D. Risk Impact</w:t>
      </w:r>
      <w:r>
        <w:t xml:space="preserve"> - </w:t>
      </w:r>
      <w:r>
        <w:rPr>
          <w:b/>
          <w:bCs/>
        </w:rPr>
        <w:t>New Risks Introduced:</w:t>
      </w:r>
      <w:r>
        <w:t xml:space="preserve"> List new risks (e.g., integration complexity, third-party dependency, skill gap) - </w:t>
      </w:r>
      <w:r>
        <w:rPr>
          <w:b/>
          <w:bCs/>
        </w:rPr>
        <w:t>Existing Risks Mitigated:</w:t>
      </w:r>
      <w:r>
        <w:t xml:space="preserve"> List risks reduced by this change (e.g., reduces technical debt, improves performance) - </w:t>
      </w:r>
      <w:r>
        <w:rPr>
          <w:b/>
          <w:bCs/>
        </w:rPr>
        <w:t>Net Risk Assessment:</w:t>
      </w:r>
      <w:r>
        <w:t xml:space="preserve"> Overall risk increase/decrease/neutral</w:t>
      </w:r>
    </w:p>
    <w:p w14:paraId="42A559D5" w14:textId="77777777" w:rsidR="001A6BB3" w:rsidRDefault="00000000">
      <w:pPr>
        <w:pStyle w:val="BodyText"/>
      </w:pPr>
      <w:r>
        <w:rPr>
          <w:b/>
          <w:bCs/>
        </w:rPr>
        <w:t>E. Quality Impact</w:t>
      </w:r>
      <w:r>
        <w:t xml:space="preserve"> - </w:t>
      </w:r>
      <w:r>
        <w:rPr>
          <w:b/>
          <w:bCs/>
        </w:rPr>
        <w:t>Technical Debt Impact:</w:t>
      </w:r>
      <w:r>
        <w:t xml:space="preserve"> Does this increase/decrease technical debt? - </w:t>
      </w:r>
      <w:r>
        <w:rPr>
          <w:b/>
          <w:bCs/>
        </w:rPr>
        <w:t>Code Coverage Impact:</w:t>
      </w:r>
      <w:r>
        <w:t xml:space="preserve"> Does this affect test coverage (positive/negative/neutral)? - </w:t>
      </w:r>
      <w:r>
        <w:rPr>
          <w:b/>
          <w:bCs/>
        </w:rPr>
        <w:t>Architecture Impact:</w:t>
      </w:r>
      <w:r>
        <w:t xml:space="preserve"> Significant architectural change? (Yes/No) - </w:t>
      </w:r>
      <w:r>
        <w:rPr>
          <w:b/>
          <w:bCs/>
        </w:rPr>
        <w:t>Security/Compliance Impact:</w:t>
      </w:r>
      <w:r>
        <w:t xml:space="preserve"> Any security or compliance implications? (Yes/No)</w:t>
      </w:r>
    </w:p>
    <w:p w14:paraId="5C74211C" w14:textId="77777777" w:rsidR="001A6BB3" w:rsidRDefault="00000000">
      <w:pPr>
        <w:pStyle w:val="BodyText"/>
      </w:pPr>
      <w:r>
        <w:rPr>
          <w:b/>
          <w:bCs/>
        </w:rPr>
        <w:t>F. Resource Impact</w:t>
      </w:r>
      <w:r>
        <w:t xml:space="preserve"> - </w:t>
      </w:r>
      <w:r>
        <w:rPr>
          <w:b/>
          <w:bCs/>
        </w:rPr>
        <w:t>Team Capacity Impact:</w:t>
      </w:r>
      <w:r>
        <w:t xml:space="preserve"> Can current team absorb this work within current sprints? (Yes/No) - </w:t>
      </w:r>
      <w:r>
        <w:rPr>
          <w:b/>
          <w:bCs/>
        </w:rPr>
        <w:t>Skill Gap:</w:t>
      </w:r>
      <w:r>
        <w:t xml:space="preserve"> Does team have required skills, or is training/hiring needed? (Yes/No) - </w:t>
      </w:r>
      <w:r>
        <w:rPr>
          <w:b/>
          <w:bCs/>
        </w:rPr>
        <w:t>Key Personnel Impact:</w:t>
      </w:r>
      <w:r>
        <w:t xml:space="preserve"> Does this require specific key personnel? (Yes/No)</w:t>
      </w:r>
    </w:p>
    <w:p w14:paraId="6E271C1D" w14:textId="77777777" w:rsidR="001A6BB3" w:rsidRDefault="00000000">
      <w:pPr>
        <w:pStyle w:val="BodyText"/>
      </w:pPr>
      <w:r>
        <w:rPr>
          <w:b/>
          <w:bCs/>
        </w:rPr>
        <w:t>G. Dependencies</w:t>
      </w:r>
      <w:r>
        <w:t xml:space="preserve"> - </w:t>
      </w:r>
      <w:r>
        <w:rPr>
          <w:b/>
          <w:bCs/>
        </w:rPr>
        <w:t>New Dependencies Introduced:</w:t>
      </w:r>
      <w:r>
        <w:t xml:space="preserve"> Any new dependencies on external systems, TMNAS teams, or third parties? - </w:t>
      </w:r>
      <w:r>
        <w:rPr>
          <w:b/>
          <w:bCs/>
        </w:rPr>
        <w:t>Existing Dependencies Affected:</w:t>
      </w:r>
      <w:r>
        <w:t xml:space="preserve"> Does this change existing dependencies?</w:t>
      </w:r>
    </w:p>
    <w:p w14:paraId="6D6E88C8" w14:textId="77777777" w:rsidR="001A6BB3" w:rsidRDefault="00000000">
      <w:pPr>
        <w:pStyle w:val="BodyText"/>
      </w:pPr>
      <w:r>
        <w:rPr>
          <w:b/>
          <w:bCs/>
        </w:rPr>
        <w:t>H. Alternatives Considered</w:t>
      </w:r>
      <w:r>
        <w:t xml:space="preserve"> - </w:t>
      </w:r>
      <w:r>
        <w:rPr>
          <w:b/>
          <w:bCs/>
        </w:rPr>
        <w:t>Alternative 1:</w:t>
      </w:r>
      <w:r>
        <w:t xml:space="preserve"> [Describe lower-cost or lower-risk alternative] - </w:t>
      </w:r>
      <w:r>
        <w:rPr>
          <w:b/>
          <w:bCs/>
        </w:rPr>
        <w:t>Alternative 2:</w:t>
      </w:r>
      <w:r>
        <w:t xml:space="preserve"> [Describe another approach] - </w:t>
      </w:r>
      <w:r>
        <w:rPr>
          <w:b/>
          <w:bCs/>
        </w:rPr>
        <w:t>Do Nothing:</w:t>
      </w:r>
      <w:r>
        <w:t xml:space="preserve"> What happens if CR is rejected? (consequences, workarounds)</w:t>
      </w:r>
    </w:p>
    <w:p w14:paraId="4482516C" w14:textId="77777777" w:rsidR="001A6BB3" w:rsidRDefault="00000000">
      <w:pPr>
        <w:pStyle w:val="BodyText"/>
      </w:pPr>
      <w:r>
        <w:rPr>
          <w:b/>
          <w:bCs/>
        </w:rPr>
        <w:t>I. EPAM Recommendation</w:t>
      </w:r>
      <w:r>
        <w:t xml:space="preserve"> - </w:t>
      </w:r>
      <w:r>
        <w:rPr>
          <w:b/>
          <w:bCs/>
        </w:rPr>
        <w:t>Recommendation:</w:t>
      </w:r>
      <w:r>
        <w:t xml:space="preserve"> ☐ Approve ☐ Reject ☐ Defer ☐ Approve with Conditions - </w:t>
      </w:r>
      <w:r>
        <w:rPr>
          <w:b/>
          <w:bCs/>
        </w:rPr>
        <w:t>Rationale:</w:t>
      </w:r>
      <w:r>
        <w:t xml:space="preserve"> [Explain recommendation based on business value vs. impact]</w:t>
      </w:r>
    </w:p>
    <w:p w14:paraId="567A844F" w14:textId="77777777" w:rsidR="001A6BB3" w:rsidRDefault="00000000">
      <w:pPr>
        <w:pStyle w:val="BodyText"/>
      </w:pPr>
      <w:r>
        <w:rPr>
          <w:b/>
          <w:bCs/>
        </w:rPr>
        <w:t>Deliverable:</w:t>
      </w:r>
      <w:r>
        <w:t xml:space="preserve"> Completed </w:t>
      </w:r>
      <w:r>
        <w:rPr>
          <w:b/>
          <w:bCs/>
        </w:rPr>
        <w:t>Change Request Impact Assessment</w:t>
      </w:r>
      <w:r>
        <w:t xml:space="preserve"> (Appendix A, Part 2)</w:t>
      </w:r>
    </w:p>
    <w:p w14:paraId="3532B001" w14:textId="77777777" w:rsidR="001A6BB3" w:rsidRDefault="001E3232">
      <w:r>
        <w:rPr>
          <w:noProof/>
        </w:rPr>
      </w:r>
      <w:r>
        <w:pict w14:anchorId="0FEDB70B">
          <v:rect id="Horizontal Line 13" o:spid="_x0000_s104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496E004" w14:textId="77777777" w:rsidR="001A6BB3" w:rsidRDefault="00000000">
      <w:pPr>
        <w:pStyle w:val="Heading3"/>
      </w:pPr>
      <w:bookmarkStart w:id="18" w:name="step-3-change-control-board-review"/>
      <w:bookmarkEnd w:id="17"/>
      <w:r>
        <w:rPr>
          <w:b/>
          <w:bCs/>
        </w:rPr>
        <w:t>STEP 3: Change Control Board Review</w:t>
      </w:r>
    </w:p>
    <w:p w14:paraId="5B1CE87F" w14:textId="77777777" w:rsidR="001A6BB3" w:rsidRDefault="00000000">
      <w:pPr>
        <w:pStyle w:val="FirstParagraph"/>
      </w:pPr>
      <w:r>
        <w:rPr>
          <w:b/>
          <w:bCs/>
        </w:rPr>
        <w:t>Change Control Board (CR Board) Composition: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21"/>
        <w:gridCol w:w="1123"/>
        <w:gridCol w:w="2246"/>
        <w:gridCol w:w="3370"/>
      </w:tblGrid>
      <w:tr w:rsidR="001A6BB3" w14:paraId="133C9BF7" w14:textId="77777777" w:rsidTr="001A6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7" w:type="dxa"/>
          </w:tcPr>
          <w:p w14:paraId="7F103151" w14:textId="77777777" w:rsidR="001A6BB3" w:rsidRDefault="00000000">
            <w:pPr>
              <w:pStyle w:val="Compact"/>
            </w:pPr>
            <w:r>
              <w:t>Organization</w:t>
            </w:r>
          </w:p>
        </w:tc>
        <w:tc>
          <w:tcPr>
            <w:tcW w:w="950" w:type="dxa"/>
          </w:tcPr>
          <w:p w14:paraId="2B40E0D2" w14:textId="77777777" w:rsidR="001A6BB3" w:rsidRDefault="00000000">
            <w:pPr>
              <w:pStyle w:val="Compact"/>
            </w:pPr>
            <w:r>
              <w:t>Role</w:t>
            </w:r>
          </w:p>
        </w:tc>
        <w:tc>
          <w:tcPr>
            <w:tcW w:w="1900" w:type="dxa"/>
          </w:tcPr>
          <w:p w14:paraId="72FD9D72" w14:textId="77777777" w:rsidR="001A6BB3" w:rsidRDefault="00000000">
            <w:pPr>
              <w:pStyle w:val="Compact"/>
            </w:pPr>
            <w:r>
              <w:t>Name (TBD)</w:t>
            </w:r>
          </w:p>
        </w:tc>
        <w:tc>
          <w:tcPr>
            <w:tcW w:w="2851" w:type="dxa"/>
          </w:tcPr>
          <w:p w14:paraId="068E115C" w14:textId="77777777" w:rsidR="001A6BB3" w:rsidRDefault="00000000">
            <w:pPr>
              <w:pStyle w:val="Compact"/>
            </w:pPr>
            <w:r>
              <w:t>Responsibilities</w:t>
            </w:r>
          </w:p>
        </w:tc>
      </w:tr>
      <w:tr w:rsidR="001A6BB3" w14:paraId="7F518A55" w14:textId="77777777">
        <w:tc>
          <w:tcPr>
            <w:tcW w:w="2217" w:type="dxa"/>
          </w:tcPr>
          <w:p w14:paraId="17380649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EPAM</w:t>
            </w:r>
          </w:p>
        </w:tc>
        <w:tc>
          <w:tcPr>
            <w:tcW w:w="950" w:type="dxa"/>
          </w:tcPr>
          <w:p w14:paraId="5B55D0CC" w14:textId="77777777" w:rsidR="001A6BB3" w:rsidRDefault="00000000">
            <w:pPr>
              <w:pStyle w:val="Compact"/>
            </w:pPr>
            <w:r>
              <w:t>Delivery Manager</w:t>
            </w:r>
          </w:p>
        </w:tc>
        <w:tc>
          <w:tcPr>
            <w:tcW w:w="1900" w:type="dxa"/>
          </w:tcPr>
          <w:p w14:paraId="0637F762" w14:textId="77777777" w:rsidR="001A6BB3" w:rsidRDefault="00000000">
            <w:pPr>
              <w:pStyle w:val="Compact"/>
            </w:pPr>
            <w:r>
              <w:t>TBD</w:t>
            </w:r>
          </w:p>
        </w:tc>
        <w:tc>
          <w:tcPr>
            <w:tcW w:w="2851" w:type="dxa"/>
          </w:tcPr>
          <w:p w14:paraId="2C1A12D7" w14:textId="77777777" w:rsidR="001A6BB3" w:rsidRDefault="00000000">
            <w:pPr>
              <w:pStyle w:val="Compact"/>
            </w:pPr>
            <w:r>
              <w:t>Chair CR Board, present impact assessments, facilitate decisions</w:t>
            </w:r>
          </w:p>
        </w:tc>
      </w:tr>
      <w:tr w:rsidR="001A6BB3" w14:paraId="169E5B20" w14:textId="77777777">
        <w:tc>
          <w:tcPr>
            <w:tcW w:w="2217" w:type="dxa"/>
          </w:tcPr>
          <w:p w14:paraId="7634E2F9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EPAM</w:t>
            </w:r>
          </w:p>
        </w:tc>
        <w:tc>
          <w:tcPr>
            <w:tcW w:w="950" w:type="dxa"/>
          </w:tcPr>
          <w:p w14:paraId="65F473A6" w14:textId="77777777" w:rsidR="001A6BB3" w:rsidRDefault="00000000">
            <w:pPr>
              <w:pStyle w:val="Compact"/>
            </w:pPr>
            <w:r>
              <w:t>Business Analyst</w:t>
            </w:r>
          </w:p>
        </w:tc>
        <w:tc>
          <w:tcPr>
            <w:tcW w:w="1900" w:type="dxa"/>
          </w:tcPr>
          <w:p w14:paraId="6E05979F" w14:textId="77777777" w:rsidR="001A6BB3" w:rsidRDefault="00000000">
            <w:pPr>
              <w:pStyle w:val="Compact"/>
            </w:pPr>
            <w:r>
              <w:t>TBD</w:t>
            </w:r>
          </w:p>
        </w:tc>
        <w:tc>
          <w:tcPr>
            <w:tcW w:w="2851" w:type="dxa"/>
          </w:tcPr>
          <w:p w14:paraId="67969350" w14:textId="77777777" w:rsidR="001A6BB3" w:rsidRDefault="00000000">
            <w:pPr>
              <w:pStyle w:val="Compact"/>
            </w:pPr>
            <w:r>
              <w:t>Document CRs, update CR log, track scope changes</w:t>
            </w:r>
          </w:p>
        </w:tc>
      </w:tr>
      <w:tr w:rsidR="001A6BB3" w14:paraId="091CD560" w14:textId="77777777">
        <w:tc>
          <w:tcPr>
            <w:tcW w:w="2217" w:type="dxa"/>
          </w:tcPr>
          <w:p w14:paraId="541AA627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EPAM</w:t>
            </w:r>
          </w:p>
        </w:tc>
        <w:tc>
          <w:tcPr>
            <w:tcW w:w="950" w:type="dxa"/>
          </w:tcPr>
          <w:p w14:paraId="1D65039B" w14:textId="77777777" w:rsidR="001A6BB3" w:rsidRDefault="00000000">
            <w:pPr>
              <w:pStyle w:val="Compact"/>
            </w:pPr>
            <w:r>
              <w:t>Solution Architect</w:t>
            </w:r>
          </w:p>
        </w:tc>
        <w:tc>
          <w:tcPr>
            <w:tcW w:w="1900" w:type="dxa"/>
          </w:tcPr>
          <w:p w14:paraId="47481831" w14:textId="77777777" w:rsidR="001A6BB3" w:rsidRDefault="00000000">
            <w:pPr>
              <w:pStyle w:val="Compact"/>
            </w:pPr>
            <w:r>
              <w:t>TBD (as needed)</w:t>
            </w:r>
          </w:p>
        </w:tc>
        <w:tc>
          <w:tcPr>
            <w:tcW w:w="2851" w:type="dxa"/>
          </w:tcPr>
          <w:p w14:paraId="33D4E332" w14:textId="77777777" w:rsidR="001A6BB3" w:rsidRDefault="00000000">
            <w:pPr>
              <w:pStyle w:val="Compact"/>
            </w:pPr>
            <w:r>
              <w:t>Provide technical input on architecture/risk impact</w:t>
            </w:r>
          </w:p>
        </w:tc>
      </w:tr>
      <w:tr w:rsidR="001A6BB3" w14:paraId="72AE8BFA" w14:textId="77777777">
        <w:tc>
          <w:tcPr>
            <w:tcW w:w="2217" w:type="dxa"/>
          </w:tcPr>
          <w:p w14:paraId="3232800B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TMNAS</w:t>
            </w:r>
          </w:p>
        </w:tc>
        <w:tc>
          <w:tcPr>
            <w:tcW w:w="950" w:type="dxa"/>
          </w:tcPr>
          <w:p w14:paraId="5666FA5D" w14:textId="77777777" w:rsidR="001A6BB3" w:rsidRDefault="00000000">
            <w:pPr>
              <w:pStyle w:val="Compact"/>
            </w:pPr>
            <w:r>
              <w:t>Product Owner</w:t>
            </w:r>
          </w:p>
        </w:tc>
        <w:tc>
          <w:tcPr>
            <w:tcW w:w="1900" w:type="dxa"/>
          </w:tcPr>
          <w:p w14:paraId="479FAFDB" w14:textId="77777777" w:rsidR="001A6BB3" w:rsidRDefault="00000000">
            <w:pPr>
              <w:pStyle w:val="Compact"/>
            </w:pPr>
            <w:r>
              <w:t>TBD</w:t>
            </w:r>
          </w:p>
        </w:tc>
        <w:tc>
          <w:tcPr>
            <w:tcW w:w="2851" w:type="dxa"/>
          </w:tcPr>
          <w:p w14:paraId="542A37E1" w14:textId="77777777" w:rsidR="001A6BB3" w:rsidRDefault="00000000">
            <w:pPr>
              <w:pStyle w:val="Compact"/>
            </w:pPr>
            <w:r>
              <w:t>Represent business stakeholder interests, vote on CRs</w:t>
            </w:r>
          </w:p>
        </w:tc>
      </w:tr>
      <w:tr w:rsidR="001A6BB3" w14:paraId="1596B2C6" w14:textId="77777777">
        <w:tc>
          <w:tcPr>
            <w:tcW w:w="2217" w:type="dxa"/>
          </w:tcPr>
          <w:p w14:paraId="2D3CDC79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TMNAS</w:t>
            </w:r>
          </w:p>
        </w:tc>
        <w:tc>
          <w:tcPr>
            <w:tcW w:w="950" w:type="dxa"/>
          </w:tcPr>
          <w:p w14:paraId="12E2E1F4" w14:textId="77777777" w:rsidR="001A6BB3" w:rsidRDefault="00000000">
            <w:pPr>
              <w:pStyle w:val="Compact"/>
            </w:pPr>
            <w:r>
              <w:t>CTO / Prashant</w:t>
            </w:r>
          </w:p>
        </w:tc>
        <w:tc>
          <w:tcPr>
            <w:tcW w:w="1900" w:type="dxa"/>
          </w:tcPr>
          <w:p w14:paraId="250318DF" w14:textId="77777777" w:rsidR="001A6BB3" w:rsidRDefault="00000000">
            <w:pPr>
              <w:pStyle w:val="Compact"/>
            </w:pPr>
            <w:r>
              <w:t>TBD</w:t>
            </w:r>
          </w:p>
        </w:tc>
        <w:tc>
          <w:tcPr>
            <w:tcW w:w="2851" w:type="dxa"/>
          </w:tcPr>
          <w:p w14:paraId="02DDE494" w14:textId="77777777" w:rsidR="001A6BB3" w:rsidRDefault="00000000">
            <w:pPr>
              <w:pStyle w:val="Compact"/>
            </w:pPr>
            <w:r>
              <w:t>Approve technical changes, vote on CRs, escalate Type 3 to CIO</w:t>
            </w:r>
          </w:p>
        </w:tc>
      </w:tr>
      <w:tr w:rsidR="001A6BB3" w14:paraId="1474D5BE" w14:textId="77777777">
        <w:tc>
          <w:tcPr>
            <w:tcW w:w="2217" w:type="dxa"/>
          </w:tcPr>
          <w:p w14:paraId="51550177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TMNAS</w:t>
            </w:r>
          </w:p>
        </w:tc>
        <w:tc>
          <w:tcPr>
            <w:tcW w:w="950" w:type="dxa"/>
          </w:tcPr>
          <w:p w14:paraId="4526112A" w14:textId="77777777" w:rsidR="001A6BB3" w:rsidRDefault="00000000">
            <w:pPr>
              <w:pStyle w:val="Compact"/>
            </w:pPr>
            <w:r>
              <w:t>Business Analyst</w:t>
            </w:r>
          </w:p>
        </w:tc>
        <w:tc>
          <w:tcPr>
            <w:tcW w:w="1900" w:type="dxa"/>
          </w:tcPr>
          <w:p w14:paraId="606D576A" w14:textId="77777777" w:rsidR="001A6BB3" w:rsidRDefault="00000000">
            <w:pPr>
              <w:pStyle w:val="Compact"/>
            </w:pPr>
            <w:r>
              <w:t>TBD (optional)</w:t>
            </w:r>
          </w:p>
        </w:tc>
        <w:tc>
          <w:tcPr>
            <w:tcW w:w="2851" w:type="dxa"/>
          </w:tcPr>
          <w:p w14:paraId="5DBF7192" w14:textId="77777777" w:rsidR="001A6BB3" w:rsidRDefault="00000000">
            <w:pPr>
              <w:pStyle w:val="Compact"/>
            </w:pPr>
            <w:r>
              <w:t>Provide business context, clarify requirements</w:t>
            </w:r>
          </w:p>
        </w:tc>
      </w:tr>
    </w:tbl>
    <w:p w14:paraId="61389C7C" w14:textId="77777777" w:rsidR="001A6BB3" w:rsidRDefault="00000000">
      <w:pPr>
        <w:pStyle w:val="BodyText"/>
      </w:pPr>
      <w:r>
        <w:rPr>
          <w:b/>
          <w:bCs/>
        </w:rPr>
        <w:t>Meeting Cadence:</w:t>
      </w:r>
      <w:r>
        <w:t xml:space="preserve"> - </w:t>
      </w:r>
      <w:r>
        <w:rPr>
          <w:b/>
          <w:bCs/>
        </w:rPr>
        <w:t>Regular Meetings:</w:t>
      </w:r>
      <w:r>
        <w:t xml:space="preserve"> Weekly, 30 minutes, Wednesdays 10:00 AM (TBD - client workshop) - </w:t>
      </w:r>
      <w:r>
        <w:rPr>
          <w:b/>
          <w:bCs/>
        </w:rPr>
        <w:t>Ad-Hoc Meetings:</w:t>
      </w:r>
      <w:r>
        <w:t xml:space="preserve"> Scheduled as needed for urgent CRs (within 2 business days of request)</w:t>
      </w:r>
    </w:p>
    <w:p w14:paraId="53D81F4E" w14:textId="77777777" w:rsidR="001A6BB3" w:rsidRDefault="00000000">
      <w:pPr>
        <w:pStyle w:val="BodyText"/>
      </w:pPr>
      <w:r>
        <w:rPr>
          <w:b/>
          <w:bCs/>
        </w:rPr>
        <w:t>CR Board Meeting Agenda:</w:t>
      </w:r>
    </w:p>
    <w:p w14:paraId="2535E082" w14:textId="77777777" w:rsidR="001A6BB3" w:rsidRDefault="00000000">
      <w:pPr>
        <w:pStyle w:val="BodyText"/>
      </w:pPr>
      <w:r>
        <w:rPr>
          <w:b/>
          <w:bCs/>
        </w:rPr>
        <w:t>1. Review CR Log Status (5 min)</w:t>
      </w:r>
      <w:r>
        <w:t xml:space="preserve"> - CRs submitted since last meeting - CRs pending decision - CRs approved and in implementation - CRs completed</w:t>
      </w:r>
    </w:p>
    <w:p w14:paraId="1EF2A7A8" w14:textId="77777777" w:rsidR="001A6BB3" w:rsidRDefault="00000000">
      <w:pPr>
        <w:pStyle w:val="BodyText"/>
      </w:pPr>
      <w:r>
        <w:rPr>
          <w:b/>
          <w:bCs/>
        </w:rPr>
        <w:t>2. Review New CRs (15 min, ~3 CRs per meeting)</w:t>
      </w:r>
      <w:r>
        <w:t xml:space="preserve"> - EPAM DM presents each new CR: - CR Title, Submitter, Business Justification - Impact Assessment Summary (scope, schedule, cost, risk) - EPAM Recommendation - Discussion: Questions, clarifications, concerns - Vote: Approve / Reject / Defer</w:t>
      </w:r>
    </w:p>
    <w:p w14:paraId="5E1695FF" w14:textId="77777777" w:rsidR="001A6BB3" w:rsidRDefault="00000000">
      <w:pPr>
        <w:pStyle w:val="BodyText"/>
      </w:pPr>
      <w:r>
        <w:rPr>
          <w:b/>
          <w:bCs/>
        </w:rPr>
        <w:t>3. Review Type 3 CRs (5 min)</w:t>
      </w:r>
      <w:r>
        <w:t xml:space="preserve"> - CRs requiring Executive Sponsor approval - CR Board recommendation to Executives - Next steps (schedule Executive Sponsor meeting)</w:t>
      </w:r>
    </w:p>
    <w:p w14:paraId="238539CB" w14:textId="77777777" w:rsidR="001A6BB3" w:rsidRDefault="00000000">
      <w:pPr>
        <w:pStyle w:val="BodyText"/>
      </w:pPr>
      <w:r>
        <w:rPr>
          <w:b/>
          <w:bCs/>
        </w:rPr>
        <w:t>4. Contingency Status (3 min)</w:t>
      </w:r>
      <w:r>
        <w:t xml:space="preserve"> - Current contingency usage (% of 20% buffer used) - Forecast: Will contingency be exhausted? - Action: If &gt;80% used, escalate to Steering Committee</w:t>
      </w:r>
    </w:p>
    <w:p w14:paraId="4906F8A3" w14:textId="77777777" w:rsidR="001A6BB3" w:rsidRDefault="00000000">
      <w:pPr>
        <w:pStyle w:val="BodyText"/>
      </w:pPr>
      <w:r>
        <w:rPr>
          <w:b/>
          <w:bCs/>
        </w:rPr>
        <w:t>5. Action Items &amp; Next Meeting (2 min)</w:t>
      </w:r>
      <w:r>
        <w:t xml:space="preserve"> - Action items assigned - Next meeting date confirmed</w:t>
      </w:r>
    </w:p>
    <w:p w14:paraId="2B7D6187" w14:textId="77777777" w:rsidR="001A6BB3" w:rsidRDefault="00000000">
      <w:pPr>
        <w:pStyle w:val="BodyText"/>
      </w:pPr>
      <w:r>
        <w:rPr>
          <w:b/>
          <w:bCs/>
        </w:rPr>
        <w:t>Decision-Making Process:</w:t>
      </w:r>
    </w:p>
    <w:p w14:paraId="0413497E" w14:textId="77777777" w:rsidR="001A6BB3" w:rsidRDefault="00000000">
      <w:pPr>
        <w:pStyle w:val="BodyText"/>
      </w:pPr>
      <w:r>
        <w:rPr>
          <w:b/>
          <w:bCs/>
        </w:rPr>
        <w:lastRenderedPageBreak/>
        <w:t>Voting:</w:t>
      </w:r>
      <w:r>
        <w:t xml:space="preserve"> - Each CR Board member has one vote (EPAM DM, EPAM BA, TMNAS PO, TMNAS CTO = 4 votes total) - </w:t>
      </w:r>
      <w:r>
        <w:rPr>
          <w:b/>
          <w:bCs/>
        </w:rPr>
        <w:t>Type 1 CRs:</w:t>
      </w:r>
      <w:r>
        <w:t xml:space="preserve"> No CR Board vote needed (EPAM DM approves) - </w:t>
      </w:r>
      <w:r>
        <w:rPr>
          <w:b/>
          <w:bCs/>
        </w:rPr>
        <w:t>Type 2 CRs:</w:t>
      </w:r>
      <w:r>
        <w:t xml:space="preserve"> Majority vote required (3 of 4 votes to approve) - </w:t>
      </w:r>
      <w:r>
        <w:rPr>
          <w:b/>
          <w:bCs/>
        </w:rPr>
        <w:t>Type 3 CRs:</w:t>
      </w:r>
      <w:r>
        <w:t xml:space="preserve"> CR Board makes recommendation; Executives have final approval</w:t>
      </w:r>
    </w:p>
    <w:p w14:paraId="72F72B41" w14:textId="77777777" w:rsidR="001A6BB3" w:rsidRDefault="00000000">
      <w:pPr>
        <w:pStyle w:val="BodyText"/>
      </w:pPr>
      <w:r>
        <w:rPr>
          <w:b/>
          <w:bCs/>
        </w:rPr>
        <w:t>Tie-Breaker:</w:t>
      </w:r>
      <w:r>
        <w:t xml:space="preserve"> - If CR Board is deadlocked (2-2 vote), escalate to Steering Committee for decision</w:t>
      </w:r>
    </w:p>
    <w:p w14:paraId="0F435D91" w14:textId="77777777" w:rsidR="001A6BB3" w:rsidRDefault="00000000">
      <w:pPr>
        <w:pStyle w:val="BodyText"/>
      </w:pPr>
      <w:r>
        <w:rPr>
          <w:b/>
          <w:bCs/>
        </w:rPr>
        <w:t>Decision Options:</w:t>
      </w:r>
      <w:r>
        <w:t xml:space="preserve"> - </w:t>
      </w:r>
      <w:r>
        <w:rPr>
          <w:b/>
          <w:bCs/>
        </w:rPr>
        <w:t>Approve:</w:t>
      </w:r>
      <w:r>
        <w:t xml:space="preserve"> CR is approved; move to implementation (Step 5) - </w:t>
      </w:r>
      <w:r>
        <w:rPr>
          <w:b/>
          <w:bCs/>
        </w:rPr>
        <w:t>Approve with Conditions:</w:t>
      </w:r>
      <w:r>
        <w:t xml:space="preserve"> CR is approved if specific conditions are met (e.g., “Approve if TMNAS can provide API contract by Sprint 5”) - </w:t>
      </w:r>
      <w:r>
        <w:rPr>
          <w:b/>
          <w:bCs/>
        </w:rPr>
        <w:t>Reject:</w:t>
      </w:r>
      <w:r>
        <w:t xml:space="preserve"> CR is rejected; EPAM DM communicates decision and rationale to submitter - </w:t>
      </w:r>
      <w:r>
        <w:rPr>
          <w:b/>
          <w:bCs/>
        </w:rPr>
        <w:t>Defer:</w:t>
      </w:r>
      <w:r>
        <w:t xml:space="preserve"> CR is deferred to future phase (e.g., Phase 2, post-project); added to “parking lot”</w:t>
      </w:r>
    </w:p>
    <w:p w14:paraId="26694E62" w14:textId="77777777" w:rsidR="001A6BB3" w:rsidRDefault="00000000">
      <w:pPr>
        <w:pStyle w:val="BodyText"/>
      </w:pPr>
      <w:r>
        <w:rPr>
          <w:b/>
          <w:bCs/>
        </w:rPr>
        <w:t>Documentation:</w:t>
      </w:r>
      <w:r>
        <w:t xml:space="preserve"> - CR Board meeting minutes (attendees, CRs discussed, decisions, votes) - CR log updated with decisions - CR submitter notified of decision (within 1 business day of meeting)</w:t>
      </w:r>
    </w:p>
    <w:p w14:paraId="30F0BCC0" w14:textId="77777777" w:rsidR="001A6BB3" w:rsidRDefault="001E3232">
      <w:r>
        <w:rPr>
          <w:noProof/>
        </w:rPr>
      </w:r>
      <w:r>
        <w:pict w14:anchorId="43EB69A5">
          <v:rect id="Horizontal Line 14" o:spid="_x0000_s104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E85DF9A" w14:textId="77777777" w:rsidR="001A6BB3" w:rsidRDefault="00000000">
      <w:pPr>
        <w:pStyle w:val="Heading3"/>
      </w:pPr>
      <w:bookmarkStart w:id="19" w:name="X01af24a9e984a0560838979ce40614cb728cc4d"/>
      <w:bookmarkEnd w:id="18"/>
      <w:r>
        <w:rPr>
          <w:b/>
          <w:bCs/>
        </w:rPr>
        <w:t>STEP 4: Executive Sponsor Approval (Type 3 CRs Only)</w:t>
      </w:r>
    </w:p>
    <w:p w14:paraId="10DFE639" w14:textId="77777777" w:rsidR="001A6BB3" w:rsidRDefault="00000000">
      <w:pPr>
        <w:pStyle w:val="FirstParagraph"/>
      </w:pPr>
      <w:r>
        <w:rPr>
          <w:b/>
          <w:bCs/>
        </w:rPr>
        <w:t>Executive Sponsor Composition: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3"/>
        <w:gridCol w:w="1059"/>
        <w:gridCol w:w="2119"/>
        <w:gridCol w:w="3709"/>
      </w:tblGrid>
      <w:tr w:rsidR="001A6BB3" w14:paraId="42CCA147" w14:textId="77777777" w:rsidTr="001A6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2" w:type="dxa"/>
          </w:tcPr>
          <w:p w14:paraId="788FD2EC" w14:textId="77777777" w:rsidR="001A6BB3" w:rsidRDefault="00000000">
            <w:pPr>
              <w:pStyle w:val="Compact"/>
            </w:pPr>
            <w:r>
              <w:t>Organization</w:t>
            </w:r>
          </w:p>
        </w:tc>
        <w:tc>
          <w:tcPr>
            <w:tcW w:w="896" w:type="dxa"/>
          </w:tcPr>
          <w:p w14:paraId="409BAD1B" w14:textId="77777777" w:rsidR="001A6BB3" w:rsidRDefault="00000000">
            <w:pPr>
              <w:pStyle w:val="Compact"/>
            </w:pPr>
            <w:r>
              <w:t>Role</w:t>
            </w:r>
          </w:p>
        </w:tc>
        <w:tc>
          <w:tcPr>
            <w:tcW w:w="1793" w:type="dxa"/>
          </w:tcPr>
          <w:p w14:paraId="2F4CCAF0" w14:textId="77777777" w:rsidR="001A6BB3" w:rsidRDefault="00000000">
            <w:pPr>
              <w:pStyle w:val="Compact"/>
            </w:pPr>
            <w:r>
              <w:t>Name (TBD)</w:t>
            </w:r>
          </w:p>
        </w:tc>
        <w:tc>
          <w:tcPr>
            <w:tcW w:w="3138" w:type="dxa"/>
          </w:tcPr>
          <w:p w14:paraId="301222C5" w14:textId="77777777" w:rsidR="001A6BB3" w:rsidRDefault="00000000">
            <w:pPr>
              <w:pStyle w:val="Compact"/>
            </w:pPr>
            <w:r>
              <w:t>Approval Authority</w:t>
            </w:r>
          </w:p>
        </w:tc>
      </w:tr>
      <w:tr w:rsidR="001A6BB3" w14:paraId="691BD269" w14:textId="77777777">
        <w:tc>
          <w:tcPr>
            <w:tcW w:w="2092" w:type="dxa"/>
          </w:tcPr>
          <w:p w14:paraId="3F540619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TMNAS</w:t>
            </w:r>
          </w:p>
        </w:tc>
        <w:tc>
          <w:tcPr>
            <w:tcW w:w="896" w:type="dxa"/>
          </w:tcPr>
          <w:p w14:paraId="157AB6BD" w14:textId="77777777" w:rsidR="001A6BB3" w:rsidRDefault="00000000">
            <w:pPr>
              <w:pStyle w:val="Compact"/>
            </w:pPr>
            <w:r>
              <w:t>Chief Information Officer (CIO)</w:t>
            </w:r>
          </w:p>
        </w:tc>
        <w:tc>
          <w:tcPr>
            <w:tcW w:w="1793" w:type="dxa"/>
          </w:tcPr>
          <w:p w14:paraId="1FC13958" w14:textId="77777777" w:rsidR="001A6BB3" w:rsidRDefault="00000000">
            <w:pPr>
              <w:pStyle w:val="Compact"/>
            </w:pPr>
            <w:r>
              <w:t>Lana</w:t>
            </w:r>
          </w:p>
        </w:tc>
        <w:tc>
          <w:tcPr>
            <w:tcW w:w="3138" w:type="dxa"/>
          </w:tcPr>
          <w:p w14:paraId="52C19FC9" w14:textId="77777777" w:rsidR="001A6BB3" w:rsidRDefault="00000000">
            <w:pPr>
              <w:pStyle w:val="Compact"/>
            </w:pPr>
            <w:r>
              <w:t>Final approval for Type 3 CRs (budget, strategic direction)</w:t>
            </w:r>
          </w:p>
        </w:tc>
      </w:tr>
      <w:tr w:rsidR="001A6BB3" w14:paraId="35C5FA63" w14:textId="77777777">
        <w:tc>
          <w:tcPr>
            <w:tcW w:w="2092" w:type="dxa"/>
          </w:tcPr>
          <w:p w14:paraId="6B63F1AA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TMNAS</w:t>
            </w:r>
          </w:p>
        </w:tc>
        <w:tc>
          <w:tcPr>
            <w:tcW w:w="896" w:type="dxa"/>
          </w:tcPr>
          <w:p w14:paraId="743AF9B2" w14:textId="77777777" w:rsidR="001A6BB3" w:rsidRDefault="00000000">
            <w:pPr>
              <w:pStyle w:val="Compact"/>
            </w:pPr>
            <w:r>
              <w:t>Chief Technology Officer (CTO)</w:t>
            </w:r>
          </w:p>
        </w:tc>
        <w:tc>
          <w:tcPr>
            <w:tcW w:w="1793" w:type="dxa"/>
          </w:tcPr>
          <w:p w14:paraId="158A13EF" w14:textId="77777777" w:rsidR="001A6BB3" w:rsidRDefault="00000000">
            <w:pPr>
              <w:pStyle w:val="Compact"/>
            </w:pPr>
            <w:r>
              <w:t>Prashant</w:t>
            </w:r>
          </w:p>
        </w:tc>
        <w:tc>
          <w:tcPr>
            <w:tcW w:w="3138" w:type="dxa"/>
          </w:tcPr>
          <w:p w14:paraId="6D2B6B73" w14:textId="77777777" w:rsidR="001A6BB3" w:rsidRDefault="00000000">
            <w:pPr>
              <w:pStyle w:val="Compact"/>
            </w:pPr>
            <w:r>
              <w:t>Technical approval for Type 3 CRs (architecture, feasibility)</w:t>
            </w:r>
          </w:p>
        </w:tc>
      </w:tr>
      <w:tr w:rsidR="001A6BB3" w14:paraId="2D6C72F2" w14:textId="77777777">
        <w:tc>
          <w:tcPr>
            <w:tcW w:w="2092" w:type="dxa"/>
          </w:tcPr>
          <w:p w14:paraId="0723791E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EPAM</w:t>
            </w:r>
          </w:p>
        </w:tc>
        <w:tc>
          <w:tcPr>
            <w:tcW w:w="896" w:type="dxa"/>
          </w:tcPr>
          <w:p w14:paraId="76EA1C82" w14:textId="77777777" w:rsidR="001A6BB3" w:rsidRDefault="00000000">
            <w:pPr>
              <w:pStyle w:val="Compact"/>
            </w:pPr>
            <w:r>
              <w:t>Account Manager</w:t>
            </w:r>
          </w:p>
        </w:tc>
        <w:tc>
          <w:tcPr>
            <w:tcW w:w="1793" w:type="dxa"/>
          </w:tcPr>
          <w:p w14:paraId="0E54924D" w14:textId="77777777" w:rsidR="001A6BB3" w:rsidRDefault="00000000">
            <w:pPr>
              <w:pStyle w:val="Compact"/>
            </w:pPr>
            <w:r>
              <w:t>TBD</w:t>
            </w:r>
          </w:p>
        </w:tc>
        <w:tc>
          <w:tcPr>
            <w:tcW w:w="3138" w:type="dxa"/>
          </w:tcPr>
          <w:p w14:paraId="5D7D5D2D" w14:textId="77777777" w:rsidR="001A6BB3" w:rsidRDefault="00000000">
            <w:pPr>
              <w:pStyle w:val="Compact"/>
            </w:pPr>
            <w:r>
              <w:t>EPAM commercial interests, contract amendment negotiation</w:t>
            </w:r>
          </w:p>
        </w:tc>
      </w:tr>
      <w:tr w:rsidR="001A6BB3" w14:paraId="475D1F45" w14:textId="77777777">
        <w:tc>
          <w:tcPr>
            <w:tcW w:w="2092" w:type="dxa"/>
          </w:tcPr>
          <w:p w14:paraId="34828176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EPAM</w:t>
            </w:r>
          </w:p>
        </w:tc>
        <w:tc>
          <w:tcPr>
            <w:tcW w:w="896" w:type="dxa"/>
          </w:tcPr>
          <w:p w14:paraId="0DAD53A7" w14:textId="77777777" w:rsidR="001A6BB3" w:rsidRDefault="00000000">
            <w:pPr>
              <w:pStyle w:val="Compact"/>
            </w:pPr>
            <w:r>
              <w:t>Delivery Manager</w:t>
            </w:r>
          </w:p>
        </w:tc>
        <w:tc>
          <w:tcPr>
            <w:tcW w:w="1793" w:type="dxa"/>
          </w:tcPr>
          <w:p w14:paraId="4D6EE198" w14:textId="77777777" w:rsidR="001A6BB3" w:rsidRDefault="00000000">
            <w:pPr>
              <w:pStyle w:val="Compact"/>
            </w:pPr>
            <w:r>
              <w:t>TBD (presents)</w:t>
            </w:r>
          </w:p>
        </w:tc>
        <w:tc>
          <w:tcPr>
            <w:tcW w:w="3138" w:type="dxa"/>
          </w:tcPr>
          <w:p w14:paraId="31D15957" w14:textId="77777777" w:rsidR="001A6BB3" w:rsidRDefault="00000000">
            <w:pPr>
              <w:pStyle w:val="Compact"/>
            </w:pPr>
            <w:r>
              <w:t>Present CR and impact assessment</w:t>
            </w:r>
          </w:p>
        </w:tc>
      </w:tr>
    </w:tbl>
    <w:p w14:paraId="5A856A8A" w14:textId="77777777" w:rsidR="001A6BB3" w:rsidRDefault="00000000">
      <w:pPr>
        <w:pStyle w:val="BodyText"/>
      </w:pPr>
      <w:r>
        <w:rPr>
          <w:b/>
          <w:bCs/>
        </w:rPr>
        <w:t>Process for Type 3 CRs:</w:t>
      </w:r>
    </w:p>
    <w:p w14:paraId="4B550D1E" w14:textId="77777777" w:rsidR="001A6BB3" w:rsidRDefault="00000000">
      <w:pPr>
        <w:pStyle w:val="BodyText"/>
      </w:pPr>
      <w:r>
        <w:rPr>
          <w:b/>
          <w:bCs/>
        </w:rPr>
        <w:lastRenderedPageBreak/>
        <w:t>1. CR Board Recommendation (from Step 3)</w:t>
      </w:r>
      <w:r>
        <w:t xml:space="preserve"> - CR Board reviews Type 3 CR and makes recommendation to Executives - Recommendation: Approve / Reject / Defer (with detailed rationale)</w:t>
      </w:r>
    </w:p>
    <w:p w14:paraId="18E521B3" w14:textId="77777777" w:rsidR="001A6BB3" w:rsidRDefault="00000000">
      <w:pPr>
        <w:pStyle w:val="BodyText"/>
      </w:pPr>
      <w:r>
        <w:rPr>
          <w:b/>
          <w:bCs/>
        </w:rPr>
        <w:t>2. Executive Sponsor Meeting</w:t>
      </w:r>
      <w:r>
        <w:t xml:space="preserve"> - </w:t>
      </w:r>
      <w:r>
        <w:rPr>
          <w:b/>
          <w:bCs/>
        </w:rPr>
        <w:t>Timeline:</w:t>
      </w:r>
      <w:r>
        <w:t xml:space="preserve"> Within </w:t>
      </w:r>
      <w:r>
        <w:rPr>
          <w:b/>
          <w:bCs/>
        </w:rPr>
        <w:t>2 weeks</w:t>
      </w:r>
      <w:r>
        <w:t xml:space="preserve"> of CR Board recommendation - </w:t>
      </w:r>
      <w:r>
        <w:rPr>
          <w:b/>
          <w:bCs/>
        </w:rPr>
        <w:t>Format:</w:t>
      </w:r>
      <w:r>
        <w:t xml:space="preserve"> In-person or video conference, 30-60 minutes - </w:t>
      </w:r>
      <w:r>
        <w:rPr>
          <w:b/>
          <w:bCs/>
        </w:rPr>
        <w:t>Agenda:</w:t>
      </w:r>
      <w:r>
        <w:t xml:space="preserve"> 1. EPAM Delivery Manager presents CR and impact assessment (15 min) 2. CR Board recommendation and rationale (5 min) 3. Executive discussion and Q&amp;A (20 min) 4. Executive decision (10 min)</w:t>
      </w:r>
    </w:p>
    <w:p w14:paraId="294A95CA" w14:textId="77777777" w:rsidR="001A6BB3" w:rsidRDefault="00000000">
      <w:pPr>
        <w:pStyle w:val="BodyText"/>
      </w:pPr>
      <w:r>
        <w:rPr>
          <w:b/>
          <w:bCs/>
        </w:rPr>
        <w:t>3. Executive Decision</w:t>
      </w:r>
      <w:r>
        <w:t xml:space="preserve"> - </w:t>
      </w:r>
      <w:r>
        <w:rPr>
          <w:b/>
          <w:bCs/>
        </w:rPr>
        <w:t>Approve:</w:t>
      </w:r>
      <w:r>
        <w:t xml:space="preserve"> Proceed to contract amendment (Step 4a) - </w:t>
      </w:r>
      <w:r>
        <w:rPr>
          <w:b/>
          <w:bCs/>
        </w:rPr>
        <w:t>Reject:</w:t>
      </w:r>
      <w:r>
        <w:t xml:space="preserve"> Communicate decision to CR submitter; no further action - </w:t>
      </w:r>
      <w:r>
        <w:rPr>
          <w:b/>
          <w:bCs/>
        </w:rPr>
        <w:t>Defer:</w:t>
      </w:r>
      <w:r>
        <w:t xml:space="preserve"> Add to parking lot for future consideration (Phase 2, post-project)</w:t>
      </w:r>
    </w:p>
    <w:p w14:paraId="2D611DFB" w14:textId="77777777" w:rsidR="001A6BB3" w:rsidRDefault="00000000">
      <w:pPr>
        <w:pStyle w:val="BodyText"/>
      </w:pPr>
      <w:r>
        <w:rPr>
          <w:b/>
          <w:bCs/>
        </w:rPr>
        <w:t>4. Executive Approval Documentation</w:t>
      </w:r>
      <w:r>
        <w:t xml:space="preserve"> - </w:t>
      </w:r>
      <w:r>
        <w:rPr>
          <w:b/>
          <w:bCs/>
        </w:rPr>
        <w:t>Approval Document:</w:t>
      </w:r>
      <w:r>
        <w:t xml:space="preserve"> Signed by TMNAS CIO + CTO + EPAM Account Manager - </w:t>
      </w:r>
      <w:r>
        <w:rPr>
          <w:b/>
          <w:bCs/>
        </w:rPr>
        <w:t>Approval Conditions:</w:t>
      </w:r>
      <w:r>
        <w:t xml:space="preserve"> Any conditions that must be met (e.g., “Approve pending budget allocation in Q3”)</w:t>
      </w:r>
    </w:p>
    <w:p w14:paraId="01C7F77C" w14:textId="77777777" w:rsidR="001A6BB3" w:rsidRDefault="001E3232">
      <w:r>
        <w:rPr>
          <w:noProof/>
        </w:rPr>
      </w:r>
      <w:r>
        <w:pict w14:anchorId="3EF94793">
          <v:rect id="Horizontal Line 15" o:spid="_x0000_s104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F6E0698" w14:textId="77777777" w:rsidR="001A6BB3" w:rsidRDefault="00000000">
      <w:pPr>
        <w:pStyle w:val="FirstParagraph"/>
      </w:pPr>
      <w:r>
        <w:rPr>
          <w:b/>
          <w:bCs/>
        </w:rPr>
        <w:t>STEP 4a: Contract Amendment (Type 3 CRs Only)</w:t>
      </w:r>
    </w:p>
    <w:p w14:paraId="6AFFD80D" w14:textId="77777777" w:rsidR="001A6BB3" w:rsidRDefault="00000000">
      <w:pPr>
        <w:pStyle w:val="BodyText"/>
      </w:pPr>
      <w:r>
        <w:rPr>
          <w:b/>
          <w:bCs/>
        </w:rPr>
        <w:t>If Type 3 CR is approved by Executives, a contract amendment is required.</w:t>
      </w:r>
    </w:p>
    <w:p w14:paraId="74104B9A" w14:textId="77777777" w:rsidR="001A6BB3" w:rsidRDefault="00000000">
      <w:pPr>
        <w:pStyle w:val="BodyText"/>
      </w:pPr>
      <w:r>
        <w:rPr>
          <w:b/>
          <w:bCs/>
        </w:rPr>
        <w:t>Contract Amendment Process:</w:t>
      </w:r>
    </w:p>
    <w:p w14:paraId="30314DE7" w14:textId="77777777" w:rsidR="001A6BB3" w:rsidRDefault="00000000">
      <w:pPr>
        <w:pStyle w:val="BodyText"/>
      </w:pPr>
      <w:r>
        <w:rPr>
          <w:b/>
          <w:bCs/>
        </w:rPr>
        <w:t>1. Draft Contract Amendment (EPAM Legal + TMNAS Procurement)</w:t>
      </w:r>
      <w:r>
        <w:t xml:space="preserve"> - </w:t>
      </w:r>
      <w:r>
        <w:rPr>
          <w:b/>
          <w:bCs/>
        </w:rPr>
        <w:t>Timeline:</w:t>
      </w:r>
      <w:r>
        <w:t xml:space="preserve"> Within </w:t>
      </w:r>
      <w:r>
        <w:rPr>
          <w:b/>
          <w:bCs/>
        </w:rPr>
        <w:t>2 weeks</w:t>
      </w:r>
      <w:r>
        <w:t xml:space="preserve"> of Executive approval - </w:t>
      </w:r>
      <w:r>
        <w:rPr>
          <w:b/>
          <w:bCs/>
        </w:rPr>
        <w:t>Content:</w:t>
      </w:r>
      <w:r>
        <w:t xml:space="preserve"> - CR Description and Scope Change - Budget Increase ($ amount) - Timeline Extension (if applicable, # of sprints or weeks) - Updated Payment Milestones (if applicable) - Updated Deliverables List - Any other contractual changes (warranties, SLAs, etc.)</w:t>
      </w:r>
    </w:p>
    <w:p w14:paraId="6E86739A" w14:textId="77777777" w:rsidR="001A6BB3" w:rsidRDefault="00000000">
      <w:pPr>
        <w:pStyle w:val="BodyText"/>
      </w:pPr>
      <w:r>
        <w:rPr>
          <w:b/>
          <w:bCs/>
        </w:rPr>
        <w:t>2. Legal Review and Negotiation</w:t>
      </w:r>
      <w:r>
        <w:t xml:space="preserve"> - </w:t>
      </w:r>
      <w:r>
        <w:rPr>
          <w:b/>
          <w:bCs/>
        </w:rPr>
        <w:t>Timeline:</w:t>
      </w:r>
      <w:r>
        <w:t xml:space="preserve"> 1-2 weeks for review and negotiation - </w:t>
      </w:r>
      <w:r>
        <w:rPr>
          <w:b/>
          <w:bCs/>
        </w:rPr>
        <w:t>Participants:</w:t>
      </w:r>
      <w:r>
        <w:t xml:space="preserve"> EPAM Legal, TMNAS Legal/Procurement, EPAM Account Manager</w:t>
      </w:r>
    </w:p>
    <w:p w14:paraId="370DCF3C" w14:textId="77777777" w:rsidR="001A6BB3" w:rsidRDefault="00000000">
      <w:pPr>
        <w:pStyle w:val="BodyText"/>
      </w:pPr>
      <w:r>
        <w:rPr>
          <w:b/>
          <w:bCs/>
        </w:rPr>
        <w:t>3. Contract Amendment Execution</w:t>
      </w:r>
      <w:r>
        <w:t xml:space="preserve"> - </w:t>
      </w:r>
      <w:r>
        <w:rPr>
          <w:b/>
          <w:bCs/>
        </w:rPr>
        <w:t>Signatories:</w:t>
      </w:r>
      <w:r>
        <w:t xml:space="preserve"> TMNAS authorized signatory (CIO, Procurement Director) + EPAM authorized signatory - </w:t>
      </w:r>
      <w:r>
        <w:rPr>
          <w:b/>
          <w:bCs/>
        </w:rPr>
        <w:t>Effective Date:</w:t>
      </w:r>
      <w:r>
        <w:t xml:space="preserve"> Date of last signature</w:t>
      </w:r>
    </w:p>
    <w:p w14:paraId="27D4070B" w14:textId="77777777" w:rsidR="001A6BB3" w:rsidRDefault="00000000">
      <w:pPr>
        <w:pStyle w:val="BodyText"/>
      </w:pPr>
      <w:r>
        <w:rPr>
          <w:b/>
          <w:bCs/>
        </w:rPr>
        <w:t>4. Project Baseline Update</w:t>
      </w:r>
      <w:r>
        <w:t xml:space="preserve"> - </w:t>
      </w:r>
      <w:r>
        <w:rPr>
          <w:b/>
          <w:bCs/>
        </w:rPr>
        <w:t>EPAM Delivery Manager updates:</w:t>
      </w:r>
      <w:r>
        <w:t xml:space="preserve"> - Project Charter (new baseline version) - Scope Management Plan (new scope baseline) - Product Backlog (add/change user stories) - Project Schedule (update milestones if timeline extended) - Budget (update budget breakdown with additional funds)</w:t>
      </w:r>
    </w:p>
    <w:p w14:paraId="0C1EE719" w14:textId="77777777" w:rsidR="001A6BB3" w:rsidRDefault="00000000">
      <w:pPr>
        <w:pStyle w:val="BodyText"/>
      </w:pPr>
      <w:r>
        <w:rPr>
          <w:b/>
          <w:bCs/>
        </w:rPr>
        <w:t>5. Communicate to Teams</w:t>
      </w:r>
      <w:r>
        <w:t xml:space="preserve"> - EPAM Delivery Manager communicates contract amendment to EPAM team and TMNAS stakeholders - Updated documents shared (Project Charter, backlog, schedule)</w:t>
      </w:r>
    </w:p>
    <w:p w14:paraId="1894631B" w14:textId="77777777" w:rsidR="001A6BB3" w:rsidRDefault="00000000">
      <w:pPr>
        <w:pStyle w:val="BodyText"/>
      </w:pPr>
      <w:r>
        <w:rPr>
          <w:b/>
          <w:bCs/>
        </w:rPr>
        <w:t>Timeline Summary for Type 3 CRs:</w:t>
      </w:r>
      <w:r>
        <w:t xml:space="preserve"> - CR Submission → Impact Assessment: 3 days - Impact Assessment → CR Board Review: 1 week - CR Board Review → Executive Sponsor </w:t>
      </w:r>
      <w:r>
        <w:lastRenderedPageBreak/>
        <w:t xml:space="preserve">Meeting: 2 weeks - Executive Approval → Contract Amendment Execution: 3-4 weeks - </w:t>
      </w:r>
      <w:r>
        <w:rPr>
          <w:b/>
          <w:bCs/>
        </w:rPr>
        <w:t>Total: 6-7 weeks from CR submission to implementation start</w:t>
      </w:r>
    </w:p>
    <w:p w14:paraId="0FAABF0E" w14:textId="77777777" w:rsidR="001A6BB3" w:rsidRDefault="001E3232">
      <w:r>
        <w:rPr>
          <w:noProof/>
        </w:rPr>
      </w:r>
      <w:r>
        <w:pict w14:anchorId="115ED905">
          <v:rect id="Horizontal Line 16" o:spid="_x0000_s104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4703110" w14:textId="77777777" w:rsidR="001A6BB3" w:rsidRDefault="00000000">
      <w:pPr>
        <w:pStyle w:val="Heading3"/>
      </w:pPr>
      <w:bookmarkStart w:id="20" w:name="step-5-implementation"/>
      <w:bookmarkEnd w:id="19"/>
      <w:r>
        <w:rPr>
          <w:b/>
          <w:bCs/>
        </w:rPr>
        <w:t>STEP 5: Implementation</w:t>
      </w:r>
    </w:p>
    <w:p w14:paraId="7F16F665" w14:textId="77777777" w:rsidR="001A6BB3" w:rsidRDefault="00000000">
      <w:pPr>
        <w:pStyle w:val="FirstParagraph"/>
      </w:pPr>
      <w:r>
        <w:rPr>
          <w:b/>
          <w:bCs/>
        </w:rPr>
        <w:t>For Approved CRs (Type 2 and Type 3):</w:t>
      </w:r>
    </w:p>
    <w:p w14:paraId="2EF77AC0" w14:textId="77777777" w:rsidR="001A6BB3" w:rsidRDefault="00000000">
      <w:pPr>
        <w:pStyle w:val="BodyText"/>
      </w:pPr>
      <w:r>
        <w:rPr>
          <w:b/>
          <w:bCs/>
        </w:rPr>
        <w:t>1. Backlog Update (EPAM Business Analyst)</w:t>
      </w:r>
      <w:r>
        <w:t xml:space="preserve"> - Add new user stories to product backlog (if CR creates new stories) - Update existing user stories (if CR modifies existing stories) - Assign story points based on impact assessment - Prioritize CR-related stories in backlog (based on business value and CR Board priority)</w:t>
      </w:r>
    </w:p>
    <w:p w14:paraId="672CED8A" w14:textId="77777777" w:rsidR="001A6BB3" w:rsidRDefault="00000000">
      <w:pPr>
        <w:pStyle w:val="BodyText"/>
      </w:pPr>
      <w:r>
        <w:rPr>
          <w:b/>
          <w:bCs/>
        </w:rPr>
        <w:t>2. Sprint Planning</w:t>
      </w:r>
      <w:r>
        <w:t xml:space="preserve"> - CR-related stories included in upcoming sprint planning - Team commits to CR work alongside baseline scope work - EPAM Delivery Manager ensures CR work doesn’t displace baseline scope (unless CR Board approves descoping)</w:t>
      </w:r>
    </w:p>
    <w:p w14:paraId="41A1C683" w14:textId="77777777" w:rsidR="001A6BB3" w:rsidRDefault="00000000">
      <w:pPr>
        <w:pStyle w:val="BodyText"/>
      </w:pPr>
      <w:r>
        <w:rPr>
          <w:b/>
          <w:bCs/>
        </w:rPr>
        <w:t>3. Implementation</w:t>
      </w:r>
      <w:r>
        <w:t xml:space="preserve"> - Team implements CR-related work according to Definition of Done - Code, tests, documentation completed - Sprint Review demonstrates CR deliverables to Product Owner</w:t>
      </w:r>
    </w:p>
    <w:p w14:paraId="76496155" w14:textId="77777777" w:rsidR="001A6BB3" w:rsidRDefault="00000000">
      <w:pPr>
        <w:pStyle w:val="BodyText"/>
      </w:pPr>
      <w:r>
        <w:rPr>
          <w:b/>
          <w:bCs/>
        </w:rPr>
        <w:t>4. Acceptance</w:t>
      </w:r>
      <w:r>
        <w:t xml:space="preserve"> - Product Owner accepts CR deliverables in Sprint Review (same process as baseline stories) - For Type 3 CRs with contract amendments: Milestone acceptance may be required for payment</w:t>
      </w:r>
    </w:p>
    <w:p w14:paraId="78280099" w14:textId="77777777" w:rsidR="001A6BB3" w:rsidRDefault="00000000">
      <w:pPr>
        <w:pStyle w:val="BodyText"/>
      </w:pPr>
      <w:r>
        <w:rPr>
          <w:b/>
          <w:bCs/>
        </w:rPr>
        <w:t>5. CR Closure</w:t>
      </w:r>
      <w:r>
        <w:t xml:space="preserve"> - EPAM Business Analyst updates CR log: Status = “Implemented” - CR submitter notified of completion - Lessons learned captured (did implementation match estimate? any surprises?)</w:t>
      </w:r>
    </w:p>
    <w:p w14:paraId="31ABDE0D" w14:textId="77777777" w:rsidR="001A6BB3" w:rsidRDefault="00000000">
      <w:pPr>
        <w:pStyle w:val="BodyText"/>
      </w:pPr>
      <w:r>
        <w:rPr>
          <w:b/>
          <w:bCs/>
        </w:rPr>
        <w:t>For Rejected CRs:</w:t>
      </w:r>
    </w:p>
    <w:p w14:paraId="297264ED" w14:textId="77777777" w:rsidR="001A6BB3" w:rsidRDefault="00000000">
      <w:pPr>
        <w:pStyle w:val="BodyText"/>
      </w:pPr>
      <w:r>
        <w:rPr>
          <w:b/>
          <w:bCs/>
        </w:rPr>
        <w:t>1. Communication (EPAM Delivery Manager)</w:t>
      </w:r>
      <w:r>
        <w:t xml:space="preserve"> - Notify CR submitter of rejection within 1 business day of CR Board decision - Provide clear rationale for rejection (based on impact assessment and CR Board discussion) - Suggest alternatives or workarounds (if applicable)</w:t>
      </w:r>
    </w:p>
    <w:p w14:paraId="2496A786" w14:textId="77777777" w:rsidR="001A6BB3" w:rsidRDefault="00000000">
      <w:pPr>
        <w:pStyle w:val="BodyText"/>
      </w:pPr>
      <w:r>
        <w:rPr>
          <w:b/>
          <w:bCs/>
        </w:rPr>
        <w:t>2. CR Log Update</w:t>
      </w:r>
      <w:r>
        <w:t xml:space="preserve"> - EPAM Business Analyst updates CR log: Status = “Rejected” - Rejection rationale documented</w:t>
      </w:r>
    </w:p>
    <w:p w14:paraId="42A587D6" w14:textId="77777777" w:rsidR="001A6BB3" w:rsidRDefault="00000000">
      <w:pPr>
        <w:pStyle w:val="BodyText"/>
      </w:pPr>
      <w:r>
        <w:rPr>
          <w:b/>
          <w:bCs/>
        </w:rPr>
        <w:t>3. Escalation Option</w:t>
      </w:r>
      <w:r>
        <w:t xml:space="preserve"> - If CR submitter disagrees with rejection, they can escalate to Steering Committee - Steering Committee reviews CR at next monthly meeting and makes final decision</w:t>
      </w:r>
    </w:p>
    <w:p w14:paraId="6358F382" w14:textId="77777777" w:rsidR="001A6BB3" w:rsidRDefault="00000000">
      <w:pPr>
        <w:pStyle w:val="BodyText"/>
      </w:pPr>
      <w:r>
        <w:rPr>
          <w:b/>
          <w:bCs/>
        </w:rPr>
        <w:t>For Deferred CRs:</w:t>
      </w:r>
    </w:p>
    <w:p w14:paraId="6682A91A" w14:textId="77777777" w:rsidR="001A6BB3" w:rsidRDefault="00000000">
      <w:pPr>
        <w:pStyle w:val="BodyText"/>
      </w:pPr>
      <w:r>
        <w:rPr>
          <w:b/>
          <w:bCs/>
        </w:rPr>
        <w:t>1. Parking Lot (EPAM Business Analyst)</w:t>
      </w:r>
      <w:r>
        <w:t xml:space="preserve"> - CR added to “Parking Lot” (list of deferred CRs for future consideration) - Parking Lot reviewed during: - Phase 2 planning (for 9-month project) - Post-project planning (for follow-on work) - Annual strategic planning</w:t>
      </w:r>
    </w:p>
    <w:p w14:paraId="3D9E3358" w14:textId="77777777" w:rsidR="001A6BB3" w:rsidRDefault="00000000">
      <w:pPr>
        <w:pStyle w:val="BodyText"/>
      </w:pPr>
      <w:r>
        <w:rPr>
          <w:b/>
          <w:bCs/>
        </w:rPr>
        <w:lastRenderedPageBreak/>
        <w:t>2. CR Log Update</w:t>
      </w:r>
      <w:r>
        <w:t xml:space="preserve"> - EPAM Business Analyst updates CR log: Status = “Deferred” - Future consideration date noted (e.g., “Review in Phase 2 planning”)</w:t>
      </w:r>
    </w:p>
    <w:p w14:paraId="79249C32" w14:textId="77777777" w:rsidR="001A6BB3" w:rsidRDefault="001E3232">
      <w:r>
        <w:rPr>
          <w:noProof/>
        </w:rPr>
      </w:r>
      <w:r>
        <w:pict w14:anchorId="5174D560">
          <v:rect id="Horizontal Line 17" o:spid="_x0000_s104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C891338" w14:textId="77777777" w:rsidR="001A6BB3" w:rsidRDefault="00000000">
      <w:pPr>
        <w:pStyle w:val="Heading2"/>
      </w:pPr>
      <w:bookmarkStart w:id="21" w:name="change-control-roles-responsibilities"/>
      <w:bookmarkEnd w:id="14"/>
      <w:bookmarkEnd w:id="20"/>
      <w:r>
        <w:rPr>
          <w:b/>
          <w:bCs/>
        </w:rPr>
        <w:t>5. CHANGE CONTROL ROLES &amp; RESPONSIBILITIES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04"/>
        <w:gridCol w:w="7956"/>
      </w:tblGrid>
      <w:tr w:rsidR="001A6BB3" w14:paraId="1651B0C9" w14:textId="77777777" w:rsidTr="001A6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01B2F1C9" w14:textId="77777777" w:rsidR="001A6BB3" w:rsidRDefault="00000000">
            <w:pPr>
              <w:pStyle w:val="Compact"/>
            </w:pPr>
            <w:r>
              <w:t>Role</w:t>
            </w:r>
          </w:p>
        </w:tc>
        <w:tc>
          <w:tcPr>
            <w:tcW w:w="6732" w:type="dxa"/>
          </w:tcPr>
          <w:p w14:paraId="48F26677" w14:textId="77777777" w:rsidR="001A6BB3" w:rsidRDefault="00000000">
            <w:pPr>
              <w:pStyle w:val="Compact"/>
            </w:pPr>
            <w:r>
              <w:t>Change Control Responsibilities</w:t>
            </w:r>
          </w:p>
        </w:tc>
      </w:tr>
      <w:tr w:rsidR="001A6BB3" w14:paraId="70DF9821" w14:textId="77777777">
        <w:tc>
          <w:tcPr>
            <w:tcW w:w="1188" w:type="dxa"/>
          </w:tcPr>
          <w:p w14:paraId="56F7D96C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EPAM Delivery Manager</w:t>
            </w:r>
          </w:p>
        </w:tc>
        <w:tc>
          <w:tcPr>
            <w:tcW w:w="6732" w:type="dxa"/>
          </w:tcPr>
          <w:p w14:paraId="7D5CEC3B" w14:textId="77777777" w:rsidR="001A6BB3" w:rsidRDefault="00000000">
            <w:pPr>
              <w:pStyle w:val="Compact"/>
            </w:pPr>
            <w:r>
              <w:t>- Receive and log all Change Requests- Conduct impact assessments (within 3 business days)- Chair Change Control Board meetings (weekly)- Present CRs to CR Board and Executive Sponsors- Communicate CR decisions to submitters and teams- Track contingency usage and escalate when &gt;80% used- Update Project Charter and baselines for approved CRs- Report CR metrics in weekly status report and monthly Steering Committee</w:t>
            </w:r>
          </w:p>
        </w:tc>
      </w:tr>
      <w:tr w:rsidR="001A6BB3" w14:paraId="3D678BB6" w14:textId="77777777">
        <w:tc>
          <w:tcPr>
            <w:tcW w:w="1188" w:type="dxa"/>
          </w:tcPr>
          <w:p w14:paraId="4CDC1E34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EPAM Business Analyst</w:t>
            </w:r>
          </w:p>
        </w:tc>
        <w:tc>
          <w:tcPr>
            <w:tcW w:w="6732" w:type="dxa"/>
          </w:tcPr>
          <w:p w14:paraId="337F803E" w14:textId="77777777" w:rsidR="001A6BB3" w:rsidRDefault="00000000">
            <w:pPr>
              <w:pStyle w:val="Compact"/>
            </w:pPr>
            <w:r>
              <w:t>- Maintain Change Request Log (shared with TMNAS)- Document CR Board meeting minutes- Update product backlog with approved CR changes- Support impact assessment (requirements analysis)- Track CR implementation progress (Status: Approved → In Progress → Implemented)</w:t>
            </w:r>
          </w:p>
        </w:tc>
      </w:tr>
      <w:tr w:rsidR="001A6BB3" w14:paraId="193006B6" w14:textId="77777777">
        <w:tc>
          <w:tcPr>
            <w:tcW w:w="1188" w:type="dxa"/>
          </w:tcPr>
          <w:p w14:paraId="4867A001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EPAM Solution Architect</w:t>
            </w:r>
          </w:p>
        </w:tc>
        <w:tc>
          <w:tcPr>
            <w:tcW w:w="6732" w:type="dxa"/>
          </w:tcPr>
          <w:p w14:paraId="4A722CDD" w14:textId="77777777" w:rsidR="001A6BB3" w:rsidRDefault="00000000">
            <w:pPr>
              <w:pStyle w:val="Compact"/>
            </w:pPr>
            <w:r>
              <w:t>- Provide technical input on CR impact assessments (architecture, risk, complexity)- Attend CR Board meetings as needed for technical CRs- Validate technical feasibility of proposed changes- Identify architectural risks introduced by CRs</w:t>
            </w:r>
          </w:p>
        </w:tc>
      </w:tr>
      <w:tr w:rsidR="001A6BB3" w14:paraId="3323B283" w14:textId="77777777">
        <w:tc>
          <w:tcPr>
            <w:tcW w:w="1188" w:type="dxa"/>
          </w:tcPr>
          <w:p w14:paraId="627E2139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TMNAS Product Owner</w:t>
            </w:r>
          </w:p>
        </w:tc>
        <w:tc>
          <w:tcPr>
            <w:tcW w:w="6732" w:type="dxa"/>
          </w:tcPr>
          <w:p w14:paraId="1BCD6EE3" w14:textId="77777777" w:rsidR="001A6BB3" w:rsidRDefault="00000000">
            <w:pPr>
              <w:pStyle w:val="Compact"/>
            </w:pPr>
            <w:r>
              <w:t>- Submit Change Requests on behalf of business stakeholders- Participate in CR Board meetings (vote on CRs)- Provide business justification and priority for CRs- Accept or reject CR deliverables in Sprint Review- Communicate CR decisions to TMNAS stakeholders</w:t>
            </w:r>
          </w:p>
        </w:tc>
      </w:tr>
      <w:tr w:rsidR="001A6BB3" w14:paraId="289605AD" w14:textId="77777777">
        <w:tc>
          <w:tcPr>
            <w:tcW w:w="1188" w:type="dxa"/>
          </w:tcPr>
          <w:p w14:paraId="7B842055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TMNAS CTO / Prashant</w:t>
            </w:r>
          </w:p>
        </w:tc>
        <w:tc>
          <w:tcPr>
            <w:tcW w:w="6732" w:type="dxa"/>
          </w:tcPr>
          <w:p w14:paraId="16D9476E" w14:textId="77777777" w:rsidR="001A6BB3" w:rsidRDefault="00000000">
            <w:pPr>
              <w:pStyle w:val="Compact"/>
            </w:pPr>
            <w:r>
              <w:t>- Participate in CR Board meetings (vote on CRs, especially technical CRs)- Approve Type 2 CRs (minor changes)- Recommend Type 3 CRs to Executive Sponsors- Provide technical guidance on architectural changes</w:t>
            </w:r>
          </w:p>
        </w:tc>
      </w:tr>
      <w:tr w:rsidR="001A6BB3" w14:paraId="65C99E33" w14:textId="77777777">
        <w:tc>
          <w:tcPr>
            <w:tcW w:w="1188" w:type="dxa"/>
          </w:tcPr>
          <w:p w14:paraId="1E6498F6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TMNAS CIO / Lana</w:t>
            </w:r>
          </w:p>
        </w:tc>
        <w:tc>
          <w:tcPr>
            <w:tcW w:w="6732" w:type="dxa"/>
          </w:tcPr>
          <w:p w14:paraId="144CEA6A" w14:textId="77777777" w:rsidR="001A6BB3" w:rsidRDefault="00000000">
            <w:pPr>
              <w:pStyle w:val="Compact"/>
            </w:pPr>
            <w:r>
              <w:t>- Approve Type 3 CRs (major changes requiring budget increase)- Review CR trends in monthly Steering Committee- Escalation point for CR disputes- Ensure CRs align with TMNAS strategic objectives</w:t>
            </w:r>
          </w:p>
        </w:tc>
      </w:tr>
      <w:tr w:rsidR="001A6BB3" w14:paraId="784C145A" w14:textId="77777777">
        <w:tc>
          <w:tcPr>
            <w:tcW w:w="1188" w:type="dxa"/>
          </w:tcPr>
          <w:p w14:paraId="02C7057D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EPAM Account Manager</w:t>
            </w:r>
          </w:p>
        </w:tc>
        <w:tc>
          <w:tcPr>
            <w:tcW w:w="6732" w:type="dxa"/>
          </w:tcPr>
          <w:p w14:paraId="282A42A9" w14:textId="77777777" w:rsidR="001A6BB3" w:rsidRDefault="00000000">
            <w:pPr>
              <w:pStyle w:val="Compact"/>
            </w:pPr>
            <w:r>
              <w:t>- Represent EPAM commercial interests in Type 3 CR approvals- Negotiate contract amendments with TMNAS Procurement- Escalate commercial risks to EPAM leadership- Ensure CR process protects EPAM margin and Fixed Fee integrity</w:t>
            </w:r>
          </w:p>
        </w:tc>
      </w:tr>
      <w:tr w:rsidR="001A6BB3" w14:paraId="5419C8FA" w14:textId="77777777">
        <w:tc>
          <w:tcPr>
            <w:tcW w:w="1188" w:type="dxa"/>
          </w:tcPr>
          <w:p w14:paraId="19B5B211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Change Control Board</w:t>
            </w:r>
          </w:p>
        </w:tc>
        <w:tc>
          <w:tcPr>
            <w:tcW w:w="6732" w:type="dxa"/>
          </w:tcPr>
          <w:p w14:paraId="6A7CE2E8" w14:textId="77777777" w:rsidR="001A6BB3" w:rsidRDefault="00000000">
            <w:pPr>
              <w:pStyle w:val="Compact"/>
            </w:pPr>
            <w:r>
              <w:t>- Review and approve/reject Type 2 CRs (weekly meetings)- Recommend Type 3 CRs to Executive Sponsors- Ensure CRs are evaluated fairly (business value vs. impact)- Monitor contingency usage and escalate when needed</w:t>
            </w:r>
          </w:p>
        </w:tc>
      </w:tr>
      <w:tr w:rsidR="001A6BB3" w14:paraId="2E2589D4" w14:textId="77777777">
        <w:tc>
          <w:tcPr>
            <w:tcW w:w="1188" w:type="dxa"/>
          </w:tcPr>
          <w:p w14:paraId="7C4011D5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Steering Committee</w:t>
            </w:r>
          </w:p>
        </w:tc>
        <w:tc>
          <w:tcPr>
            <w:tcW w:w="6732" w:type="dxa"/>
          </w:tcPr>
          <w:p w14:paraId="40F9119D" w14:textId="77777777" w:rsidR="001A6BB3" w:rsidRDefault="00000000">
            <w:pPr>
              <w:pStyle w:val="Compact"/>
            </w:pPr>
            <w:r>
              <w:t>- Review CR trends and cumulative impact (monthly)- Resolve CR disputes escalated from CR Board- Approve strategic scope changes (Type 3 CRs)- Ensure project remains aligned with business objectives despite changes</w:t>
            </w:r>
          </w:p>
        </w:tc>
      </w:tr>
    </w:tbl>
    <w:p w14:paraId="71256307" w14:textId="77777777" w:rsidR="001A6BB3" w:rsidRDefault="001E3232">
      <w:r>
        <w:rPr>
          <w:noProof/>
        </w:rPr>
      </w:r>
      <w:r>
        <w:pict w14:anchorId="65F8F54F">
          <v:rect id="Horizontal Line 18" o:spid="_x0000_s104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254FBA7" w14:textId="77777777" w:rsidR="001A6BB3" w:rsidRDefault="00000000">
      <w:pPr>
        <w:pStyle w:val="Heading2"/>
      </w:pPr>
      <w:bookmarkStart w:id="22" w:name="change-control-tools-templates"/>
      <w:bookmarkEnd w:id="21"/>
      <w:r>
        <w:rPr>
          <w:b/>
          <w:bCs/>
        </w:rPr>
        <w:t>6. CHANGE CONTROL TOOLS &amp; TEMPLATES</w:t>
      </w:r>
    </w:p>
    <w:p w14:paraId="5147161A" w14:textId="77777777" w:rsidR="001A6BB3" w:rsidRDefault="00000000">
      <w:pPr>
        <w:pStyle w:val="Heading3"/>
      </w:pPr>
      <w:bookmarkStart w:id="23" w:name="change-request-log"/>
      <w:r>
        <w:rPr>
          <w:b/>
          <w:bCs/>
        </w:rPr>
        <w:t>6.1 Change Request Log</w:t>
      </w:r>
    </w:p>
    <w:p w14:paraId="2F27B485" w14:textId="77777777" w:rsidR="001A6BB3" w:rsidRDefault="00000000">
      <w:pPr>
        <w:pStyle w:val="FirstParagraph"/>
      </w:pPr>
      <w:r>
        <w:rPr>
          <w:b/>
          <w:bCs/>
        </w:rPr>
        <w:t>Purpose:</w:t>
      </w:r>
      <w:r>
        <w:t xml:space="preserve"> Track all Change Requests from submission to closure</w:t>
      </w:r>
    </w:p>
    <w:p w14:paraId="21451A53" w14:textId="77777777" w:rsidR="001A6BB3" w:rsidRDefault="00000000">
      <w:pPr>
        <w:pStyle w:val="BodyText"/>
      </w:pPr>
      <w:r>
        <w:rPr>
          <w:b/>
          <w:bCs/>
        </w:rPr>
        <w:t>Tool:</w:t>
      </w:r>
      <w:r>
        <w:t xml:space="preserve"> Excel, Jira, or shared project management tool (TBD - client workshop)</w:t>
      </w:r>
    </w:p>
    <w:p w14:paraId="730FAAFB" w14:textId="77777777" w:rsidR="001A6BB3" w:rsidRDefault="00000000">
      <w:pPr>
        <w:pStyle w:val="BodyText"/>
      </w:pPr>
      <w:r>
        <w:rPr>
          <w:b/>
          <w:bCs/>
        </w:rPr>
        <w:t>Change Request Log Fields: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76"/>
        <w:gridCol w:w="6084"/>
      </w:tblGrid>
      <w:tr w:rsidR="001A6BB3" w14:paraId="4E0C1967" w14:textId="77777777" w:rsidTr="001A6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72" w:type="dxa"/>
          </w:tcPr>
          <w:p w14:paraId="3B1F4E4E" w14:textId="77777777" w:rsidR="001A6BB3" w:rsidRDefault="00000000">
            <w:pPr>
              <w:pStyle w:val="Compact"/>
            </w:pPr>
            <w:r>
              <w:t>Field</w:t>
            </w:r>
          </w:p>
        </w:tc>
        <w:tc>
          <w:tcPr>
            <w:tcW w:w="5148" w:type="dxa"/>
          </w:tcPr>
          <w:p w14:paraId="3B0BC833" w14:textId="77777777" w:rsidR="001A6BB3" w:rsidRDefault="00000000">
            <w:pPr>
              <w:pStyle w:val="Compact"/>
            </w:pPr>
            <w:r>
              <w:t>Description</w:t>
            </w:r>
          </w:p>
        </w:tc>
      </w:tr>
      <w:tr w:rsidR="001A6BB3" w14:paraId="274B385C" w14:textId="77777777">
        <w:tc>
          <w:tcPr>
            <w:tcW w:w="2772" w:type="dxa"/>
          </w:tcPr>
          <w:p w14:paraId="41376C32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CR ID</w:t>
            </w:r>
          </w:p>
        </w:tc>
        <w:tc>
          <w:tcPr>
            <w:tcW w:w="5148" w:type="dxa"/>
          </w:tcPr>
          <w:p w14:paraId="063E8399" w14:textId="77777777" w:rsidR="001A6BB3" w:rsidRDefault="00000000">
            <w:pPr>
              <w:pStyle w:val="Compact"/>
            </w:pPr>
            <w:r>
              <w:t>Unique identifier (e.g., CR-001, CR-002)</w:t>
            </w:r>
          </w:p>
        </w:tc>
      </w:tr>
      <w:tr w:rsidR="001A6BB3" w14:paraId="53FF4CB4" w14:textId="77777777">
        <w:tc>
          <w:tcPr>
            <w:tcW w:w="2772" w:type="dxa"/>
          </w:tcPr>
          <w:p w14:paraId="0BBDE89B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Submission Date</w:t>
            </w:r>
          </w:p>
        </w:tc>
        <w:tc>
          <w:tcPr>
            <w:tcW w:w="5148" w:type="dxa"/>
          </w:tcPr>
          <w:p w14:paraId="0F914B38" w14:textId="77777777" w:rsidR="001A6BB3" w:rsidRDefault="00000000">
            <w:pPr>
              <w:pStyle w:val="Compact"/>
            </w:pPr>
            <w:r>
              <w:t>Date CR was submitted</w:t>
            </w:r>
          </w:p>
        </w:tc>
      </w:tr>
      <w:tr w:rsidR="001A6BB3" w14:paraId="1FD5B255" w14:textId="77777777">
        <w:tc>
          <w:tcPr>
            <w:tcW w:w="2772" w:type="dxa"/>
          </w:tcPr>
          <w:p w14:paraId="042E796D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Submitter</w:t>
            </w:r>
          </w:p>
        </w:tc>
        <w:tc>
          <w:tcPr>
            <w:tcW w:w="5148" w:type="dxa"/>
          </w:tcPr>
          <w:p w14:paraId="05F4EA85" w14:textId="77777777" w:rsidR="001A6BB3" w:rsidRDefault="00000000">
            <w:pPr>
              <w:pStyle w:val="Compact"/>
            </w:pPr>
            <w:r>
              <w:t>Name and role (e.g., “Jane Smith, TMNAS Product Owner”)</w:t>
            </w:r>
          </w:p>
        </w:tc>
      </w:tr>
      <w:tr w:rsidR="001A6BB3" w14:paraId="6175CDE6" w14:textId="77777777">
        <w:tc>
          <w:tcPr>
            <w:tcW w:w="2772" w:type="dxa"/>
          </w:tcPr>
          <w:p w14:paraId="64271B54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CR Title</w:t>
            </w:r>
          </w:p>
        </w:tc>
        <w:tc>
          <w:tcPr>
            <w:tcW w:w="5148" w:type="dxa"/>
          </w:tcPr>
          <w:p w14:paraId="4B50450D" w14:textId="77777777" w:rsidR="001A6BB3" w:rsidRDefault="00000000">
            <w:pPr>
              <w:pStyle w:val="Compact"/>
            </w:pPr>
            <w:r>
              <w:t>Short descriptive title (max 100 characters)</w:t>
            </w:r>
          </w:p>
        </w:tc>
      </w:tr>
      <w:tr w:rsidR="001A6BB3" w14:paraId="7EF59508" w14:textId="77777777">
        <w:tc>
          <w:tcPr>
            <w:tcW w:w="2772" w:type="dxa"/>
          </w:tcPr>
          <w:p w14:paraId="7F68EA03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CR Type</w:t>
            </w:r>
          </w:p>
        </w:tc>
        <w:tc>
          <w:tcPr>
            <w:tcW w:w="5148" w:type="dxa"/>
          </w:tcPr>
          <w:p w14:paraId="76E65FC9" w14:textId="77777777" w:rsidR="001A6BB3" w:rsidRDefault="00000000">
            <w:pPr>
              <w:pStyle w:val="Compact"/>
            </w:pPr>
            <w:r>
              <w:t>Type 1 / Type 2 / Type 3</w:t>
            </w:r>
          </w:p>
        </w:tc>
      </w:tr>
      <w:tr w:rsidR="001A6BB3" w14:paraId="428314CA" w14:textId="77777777">
        <w:tc>
          <w:tcPr>
            <w:tcW w:w="2772" w:type="dxa"/>
          </w:tcPr>
          <w:p w14:paraId="2E634D37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Business Justification</w:t>
            </w:r>
          </w:p>
        </w:tc>
        <w:tc>
          <w:tcPr>
            <w:tcW w:w="5148" w:type="dxa"/>
          </w:tcPr>
          <w:p w14:paraId="329613D1" w14:textId="77777777" w:rsidR="001A6BB3" w:rsidRDefault="00000000">
            <w:pPr>
              <w:pStyle w:val="Compact"/>
            </w:pPr>
            <w:r>
              <w:t>Why is this change needed? (1-2 sentences)</w:t>
            </w:r>
          </w:p>
        </w:tc>
      </w:tr>
      <w:tr w:rsidR="001A6BB3" w14:paraId="09FE2EE8" w14:textId="77777777">
        <w:tc>
          <w:tcPr>
            <w:tcW w:w="2772" w:type="dxa"/>
          </w:tcPr>
          <w:p w14:paraId="39C15762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Impact Assessment</w:t>
            </w:r>
          </w:p>
        </w:tc>
        <w:tc>
          <w:tcPr>
            <w:tcW w:w="5148" w:type="dxa"/>
          </w:tcPr>
          <w:p w14:paraId="494227D0" w14:textId="77777777" w:rsidR="001A6BB3" w:rsidRDefault="00000000">
            <w:pPr>
              <w:pStyle w:val="Compact"/>
            </w:pPr>
            <w:r>
              <w:t>Summary of scope, schedule, cost, risk impact</w:t>
            </w:r>
          </w:p>
        </w:tc>
      </w:tr>
      <w:tr w:rsidR="001A6BB3" w14:paraId="14E361A2" w14:textId="77777777">
        <w:tc>
          <w:tcPr>
            <w:tcW w:w="2772" w:type="dxa"/>
          </w:tcPr>
          <w:p w14:paraId="775A33AC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Estimated Cost</w:t>
            </w:r>
          </w:p>
        </w:tc>
        <w:tc>
          <w:tcPr>
            <w:tcW w:w="5148" w:type="dxa"/>
          </w:tcPr>
          <w:p w14:paraId="5A7D52EE" w14:textId="77777777" w:rsidR="001A6BB3" w:rsidRDefault="00000000">
            <w:pPr>
              <w:pStyle w:val="Compact"/>
            </w:pPr>
            <w:r>
              <w:t>Dollar amount (e.g., $17,500) or % of budget (e.g., 2.6%)</w:t>
            </w:r>
          </w:p>
        </w:tc>
      </w:tr>
      <w:tr w:rsidR="001A6BB3" w14:paraId="4C29BF7E" w14:textId="77777777">
        <w:tc>
          <w:tcPr>
            <w:tcW w:w="2772" w:type="dxa"/>
          </w:tcPr>
          <w:p w14:paraId="72255047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Story Points Added</w:t>
            </w:r>
          </w:p>
        </w:tc>
        <w:tc>
          <w:tcPr>
            <w:tcW w:w="5148" w:type="dxa"/>
          </w:tcPr>
          <w:p w14:paraId="1C859820" w14:textId="77777777" w:rsidR="001A6BB3" w:rsidRDefault="00000000">
            <w:pPr>
              <w:pStyle w:val="Compact"/>
            </w:pPr>
            <w:r>
              <w:t># of SP added (e.g., +5 SP)</w:t>
            </w:r>
          </w:p>
        </w:tc>
      </w:tr>
      <w:tr w:rsidR="001A6BB3" w14:paraId="7DDB35E4" w14:textId="77777777">
        <w:tc>
          <w:tcPr>
            <w:tcW w:w="2772" w:type="dxa"/>
          </w:tcPr>
          <w:p w14:paraId="78A423A1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5148" w:type="dxa"/>
          </w:tcPr>
          <w:p w14:paraId="4BF7D60B" w14:textId="77777777" w:rsidR="001A6BB3" w:rsidRDefault="00000000">
            <w:pPr>
              <w:pStyle w:val="Compact"/>
            </w:pPr>
            <w:r>
              <w:t>Submitted / Under Review / Approved / Rejected / Deferred / Implemented / Closed</w:t>
            </w:r>
          </w:p>
        </w:tc>
      </w:tr>
      <w:tr w:rsidR="001A6BB3" w14:paraId="358D6B4A" w14:textId="77777777">
        <w:tc>
          <w:tcPr>
            <w:tcW w:w="2772" w:type="dxa"/>
          </w:tcPr>
          <w:p w14:paraId="5DAF5A1F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CR Board Decision Date</w:t>
            </w:r>
          </w:p>
        </w:tc>
        <w:tc>
          <w:tcPr>
            <w:tcW w:w="5148" w:type="dxa"/>
          </w:tcPr>
          <w:p w14:paraId="2B213F7D" w14:textId="77777777" w:rsidR="001A6BB3" w:rsidRDefault="00000000">
            <w:pPr>
              <w:pStyle w:val="Compact"/>
            </w:pPr>
            <w:r>
              <w:t>Date CR Board reviewed and decided</w:t>
            </w:r>
          </w:p>
        </w:tc>
      </w:tr>
      <w:tr w:rsidR="001A6BB3" w14:paraId="4A1061C5" w14:textId="77777777">
        <w:tc>
          <w:tcPr>
            <w:tcW w:w="2772" w:type="dxa"/>
          </w:tcPr>
          <w:p w14:paraId="0D59B74C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CR Board Decision</w:t>
            </w:r>
          </w:p>
        </w:tc>
        <w:tc>
          <w:tcPr>
            <w:tcW w:w="5148" w:type="dxa"/>
          </w:tcPr>
          <w:p w14:paraId="45D9A80A" w14:textId="77777777" w:rsidR="001A6BB3" w:rsidRDefault="00000000">
            <w:pPr>
              <w:pStyle w:val="Compact"/>
            </w:pPr>
            <w:r>
              <w:t>Approved / Rejected / Deferred</w:t>
            </w:r>
          </w:p>
        </w:tc>
      </w:tr>
      <w:tr w:rsidR="001A6BB3" w14:paraId="2491EBDA" w14:textId="77777777">
        <w:tc>
          <w:tcPr>
            <w:tcW w:w="2772" w:type="dxa"/>
          </w:tcPr>
          <w:p w14:paraId="7183B01C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Executive Approval Date</w:t>
            </w:r>
          </w:p>
        </w:tc>
        <w:tc>
          <w:tcPr>
            <w:tcW w:w="5148" w:type="dxa"/>
          </w:tcPr>
          <w:p w14:paraId="64081170" w14:textId="77777777" w:rsidR="001A6BB3" w:rsidRDefault="00000000">
            <w:pPr>
              <w:pStyle w:val="Compact"/>
            </w:pPr>
            <w:r>
              <w:t>(Type 3 only) Date Executives approved</w:t>
            </w:r>
          </w:p>
        </w:tc>
      </w:tr>
      <w:tr w:rsidR="001A6BB3" w14:paraId="361B2DE2" w14:textId="77777777">
        <w:tc>
          <w:tcPr>
            <w:tcW w:w="2772" w:type="dxa"/>
          </w:tcPr>
          <w:p w14:paraId="0D11CED5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Implementation Sprint</w:t>
            </w:r>
          </w:p>
        </w:tc>
        <w:tc>
          <w:tcPr>
            <w:tcW w:w="5148" w:type="dxa"/>
          </w:tcPr>
          <w:p w14:paraId="7F388389" w14:textId="77777777" w:rsidR="001A6BB3" w:rsidRDefault="00000000">
            <w:pPr>
              <w:pStyle w:val="Compact"/>
            </w:pPr>
            <w:r>
              <w:t>Sprint # where CR is implemented (e.g., Sprint 6)</w:t>
            </w:r>
          </w:p>
        </w:tc>
      </w:tr>
      <w:tr w:rsidR="001A6BB3" w14:paraId="5874B6D0" w14:textId="77777777">
        <w:tc>
          <w:tcPr>
            <w:tcW w:w="2772" w:type="dxa"/>
          </w:tcPr>
          <w:p w14:paraId="4BBC0E65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Closure Date</w:t>
            </w:r>
          </w:p>
        </w:tc>
        <w:tc>
          <w:tcPr>
            <w:tcW w:w="5148" w:type="dxa"/>
          </w:tcPr>
          <w:p w14:paraId="088103A0" w14:textId="77777777" w:rsidR="001A6BB3" w:rsidRDefault="00000000">
            <w:pPr>
              <w:pStyle w:val="Compact"/>
            </w:pPr>
            <w:r>
              <w:t>Date CR implementation is complete and accepted</w:t>
            </w:r>
          </w:p>
        </w:tc>
      </w:tr>
      <w:tr w:rsidR="001A6BB3" w14:paraId="2E21BD4D" w14:textId="77777777">
        <w:tc>
          <w:tcPr>
            <w:tcW w:w="2772" w:type="dxa"/>
          </w:tcPr>
          <w:p w14:paraId="1096316B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Contingency Used</w:t>
            </w:r>
          </w:p>
        </w:tc>
        <w:tc>
          <w:tcPr>
            <w:tcW w:w="5148" w:type="dxa"/>
          </w:tcPr>
          <w:p w14:paraId="6CF27FE7" w14:textId="77777777" w:rsidR="001A6BB3" w:rsidRDefault="00000000">
            <w:pPr>
              <w:pStyle w:val="Compact"/>
            </w:pPr>
            <w:r>
              <w:t>(Type 2 only) $ amount of contingency used</w:t>
            </w:r>
          </w:p>
        </w:tc>
      </w:tr>
      <w:tr w:rsidR="001A6BB3" w14:paraId="140F3EDE" w14:textId="77777777">
        <w:tc>
          <w:tcPr>
            <w:tcW w:w="2772" w:type="dxa"/>
          </w:tcPr>
          <w:p w14:paraId="5F67FA87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Contract Amendment</w:t>
            </w:r>
          </w:p>
        </w:tc>
        <w:tc>
          <w:tcPr>
            <w:tcW w:w="5148" w:type="dxa"/>
          </w:tcPr>
          <w:p w14:paraId="3302F8CA" w14:textId="77777777" w:rsidR="001A6BB3" w:rsidRDefault="00000000">
            <w:pPr>
              <w:pStyle w:val="Compact"/>
            </w:pPr>
            <w:r>
              <w:t>(Type 3 only) Contract amendment reference #</w:t>
            </w:r>
          </w:p>
        </w:tc>
      </w:tr>
    </w:tbl>
    <w:p w14:paraId="27EB8A30" w14:textId="77777777" w:rsidR="001A6BB3" w:rsidRDefault="00000000">
      <w:pPr>
        <w:pStyle w:val="BodyText"/>
      </w:pPr>
      <w:r>
        <w:rPr>
          <w:b/>
          <w:bCs/>
        </w:rPr>
        <w:t>CR Log Access:</w:t>
      </w:r>
      <w:r>
        <w:t xml:space="preserve"> - </w:t>
      </w:r>
      <w:r>
        <w:rPr>
          <w:b/>
          <w:bCs/>
        </w:rPr>
        <w:t>EPAM Team:</w:t>
      </w:r>
      <w:r>
        <w:t xml:space="preserve"> Full read/write access (EPAM DM, BA) - </w:t>
      </w:r>
      <w:r>
        <w:rPr>
          <w:b/>
          <w:bCs/>
        </w:rPr>
        <w:t>TMNAS Stakeholders:</w:t>
      </w:r>
      <w:r>
        <w:t xml:space="preserve"> Read access (PO, CTO, CIO) - </w:t>
      </w:r>
      <w:r>
        <w:rPr>
          <w:b/>
          <w:bCs/>
        </w:rPr>
        <w:t>Updated:</w:t>
      </w:r>
      <w:r>
        <w:t xml:space="preserve"> Real-time as CRs are submitted, reviewed, approved, implemented</w:t>
      </w:r>
    </w:p>
    <w:p w14:paraId="12212E7A" w14:textId="77777777" w:rsidR="001A6BB3" w:rsidRDefault="00000000">
      <w:pPr>
        <w:pStyle w:val="BodyText"/>
      </w:pPr>
      <w:r>
        <w:rPr>
          <w:b/>
          <w:bCs/>
        </w:rPr>
        <w:t>CR Log Review:</w:t>
      </w:r>
      <w:r>
        <w:t xml:space="preserve"> - </w:t>
      </w:r>
      <w:r>
        <w:rPr>
          <w:b/>
          <w:bCs/>
        </w:rPr>
        <w:t>Weekly:</w:t>
      </w:r>
      <w:r>
        <w:t xml:space="preserve"> CR Board reviews CR log status (Step 1 of meeting agenda) - </w:t>
      </w:r>
      <w:r>
        <w:rPr>
          <w:b/>
          <w:bCs/>
        </w:rPr>
        <w:t>Monthly:</w:t>
      </w:r>
      <w:r>
        <w:t xml:space="preserve"> Steering Committee reviews CR log trends and cumulative impact</w:t>
      </w:r>
    </w:p>
    <w:p w14:paraId="1E00CC66" w14:textId="77777777" w:rsidR="001A6BB3" w:rsidRDefault="001E3232">
      <w:r>
        <w:rPr>
          <w:noProof/>
        </w:rPr>
      </w:r>
      <w:r>
        <w:pict w14:anchorId="50BC43F9">
          <v:rect id="Horizontal Line 19" o:spid="_x0000_s104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AE22DF" w14:textId="77777777" w:rsidR="001A6BB3" w:rsidRDefault="00000000">
      <w:pPr>
        <w:pStyle w:val="Heading3"/>
      </w:pPr>
      <w:bookmarkStart w:id="24" w:name="change-request-template"/>
      <w:bookmarkEnd w:id="23"/>
      <w:r>
        <w:rPr>
          <w:b/>
          <w:bCs/>
        </w:rPr>
        <w:lastRenderedPageBreak/>
        <w:t>6.2 Change Request Template</w:t>
      </w:r>
    </w:p>
    <w:p w14:paraId="767C993A" w14:textId="77777777" w:rsidR="001A6BB3" w:rsidRDefault="00000000">
      <w:pPr>
        <w:pStyle w:val="FirstParagraph"/>
      </w:pPr>
      <w:r>
        <w:t xml:space="preserve">See </w:t>
      </w:r>
      <w:r>
        <w:rPr>
          <w:b/>
          <w:bCs/>
        </w:rPr>
        <w:t>Appendix A: Change Request Template</w:t>
      </w:r>
      <w:r>
        <w:t xml:space="preserve"> for complete template with all fields.</w:t>
      </w:r>
    </w:p>
    <w:p w14:paraId="250F4C92" w14:textId="77777777" w:rsidR="001A6BB3" w:rsidRDefault="001E3232">
      <w:r>
        <w:rPr>
          <w:noProof/>
        </w:rPr>
      </w:r>
      <w:r>
        <w:pict w14:anchorId="7A6634CC">
          <v:rect id="Horizontal Line 20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6F93250" w14:textId="77777777" w:rsidR="001A6BB3" w:rsidRDefault="00000000">
      <w:pPr>
        <w:pStyle w:val="Heading3"/>
      </w:pPr>
      <w:bookmarkStart w:id="25" w:name="impact-assessment-template"/>
      <w:bookmarkEnd w:id="24"/>
      <w:r>
        <w:rPr>
          <w:b/>
          <w:bCs/>
        </w:rPr>
        <w:t>6.3 Impact Assessment Template</w:t>
      </w:r>
    </w:p>
    <w:p w14:paraId="310C0686" w14:textId="77777777" w:rsidR="001A6BB3" w:rsidRDefault="00000000">
      <w:pPr>
        <w:pStyle w:val="FirstParagraph"/>
      </w:pPr>
      <w:r>
        <w:t xml:space="preserve">See </w:t>
      </w:r>
      <w:r>
        <w:rPr>
          <w:b/>
          <w:bCs/>
        </w:rPr>
        <w:t>Appendix B: Impact Assessment Template</w:t>
      </w:r>
      <w:r>
        <w:t xml:space="preserve"> for detailed impact assessment format.</w:t>
      </w:r>
    </w:p>
    <w:p w14:paraId="356305E4" w14:textId="77777777" w:rsidR="001A6BB3" w:rsidRDefault="001E3232">
      <w:r>
        <w:rPr>
          <w:noProof/>
        </w:rPr>
      </w:r>
      <w:r>
        <w:pict w14:anchorId="2A07428B">
          <v:rect id="Horizontal Line 21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2E5D30C" w14:textId="77777777" w:rsidR="001A6BB3" w:rsidRDefault="00000000">
      <w:pPr>
        <w:pStyle w:val="Heading3"/>
      </w:pPr>
      <w:bookmarkStart w:id="26" w:name="cr-board-meeting-minutes-template"/>
      <w:bookmarkEnd w:id="25"/>
      <w:r>
        <w:rPr>
          <w:b/>
          <w:bCs/>
        </w:rPr>
        <w:t>6.4 CR Board Meeting Minutes Template</w:t>
      </w:r>
    </w:p>
    <w:p w14:paraId="35DE3752" w14:textId="77777777" w:rsidR="001A6BB3" w:rsidRDefault="00000000">
      <w:pPr>
        <w:pStyle w:val="FirstParagraph"/>
      </w:pPr>
      <w:r>
        <w:rPr>
          <w:b/>
          <w:bCs/>
        </w:rPr>
        <w:t>Meeting Details:</w:t>
      </w:r>
      <w:r>
        <w:t xml:space="preserve"> - </w:t>
      </w:r>
      <w:r>
        <w:rPr>
          <w:b/>
          <w:bCs/>
        </w:rPr>
        <w:t>Date:</w:t>
      </w:r>
      <w:r>
        <w:t xml:space="preserve"> [Meeting date] - </w:t>
      </w:r>
      <w:r>
        <w:rPr>
          <w:b/>
          <w:bCs/>
        </w:rPr>
        <w:t>Time:</w:t>
      </w:r>
      <w:r>
        <w:t xml:space="preserve"> [Start time - End time] - </w:t>
      </w:r>
      <w:r>
        <w:rPr>
          <w:b/>
          <w:bCs/>
        </w:rPr>
        <w:t>Location:</w:t>
      </w:r>
      <w:r>
        <w:t xml:space="preserve"> [In-person / Video conference] - </w:t>
      </w:r>
      <w:r>
        <w:rPr>
          <w:b/>
          <w:bCs/>
        </w:rPr>
        <w:t>Attendees:</w:t>
      </w:r>
      <w:r>
        <w:t xml:space="preserve"> [List names and roles] - </w:t>
      </w:r>
      <w:r>
        <w:rPr>
          <w:b/>
          <w:bCs/>
        </w:rPr>
        <w:t>Absent:</w:t>
      </w:r>
      <w:r>
        <w:t xml:space="preserve"> [List names and roles]</w:t>
      </w:r>
    </w:p>
    <w:p w14:paraId="28FD14F7" w14:textId="77777777" w:rsidR="001A6BB3" w:rsidRDefault="00000000">
      <w:pPr>
        <w:pStyle w:val="BodyText"/>
      </w:pPr>
      <w:r>
        <w:rPr>
          <w:b/>
          <w:bCs/>
        </w:rPr>
        <w:t>CRs Reviewed:</w:t>
      </w:r>
    </w:p>
    <w:p w14:paraId="101A08D9" w14:textId="77777777" w:rsidR="001A6BB3" w:rsidRDefault="00000000">
      <w:pPr>
        <w:pStyle w:val="BodyText"/>
      </w:pPr>
      <w:r>
        <w:rPr>
          <w:b/>
          <w:bCs/>
        </w:rPr>
        <w:t>CR-XXX: [CR Title]</w:t>
      </w:r>
      <w:r>
        <w:t xml:space="preserve"> - </w:t>
      </w:r>
      <w:r>
        <w:rPr>
          <w:b/>
          <w:bCs/>
        </w:rPr>
        <w:t>Submitter:</w:t>
      </w:r>
      <w:r>
        <w:t xml:space="preserve"> [Name] - </w:t>
      </w:r>
      <w:r>
        <w:rPr>
          <w:b/>
          <w:bCs/>
        </w:rPr>
        <w:t>Type:</w:t>
      </w:r>
      <w:r>
        <w:t xml:space="preserve"> [Type 1/2/3] - </w:t>
      </w:r>
      <w:r>
        <w:rPr>
          <w:b/>
          <w:bCs/>
        </w:rPr>
        <w:t>Impact Summary:</w:t>
      </w:r>
      <w:r>
        <w:t xml:space="preserve"> [Scope, schedule, cost] - </w:t>
      </w:r>
      <w:r>
        <w:rPr>
          <w:b/>
          <w:bCs/>
        </w:rPr>
        <w:t>EPAM Recommendation:</w:t>
      </w:r>
      <w:r>
        <w:t xml:space="preserve"> [Approve/Reject/Defer] - </w:t>
      </w:r>
      <w:r>
        <w:rPr>
          <w:b/>
          <w:bCs/>
        </w:rPr>
        <w:t>Discussion Summary:</w:t>
      </w:r>
      <w:r>
        <w:t xml:space="preserve"> [Key points discussed] - </w:t>
      </w:r>
      <w:r>
        <w:rPr>
          <w:b/>
          <w:bCs/>
        </w:rPr>
        <w:t>Decision:</w:t>
      </w:r>
      <w:r>
        <w:t xml:space="preserve"> ☐ Approved ☐ Rejected ☐ Deferred - </w:t>
      </w:r>
      <w:r>
        <w:rPr>
          <w:b/>
          <w:bCs/>
        </w:rPr>
        <w:t>Vote:</w:t>
      </w:r>
      <w:r>
        <w:t xml:space="preserve"> [X for, Y against, Z abstain] (if applicable) - </w:t>
      </w:r>
      <w:r>
        <w:rPr>
          <w:b/>
          <w:bCs/>
        </w:rPr>
        <w:t>Conditions:</w:t>
      </w:r>
      <w:r>
        <w:t xml:space="preserve"> [Any conditions for approval] - </w:t>
      </w:r>
      <w:r>
        <w:rPr>
          <w:b/>
          <w:bCs/>
        </w:rPr>
        <w:t>Action Items:</w:t>
      </w:r>
      <w:r>
        <w:t xml:space="preserve"> [Who does what by when]</w:t>
      </w:r>
    </w:p>
    <w:p w14:paraId="51D21A63" w14:textId="77777777" w:rsidR="001A6BB3" w:rsidRDefault="00000000">
      <w:pPr>
        <w:pStyle w:val="BodyText"/>
      </w:pPr>
      <w:r>
        <w:rPr>
          <w:b/>
          <w:bCs/>
        </w:rPr>
        <w:t>Contingency Status:</w:t>
      </w:r>
      <w:r>
        <w:t xml:space="preserve"> - </w:t>
      </w:r>
      <w:r>
        <w:rPr>
          <w:b/>
          <w:bCs/>
        </w:rPr>
        <w:t>Total Contingency:</w:t>
      </w:r>
      <w:r>
        <w:t xml:space="preserve"> $108K (6-month) or $360K (9-month) - </w:t>
      </w:r>
      <w:r>
        <w:rPr>
          <w:b/>
          <w:bCs/>
        </w:rPr>
        <w:t>Contingency Used to Date:</w:t>
      </w:r>
      <w:r>
        <w:t xml:space="preserve"> $[amount] ([%]%) - </w:t>
      </w:r>
      <w:r>
        <w:rPr>
          <w:b/>
          <w:bCs/>
        </w:rPr>
        <w:t>Contingency Remaining:</w:t>
      </w:r>
      <w:r>
        <w:t xml:space="preserve"> $[amount] ([%]%)</w:t>
      </w:r>
    </w:p>
    <w:p w14:paraId="044B3297" w14:textId="77777777" w:rsidR="001A6BB3" w:rsidRDefault="00000000">
      <w:pPr>
        <w:pStyle w:val="BodyText"/>
      </w:pPr>
      <w:r>
        <w:rPr>
          <w:b/>
          <w:bCs/>
        </w:rPr>
        <w:t>Action Items:</w:t>
      </w:r>
      <w:r>
        <w:t xml:space="preserve"> - [Action item 1] - Owner: [Name] - Due: [Date] - [Action item 2] - Owner: [Name] - Due: [Date]</w:t>
      </w:r>
    </w:p>
    <w:p w14:paraId="53E0908A" w14:textId="77777777" w:rsidR="001A6BB3" w:rsidRDefault="00000000">
      <w:pPr>
        <w:pStyle w:val="BodyText"/>
      </w:pPr>
      <w:r>
        <w:rPr>
          <w:b/>
          <w:bCs/>
        </w:rPr>
        <w:t>Next Meeting:</w:t>
      </w:r>
      <w:r>
        <w:t xml:space="preserve"> [Date, Time]</w:t>
      </w:r>
    </w:p>
    <w:p w14:paraId="6915D51F" w14:textId="77777777" w:rsidR="001A6BB3" w:rsidRDefault="001E3232">
      <w:r>
        <w:rPr>
          <w:noProof/>
        </w:rPr>
      </w:r>
      <w:r>
        <w:pict w14:anchorId="5FFA118A">
          <v:rect id="Horizontal Line 22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59E020C" w14:textId="77777777" w:rsidR="001A6BB3" w:rsidRDefault="00000000">
      <w:pPr>
        <w:pStyle w:val="Heading2"/>
      </w:pPr>
      <w:bookmarkStart w:id="27" w:name="change-control-metrics-reporting"/>
      <w:bookmarkEnd w:id="22"/>
      <w:bookmarkEnd w:id="26"/>
      <w:r>
        <w:rPr>
          <w:b/>
          <w:bCs/>
        </w:rPr>
        <w:t>7. CHANGE CONTROL METRICS &amp; REPORTING</w:t>
      </w:r>
    </w:p>
    <w:p w14:paraId="19C13C89" w14:textId="77777777" w:rsidR="001A6BB3" w:rsidRDefault="00000000">
      <w:pPr>
        <w:pStyle w:val="Heading3"/>
      </w:pPr>
      <w:bookmarkStart w:id="28" w:name="change-control-metrics"/>
      <w:r>
        <w:rPr>
          <w:b/>
          <w:bCs/>
        </w:rPr>
        <w:t>7.1 Change Control Metrics</w:t>
      </w:r>
    </w:p>
    <w:p w14:paraId="253C13C3" w14:textId="77777777" w:rsidR="001A6BB3" w:rsidRDefault="00000000">
      <w:pPr>
        <w:pStyle w:val="FirstParagraph"/>
      </w:pPr>
      <w:r>
        <w:rPr>
          <w:b/>
          <w:bCs/>
        </w:rPr>
        <w:t>Track and report the following metrics:</w:t>
      </w:r>
    </w:p>
    <w:p w14:paraId="0CCED7F7" w14:textId="77777777" w:rsidR="001A6BB3" w:rsidRDefault="00000000">
      <w:pPr>
        <w:pStyle w:val="BodyText"/>
      </w:pPr>
      <w:r>
        <w:rPr>
          <w:b/>
          <w:bCs/>
        </w:rPr>
        <w:t>1. CR Volume Metrics:</w:t>
      </w:r>
      <w:r>
        <w:t xml:space="preserve"> - </w:t>
      </w:r>
      <w:r>
        <w:rPr>
          <w:b/>
          <w:bCs/>
        </w:rPr>
        <w:t>Total CRs Submitted:</w:t>
      </w:r>
      <w:r>
        <w:t xml:space="preserve"> # of CRs submitted (cumulative and per month) - </w:t>
      </w:r>
      <w:r>
        <w:rPr>
          <w:b/>
          <w:bCs/>
        </w:rPr>
        <w:t>CRs by Type:</w:t>
      </w:r>
      <w:r>
        <w:t xml:space="preserve"> # of Type 1, Type 2, Type 3 CRs - </w:t>
      </w:r>
      <w:r>
        <w:rPr>
          <w:b/>
          <w:bCs/>
        </w:rPr>
        <w:t>CR Approval Rate:</w:t>
      </w:r>
      <w:r>
        <w:t xml:space="preserve"> % of CRs approved vs. rejected - </w:t>
      </w:r>
      <w:r>
        <w:rPr>
          <w:b/>
          <w:bCs/>
        </w:rPr>
        <w:t>CR Deferral Rate:</w:t>
      </w:r>
      <w:r>
        <w:t xml:space="preserve"> % of CRs deferred to future phases</w:t>
      </w:r>
    </w:p>
    <w:p w14:paraId="763FD414" w14:textId="77777777" w:rsidR="001A6BB3" w:rsidRDefault="00000000">
      <w:pPr>
        <w:pStyle w:val="BodyText"/>
      </w:pPr>
      <w:r>
        <w:rPr>
          <w:b/>
          <w:bCs/>
        </w:rPr>
        <w:t>2. CR Impact Metrics:</w:t>
      </w:r>
      <w:r>
        <w:t xml:space="preserve"> - </w:t>
      </w:r>
      <w:r>
        <w:rPr>
          <w:b/>
          <w:bCs/>
        </w:rPr>
        <w:t>Scope Impact:</w:t>
      </w:r>
      <w:r>
        <w:t xml:space="preserve"> Total SP added via CRs (cumulative) - </w:t>
      </w:r>
      <w:r>
        <w:rPr>
          <w:b/>
          <w:bCs/>
        </w:rPr>
        <w:t>Cost Impact:</w:t>
      </w:r>
      <w:r>
        <w:t xml:space="preserve"> Total cost of approved CRs (cumulative) - </w:t>
      </w:r>
      <w:r>
        <w:rPr>
          <w:b/>
          <w:bCs/>
        </w:rPr>
        <w:t>Contingency Usage:</w:t>
      </w:r>
      <w:r>
        <w:t xml:space="preserve"> % of contingency used (track toward 100%) - </w:t>
      </w:r>
      <w:r>
        <w:rPr>
          <w:b/>
          <w:bCs/>
        </w:rPr>
        <w:t>Schedule Impact:</w:t>
      </w:r>
      <w:r>
        <w:t xml:space="preserve"> # of milestones delayed due to CRs</w:t>
      </w:r>
    </w:p>
    <w:p w14:paraId="09B7E9B2" w14:textId="77777777" w:rsidR="001A6BB3" w:rsidRDefault="00000000">
      <w:pPr>
        <w:pStyle w:val="BodyText"/>
      </w:pPr>
      <w:r>
        <w:rPr>
          <w:b/>
          <w:bCs/>
        </w:rPr>
        <w:lastRenderedPageBreak/>
        <w:t>3. CR Cycle Time Metrics:</w:t>
      </w:r>
      <w:r>
        <w:t xml:space="preserve"> - </w:t>
      </w:r>
      <w:r>
        <w:rPr>
          <w:b/>
          <w:bCs/>
        </w:rPr>
        <w:t>CR Submission to Decision:</w:t>
      </w:r>
      <w:r>
        <w:t xml:space="preserve"> Average days from submission to CR Board decision - </w:t>
      </w:r>
      <w:r>
        <w:rPr>
          <w:b/>
          <w:bCs/>
        </w:rPr>
        <w:t>CR Approval to Implementation:</w:t>
      </w:r>
      <w:r>
        <w:t xml:space="preserve"> Average days from approval to implementation complete - </w:t>
      </w:r>
      <w:r>
        <w:rPr>
          <w:b/>
          <w:bCs/>
        </w:rPr>
        <w:t>Type 3 CR Cycle Time:</w:t>
      </w:r>
      <w:r>
        <w:t xml:space="preserve"> Average days from submission to Executive approval</w:t>
      </w:r>
    </w:p>
    <w:p w14:paraId="6F8D10D3" w14:textId="77777777" w:rsidR="001A6BB3" w:rsidRDefault="00000000">
      <w:pPr>
        <w:pStyle w:val="BodyText"/>
      </w:pPr>
      <w:r>
        <w:rPr>
          <w:b/>
          <w:bCs/>
        </w:rPr>
        <w:t>4. CR Quality Metrics:</w:t>
      </w:r>
      <w:r>
        <w:t xml:space="preserve"> - </w:t>
      </w:r>
      <w:r>
        <w:rPr>
          <w:b/>
          <w:bCs/>
        </w:rPr>
        <w:t>CR Rework Rate:</w:t>
      </w:r>
      <w:r>
        <w:t xml:space="preserve"> % of CRs requiring re-assessment or revision - </w:t>
      </w:r>
      <w:r>
        <w:rPr>
          <w:b/>
          <w:bCs/>
        </w:rPr>
        <w:t>CR Implementation Variance:</w:t>
      </w:r>
      <w:r>
        <w:t xml:space="preserve"> Actual cost/effort vs. estimated in impact assessment</w:t>
      </w:r>
    </w:p>
    <w:p w14:paraId="11CB7394" w14:textId="77777777" w:rsidR="001A6BB3" w:rsidRDefault="001E3232">
      <w:r>
        <w:rPr>
          <w:noProof/>
        </w:rPr>
      </w:r>
      <w:r>
        <w:pict w14:anchorId="1AB165DE">
          <v:rect id="Horizontal Line 23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51DB115" w14:textId="77777777" w:rsidR="001A6BB3" w:rsidRDefault="00000000">
      <w:pPr>
        <w:pStyle w:val="Heading3"/>
      </w:pPr>
      <w:bookmarkStart w:id="29" w:name="change-control-reporting"/>
      <w:bookmarkEnd w:id="28"/>
      <w:r>
        <w:rPr>
          <w:b/>
          <w:bCs/>
        </w:rPr>
        <w:t>7.2 Change Control Reporting</w:t>
      </w:r>
    </w:p>
    <w:p w14:paraId="1F1F54F0" w14:textId="77777777" w:rsidR="001A6BB3" w:rsidRDefault="00000000">
      <w:pPr>
        <w:pStyle w:val="FirstParagraph"/>
      </w:pPr>
      <w:r>
        <w:rPr>
          <w:b/>
          <w:bCs/>
        </w:rPr>
        <w:t>Weekly Status Report (EPAM DM → TMNAS Sponsors):</w:t>
      </w:r>
    </w:p>
    <w:p w14:paraId="100A3AA8" w14:textId="77777777" w:rsidR="001A6BB3" w:rsidRDefault="00000000">
      <w:pPr>
        <w:pStyle w:val="BodyText"/>
      </w:pPr>
      <w:r>
        <w:rPr>
          <w:b/>
          <w:bCs/>
        </w:rPr>
        <w:t>Change Request Summary:</w:t>
      </w:r>
      <w:r>
        <w:t xml:space="preserve"> - </w:t>
      </w:r>
      <w:r>
        <w:rPr>
          <w:b/>
          <w:bCs/>
        </w:rPr>
        <w:t>New CRs This Week:</w:t>
      </w:r>
      <w:r>
        <w:t xml:space="preserve"> [X CRs submitted] - Type 1: [#], Type 2: [#], Type 3: [#] - </w:t>
      </w:r>
      <w:r>
        <w:rPr>
          <w:b/>
          <w:bCs/>
        </w:rPr>
        <w:t>CRs Approved This Week:</w:t>
      </w:r>
      <w:r>
        <w:t xml:space="preserve"> [Y CRs approved] - </w:t>
      </w:r>
      <w:r>
        <w:rPr>
          <w:b/>
          <w:bCs/>
        </w:rPr>
        <w:t>CRs Rejected/Deferred This Week:</w:t>
      </w:r>
      <w:r>
        <w:t xml:space="preserve"> [Z CRs] - </w:t>
      </w:r>
      <w:r>
        <w:rPr>
          <w:b/>
          <w:bCs/>
        </w:rPr>
        <w:t>CRs In Implementation:</w:t>
      </w:r>
      <w:r>
        <w:t xml:space="preserve"> [List CR IDs and target completion sprint]</w:t>
      </w:r>
    </w:p>
    <w:p w14:paraId="7378ECBC" w14:textId="77777777" w:rsidR="001A6BB3" w:rsidRDefault="00000000">
      <w:pPr>
        <w:pStyle w:val="BodyText"/>
      </w:pPr>
      <w:r>
        <w:rPr>
          <w:b/>
          <w:bCs/>
        </w:rPr>
        <w:t>Contingency Status:</w:t>
      </w:r>
      <w:r>
        <w:t xml:space="preserve"> - </w:t>
      </w:r>
      <w:r>
        <w:rPr>
          <w:b/>
          <w:bCs/>
        </w:rPr>
        <w:t>Contingency Used:</w:t>
      </w:r>
      <w:r>
        <w:t xml:space="preserve"> $[amount] / $108K ([%]% used) - </w:t>
      </w:r>
      <w:r>
        <w:rPr>
          <w:b/>
          <w:bCs/>
        </w:rPr>
        <w:t>Contingency Remaining:</w:t>
      </w:r>
      <w:r>
        <w:t xml:space="preserve"> $[amount] ([%]% remaining) - </w:t>
      </w:r>
      <w:r>
        <w:rPr>
          <w:b/>
          <w:bCs/>
        </w:rPr>
        <w:t>Forecast:</w:t>
      </w:r>
      <w:r>
        <w:t xml:space="preserve"> Based on current CR rate, contingency will be exhausted by [date/sprint] (if trending toward 100%)</w:t>
      </w:r>
    </w:p>
    <w:p w14:paraId="011EE0DC" w14:textId="77777777" w:rsidR="001A6BB3" w:rsidRDefault="00000000">
      <w:pPr>
        <w:pStyle w:val="BodyText"/>
      </w:pPr>
      <w:r>
        <w:rPr>
          <w:b/>
          <w:bCs/>
        </w:rPr>
        <w:t>CR Risks:</w:t>
      </w:r>
      <w:r>
        <w:t xml:space="preserve"> - [Risk: e.g., “High volume of Type 2 CRs may exhaust contingency by Sprint 7. Recommend stricter CR approval criteria.”]</w:t>
      </w:r>
    </w:p>
    <w:p w14:paraId="18A51571" w14:textId="77777777" w:rsidR="001A6BB3" w:rsidRDefault="001E3232">
      <w:r>
        <w:rPr>
          <w:noProof/>
        </w:rPr>
      </w:r>
      <w:r>
        <w:pict w14:anchorId="0621A481">
          <v:rect id="Horizontal Line 24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0344867" w14:textId="77777777" w:rsidR="001A6BB3" w:rsidRDefault="00000000">
      <w:pPr>
        <w:pStyle w:val="FirstParagraph"/>
      </w:pPr>
      <w:r>
        <w:rPr>
          <w:b/>
          <w:bCs/>
        </w:rPr>
        <w:t>Monthly Steering Committee Report:</w:t>
      </w:r>
    </w:p>
    <w:p w14:paraId="40CA46CF" w14:textId="77777777" w:rsidR="001A6BB3" w:rsidRDefault="00000000">
      <w:pPr>
        <w:pStyle w:val="BodyText"/>
      </w:pPr>
      <w:r>
        <w:rPr>
          <w:b/>
          <w:bCs/>
        </w:rPr>
        <w:t>Change Request Trends:</w:t>
      </w:r>
      <w:r>
        <w:t xml:space="preserve"> - </w:t>
      </w:r>
      <w:r>
        <w:rPr>
          <w:b/>
          <w:bCs/>
        </w:rPr>
        <w:t>CR Volume Trend:</w:t>
      </w:r>
      <w:r>
        <w:t xml:space="preserve"> Chart showing # of CRs submitted per month (Type 1, 2, 3) - </w:t>
      </w:r>
      <w:r>
        <w:rPr>
          <w:b/>
          <w:bCs/>
        </w:rPr>
        <w:t>Contingency Usage Trend:</w:t>
      </w:r>
      <w:r>
        <w:t xml:space="preserve"> Chart showing cumulative contingency usage over time - </w:t>
      </w:r>
      <w:r>
        <w:rPr>
          <w:b/>
          <w:bCs/>
        </w:rPr>
        <w:t>CR Approval Rate:</w:t>
      </w:r>
      <w:r>
        <w:t xml:space="preserve"> % of CRs approved vs. rejected (is it trending up/down?)</w:t>
      </w:r>
    </w:p>
    <w:p w14:paraId="2B0B5BEA" w14:textId="77777777" w:rsidR="001A6BB3" w:rsidRDefault="00000000">
      <w:pPr>
        <w:pStyle w:val="BodyText"/>
      </w:pPr>
      <w:r>
        <w:rPr>
          <w:b/>
          <w:bCs/>
        </w:rPr>
        <w:t>Top CRs This Month:</w:t>
      </w:r>
      <w:r>
        <w:t xml:space="preserve"> - </w:t>
      </w:r>
      <w:r>
        <w:rPr>
          <w:b/>
          <w:bCs/>
        </w:rPr>
        <w:t>CR-XXX:</w:t>
      </w:r>
      <w:r>
        <w:t xml:space="preserve"> [Title] - [Type 2/3] - [Status: Approved/In Progress] - [Impact: $X, Y SP] - </w:t>
      </w:r>
      <w:r>
        <w:rPr>
          <w:b/>
          <w:bCs/>
        </w:rPr>
        <w:t>CR-YYY:</w:t>
      </w:r>
      <w:r>
        <w:t xml:space="preserve"> [Title] - [Type 3] - [Status: Pending Executive Approval] - [Impact: $X, Y weeks delay]</w:t>
      </w:r>
    </w:p>
    <w:p w14:paraId="6DD1E0AB" w14:textId="77777777" w:rsidR="001A6BB3" w:rsidRDefault="00000000">
      <w:pPr>
        <w:pStyle w:val="BodyText"/>
      </w:pPr>
      <w:r>
        <w:rPr>
          <w:b/>
          <w:bCs/>
        </w:rPr>
        <w:t>Contingency Forecast:</w:t>
      </w:r>
      <w:r>
        <w:t xml:space="preserve"> - </w:t>
      </w:r>
      <w:r>
        <w:rPr>
          <w:b/>
          <w:bCs/>
        </w:rPr>
        <w:t>Current Usage:</w:t>
      </w:r>
      <w:r>
        <w:t xml:space="preserve"> [%]% used - </w:t>
      </w:r>
      <w:r>
        <w:rPr>
          <w:b/>
          <w:bCs/>
        </w:rPr>
        <w:t>Forecast:</w:t>
      </w:r>
      <w:r>
        <w:t xml:space="preserve"> Based on current trend, contingency will be [exhausted / sufficient] - </w:t>
      </w:r>
      <w:r>
        <w:rPr>
          <w:b/>
          <w:bCs/>
        </w:rPr>
        <w:t>Recommendation:</w:t>
      </w:r>
      <w:r>
        <w:t xml:space="preserve"> [If &gt;80% used: “Recommend tightening CR approval criteria or requesting additional contingency from client”]</w:t>
      </w:r>
    </w:p>
    <w:p w14:paraId="27A4F6F6" w14:textId="77777777" w:rsidR="001A6BB3" w:rsidRDefault="00000000">
      <w:pPr>
        <w:pStyle w:val="BodyText"/>
      </w:pPr>
      <w:r>
        <w:rPr>
          <w:b/>
          <w:bCs/>
        </w:rPr>
        <w:t>CR Process Health:</w:t>
      </w:r>
      <w:r>
        <w:t xml:space="preserve"> - </w:t>
      </w:r>
      <w:r>
        <w:rPr>
          <w:b/>
          <w:bCs/>
        </w:rPr>
        <w:t>Average CR Cycle Time:</w:t>
      </w:r>
      <w:r>
        <w:t xml:space="preserve"> [X days from submission to decision] - </w:t>
      </w:r>
      <w:r>
        <w:rPr>
          <w:b/>
          <w:bCs/>
        </w:rPr>
        <w:t>CR Board Effectiveness:</w:t>
      </w:r>
      <w:r>
        <w:t xml:space="preserve"> [Are decisions timely? Any bottlenecks?] - </w:t>
      </w:r>
      <w:r>
        <w:rPr>
          <w:b/>
          <w:bCs/>
        </w:rPr>
        <w:t>CR Quality:</w:t>
      </w:r>
      <w:r>
        <w:t xml:space="preserve"> [Are impact assessments accurate? Any surprises during implementation?]</w:t>
      </w:r>
    </w:p>
    <w:p w14:paraId="7EA2F1FD" w14:textId="77777777" w:rsidR="001A6BB3" w:rsidRDefault="001E3232">
      <w:r>
        <w:rPr>
          <w:noProof/>
        </w:rPr>
      </w:r>
      <w:r>
        <w:pict w14:anchorId="439BCC4D">
          <v:rect id="Horizontal Line 25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C2A60B5" w14:textId="77777777" w:rsidR="001A6BB3" w:rsidRDefault="00000000">
      <w:pPr>
        <w:pStyle w:val="Heading2"/>
      </w:pPr>
      <w:bookmarkStart w:id="30" w:name="contingency-management"/>
      <w:bookmarkEnd w:id="27"/>
      <w:bookmarkEnd w:id="29"/>
      <w:r>
        <w:rPr>
          <w:b/>
          <w:bCs/>
        </w:rPr>
        <w:lastRenderedPageBreak/>
        <w:t>8. CONTINGENCY MANAGEMENT</w:t>
      </w:r>
    </w:p>
    <w:p w14:paraId="10CCEBE1" w14:textId="77777777" w:rsidR="001A6BB3" w:rsidRDefault="00000000">
      <w:pPr>
        <w:pStyle w:val="Heading3"/>
      </w:pPr>
      <w:bookmarkStart w:id="31" w:name="contingency-buffer"/>
      <w:r>
        <w:rPr>
          <w:b/>
          <w:bCs/>
        </w:rPr>
        <w:t>8.1 Contingency Buffer</w:t>
      </w:r>
    </w:p>
    <w:p w14:paraId="2081CE56" w14:textId="77777777" w:rsidR="001A6BB3" w:rsidRDefault="00000000">
      <w:pPr>
        <w:pStyle w:val="FirstParagraph"/>
      </w:pPr>
      <w:r>
        <w:rPr>
          <w:b/>
          <w:bCs/>
        </w:rPr>
        <w:t>Purpose:</w:t>
      </w:r>
      <w:r>
        <w:br/>
        <w:t xml:space="preserve">20% contingency buffer is allocated to absorb </w:t>
      </w:r>
      <w:r>
        <w:rPr>
          <w:b/>
          <w:bCs/>
        </w:rPr>
        <w:t>Type 2 Changes</w:t>
      </w:r>
      <w:r>
        <w:t xml:space="preserve"> (minor changes &lt;5% budget impact) and </w:t>
      </w:r>
      <w:r>
        <w:rPr>
          <w:b/>
          <w:bCs/>
        </w:rPr>
        <w:t>unforeseen complexity</w:t>
      </w:r>
      <w:r>
        <w:t xml:space="preserve"> in delivering baseline scope.</w:t>
      </w:r>
    </w:p>
    <w:p w14:paraId="2ED58A8A" w14:textId="77777777" w:rsidR="001A6BB3" w:rsidRDefault="00000000">
      <w:pPr>
        <w:pStyle w:val="BodyText"/>
      </w:pPr>
      <w:r>
        <w:rPr>
          <w:b/>
          <w:bCs/>
        </w:rPr>
        <w:t>Contingency Amount:</w:t>
      </w:r>
      <w:r>
        <w:t xml:space="preserve"> - </w:t>
      </w:r>
      <w:r>
        <w:rPr>
          <w:b/>
          <w:bCs/>
        </w:rPr>
        <w:t>6-month project ($675K):</w:t>
      </w:r>
      <w:r>
        <w:t xml:space="preserve"> $108,000 (16% of $675K = ~$108K, rounded for 20% of base effort $540K) - </w:t>
      </w:r>
      <w:r>
        <w:rPr>
          <w:b/>
          <w:bCs/>
        </w:rPr>
        <w:t>9-month project ($1.8M):</w:t>
      </w:r>
      <w:r>
        <w:t xml:space="preserve"> $360,000 (20% of base effort $1.44M)</w:t>
      </w:r>
    </w:p>
    <w:p w14:paraId="5130AD0B" w14:textId="77777777" w:rsidR="001A6BB3" w:rsidRDefault="00000000">
      <w:pPr>
        <w:pStyle w:val="BodyText"/>
      </w:pPr>
      <w:r>
        <w:rPr>
          <w:b/>
          <w:bCs/>
        </w:rPr>
        <w:t>What Contingency Covers:</w:t>
      </w:r>
      <w:r>
        <w:t xml:space="preserve"> - ✅ </w:t>
      </w:r>
      <w:r>
        <w:rPr>
          <w:b/>
          <w:bCs/>
        </w:rPr>
        <w:t>Type 2 Change Requests:</w:t>
      </w:r>
      <w:r>
        <w:t xml:space="preserve"> Minor scope additions approved by CR Board - ✅ </w:t>
      </w:r>
      <w:r>
        <w:rPr>
          <w:b/>
          <w:bCs/>
        </w:rPr>
        <w:t>Requirements Clarifications:</w:t>
      </w:r>
      <w:r>
        <w:t xml:space="preserve"> Additional work needed to clarify ambiguous requirements (beyond Type 1 clarifications) - ✅ </w:t>
      </w:r>
      <w:r>
        <w:rPr>
          <w:b/>
          <w:bCs/>
        </w:rPr>
        <w:t>Unforeseen Technical Complexity:</w:t>
      </w:r>
      <w:r>
        <w:t xml:space="preserve"> Unexpected challenges in legacy platform, integration issues, performance bottlenecks - ✅ </w:t>
      </w:r>
      <w:r>
        <w:rPr>
          <w:b/>
          <w:bCs/>
        </w:rPr>
        <w:t>Extended UAT Cycles:</w:t>
      </w:r>
      <w:r>
        <w:t xml:space="preserve"> Additional defect fix cycles if UAT finds more defects than expected - ✅ </w:t>
      </w:r>
      <w:r>
        <w:rPr>
          <w:b/>
          <w:bCs/>
        </w:rPr>
        <w:t>Minor Rework:</w:t>
      </w:r>
      <w:r>
        <w:t xml:space="preserve"> Rework due to requirements misunderstandings or design changes - ✅ </w:t>
      </w:r>
      <w:r>
        <w:rPr>
          <w:b/>
          <w:bCs/>
        </w:rPr>
        <w:t>Team Ramp-Up Delays:</w:t>
      </w:r>
      <w:r>
        <w:t xml:space="preserve"> Slower-than-expected team velocity in first 2-3 sprints</w:t>
      </w:r>
    </w:p>
    <w:p w14:paraId="536B61D3" w14:textId="77777777" w:rsidR="001A6BB3" w:rsidRDefault="00000000">
      <w:pPr>
        <w:pStyle w:val="BodyText"/>
      </w:pPr>
      <w:r>
        <w:rPr>
          <w:b/>
          <w:bCs/>
        </w:rPr>
        <w:t>What Contingency Does NOT Cover:</w:t>
      </w:r>
      <w:r>
        <w:t xml:space="preserve"> - ❌ </w:t>
      </w:r>
      <w:r>
        <w:rPr>
          <w:b/>
          <w:bCs/>
        </w:rPr>
        <w:t>New Features:</w:t>
      </w:r>
      <w:r>
        <w:t xml:space="preserve"> Entirely new functionality not related to baseline scope (requires Type 3 CR) - ❌ </w:t>
      </w:r>
      <w:r>
        <w:rPr>
          <w:b/>
          <w:bCs/>
        </w:rPr>
        <w:t>Major Scope Expansions:</w:t>
      </w:r>
      <w:r>
        <w:t xml:space="preserve"> Large additions like mobile apps, data migration, new integrations (requires Type 3 CR) - ❌ </w:t>
      </w:r>
      <w:r>
        <w:rPr>
          <w:b/>
          <w:bCs/>
        </w:rPr>
        <w:t>TMNAS-Caused Delays:</w:t>
      </w:r>
      <w:r>
        <w:t xml:space="preserve"> Delays due to TMNAS stakeholder unavailability, UAT vendor delays, environment issues - ❌ </w:t>
      </w:r>
      <w:r>
        <w:rPr>
          <w:b/>
          <w:bCs/>
        </w:rPr>
        <w:t>Third-Party Issues:</w:t>
      </w:r>
      <w:r>
        <w:t xml:space="preserve"> Delays due to external systems being unavailable or API contracts delayed - ❌ </w:t>
      </w:r>
      <w:r>
        <w:rPr>
          <w:b/>
          <w:bCs/>
        </w:rPr>
        <w:t>Gold-Plating:</w:t>
      </w:r>
      <w:r>
        <w:t xml:space="preserve"> Unnecessary enhancements or “nice-to-have” features beyond acceptance criteria</w:t>
      </w:r>
    </w:p>
    <w:p w14:paraId="5994CBE5" w14:textId="77777777" w:rsidR="001A6BB3" w:rsidRDefault="001E3232">
      <w:r>
        <w:rPr>
          <w:noProof/>
        </w:rPr>
      </w:r>
      <w:r>
        <w:pict w14:anchorId="749F4D72">
          <v:rect id="Horizontal Line 26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C5EEDC7" w14:textId="77777777" w:rsidR="001A6BB3" w:rsidRDefault="00000000">
      <w:pPr>
        <w:pStyle w:val="Heading3"/>
      </w:pPr>
      <w:bookmarkStart w:id="32" w:name="contingency-tracking"/>
      <w:bookmarkEnd w:id="31"/>
      <w:r>
        <w:rPr>
          <w:b/>
          <w:bCs/>
        </w:rPr>
        <w:t>8.2 Contingency Tracking</w:t>
      </w:r>
    </w:p>
    <w:p w14:paraId="20D4C01D" w14:textId="77777777" w:rsidR="001A6BB3" w:rsidRDefault="00000000">
      <w:pPr>
        <w:pStyle w:val="FirstParagraph"/>
      </w:pPr>
      <w:r>
        <w:rPr>
          <w:b/>
          <w:bCs/>
        </w:rPr>
        <w:t>Tracked By:</w:t>
      </w:r>
      <w:r>
        <w:t xml:space="preserve"> EPAM Delivery Manager</w:t>
      </w:r>
    </w:p>
    <w:p w14:paraId="1CDAE3B1" w14:textId="77777777" w:rsidR="001A6BB3" w:rsidRDefault="00000000">
      <w:pPr>
        <w:pStyle w:val="BodyText"/>
      </w:pPr>
      <w:r>
        <w:rPr>
          <w:b/>
          <w:bCs/>
        </w:rPr>
        <w:t>Tracking Frequency:</w:t>
      </w:r>
      <w:r>
        <w:t xml:space="preserve"> Updated weekly (after CR Board meeting)</w:t>
      </w:r>
    </w:p>
    <w:p w14:paraId="145DB7E6" w14:textId="77777777" w:rsidR="001A6BB3" w:rsidRDefault="00000000">
      <w:pPr>
        <w:pStyle w:val="BodyText"/>
      </w:pPr>
      <w:r>
        <w:rPr>
          <w:b/>
          <w:bCs/>
        </w:rPr>
        <w:t>Tracking Method:</w:t>
      </w:r>
    </w:p>
    <w:p w14:paraId="6A64A7AD" w14:textId="77777777" w:rsidR="001A6BB3" w:rsidRDefault="00000000">
      <w:pPr>
        <w:pStyle w:val="BodyText"/>
      </w:pPr>
      <w:r>
        <w:rPr>
          <w:b/>
          <w:bCs/>
        </w:rPr>
        <w:t>Contingency Usage Table: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92"/>
        <w:gridCol w:w="809"/>
        <w:gridCol w:w="1155"/>
        <w:gridCol w:w="1040"/>
        <w:gridCol w:w="1503"/>
        <w:gridCol w:w="1965"/>
        <w:gridCol w:w="1271"/>
        <w:gridCol w:w="925"/>
      </w:tblGrid>
      <w:tr w:rsidR="001A6BB3" w14:paraId="6913B90A" w14:textId="77777777" w:rsidTr="001A6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86" w:type="dxa"/>
          </w:tcPr>
          <w:p w14:paraId="32818FBC" w14:textId="77777777" w:rsidR="001A6BB3" w:rsidRDefault="00000000">
            <w:pPr>
              <w:pStyle w:val="Compact"/>
            </w:pPr>
            <w:r>
              <w:t>Date</w:t>
            </w:r>
          </w:p>
        </w:tc>
        <w:tc>
          <w:tcPr>
            <w:tcW w:w="684" w:type="dxa"/>
          </w:tcPr>
          <w:p w14:paraId="2F73EAC0" w14:textId="77777777" w:rsidR="001A6BB3" w:rsidRDefault="00000000">
            <w:pPr>
              <w:pStyle w:val="Compact"/>
            </w:pPr>
            <w:r>
              <w:t>CR ID</w:t>
            </w:r>
          </w:p>
        </w:tc>
        <w:tc>
          <w:tcPr>
            <w:tcW w:w="977" w:type="dxa"/>
          </w:tcPr>
          <w:p w14:paraId="0D019E38" w14:textId="77777777" w:rsidR="001A6BB3" w:rsidRDefault="00000000">
            <w:pPr>
              <w:pStyle w:val="Compact"/>
            </w:pPr>
            <w:r>
              <w:t>CR Title</w:t>
            </w:r>
          </w:p>
        </w:tc>
        <w:tc>
          <w:tcPr>
            <w:tcW w:w="880" w:type="dxa"/>
          </w:tcPr>
          <w:p w14:paraId="121F955A" w14:textId="77777777" w:rsidR="001A6BB3" w:rsidRDefault="00000000">
            <w:pPr>
              <w:pStyle w:val="Compact"/>
            </w:pPr>
            <w:r>
              <w:t>CR Type</w:t>
            </w:r>
          </w:p>
        </w:tc>
        <w:tc>
          <w:tcPr>
            <w:tcW w:w="1271" w:type="dxa"/>
          </w:tcPr>
          <w:p w14:paraId="60B14A5A" w14:textId="77777777" w:rsidR="001A6BB3" w:rsidRDefault="00000000">
            <w:pPr>
              <w:pStyle w:val="Compact"/>
            </w:pPr>
            <w:r>
              <w:t>Cost Impact</w:t>
            </w:r>
          </w:p>
        </w:tc>
        <w:tc>
          <w:tcPr>
            <w:tcW w:w="1662" w:type="dxa"/>
          </w:tcPr>
          <w:p w14:paraId="0C7E426E" w14:textId="77777777" w:rsidR="001A6BB3" w:rsidRDefault="00000000">
            <w:pPr>
              <w:pStyle w:val="Compact"/>
            </w:pPr>
            <w:r>
              <w:t>Cumulative Used</w:t>
            </w:r>
          </w:p>
        </w:tc>
        <w:tc>
          <w:tcPr>
            <w:tcW w:w="1075" w:type="dxa"/>
          </w:tcPr>
          <w:p w14:paraId="62C7205E" w14:textId="77777777" w:rsidR="001A6BB3" w:rsidRDefault="00000000">
            <w:pPr>
              <w:pStyle w:val="Compact"/>
            </w:pPr>
            <w:r>
              <w:t>Remaining</w:t>
            </w:r>
          </w:p>
        </w:tc>
        <w:tc>
          <w:tcPr>
            <w:tcW w:w="782" w:type="dxa"/>
          </w:tcPr>
          <w:p w14:paraId="0C31AF03" w14:textId="77777777" w:rsidR="001A6BB3" w:rsidRDefault="00000000">
            <w:pPr>
              <w:pStyle w:val="Compact"/>
            </w:pPr>
            <w:r>
              <w:t>% Used</w:t>
            </w:r>
          </w:p>
        </w:tc>
      </w:tr>
      <w:tr w:rsidR="001A6BB3" w14:paraId="26E67127" w14:textId="77777777">
        <w:tc>
          <w:tcPr>
            <w:tcW w:w="586" w:type="dxa"/>
          </w:tcPr>
          <w:p w14:paraId="34AEA241" w14:textId="77777777" w:rsidR="001A6BB3" w:rsidRDefault="00000000">
            <w:pPr>
              <w:pStyle w:val="Compact"/>
            </w:pPr>
            <w:r>
              <w:t>Week 1</w:t>
            </w:r>
          </w:p>
        </w:tc>
        <w:tc>
          <w:tcPr>
            <w:tcW w:w="684" w:type="dxa"/>
          </w:tcPr>
          <w:p w14:paraId="2A93677D" w14:textId="77777777" w:rsidR="001A6BB3" w:rsidRDefault="00000000">
            <w:pPr>
              <w:pStyle w:val="Compact"/>
            </w:pPr>
            <w:r>
              <w:t>-</w:t>
            </w:r>
          </w:p>
        </w:tc>
        <w:tc>
          <w:tcPr>
            <w:tcW w:w="977" w:type="dxa"/>
          </w:tcPr>
          <w:p w14:paraId="73F5F203" w14:textId="77777777" w:rsidR="001A6BB3" w:rsidRDefault="00000000">
            <w:pPr>
              <w:pStyle w:val="Compact"/>
            </w:pPr>
            <w:r>
              <w:t>Initial</w:t>
            </w:r>
          </w:p>
        </w:tc>
        <w:tc>
          <w:tcPr>
            <w:tcW w:w="880" w:type="dxa"/>
          </w:tcPr>
          <w:p w14:paraId="3D52417F" w14:textId="77777777" w:rsidR="001A6BB3" w:rsidRDefault="00000000">
            <w:pPr>
              <w:pStyle w:val="Compact"/>
            </w:pPr>
            <w:r>
              <w:t>-</w:t>
            </w:r>
          </w:p>
        </w:tc>
        <w:tc>
          <w:tcPr>
            <w:tcW w:w="1271" w:type="dxa"/>
          </w:tcPr>
          <w:p w14:paraId="17A767E7" w14:textId="77777777" w:rsidR="001A6BB3" w:rsidRDefault="00000000">
            <w:pPr>
              <w:pStyle w:val="Compact"/>
            </w:pPr>
            <w:r>
              <w:t>$0</w:t>
            </w:r>
          </w:p>
        </w:tc>
        <w:tc>
          <w:tcPr>
            <w:tcW w:w="1662" w:type="dxa"/>
          </w:tcPr>
          <w:p w14:paraId="0C49B654" w14:textId="77777777" w:rsidR="001A6BB3" w:rsidRDefault="00000000">
            <w:pPr>
              <w:pStyle w:val="Compact"/>
            </w:pPr>
            <w:r>
              <w:t>$0</w:t>
            </w:r>
          </w:p>
        </w:tc>
        <w:tc>
          <w:tcPr>
            <w:tcW w:w="1075" w:type="dxa"/>
          </w:tcPr>
          <w:p w14:paraId="02E46AD8" w14:textId="77777777" w:rsidR="001A6BB3" w:rsidRDefault="00000000">
            <w:pPr>
              <w:pStyle w:val="Compact"/>
            </w:pPr>
            <w:r>
              <w:t>$108,000</w:t>
            </w:r>
          </w:p>
        </w:tc>
        <w:tc>
          <w:tcPr>
            <w:tcW w:w="782" w:type="dxa"/>
          </w:tcPr>
          <w:p w14:paraId="0FE38809" w14:textId="77777777" w:rsidR="001A6BB3" w:rsidRDefault="00000000">
            <w:pPr>
              <w:pStyle w:val="Compact"/>
            </w:pPr>
            <w:r>
              <w:t>0%</w:t>
            </w:r>
          </w:p>
        </w:tc>
      </w:tr>
      <w:tr w:rsidR="001A6BB3" w14:paraId="1A9CFB0E" w14:textId="77777777">
        <w:tc>
          <w:tcPr>
            <w:tcW w:w="586" w:type="dxa"/>
          </w:tcPr>
          <w:p w14:paraId="718FB244" w14:textId="77777777" w:rsidR="001A6BB3" w:rsidRDefault="00000000">
            <w:pPr>
              <w:pStyle w:val="Compact"/>
            </w:pPr>
            <w:r>
              <w:t>Wee</w:t>
            </w:r>
            <w:r>
              <w:lastRenderedPageBreak/>
              <w:t>k 4</w:t>
            </w:r>
          </w:p>
        </w:tc>
        <w:tc>
          <w:tcPr>
            <w:tcW w:w="684" w:type="dxa"/>
          </w:tcPr>
          <w:p w14:paraId="30B6D763" w14:textId="77777777" w:rsidR="001A6BB3" w:rsidRDefault="00000000">
            <w:pPr>
              <w:pStyle w:val="Compact"/>
            </w:pPr>
            <w:r>
              <w:lastRenderedPageBreak/>
              <w:t>CR-</w:t>
            </w:r>
            <w:r>
              <w:lastRenderedPageBreak/>
              <w:t>003</w:t>
            </w:r>
          </w:p>
        </w:tc>
        <w:tc>
          <w:tcPr>
            <w:tcW w:w="977" w:type="dxa"/>
          </w:tcPr>
          <w:p w14:paraId="7171AE07" w14:textId="77777777" w:rsidR="001A6BB3" w:rsidRDefault="00000000">
            <w:pPr>
              <w:pStyle w:val="Compact"/>
            </w:pPr>
            <w:r>
              <w:lastRenderedPageBreak/>
              <w:t xml:space="preserve">Add </w:t>
            </w:r>
            <w:r>
              <w:lastRenderedPageBreak/>
              <w:t>Cancel button to policy screen</w:t>
            </w:r>
          </w:p>
        </w:tc>
        <w:tc>
          <w:tcPr>
            <w:tcW w:w="880" w:type="dxa"/>
          </w:tcPr>
          <w:p w14:paraId="312E442C" w14:textId="77777777" w:rsidR="001A6BB3" w:rsidRDefault="00000000">
            <w:pPr>
              <w:pStyle w:val="Compact"/>
            </w:pPr>
            <w:r>
              <w:lastRenderedPageBreak/>
              <w:t>Type 2</w:t>
            </w:r>
          </w:p>
        </w:tc>
        <w:tc>
          <w:tcPr>
            <w:tcW w:w="1271" w:type="dxa"/>
          </w:tcPr>
          <w:p w14:paraId="56FA089A" w14:textId="77777777" w:rsidR="001A6BB3" w:rsidRDefault="00000000">
            <w:pPr>
              <w:pStyle w:val="Compact"/>
            </w:pPr>
            <w:r>
              <w:t>$10,500</w:t>
            </w:r>
          </w:p>
        </w:tc>
        <w:tc>
          <w:tcPr>
            <w:tcW w:w="1662" w:type="dxa"/>
          </w:tcPr>
          <w:p w14:paraId="5128D3C3" w14:textId="77777777" w:rsidR="001A6BB3" w:rsidRDefault="00000000">
            <w:pPr>
              <w:pStyle w:val="Compact"/>
            </w:pPr>
            <w:r>
              <w:t>$10,500</w:t>
            </w:r>
          </w:p>
        </w:tc>
        <w:tc>
          <w:tcPr>
            <w:tcW w:w="1075" w:type="dxa"/>
          </w:tcPr>
          <w:p w14:paraId="2650B52F" w14:textId="77777777" w:rsidR="001A6BB3" w:rsidRDefault="00000000">
            <w:pPr>
              <w:pStyle w:val="Compact"/>
            </w:pPr>
            <w:r>
              <w:t>$97,500</w:t>
            </w:r>
          </w:p>
        </w:tc>
        <w:tc>
          <w:tcPr>
            <w:tcW w:w="782" w:type="dxa"/>
          </w:tcPr>
          <w:p w14:paraId="0143A1A5" w14:textId="77777777" w:rsidR="001A6BB3" w:rsidRDefault="00000000">
            <w:pPr>
              <w:pStyle w:val="Compact"/>
            </w:pPr>
            <w:r>
              <w:t>9.7%</w:t>
            </w:r>
          </w:p>
        </w:tc>
      </w:tr>
      <w:tr w:rsidR="001A6BB3" w14:paraId="29ECFC43" w14:textId="77777777">
        <w:tc>
          <w:tcPr>
            <w:tcW w:w="586" w:type="dxa"/>
          </w:tcPr>
          <w:p w14:paraId="1357FFD6" w14:textId="77777777" w:rsidR="001A6BB3" w:rsidRDefault="00000000">
            <w:pPr>
              <w:pStyle w:val="Compact"/>
            </w:pPr>
            <w:r>
              <w:t>Week 7</w:t>
            </w:r>
          </w:p>
        </w:tc>
        <w:tc>
          <w:tcPr>
            <w:tcW w:w="684" w:type="dxa"/>
          </w:tcPr>
          <w:p w14:paraId="31FE791E" w14:textId="77777777" w:rsidR="001A6BB3" w:rsidRDefault="00000000">
            <w:pPr>
              <w:pStyle w:val="Compact"/>
            </w:pPr>
            <w:r>
              <w:t>CR-008</w:t>
            </w:r>
          </w:p>
        </w:tc>
        <w:tc>
          <w:tcPr>
            <w:tcW w:w="977" w:type="dxa"/>
          </w:tcPr>
          <w:p w14:paraId="0A7930DB" w14:textId="77777777" w:rsidR="001A6BB3" w:rsidRDefault="00000000">
            <w:pPr>
              <w:pStyle w:val="Compact"/>
            </w:pPr>
            <w:r>
              <w:t>Additional API endpoint for customer search</w:t>
            </w:r>
          </w:p>
        </w:tc>
        <w:tc>
          <w:tcPr>
            <w:tcW w:w="880" w:type="dxa"/>
          </w:tcPr>
          <w:p w14:paraId="6653FF2F" w14:textId="77777777" w:rsidR="001A6BB3" w:rsidRDefault="00000000">
            <w:pPr>
              <w:pStyle w:val="Compact"/>
            </w:pPr>
            <w:r>
              <w:t>Type 2</w:t>
            </w:r>
          </w:p>
        </w:tc>
        <w:tc>
          <w:tcPr>
            <w:tcW w:w="1271" w:type="dxa"/>
          </w:tcPr>
          <w:p w14:paraId="3F71AA6B" w14:textId="77777777" w:rsidR="001A6BB3" w:rsidRDefault="00000000">
            <w:pPr>
              <w:pStyle w:val="Compact"/>
            </w:pPr>
            <w:r>
              <w:t>$7,000</w:t>
            </w:r>
          </w:p>
        </w:tc>
        <w:tc>
          <w:tcPr>
            <w:tcW w:w="1662" w:type="dxa"/>
          </w:tcPr>
          <w:p w14:paraId="06A3A22B" w14:textId="77777777" w:rsidR="001A6BB3" w:rsidRDefault="00000000">
            <w:pPr>
              <w:pStyle w:val="Compact"/>
            </w:pPr>
            <w:r>
              <w:t>$17,500</w:t>
            </w:r>
          </w:p>
        </w:tc>
        <w:tc>
          <w:tcPr>
            <w:tcW w:w="1075" w:type="dxa"/>
          </w:tcPr>
          <w:p w14:paraId="4E90F02F" w14:textId="77777777" w:rsidR="001A6BB3" w:rsidRDefault="00000000">
            <w:pPr>
              <w:pStyle w:val="Compact"/>
            </w:pPr>
            <w:r>
              <w:t>$90,500</w:t>
            </w:r>
          </w:p>
        </w:tc>
        <w:tc>
          <w:tcPr>
            <w:tcW w:w="782" w:type="dxa"/>
          </w:tcPr>
          <w:p w14:paraId="295B2D7E" w14:textId="77777777" w:rsidR="001A6BB3" w:rsidRDefault="00000000">
            <w:pPr>
              <w:pStyle w:val="Compact"/>
            </w:pPr>
            <w:r>
              <w:t>16.2%</w:t>
            </w:r>
          </w:p>
        </w:tc>
      </w:tr>
      <w:tr w:rsidR="001A6BB3" w14:paraId="35DF5708" w14:textId="77777777">
        <w:tc>
          <w:tcPr>
            <w:tcW w:w="586" w:type="dxa"/>
          </w:tcPr>
          <w:p w14:paraId="039666BE" w14:textId="77777777" w:rsidR="001A6BB3" w:rsidRDefault="00000000">
            <w:pPr>
              <w:pStyle w:val="Compact"/>
            </w:pPr>
            <w:r>
              <w:t>Week 10</w:t>
            </w:r>
          </w:p>
        </w:tc>
        <w:tc>
          <w:tcPr>
            <w:tcW w:w="684" w:type="dxa"/>
          </w:tcPr>
          <w:p w14:paraId="3BF036AE" w14:textId="77777777" w:rsidR="001A6BB3" w:rsidRDefault="00000000">
            <w:pPr>
              <w:pStyle w:val="Compact"/>
            </w:pPr>
            <w:r>
              <w:t>CR-015</w:t>
            </w:r>
          </w:p>
        </w:tc>
        <w:tc>
          <w:tcPr>
            <w:tcW w:w="977" w:type="dxa"/>
          </w:tcPr>
          <w:p w14:paraId="096E78C5" w14:textId="77777777" w:rsidR="001A6BB3" w:rsidRDefault="00000000">
            <w:pPr>
              <w:pStyle w:val="Compact"/>
            </w:pPr>
            <w:r>
              <w:t>Extended UAT cycle (2 extra weeks)</w:t>
            </w:r>
          </w:p>
        </w:tc>
        <w:tc>
          <w:tcPr>
            <w:tcW w:w="880" w:type="dxa"/>
          </w:tcPr>
          <w:p w14:paraId="6E1BE2F3" w14:textId="77777777" w:rsidR="001A6BB3" w:rsidRDefault="00000000">
            <w:pPr>
              <w:pStyle w:val="Compact"/>
            </w:pPr>
            <w:r>
              <w:t>Type 2</w:t>
            </w:r>
          </w:p>
        </w:tc>
        <w:tc>
          <w:tcPr>
            <w:tcW w:w="1271" w:type="dxa"/>
          </w:tcPr>
          <w:p w14:paraId="3EDE65C2" w14:textId="77777777" w:rsidR="001A6BB3" w:rsidRDefault="00000000">
            <w:pPr>
              <w:pStyle w:val="Compact"/>
            </w:pPr>
            <w:r>
              <w:t>$28,000</w:t>
            </w:r>
          </w:p>
        </w:tc>
        <w:tc>
          <w:tcPr>
            <w:tcW w:w="1662" w:type="dxa"/>
          </w:tcPr>
          <w:p w14:paraId="74F2A973" w14:textId="77777777" w:rsidR="001A6BB3" w:rsidRDefault="00000000">
            <w:pPr>
              <w:pStyle w:val="Compact"/>
            </w:pPr>
            <w:r>
              <w:t>$45,500</w:t>
            </w:r>
          </w:p>
        </w:tc>
        <w:tc>
          <w:tcPr>
            <w:tcW w:w="1075" w:type="dxa"/>
          </w:tcPr>
          <w:p w14:paraId="1C5BA926" w14:textId="77777777" w:rsidR="001A6BB3" w:rsidRDefault="00000000">
            <w:pPr>
              <w:pStyle w:val="Compact"/>
            </w:pPr>
            <w:r>
              <w:t>$62,500</w:t>
            </w:r>
          </w:p>
        </w:tc>
        <w:tc>
          <w:tcPr>
            <w:tcW w:w="782" w:type="dxa"/>
          </w:tcPr>
          <w:p w14:paraId="0374E0C3" w14:textId="77777777" w:rsidR="001A6BB3" w:rsidRDefault="00000000">
            <w:pPr>
              <w:pStyle w:val="Compact"/>
            </w:pPr>
            <w:r>
              <w:t>42.1%</w:t>
            </w:r>
          </w:p>
        </w:tc>
      </w:tr>
      <w:tr w:rsidR="001A6BB3" w14:paraId="29C5386A" w14:textId="77777777">
        <w:tc>
          <w:tcPr>
            <w:tcW w:w="586" w:type="dxa"/>
          </w:tcPr>
          <w:p w14:paraId="541A9E9A" w14:textId="77777777" w:rsidR="001A6BB3" w:rsidRDefault="00000000">
            <w:pPr>
              <w:pStyle w:val="Compact"/>
            </w:pPr>
            <w:r>
              <w:t>…</w:t>
            </w:r>
          </w:p>
        </w:tc>
        <w:tc>
          <w:tcPr>
            <w:tcW w:w="684" w:type="dxa"/>
          </w:tcPr>
          <w:p w14:paraId="1C436BD7" w14:textId="77777777" w:rsidR="001A6BB3" w:rsidRDefault="00000000">
            <w:pPr>
              <w:pStyle w:val="Compact"/>
            </w:pPr>
            <w:r>
              <w:t>…</w:t>
            </w:r>
          </w:p>
        </w:tc>
        <w:tc>
          <w:tcPr>
            <w:tcW w:w="977" w:type="dxa"/>
          </w:tcPr>
          <w:p w14:paraId="618CCE2D" w14:textId="77777777" w:rsidR="001A6BB3" w:rsidRDefault="00000000">
            <w:pPr>
              <w:pStyle w:val="Compact"/>
            </w:pPr>
            <w:r>
              <w:t>…</w:t>
            </w:r>
          </w:p>
        </w:tc>
        <w:tc>
          <w:tcPr>
            <w:tcW w:w="880" w:type="dxa"/>
          </w:tcPr>
          <w:p w14:paraId="71CE8197" w14:textId="77777777" w:rsidR="001A6BB3" w:rsidRDefault="00000000">
            <w:pPr>
              <w:pStyle w:val="Compact"/>
            </w:pPr>
            <w:r>
              <w:t>…</w:t>
            </w:r>
          </w:p>
        </w:tc>
        <w:tc>
          <w:tcPr>
            <w:tcW w:w="1271" w:type="dxa"/>
          </w:tcPr>
          <w:p w14:paraId="1A4E779E" w14:textId="77777777" w:rsidR="001A6BB3" w:rsidRDefault="00000000">
            <w:pPr>
              <w:pStyle w:val="Compact"/>
            </w:pPr>
            <w:r>
              <w:t>…</w:t>
            </w:r>
          </w:p>
        </w:tc>
        <w:tc>
          <w:tcPr>
            <w:tcW w:w="1662" w:type="dxa"/>
          </w:tcPr>
          <w:p w14:paraId="4F4FA251" w14:textId="77777777" w:rsidR="001A6BB3" w:rsidRDefault="00000000">
            <w:pPr>
              <w:pStyle w:val="Compact"/>
            </w:pPr>
            <w:r>
              <w:t>…</w:t>
            </w:r>
          </w:p>
        </w:tc>
        <w:tc>
          <w:tcPr>
            <w:tcW w:w="1075" w:type="dxa"/>
          </w:tcPr>
          <w:p w14:paraId="3D12E6ED" w14:textId="77777777" w:rsidR="001A6BB3" w:rsidRDefault="00000000">
            <w:pPr>
              <w:pStyle w:val="Compact"/>
            </w:pPr>
            <w:r>
              <w:t>…</w:t>
            </w:r>
          </w:p>
        </w:tc>
        <w:tc>
          <w:tcPr>
            <w:tcW w:w="782" w:type="dxa"/>
          </w:tcPr>
          <w:p w14:paraId="1931E259" w14:textId="77777777" w:rsidR="001A6BB3" w:rsidRDefault="00000000">
            <w:pPr>
              <w:pStyle w:val="Compact"/>
            </w:pPr>
            <w:r>
              <w:t>…</w:t>
            </w:r>
          </w:p>
        </w:tc>
      </w:tr>
    </w:tbl>
    <w:p w14:paraId="0E120A4F" w14:textId="77777777" w:rsidR="001A6BB3" w:rsidRDefault="00000000">
      <w:pPr>
        <w:pStyle w:val="BodyText"/>
      </w:pPr>
      <w:r>
        <w:rPr>
          <w:b/>
          <w:bCs/>
        </w:rPr>
        <w:t>Contingency Thresholds &amp; Actions: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419"/>
        <w:gridCol w:w="3941"/>
      </w:tblGrid>
      <w:tr w:rsidR="001A6BB3" w14:paraId="73D62E2A" w14:textId="77777777" w:rsidTr="001A6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85" w:type="dxa"/>
          </w:tcPr>
          <w:p w14:paraId="65223D55" w14:textId="77777777" w:rsidR="001A6BB3" w:rsidRDefault="00000000">
            <w:pPr>
              <w:pStyle w:val="Compact"/>
            </w:pPr>
            <w:r>
              <w:t>Threshold</w:t>
            </w:r>
          </w:p>
        </w:tc>
        <w:tc>
          <w:tcPr>
            <w:tcW w:w="3334" w:type="dxa"/>
          </w:tcPr>
          <w:p w14:paraId="6D97CE67" w14:textId="77777777" w:rsidR="001A6BB3" w:rsidRDefault="00000000">
            <w:pPr>
              <w:pStyle w:val="Compact"/>
            </w:pPr>
            <w:r>
              <w:t>Action</w:t>
            </w:r>
          </w:p>
        </w:tc>
      </w:tr>
      <w:tr w:rsidR="001A6BB3" w14:paraId="4D82A02F" w14:textId="77777777">
        <w:tc>
          <w:tcPr>
            <w:tcW w:w="4585" w:type="dxa"/>
          </w:tcPr>
          <w:p w14:paraId="7AB5FEE9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50% used</w:t>
            </w:r>
          </w:p>
        </w:tc>
        <w:tc>
          <w:tcPr>
            <w:tcW w:w="3334" w:type="dxa"/>
          </w:tcPr>
          <w:p w14:paraId="33012203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Alert:</w:t>
            </w:r>
            <w:r>
              <w:t xml:space="preserve"> EPAM DM notifies TMNAS PO and CTO in weekly status report</w:t>
            </w:r>
            <w:r>
              <w:rPr>
                <w:b/>
                <w:bCs/>
              </w:rPr>
              <w:t>Action:</w:t>
            </w:r>
            <w:r>
              <w:t xml:space="preserve"> Review CR approval criteria; consider rejecting lower-value Type 2 CRs</w:t>
            </w:r>
          </w:p>
        </w:tc>
      </w:tr>
      <w:tr w:rsidR="001A6BB3" w14:paraId="017A3C01" w14:textId="77777777">
        <w:tc>
          <w:tcPr>
            <w:tcW w:w="4585" w:type="dxa"/>
          </w:tcPr>
          <w:p w14:paraId="274815C6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75% used</w:t>
            </w:r>
          </w:p>
        </w:tc>
        <w:tc>
          <w:tcPr>
            <w:tcW w:w="3334" w:type="dxa"/>
          </w:tcPr>
          <w:p w14:paraId="13781996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Warning:</w:t>
            </w:r>
            <w:r>
              <w:t xml:space="preserve"> EPAM DM escalates to Steering Committee</w:t>
            </w:r>
            <w:r>
              <w:rPr>
                <w:b/>
                <w:bCs/>
              </w:rPr>
              <w:t>Action:</w:t>
            </w:r>
            <w:r>
              <w:t xml:space="preserve"> Tighten CR approval criteria; only approve high-value CRs; consider descoping lower-priority baseline stories</w:t>
            </w:r>
          </w:p>
        </w:tc>
      </w:tr>
      <w:tr w:rsidR="001A6BB3" w14:paraId="0191330E" w14:textId="77777777">
        <w:tc>
          <w:tcPr>
            <w:tcW w:w="4585" w:type="dxa"/>
          </w:tcPr>
          <w:p w14:paraId="495CA1CB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90% used</w:t>
            </w:r>
          </w:p>
        </w:tc>
        <w:tc>
          <w:tcPr>
            <w:tcW w:w="3334" w:type="dxa"/>
          </w:tcPr>
          <w:p w14:paraId="01B7C1C4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Critical:</w:t>
            </w:r>
            <w:r>
              <w:t xml:space="preserve"> EPAM DM escalates to Executive Sponsors (CIO/CTO)</w:t>
            </w:r>
            <w:r>
              <w:rPr>
                <w:b/>
                <w:bCs/>
              </w:rPr>
              <w:t>Action:</w:t>
            </w:r>
            <w:r>
              <w:t xml:space="preserve"> Inform client that contingency is nearly exhausted; all further changes will be Type 3 (require contract amendment)</w:t>
            </w:r>
          </w:p>
        </w:tc>
      </w:tr>
      <w:tr w:rsidR="001A6BB3" w14:paraId="578971F3" w14:textId="77777777">
        <w:tc>
          <w:tcPr>
            <w:tcW w:w="4585" w:type="dxa"/>
          </w:tcPr>
          <w:p w14:paraId="3A605211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100% used</w:t>
            </w:r>
          </w:p>
        </w:tc>
        <w:tc>
          <w:tcPr>
            <w:tcW w:w="3334" w:type="dxa"/>
          </w:tcPr>
          <w:p w14:paraId="1C392692" w14:textId="77777777" w:rsidR="001A6BB3" w:rsidRDefault="00000000">
            <w:pPr>
              <w:pStyle w:val="Compact"/>
            </w:pPr>
            <w:r>
              <w:rPr>
                <w:b/>
                <w:bCs/>
              </w:rPr>
              <w:t>Exhausted:</w:t>
            </w:r>
            <w:r>
              <w:t xml:space="preserve"> All further changes are Type 3 (require contract amendment and additional budget)</w:t>
            </w:r>
            <w:r>
              <w:rPr>
                <w:b/>
                <w:bCs/>
              </w:rPr>
              <w:t>Action:</w:t>
            </w:r>
            <w:r>
              <w:t xml:space="preserve"> Client must decide: Accept remaining </w:t>
            </w:r>
            <w:r>
              <w:lastRenderedPageBreak/>
              <w:t>baseline scope as-is, or pay for additional changes</w:t>
            </w:r>
          </w:p>
        </w:tc>
      </w:tr>
    </w:tbl>
    <w:p w14:paraId="4EE558FC" w14:textId="77777777" w:rsidR="001A6BB3" w:rsidRDefault="001E3232">
      <w:r>
        <w:rPr>
          <w:noProof/>
        </w:rPr>
      </w:r>
      <w:r>
        <w:pict w14:anchorId="48CD930E">
          <v:rect id="Horizontal Line 27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F938FFE" w14:textId="77777777" w:rsidR="001A6BB3" w:rsidRDefault="00000000">
      <w:pPr>
        <w:pStyle w:val="Heading3"/>
      </w:pPr>
      <w:bookmarkStart w:id="33" w:name="X5aa171a3695c10350ab8ebb147ec2dc0a9d1af2"/>
      <w:bookmarkEnd w:id="32"/>
      <w:r>
        <w:rPr>
          <w:b/>
          <w:bCs/>
        </w:rPr>
        <w:t>8.3 Contingency Replenishment (Not Recommended)</w:t>
      </w:r>
    </w:p>
    <w:p w14:paraId="6B07D1F2" w14:textId="77777777" w:rsidR="001A6BB3" w:rsidRDefault="00000000">
      <w:pPr>
        <w:pStyle w:val="FirstParagraph"/>
      </w:pPr>
      <w:r>
        <w:rPr>
          <w:b/>
          <w:bCs/>
        </w:rPr>
        <w:t>Question:</w:t>
      </w:r>
      <w:r>
        <w:t xml:space="preserve"> Can contingency be replenished if exhausted?</w:t>
      </w:r>
    </w:p>
    <w:p w14:paraId="260E267A" w14:textId="77777777" w:rsidR="001A6BB3" w:rsidRDefault="00000000">
      <w:pPr>
        <w:pStyle w:val="BodyText"/>
      </w:pPr>
      <w:r>
        <w:rPr>
          <w:b/>
          <w:bCs/>
        </w:rPr>
        <w:t>Answer:</w:t>
      </w:r>
      <w:r>
        <w:t xml:space="preserve"> </w:t>
      </w:r>
      <w:r>
        <w:rPr>
          <w:b/>
          <w:bCs/>
        </w:rPr>
        <w:t>Generally NO</w:t>
      </w:r>
      <w:r>
        <w:t xml:space="preserve"> for Fixed Fee projects.</w:t>
      </w:r>
    </w:p>
    <w:p w14:paraId="07E6F003" w14:textId="77777777" w:rsidR="001A6BB3" w:rsidRDefault="00000000">
      <w:pPr>
        <w:pStyle w:val="BodyText"/>
      </w:pPr>
      <w:r>
        <w:rPr>
          <w:b/>
          <w:bCs/>
        </w:rPr>
        <w:t>Rationale:</w:t>
      </w:r>
      <w:r>
        <w:t xml:space="preserve"> - Contingency is a </w:t>
      </w:r>
      <w:r>
        <w:rPr>
          <w:b/>
          <w:bCs/>
        </w:rPr>
        <w:t>risk buffer</w:t>
      </w:r>
      <w:r>
        <w:t xml:space="preserve">, not a “feature pool” - If contingency is exhausted, it indicates </w:t>
      </w:r>
      <w:r>
        <w:rPr>
          <w:b/>
          <w:bCs/>
        </w:rPr>
        <w:t>higher-than-expected change volume or requirements uncertainty</w:t>
      </w:r>
      <w:r>
        <w:t xml:space="preserve"> - Replenishing contingency essentially converts Fixed Fee to Time &amp; Materials (defeats the purpose of Fixed Fee)</w:t>
      </w:r>
    </w:p>
    <w:p w14:paraId="419266D3" w14:textId="77777777" w:rsidR="001A6BB3" w:rsidRDefault="00000000">
      <w:pPr>
        <w:pStyle w:val="BodyText"/>
      </w:pPr>
      <w:r>
        <w:rPr>
          <w:b/>
          <w:bCs/>
        </w:rPr>
        <w:t>Exception:</w:t>
      </w:r>
      <w:r>
        <w:t xml:space="preserve"> - If TMNAS requests contingency replenishment, it requires: - Executive Sponsor approval (CIO/CTO) - Contract amendment (additional budget) - Treated as Type 3 Change Request</w:t>
      </w:r>
    </w:p>
    <w:p w14:paraId="287F8E49" w14:textId="77777777" w:rsidR="001A6BB3" w:rsidRDefault="00000000">
      <w:pPr>
        <w:pStyle w:val="BodyText"/>
      </w:pPr>
      <w:r>
        <w:rPr>
          <w:b/>
          <w:bCs/>
        </w:rPr>
        <w:t>Alternative to Replenishment:</w:t>
      </w:r>
      <w:r>
        <w:t xml:space="preserve"> - </w:t>
      </w:r>
      <w:r>
        <w:rPr>
          <w:b/>
          <w:bCs/>
        </w:rPr>
        <w:t>Descope baseline scope</w:t>
      </w:r>
      <w:r>
        <w:t xml:space="preserve"> to create capacity for additional changes - Example: Defer lower-priority user stories (e.g., US-007 Technical Debt Management, US-014 Coverage Analysis Agent) to create “headroom” for approved Type 2 CRs</w:t>
      </w:r>
    </w:p>
    <w:p w14:paraId="408253FF" w14:textId="77777777" w:rsidR="001A6BB3" w:rsidRDefault="001E3232">
      <w:r>
        <w:rPr>
          <w:noProof/>
        </w:rPr>
      </w:r>
      <w:r>
        <w:pict w14:anchorId="2C227DD0">
          <v:rect id="Horizontal Line 28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2DD306E" w14:textId="77777777" w:rsidR="001A6BB3" w:rsidRDefault="00000000">
      <w:pPr>
        <w:pStyle w:val="Heading2"/>
      </w:pPr>
      <w:bookmarkStart w:id="34" w:name="baseline-management"/>
      <w:bookmarkEnd w:id="30"/>
      <w:bookmarkEnd w:id="33"/>
      <w:r>
        <w:rPr>
          <w:b/>
          <w:bCs/>
        </w:rPr>
        <w:t>9. BASELINE MANAGEMENT</w:t>
      </w:r>
    </w:p>
    <w:p w14:paraId="5A97E126" w14:textId="77777777" w:rsidR="001A6BB3" w:rsidRDefault="00000000">
      <w:pPr>
        <w:pStyle w:val="Heading3"/>
      </w:pPr>
      <w:bookmarkStart w:id="35" w:name="project-baselines"/>
      <w:r>
        <w:rPr>
          <w:b/>
          <w:bCs/>
        </w:rPr>
        <w:t>9.1 Project Baselines</w:t>
      </w:r>
    </w:p>
    <w:p w14:paraId="0FA54BF2" w14:textId="77777777" w:rsidR="001A6BB3" w:rsidRDefault="00000000">
      <w:pPr>
        <w:pStyle w:val="FirstParagraph"/>
      </w:pPr>
      <w:r>
        <w:rPr>
          <w:b/>
          <w:bCs/>
        </w:rPr>
        <w:t>Definition:</w:t>
      </w:r>
      <w:r>
        <w:t xml:space="preserve"> A baseline is an approved version of a project artifact (scope, schedule, budget) that serves as a reference point for measuring project performance and managing changes.</w:t>
      </w:r>
    </w:p>
    <w:p w14:paraId="535F2DEC" w14:textId="77777777" w:rsidR="001A6BB3" w:rsidRDefault="00000000">
      <w:pPr>
        <w:pStyle w:val="BodyText"/>
      </w:pPr>
      <w:r>
        <w:rPr>
          <w:b/>
          <w:bCs/>
        </w:rPr>
        <w:t>Project Rambo Baselines:</w:t>
      </w:r>
    </w:p>
    <w:p w14:paraId="05719A9E" w14:textId="77777777" w:rsidR="001A6BB3" w:rsidRDefault="00000000">
      <w:pPr>
        <w:pStyle w:val="BodyText"/>
      </w:pPr>
      <w:r>
        <w:rPr>
          <w:b/>
          <w:bCs/>
        </w:rPr>
        <w:t>1. Scope Baseline</w:t>
      </w:r>
      <w:r>
        <w:t xml:space="preserve"> - </w:t>
      </w:r>
      <w:r>
        <w:rPr>
          <w:b/>
          <w:bCs/>
        </w:rPr>
        <w:t>Version 1.0:</w:t>
      </w:r>
      <w:r>
        <w:t xml:space="preserve"> 16 user stories, 202 story points (defined in Scope Management Plan) - </w:t>
      </w:r>
      <w:r>
        <w:rPr>
          <w:b/>
          <w:bCs/>
        </w:rPr>
        <w:t>Approved:</w:t>
      </w:r>
      <w:r>
        <w:t xml:space="preserve"> Client workshop (TBD - Late March/Early April 2026) - </w:t>
      </w:r>
      <w:r>
        <w:rPr>
          <w:b/>
          <w:bCs/>
        </w:rPr>
        <w:t>Change Process:</w:t>
      </w:r>
      <w:r>
        <w:t xml:space="preserve"> Type 2 CRs adjust scope within contingency; Type 3 CRs require contract amendment and new baseline version</w:t>
      </w:r>
    </w:p>
    <w:p w14:paraId="724557BE" w14:textId="77777777" w:rsidR="001A6BB3" w:rsidRDefault="00000000">
      <w:pPr>
        <w:pStyle w:val="BodyText"/>
      </w:pPr>
      <w:r>
        <w:rPr>
          <w:b/>
          <w:bCs/>
        </w:rPr>
        <w:t>2. Schedule Baseline</w:t>
      </w:r>
      <w:r>
        <w:t xml:space="preserve"> - </w:t>
      </w:r>
      <w:r>
        <w:rPr>
          <w:b/>
          <w:bCs/>
        </w:rPr>
        <w:t>Version 1.0:</w:t>
      </w:r>
      <w:r>
        <w:t xml:space="preserve"> April 1 - September 30, 2026 (6-month) or April 1 - December 31, 2026 (9-month) - </w:t>
      </w:r>
      <w:r>
        <w:rPr>
          <w:b/>
          <w:bCs/>
        </w:rPr>
        <w:t>Milestones:</w:t>
      </w:r>
      <w:r>
        <w:t xml:space="preserve"> M0 (Kickoff), M1 (Sprint 4), M2 (Sprint 7), M3 (Sprint 10), M4 (60 days post go-live) - </w:t>
      </w:r>
      <w:r>
        <w:rPr>
          <w:b/>
          <w:bCs/>
        </w:rPr>
        <w:t>Approved:</w:t>
      </w:r>
      <w:r>
        <w:t xml:space="preserve"> Client workshop - </w:t>
      </w:r>
      <w:r>
        <w:rPr>
          <w:b/>
          <w:bCs/>
        </w:rPr>
        <w:t>Change Process:</w:t>
      </w:r>
      <w:r>
        <w:t xml:space="preserve"> Type 2 CRs may cause minor milestone delays (&lt;1 sprint); Type 3 CRs may extend project timeline (requires contract amendment)</w:t>
      </w:r>
    </w:p>
    <w:p w14:paraId="694404A3" w14:textId="77777777" w:rsidR="001A6BB3" w:rsidRDefault="00000000">
      <w:pPr>
        <w:pStyle w:val="BodyText"/>
      </w:pPr>
      <w:r>
        <w:rPr>
          <w:b/>
          <w:bCs/>
        </w:rPr>
        <w:lastRenderedPageBreak/>
        <w:t>3. Budget Baseline</w:t>
      </w:r>
      <w:r>
        <w:t xml:space="preserve"> - </w:t>
      </w:r>
      <w:r>
        <w:rPr>
          <w:b/>
          <w:bCs/>
        </w:rPr>
        <w:t>Version 1.0:</w:t>
      </w:r>
      <w:r>
        <w:t xml:space="preserve"> $675,000 (6-month) or $1,800,000 (9-month) - </w:t>
      </w:r>
      <w:r>
        <w:rPr>
          <w:b/>
          <w:bCs/>
        </w:rPr>
        <w:t>Breakdown:</w:t>
      </w:r>
      <w:r>
        <w:t xml:space="preserve"> Base effort + 20% contingency + travel - </w:t>
      </w:r>
      <w:r>
        <w:rPr>
          <w:b/>
          <w:bCs/>
        </w:rPr>
        <w:t>Approved:</w:t>
      </w:r>
      <w:r>
        <w:t xml:space="preserve"> Contract signing - </w:t>
      </w:r>
      <w:r>
        <w:rPr>
          <w:b/>
          <w:bCs/>
        </w:rPr>
        <w:t>Change Process:</w:t>
      </w:r>
      <w:r>
        <w:t xml:space="preserve"> Type 2 CRs absorbed in contingency; Type 3 CRs require additional budget (contract amendment)</w:t>
      </w:r>
    </w:p>
    <w:p w14:paraId="7172E1B7" w14:textId="77777777" w:rsidR="001A6BB3" w:rsidRDefault="00000000">
      <w:pPr>
        <w:pStyle w:val="BodyText"/>
      </w:pPr>
      <w:r>
        <w:rPr>
          <w:b/>
          <w:bCs/>
        </w:rPr>
        <w:t>4. Quality Baseline</w:t>
      </w:r>
      <w:r>
        <w:t xml:space="preserve"> - </w:t>
      </w:r>
      <w:r>
        <w:rPr>
          <w:b/>
          <w:bCs/>
        </w:rPr>
        <w:t>Version 1.0:</w:t>
      </w:r>
      <w:r>
        <w:t xml:space="preserve"> Definition of Done, Definition of Ready, Quality Gates (defined in Project Charter) - </w:t>
      </w:r>
      <w:r>
        <w:rPr>
          <w:b/>
          <w:bCs/>
        </w:rPr>
        <w:t>Approved:</w:t>
      </w:r>
      <w:r>
        <w:t xml:space="preserve"> Client workshop - </w:t>
      </w:r>
      <w:r>
        <w:rPr>
          <w:b/>
          <w:bCs/>
        </w:rPr>
        <w:t>Change Process:</w:t>
      </w:r>
      <w:r>
        <w:t xml:space="preserve"> Changes to quality standards (e.g., reduce code coverage from 85% to 70%) require CR Board approval; significant changes require Executive approval</w:t>
      </w:r>
    </w:p>
    <w:p w14:paraId="5F4A1706" w14:textId="77777777" w:rsidR="001A6BB3" w:rsidRDefault="001E3232">
      <w:r>
        <w:rPr>
          <w:noProof/>
        </w:rPr>
      </w:r>
      <w:r>
        <w:pict w14:anchorId="3F9257AB">
          <v:rect id="Horizontal Line 29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8623073" w14:textId="77777777" w:rsidR="001A6BB3" w:rsidRDefault="00000000">
      <w:pPr>
        <w:pStyle w:val="Heading3"/>
      </w:pPr>
      <w:bookmarkStart w:id="36" w:name="baseline-versioning"/>
      <w:bookmarkEnd w:id="35"/>
      <w:r>
        <w:rPr>
          <w:b/>
          <w:bCs/>
        </w:rPr>
        <w:t>9.2 Baseline Versioning</w:t>
      </w:r>
    </w:p>
    <w:p w14:paraId="29E97B81" w14:textId="77777777" w:rsidR="001A6BB3" w:rsidRDefault="00000000">
      <w:pPr>
        <w:pStyle w:val="FirstParagraph"/>
      </w:pPr>
      <w:r>
        <w:rPr>
          <w:b/>
          <w:bCs/>
        </w:rPr>
        <w:t>Baseline Version Numbering:</w:t>
      </w:r>
    </w:p>
    <w:p w14:paraId="7D33C187" w14:textId="77777777" w:rsidR="001A6BB3" w:rsidRDefault="00000000">
      <w:pPr>
        <w:pStyle w:val="BodyText"/>
      </w:pPr>
      <w:r>
        <w:rPr>
          <w:b/>
          <w:bCs/>
        </w:rPr>
        <w:t>Minor Changes (Type 2 CRs):</w:t>
      </w:r>
      <w:r>
        <w:t xml:space="preserve"> - Version 1.1, 1.2, 1.3, etc. - Example: CR-008 adds 3 SP to scope → Scope Baseline v1.1 (202 → 205 SP)</w:t>
      </w:r>
    </w:p>
    <w:p w14:paraId="459444B0" w14:textId="77777777" w:rsidR="001A6BB3" w:rsidRDefault="00000000">
      <w:pPr>
        <w:pStyle w:val="BodyText"/>
      </w:pPr>
      <w:r>
        <w:rPr>
          <w:b/>
          <w:bCs/>
        </w:rPr>
        <w:t>Major Changes (Type 3 CRs with contract amendments):</w:t>
      </w:r>
      <w:r>
        <w:t xml:space="preserve"> - Version 2.0, 3.0, 4.0, etc. - Example: CR-025 adds mobile app (34 SP, $120K) → Scope Baseline v2.0 (202 → 236 SP), Budget Baseline v2.0 ($675K → $795K)</w:t>
      </w:r>
    </w:p>
    <w:p w14:paraId="641BFC50" w14:textId="77777777" w:rsidR="001A6BB3" w:rsidRDefault="00000000">
      <w:pPr>
        <w:pStyle w:val="BodyText"/>
      </w:pPr>
      <w:r>
        <w:rPr>
          <w:b/>
          <w:bCs/>
        </w:rPr>
        <w:t>Baseline Change Documentation:</w:t>
      </w:r>
    </w:p>
    <w:p w14:paraId="20AB63E1" w14:textId="77777777" w:rsidR="001A6BB3" w:rsidRDefault="00000000">
      <w:pPr>
        <w:pStyle w:val="BodyText"/>
      </w:pPr>
      <w:r>
        <w:rPr>
          <w:b/>
          <w:bCs/>
        </w:rPr>
        <w:t>Each baseline change includes:</w:t>
      </w:r>
      <w:r>
        <w:t xml:space="preserve"> - </w:t>
      </w:r>
      <w:r>
        <w:rPr>
          <w:b/>
          <w:bCs/>
        </w:rPr>
        <w:t>Change Description:</w:t>
      </w:r>
      <w:r>
        <w:t xml:space="preserve"> What changed and why (reference CR ID) - </w:t>
      </w:r>
      <w:r>
        <w:rPr>
          <w:b/>
          <w:bCs/>
        </w:rPr>
        <w:t>Impact Summary:</w:t>
      </w:r>
      <w:r>
        <w:t xml:space="preserve"> Scope, schedule, budget changes (quantified) - </w:t>
      </w:r>
      <w:r>
        <w:rPr>
          <w:b/>
          <w:bCs/>
        </w:rPr>
        <w:t>Approval:</w:t>
      </w:r>
      <w:r>
        <w:t xml:space="preserve"> CR Board approval (Type 2) or Executive approval + contract amendment (Type 3) - </w:t>
      </w:r>
      <w:r>
        <w:rPr>
          <w:b/>
          <w:bCs/>
        </w:rPr>
        <w:t>Effective Date:</w:t>
      </w:r>
      <w:r>
        <w:t xml:space="preserve"> Date new baseline takes effect - </w:t>
      </w:r>
      <w:r>
        <w:rPr>
          <w:b/>
          <w:bCs/>
        </w:rPr>
        <w:t>Previous Version:</w:t>
      </w:r>
      <w:r>
        <w:t xml:space="preserve"> Reference to superseded baseline version</w:t>
      </w:r>
    </w:p>
    <w:p w14:paraId="6A2367E8" w14:textId="77777777" w:rsidR="001A6BB3" w:rsidRDefault="001E3232">
      <w:r>
        <w:rPr>
          <w:noProof/>
        </w:rPr>
      </w:r>
      <w:r>
        <w:pict w14:anchorId="43027FB8">
          <v:rect id="Horizontal Line 30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B561FD2" w14:textId="77777777" w:rsidR="001A6BB3" w:rsidRDefault="00000000">
      <w:pPr>
        <w:pStyle w:val="Heading3"/>
      </w:pPr>
      <w:bookmarkStart w:id="37" w:name="baseline-communication"/>
      <w:bookmarkEnd w:id="36"/>
      <w:r>
        <w:rPr>
          <w:b/>
          <w:bCs/>
        </w:rPr>
        <w:t>9.3 Baseline Communication</w:t>
      </w:r>
    </w:p>
    <w:p w14:paraId="620FB4BF" w14:textId="77777777" w:rsidR="001A6BB3" w:rsidRDefault="00000000">
      <w:pPr>
        <w:pStyle w:val="FirstParagraph"/>
      </w:pPr>
      <w:r>
        <w:rPr>
          <w:b/>
          <w:bCs/>
        </w:rPr>
        <w:t>All baseline changes are communicated to:</w:t>
      </w:r>
      <w:r>
        <w:t xml:space="preserve"> - </w:t>
      </w:r>
      <w:r>
        <w:rPr>
          <w:b/>
          <w:bCs/>
        </w:rPr>
        <w:t>EPAM Team:</w:t>
      </w:r>
      <w:r>
        <w:t xml:space="preserve"> Via team meeting, email, updated documents in shared repository - </w:t>
      </w:r>
      <w:r>
        <w:rPr>
          <w:b/>
          <w:bCs/>
        </w:rPr>
        <w:t>TMNAS Stakeholders:</w:t>
      </w:r>
      <w:r>
        <w:t xml:space="preserve"> Via weekly status report, Steering Committee presentation, updated Project Charter</w:t>
      </w:r>
    </w:p>
    <w:p w14:paraId="0F95EE2A" w14:textId="77777777" w:rsidR="001A6BB3" w:rsidRDefault="00000000">
      <w:pPr>
        <w:pStyle w:val="BodyText"/>
      </w:pPr>
      <w:r>
        <w:rPr>
          <w:b/>
          <w:bCs/>
        </w:rPr>
        <w:t>Communication Timeline:</w:t>
      </w:r>
      <w:r>
        <w:t xml:space="preserve"> - </w:t>
      </w:r>
      <w:r>
        <w:rPr>
          <w:b/>
          <w:bCs/>
        </w:rPr>
        <w:t>Type 2 Baseline Changes:</w:t>
      </w:r>
      <w:r>
        <w:t xml:space="preserve"> Communicated within 1 week of CR Board approval - </w:t>
      </w:r>
      <w:r>
        <w:rPr>
          <w:b/>
          <w:bCs/>
        </w:rPr>
        <w:t>Type 3 Baseline Changes:</w:t>
      </w:r>
      <w:r>
        <w:t xml:space="preserve"> Communicated immediately upon Executive approval and contract amendment execution</w:t>
      </w:r>
    </w:p>
    <w:p w14:paraId="05DE6E85" w14:textId="77777777" w:rsidR="001A6BB3" w:rsidRDefault="001E3232">
      <w:r>
        <w:rPr>
          <w:noProof/>
        </w:rPr>
      </w:r>
      <w:r>
        <w:pict w14:anchorId="0E366FC4">
          <v:rect id="Horizontal Line 31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1428CB4" w14:textId="77777777" w:rsidR="001A6BB3" w:rsidRDefault="00000000">
      <w:pPr>
        <w:pStyle w:val="Heading2"/>
      </w:pPr>
      <w:bookmarkStart w:id="38" w:name="change-control-governance"/>
      <w:bookmarkEnd w:id="34"/>
      <w:bookmarkEnd w:id="37"/>
      <w:r>
        <w:rPr>
          <w:b/>
          <w:bCs/>
        </w:rPr>
        <w:lastRenderedPageBreak/>
        <w:t>10. CHANGE CONTROL GOVERNANCE</w:t>
      </w:r>
    </w:p>
    <w:p w14:paraId="311CAB8F" w14:textId="77777777" w:rsidR="001A6BB3" w:rsidRDefault="00000000">
      <w:pPr>
        <w:pStyle w:val="Heading3"/>
      </w:pPr>
      <w:bookmarkStart w:id="39" w:name="governance-structure"/>
      <w:r>
        <w:rPr>
          <w:b/>
          <w:bCs/>
        </w:rPr>
        <w:t>10.1 Governance Structure</w:t>
      </w:r>
    </w:p>
    <w:p w14:paraId="33EE6272" w14:textId="77777777" w:rsidR="001A6BB3" w:rsidRDefault="00000000">
      <w:pPr>
        <w:pStyle w:val="FirstParagraph"/>
      </w:pPr>
      <w:r>
        <w:rPr>
          <w:b/>
          <w:bCs/>
        </w:rPr>
        <w:t>Three-Tier Governance:</w:t>
      </w:r>
    </w:p>
    <w:p w14:paraId="5B436C8E" w14:textId="77777777" w:rsidR="001A6BB3" w:rsidRDefault="00000000">
      <w:pPr>
        <w:pStyle w:val="BodyText"/>
      </w:pPr>
      <w:r>
        <w:rPr>
          <w:b/>
          <w:bCs/>
        </w:rPr>
        <w:t>Tier 1: Operational Level (Weekly)</w:t>
      </w:r>
      <w:r>
        <w:t xml:space="preserve"> - </w:t>
      </w:r>
      <w:r>
        <w:rPr>
          <w:b/>
          <w:bCs/>
        </w:rPr>
        <w:t>Change Control Board</w:t>
      </w:r>
      <w:r>
        <w:t xml:space="preserve"> - Reviews and approves Type 2 CRs - </w:t>
      </w:r>
      <w:r>
        <w:rPr>
          <w:b/>
          <w:bCs/>
        </w:rPr>
        <w:t>Participants:</w:t>
      </w:r>
      <w:r>
        <w:t xml:space="preserve"> EPAM DM + BA + TMNAS PO + CTO - </w:t>
      </w:r>
      <w:r>
        <w:rPr>
          <w:b/>
          <w:bCs/>
        </w:rPr>
        <w:t>Authority:</w:t>
      </w:r>
      <w:r>
        <w:t xml:space="preserve"> Approve/reject Type 2 CRs; recommend Type 3 CRs to Tier 2</w:t>
      </w:r>
    </w:p>
    <w:p w14:paraId="44A865D1" w14:textId="77777777" w:rsidR="001A6BB3" w:rsidRDefault="00000000">
      <w:pPr>
        <w:pStyle w:val="BodyText"/>
      </w:pPr>
      <w:r>
        <w:rPr>
          <w:b/>
          <w:bCs/>
        </w:rPr>
        <w:t>Tier 2: Executive Level (As Needed)</w:t>
      </w:r>
      <w:r>
        <w:t xml:space="preserve"> - </w:t>
      </w:r>
      <w:r>
        <w:rPr>
          <w:b/>
          <w:bCs/>
        </w:rPr>
        <w:t>Executive Sponsors</w:t>
      </w:r>
      <w:r>
        <w:t xml:space="preserve"> - Approve Type 3 CRs requiring contract amendments - </w:t>
      </w:r>
      <w:r>
        <w:rPr>
          <w:b/>
          <w:bCs/>
        </w:rPr>
        <w:t>Participants:</w:t>
      </w:r>
      <w:r>
        <w:t xml:space="preserve"> TMNAS CIO + CTO + EPAM Account Manager - </w:t>
      </w:r>
      <w:r>
        <w:rPr>
          <w:b/>
          <w:bCs/>
        </w:rPr>
        <w:t>Authority:</w:t>
      </w:r>
      <w:r>
        <w:t xml:space="preserve"> Approve/reject Type 3 CRs; authorize contract amendments</w:t>
      </w:r>
    </w:p>
    <w:p w14:paraId="0B56E1CA" w14:textId="77777777" w:rsidR="001A6BB3" w:rsidRDefault="00000000">
      <w:pPr>
        <w:pStyle w:val="BodyText"/>
      </w:pPr>
      <w:r>
        <w:rPr>
          <w:b/>
          <w:bCs/>
        </w:rPr>
        <w:t>Tier 3: Strategic Level (Monthly)</w:t>
      </w:r>
      <w:r>
        <w:t xml:space="preserve"> - </w:t>
      </w:r>
      <w:r>
        <w:rPr>
          <w:b/>
          <w:bCs/>
        </w:rPr>
        <w:t>Steering Committee</w:t>
      </w:r>
      <w:r>
        <w:t xml:space="preserve"> - Reviews CR trends, contingency usage, escalations - </w:t>
      </w:r>
      <w:r>
        <w:rPr>
          <w:b/>
          <w:bCs/>
        </w:rPr>
        <w:t>Participants:</w:t>
      </w:r>
      <w:r>
        <w:t xml:space="preserve"> TMNAS CIO + CTO + EPAM Program Manager + Account Manager + Delivery Manager - </w:t>
      </w:r>
      <w:r>
        <w:rPr>
          <w:b/>
          <w:bCs/>
        </w:rPr>
        <w:t>Authority:</w:t>
      </w:r>
      <w:r>
        <w:t xml:space="preserve"> Resolve CR disputes; adjust CR approval criteria if needed; strategic direction on scope trade-offs</w:t>
      </w:r>
    </w:p>
    <w:p w14:paraId="1F20B436" w14:textId="77777777" w:rsidR="001A6BB3" w:rsidRDefault="001E3232">
      <w:r>
        <w:rPr>
          <w:noProof/>
        </w:rPr>
      </w:r>
      <w:r>
        <w:pict w14:anchorId="2A0D2B84">
          <v:rect id="Horizontal Line 32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4AE4D70" w14:textId="77777777" w:rsidR="001A6BB3" w:rsidRDefault="00000000">
      <w:pPr>
        <w:pStyle w:val="Heading3"/>
      </w:pPr>
      <w:bookmarkStart w:id="40" w:name="escalation-path-for-change-control"/>
      <w:bookmarkEnd w:id="39"/>
      <w:r>
        <w:rPr>
          <w:b/>
          <w:bCs/>
        </w:rPr>
        <w:t>10.2 Escalation Path for Change Control</w:t>
      </w:r>
    </w:p>
    <w:p w14:paraId="6DDDA903" w14:textId="77777777" w:rsidR="001A6BB3" w:rsidRDefault="00000000">
      <w:pPr>
        <w:pStyle w:val="FirstParagraph"/>
      </w:pPr>
      <w:r>
        <w:rPr>
          <w:b/>
          <w:bCs/>
        </w:rPr>
        <w:t>Level 1: CR Board (Weekly)</w:t>
      </w:r>
      <w:r>
        <w:t xml:space="preserve"> - </w:t>
      </w:r>
      <w:r>
        <w:rPr>
          <w:b/>
          <w:bCs/>
        </w:rPr>
        <w:t>Decision Timeframe:</w:t>
      </w:r>
      <w:r>
        <w:t xml:space="preserve"> 1 week from CR submission - </w:t>
      </w:r>
      <w:r>
        <w:rPr>
          <w:b/>
          <w:bCs/>
        </w:rPr>
        <w:t>Escalate If:</w:t>
      </w:r>
      <w:r>
        <w:t xml:space="preserve"> CR Board is deadlocked (2-2 vote), or CR is Type 3 (requires Executive approval)</w:t>
      </w:r>
    </w:p>
    <w:p w14:paraId="6BA9C46F" w14:textId="77777777" w:rsidR="001A6BB3" w:rsidRDefault="00000000">
      <w:pPr>
        <w:pStyle w:val="BodyText"/>
      </w:pPr>
      <w:r>
        <w:rPr>
          <w:b/>
          <w:bCs/>
        </w:rPr>
        <w:t>Level 2: Executive Sponsors (Type 3 CRs, As Needed)</w:t>
      </w:r>
      <w:r>
        <w:t xml:space="preserve"> - </w:t>
      </w:r>
      <w:r>
        <w:rPr>
          <w:b/>
          <w:bCs/>
        </w:rPr>
        <w:t>Decision Timeframe:</w:t>
      </w:r>
      <w:r>
        <w:t xml:space="preserve"> 2 weeks from CR Board recommendation - </w:t>
      </w:r>
      <w:r>
        <w:rPr>
          <w:b/>
          <w:bCs/>
        </w:rPr>
        <w:t>Escalate If:</w:t>
      </w:r>
      <w:r>
        <w:t xml:space="preserve"> Executives cannot reach consensus, or CR has strategic implications</w:t>
      </w:r>
    </w:p>
    <w:p w14:paraId="6AE1C930" w14:textId="77777777" w:rsidR="001A6BB3" w:rsidRDefault="00000000">
      <w:pPr>
        <w:pStyle w:val="BodyText"/>
      </w:pPr>
      <w:r>
        <w:rPr>
          <w:b/>
          <w:bCs/>
        </w:rPr>
        <w:t>Level 3: Steering Committee (Monthly)</w:t>
      </w:r>
      <w:r>
        <w:t xml:space="preserve"> - </w:t>
      </w:r>
      <w:r>
        <w:rPr>
          <w:b/>
          <w:bCs/>
        </w:rPr>
        <w:t>Decision Timeframe:</w:t>
      </w:r>
      <w:r>
        <w:t xml:space="preserve"> Next monthly meeting (up to 4 weeks) - </w:t>
      </w:r>
      <w:r>
        <w:rPr>
          <w:b/>
          <w:bCs/>
        </w:rPr>
        <w:t>Final Authority:</w:t>
      </w:r>
      <w:r>
        <w:t xml:space="preserve"> Steering Committee has final say on CR disputes</w:t>
      </w:r>
    </w:p>
    <w:p w14:paraId="72F021CF" w14:textId="77777777" w:rsidR="001A6BB3" w:rsidRDefault="001E3232">
      <w:r>
        <w:rPr>
          <w:noProof/>
        </w:rPr>
      </w:r>
      <w:r>
        <w:pict w14:anchorId="3905E7DE">
          <v:rect id="Horizontal Line 33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14DE748" w14:textId="77777777" w:rsidR="001A6BB3" w:rsidRDefault="00000000">
      <w:pPr>
        <w:pStyle w:val="Heading2"/>
      </w:pPr>
      <w:bookmarkStart w:id="41" w:name="change-control-training-onboarding"/>
      <w:bookmarkEnd w:id="38"/>
      <w:bookmarkEnd w:id="40"/>
      <w:r>
        <w:rPr>
          <w:b/>
          <w:bCs/>
        </w:rPr>
        <w:t>11. CHANGE CONTROL TRAINING &amp; ONBOARDING</w:t>
      </w:r>
    </w:p>
    <w:p w14:paraId="24AE69FC" w14:textId="77777777" w:rsidR="001A6BB3" w:rsidRDefault="00000000">
      <w:pPr>
        <w:pStyle w:val="Heading3"/>
      </w:pPr>
      <w:bookmarkStart w:id="42" w:name="change-control-training"/>
      <w:r>
        <w:rPr>
          <w:b/>
          <w:bCs/>
        </w:rPr>
        <w:t>11.1 Change Control Training</w:t>
      </w:r>
    </w:p>
    <w:p w14:paraId="52249E32" w14:textId="77777777" w:rsidR="001A6BB3" w:rsidRDefault="00000000">
      <w:pPr>
        <w:pStyle w:val="FirstParagraph"/>
      </w:pPr>
      <w:r>
        <w:rPr>
          <w:b/>
          <w:bCs/>
        </w:rPr>
        <w:t>Who Needs Training:</w:t>
      </w:r>
      <w:r>
        <w:t xml:space="preserve"> - EPAM Team (all members) - Sprint 0 - TMNAS Stakeholders (PO, CTO, BA) - Client workshop</w:t>
      </w:r>
    </w:p>
    <w:p w14:paraId="61D5CB9A" w14:textId="77777777" w:rsidR="001A6BB3" w:rsidRDefault="00000000">
      <w:pPr>
        <w:pStyle w:val="BodyText"/>
      </w:pPr>
      <w:r>
        <w:rPr>
          <w:b/>
          <w:bCs/>
        </w:rPr>
        <w:t>Training Content:</w:t>
      </w:r>
      <w:r>
        <w:t xml:space="preserve"> - Change Request types (Type 1, 2, 3) and thresholds - How to submit a Change Request (template, process) - Change Control Board process and decision-making - Contingency management and tracking - Impact assessment methodology - CR log and how to track CR status</w:t>
      </w:r>
    </w:p>
    <w:p w14:paraId="61F0B699" w14:textId="77777777" w:rsidR="001A6BB3" w:rsidRDefault="00000000">
      <w:pPr>
        <w:pStyle w:val="BodyText"/>
      </w:pPr>
      <w:r>
        <w:rPr>
          <w:b/>
          <w:bCs/>
        </w:rPr>
        <w:lastRenderedPageBreak/>
        <w:t>Training Delivery:</w:t>
      </w:r>
      <w:r>
        <w:t xml:space="preserve"> - </w:t>
      </w:r>
      <w:r>
        <w:rPr>
          <w:b/>
          <w:bCs/>
        </w:rPr>
        <w:t>EPAM Team:</w:t>
      </w:r>
      <w:r>
        <w:t xml:space="preserve"> 1-hour training session during Sprint 0 (April 1-2, 2026) - </w:t>
      </w:r>
      <w:r>
        <w:rPr>
          <w:b/>
          <w:bCs/>
        </w:rPr>
        <w:t>TMNAS Stakeholders:</w:t>
      </w:r>
      <w:r>
        <w:t xml:space="preserve"> Presented during client workshop (Late March/Early April 2026)</w:t>
      </w:r>
    </w:p>
    <w:p w14:paraId="6A99FBBF" w14:textId="77777777" w:rsidR="001A6BB3" w:rsidRDefault="001E3232">
      <w:r>
        <w:rPr>
          <w:noProof/>
        </w:rPr>
      </w:r>
      <w:r>
        <w:pict w14:anchorId="67866548">
          <v:rect id="Horizontal Line 34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05BCB5E" w14:textId="77777777" w:rsidR="001A6BB3" w:rsidRDefault="00000000">
      <w:pPr>
        <w:pStyle w:val="Heading3"/>
      </w:pPr>
      <w:bookmarkStart w:id="43" w:name="change-control-onboarding-checklist"/>
      <w:bookmarkEnd w:id="42"/>
      <w:r>
        <w:rPr>
          <w:b/>
          <w:bCs/>
        </w:rPr>
        <w:t>11.2 Change Control Onboarding Checklist</w:t>
      </w:r>
    </w:p>
    <w:p w14:paraId="4C95AE16" w14:textId="77777777" w:rsidR="001A6BB3" w:rsidRDefault="00000000">
      <w:pPr>
        <w:pStyle w:val="FirstParagraph"/>
      </w:pPr>
      <w:r>
        <w:rPr>
          <w:b/>
          <w:bCs/>
        </w:rPr>
        <w:t>For EPAM Team:</w:t>
      </w:r>
      <w:r>
        <w:t xml:space="preserve"> - ☐ Read Change Control Plan document - ☐ Attend Change Control training session - ☐ Access CR log (Jira or Excel) - ☐ Understand how to submit a CR (if they have a concern or suggestion) - ☐ Understand impact of changes on Fixed Fee project (margin, timeline)</w:t>
      </w:r>
    </w:p>
    <w:p w14:paraId="25447323" w14:textId="77777777" w:rsidR="001A6BB3" w:rsidRDefault="00000000">
      <w:pPr>
        <w:pStyle w:val="BodyText"/>
      </w:pPr>
      <w:r>
        <w:rPr>
          <w:b/>
          <w:bCs/>
        </w:rPr>
        <w:t>For TMNAS Stakeholders:</w:t>
      </w:r>
      <w:r>
        <w:t xml:space="preserve"> - ☐ Understand difference between Type 1, 2, 3 CRs - ☐ Know how to submit a CR (via TMNAS Product Owner or directly to EPAM DM) - ☐ Understand CR approval process and timelines - ☐ Understand contingency limitations (20% buffer, not unlimited) - ☐ Commit to weekly CR Board attendance (Product Owner, CTO)</w:t>
      </w:r>
    </w:p>
    <w:p w14:paraId="4E01C3D4" w14:textId="77777777" w:rsidR="001A6BB3" w:rsidRDefault="001E3232">
      <w:r>
        <w:rPr>
          <w:noProof/>
        </w:rPr>
      </w:r>
      <w:r>
        <w:pict w14:anchorId="7BF6ED1F">
          <v:rect id="Horizontal Line 35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4C28C1C" w14:textId="77777777" w:rsidR="001A6BB3" w:rsidRDefault="00000000">
      <w:pPr>
        <w:pStyle w:val="Heading2"/>
      </w:pPr>
      <w:bookmarkStart w:id="44" w:name="appendices"/>
      <w:bookmarkEnd w:id="41"/>
      <w:bookmarkEnd w:id="43"/>
      <w:r>
        <w:rPr>
          <w:b/>
          <w:bCs/>
        </w:rPr>
        <w:t>12. APPENDICES</w:t>
      </w:r>
    </w:p>
    <w:p w14:paraId="2685DDD3" w14:textId="77777777" w:rsidR="001A6BB3" w:rsidRDefault="00000000">
      <w:pPr>
        <w:pStyle w:val="Heading3"/>
      </w:pPr>
      <w:bookmarkStart w:id="45" w:name="appendix-a-change-request-template"/>
      <w:r>
        <w:rPr>
          <w:b/>
          <w:bCs/>
        </w:rPr>
        <w:t>Appendix A: Change Request Template</w:t>
      </w:r>
    </w:p>
    <w:p w14:paraId="789B9E59" w14:textId="77777777" w:rsidR="001A6BB3" w:rsidRDefault="00000000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      CHANGE REQUEST FORM</w:t>
      </w:r>
      <w:r>
        <w:br/>
      </w:r>
      <w:r>
        <w:rPr>
          <w:rStyle w:val="VerbatimChar"/>
        </w:rPr>
        <w:t xml:space="preserve">                    TMNAS - PROJECT RAMBO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CHANGE REQUEST ID: CR-_____ (Assigned by EPAM DM)</w:t>
      </w:r>
      <w:r>
        <w:br/>
      </w:r>
      <w:r>
        <w:rPr>
          <w:rStyle w:val="VerbatimChar"/>
        </w:rPr>
        <w:t>SUBMISSION DATE: _______________</w:t>
      </w:r>
      <w:r>
        <w:br/>
      </w:r>
      <w:r>
        <w:rPr>
          <w:rStyle w:val="VerbatimChar"/>
        </w:rPr>
        <w:t>SUBMITTER NAME: _______________________</w:t>
      </w:r>
      <w:r>
        <w:br/>
      </w:r>
      <w:r>
        <w:rPr>
          <w:rStyle w:val="VerbatimChar"/>
        </w:rPr>
        <w:t>SUBMITTER ROLE: _______________________</w:t>
      </w:r>
      <w:r>
        <w:br/>
      </w:r>
      <w:r>
        <w:rPr>
          <w:rStyle w:val="VerbatimChar"/>
        </w:rPr>
        <w:t>SUBMITTER ORGANIZATION: ☐ TMNAS ☐ EPAM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SECTION 1: CHANGE REQUEST DESCRIPTION</w:t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>CR TITLE (Short, descriptive):</w:t>
      </w:r>
      <w:r>
        <w:br/>
      </w:r>
      <w:r>
        <w:rPr>
          <w:rStyle w:val="VerbatimChar"/>
        </w:rPr>
        <w:t>________________________________________________________________</w:t>
      </w:r>
      <w:r>
        <w:br/>
      </w:r>
      <w:r>
        <w:br/>
      </w:r>
      <w:r>
        <w:rPr>
          <w:rStyle w:val="VerbatimChar"/>
        </w:rPr>
        <w:t>BUSINESS JUSTIFICATION (Why is this change needed?):</w:t>
      </w:r>
      <w:r>
        <w:br/>
      </w:r>
      <w:r>
        <w:rPr>
          <w:rStyle w:val="VerbatimChar"/>
        </w:rPr>
        <w:t>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</w:t>
      </w:r>
      <w:r>
        <w:br/>
      </w:r>
      <w:r>
        <w:br/>
      </w:r>
      <w:r>
        <w:rPr>
          <w:rStyle w:val="VerbatimChar"/>
        </w:rPr>
        <w:t>CURRENT STATE (What exists today?):</w:t>
      </w:r>
      <w:r>
        <w:br/>
      </w:r>
      <w:r>
        <w:rPr>
          <w:rStyle w:val="VerbatimChar"/>
        </w:rPr>
        <w:t>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</w:t>
      </w:r>
      <w:r>
        <w:br/>
      </w:r>
      <w:r>
        <w:lastRenderedPageBreak/>
        <w:br/>
      </w:r>
      <w:r>
        <w:rPr>
          <w:rStyle w:val="VerbatimChar"/>
        </w:rPr>
        <w:t>PROPOSED CHANGE (What is requested? Be specific.):</w:t>
      </w:r>
      <w:r>
        <w:br/>
      </w:r>
      <w:r>
        <w:rPr>
          <w:rStyle w:val="VerbatimChar"/>
        </w:rPr>
        <w:t>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</w:t>
      </w:r>
      <w:r>
        <w:br/>
      </w:r>
      <w:r>
        <w:br/>
      </w:r>
      <w:r>
        <w:rPr>
          <w:rStyle w:val="VerbatimChar"/>
        </w:rPr>
        <w:t>IMPACT IF CR IS NOT APPROVED (Risks, business consequences):</w:t>
      </w:r>
      <w:r>
        <w:br/>
      </w:r>
      <w:r>
        <w:rPr>
          <w:rStyle w:val="VerbatimChar"/>
        </w:rPr>
        <w:t>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SECTION 2: IMPACT ASSESSMENT (Completed by EPAM Delivery Manager)</w:t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>ASSESSMENT DATE: _______________</w:t>
      </w:r>
      <w:r>
        <w:br/>
      </w:r>
      <w:r>
        <w:rPr>
          <w:rStyle w:val="VerbatimChar"/>
        </w:rPr>
        <w:t>ASSESSED BY: _______________________ (EPAM Delivery Manager)</w:t>
      </w:r>
      <w:r>
        <w:br/>
      </w:r>
      <w:r>
        <w:br/>
      </w:r>
      <w:r>
        <w:rPr>
          <w:rStyle w:val="VerbatimChar"/>
        </w:rPr>
        <w:t>A. SCOPE IMPACT</w:t>
      </w:r>
      <w:r>
        <w:br/>
      </w:r>
      <w:r>
        <w:rPr>
          <w:rStyle w:val="VerbatimChar"/>
        </w:rPr>
        <w:t xml:space="preserve">   User Stories Affected: _______________________________________</w:t>
      </w:r>
      <w:r>
        <w:br/>
      </w:r>
      <w:r>
        <w:rPr>
          <w:rStyle w:val="VerbatimChar"/>
        </w:rPr>
        <w:t xml:space="preserve">   New User Stories Required: ___________________________________</w:t>
      </w:r>
      <w:r>
        <w:br/>
      </w:r>
      <w:r>
        <w:rPr>
          <w:rStyle w:val="VerbatimChar"/>
        </w:rPr>
        <w:t xml:space="preserve">   Story Points Added: _____ SP</w:t>
      </w:r>
      <w:r>
        <w:br/>
      </w:r>
      <w:r>
        <w:rPr>
          <w:rStyle w:val="VerbatimChar"/>
        </w:rPr>
        <w:t xml:space="preserve">   Story Points Removed: _____ SP</w:t>
      </w:r>
      <w:r>
        <w:br/>
      </w:r>
      <w:r>
        <w:rPr>
          <w:rStyle w:val="VerbatimChar"/>
        </w:rPr>
        <w:t xml:space="preserve">   Net Scope Change: _____ SP (Added - Removed)</w:t>
      </w:r>
      <w:r>
        <w:br/>
      </w:r>
      <w:r>
        <w:br/>
      </w:r>
      <w:r>
        <w:rPr>
          <w:rStyle w:val="VerbatimChar"/>
        </w:rPr>
        <w:t>B. SCHEDULE IMPACT</w:t>
      </w:r>
      <w:r>
        <w:br/>
      </w:r>
      <w:r>
        <w:rPr>
          <w:rStyle w:val="VerbatimChar"/>
        </w:rPr>
        <w:t xml:space="preserve">   Sprints Affected: Sprint(s) _____</w:t>
      </w:r>
      <w:r>
        <w:br/>
      </w:r>
      <w:r>
        <w:rPr>
          <w:rStyle w:val="VerbatimChar"/>
        </w:rPr>
        <w:t xml:space="preserve">   Sprint Delay: ☐ No delay ☐ Delay by _____ week(s)</w:t>
      </w:r>
      <w:r>
        <w:br/>
      </w:r>
      <w:r>
        <w:rPr>
          <w:rStyle w:val="VerbatimChar"/>
        </w:rPr>
        <w:t xml:space="preserve">   Milestone Impact: ☐ M1 ☐ M2 ☐ M3 ☐ M4 - Delay by _____ weeks</w:t>
      </w:r>
      <w:r>
        <w:br/>
      </w:r>
      <w:r>
        <w:rPr>
          <w:rStyle w:val="VerbatimChar"/>
        </w:rPr>
        <w:t xml:space="preserve">   Critical Path Impact: ☐ Yes ☐ No</w:t>
      </w:r>
      <w:r>
        <w:br/>
      </w:r>
      <w:r>
        <w:rPr>
          <w:rStyle w:val="VerbatimChar"/>
        </w:rPr>
        <w:t xml:space="preserve">   Go-Live Impact: ☐ No delay ☐ Delay by _____ weeks</w:t>
      </w:r>
      <w:r>
        <w:br/>
      </w:r>
      <w:r>
        <w:br/>
      </w:r>
      <w:r>
        <w:rPr>
          <w:rStyle w:val="VerbatimChar"/>
        </w:rPr>
        <w:t>C. COST IMPACT</w:t>
      </w:r>
      <w:r>
        <w:br/>
      </w:r>
      <w:r>
        <w:rPr>
          <w:rStyle w:val="VerbatimChar"/>
        </w:rPr>
        <w:t xml:space="preserve">   Estimated Cost: $_____________ OR _____% of budget</w:t>
      </w:r>
      <w:r>
        <w:br/>
      </w:r>
      <w:r>
        <w:rPr>
          <w:rStyle w:val="VerbatimChar"/>
        </w:rPr>
        <w:t xml:space="preserve">   Calculation: _____ SP × $3,500/SP = $__________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CR TYPE CLASSIFICATION:</w:t>
      </w:r>
      <w:r>
        <w:br/>
      </w:r>
      <w:r>
        <w:rPr>
          <w:rStyle w:val="VerbatimChar"/>
        </w:rPr>
        <w:t xml:space="preserve">   ☐ Type 1 (Clarification) - No impact</w:t>
      </w:r>
      <w:r>
        <w:br/>
      </w:r>
      <w:r>
        <w:rPr>
          <w:rStyle w:val="VerbatimChar"/>
        </w:rPr>
        <w:t xml:space="preserve">   ☐ Type 2 (Minor) - &lt;5% budget (&lt;$33.75K for 6-month, &lt;$90K for 9-month)</w:t>
      </w:r>
      <w:r>
        <w:br/>
      </w:r>
      <w:r>
        <w:rPr>
          <w:rStyle w:val="VerbatimChar"/>
        </w:rPr>
        <w:t xml:space="preserve">   ☐ Type 3 (Major) - &gt;5% budget (&gt;$33.75K for 6-month, &gt;$90K for 9-month)</w:t>
      </w:r>
      <w:r>
        <w:br/>
      </w:r>
      <w:r>
        <w:br/>
      </w:r>
      <w:r>
        <w:rPr>
          <w:rStyle w:val="VerbatimChar"/>
        </w:rPr>
        <w:t xml:space="preserve">   Contingency Impact (Type 2 only): $_________ of $108K (____%)</w:t>
      </w:r>
      <w:r>
        <w:br/>
      </w:r>
      <w:r>
        <w:br/>
      </w:r>
      <w:r>
        <w:rPr>
          <w:rStyle w:val="VerbatimChar"/>
        </w:rPr>
        <w:t>D. RISK IMPACT</w:t>
      </w:r>
      <w:r>
        <w:br/>
      </w:r>
      <w:r>
        <w:rPr>
          <w:rStyle w:val="VerbatimChar"/>
        </w:rPr>
        <w:t xml:space="preserve">   New Risks Introduced:</w:t>
      </w:r>
      <w:r>
        <w:br/>
      </w:r>
      <w:r>
        <w:rPr>
          <w:rStyle w:val="VerbatimChar"/>
        </w:rPr>
        <w:t xml:space="preserve">   ________________________________________________________________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Existing Risks Mitigated:</w:t>
      </w:r>
      <w:r>
        <w:br/>
      </w:r>
      <w:r>
        <w:rPr>
          <w:rStyle w:val="VerbatimChar"/>
        </w:rPr>
        <w:lastRenderedPageBreak/>
        <w:t xml:space="preserve">   ________________________________________________________________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Net Risk Assessment: ☐ Increase ☐ Decrease ☐ Neutral</w:t>
      </w:r>
      <w:r>
        <w:br/>
      </w:r>
      <w:r>
        <w:br/>
      </w:r>
      <w:r>
        <w:rPr>
          <w:rStyle w:val="VerbatimChar"/>
        </w:rPr>
        <w:t>E. QUALITY IMPACT</w:t>
      </w:r>
      <w:r>
        <w:br/>
      </w:r>
      <w:r>
        <w:rPr>
          <w:rStyle w:val="VerbatimChar"/>
        </w:rPr>
        <w:t xml:space="preserve">   Technical Debt: ☐ Increase ☐ Decrease ☐ No change</w:t>
      </w:r>
      <w:r>
        <w:br/>
      </w:r>
      <w:r>
        <w:rPr>
          <w:rStyle w:val="VerbatimChar"/>
        </w:rPr>
        <w:t xml:space="preserve">   Code Coverage: ☐ Positive ☐ Negative ☐ Neutral</w:t>
      </w:r>
      <w:r>
        <w:br/>
      </w:r>
      <w:r>
        <w:rPr>
          <w:rStyle w:val="VerbatimChar"/>
        </w:rPr>
        <w:t xml:space="preserve">   Architecture Impact: ☐ Significant ☐ Minor ☐ None</w:t>
      </w:r>
      <w:r>
        <w:br/>
      </w:r>
      <w:r>
        <w:rPr>
          <w:rStyle w:val="VerbatimChar"/>
        </w:rPr>
        <w:t xml:space="preserve">   Security/Compliance: ☐ Impact ☐ No impact</w:t>
      </w:r>
      <w:r>
        <w:br/>
      </w:r>
      <w:r>
        <w:br/>
      </w:r>
      <w:r>
        <w:rPr>
          <w:rStyle w:val="VerbatimChar"/>
        </w:rPr>
        <w:t>F. RESOURCE IMPACT</w:t>
      </w:r>
      <w:r>
        <w:br/>
      </w:r>
      <w:r>
        <w:rPr>
          <w:rStyle w:val="VerbatimChar"/>
        </w:rPr>
        <w:t xml:space="preserve">   Team Capacity: ☐ Can absorb ☐ Requires additional capacity</w:t>
      </w:r>
      <w:r>
        <w:br/>
      </w:r>
      <w:r>
        <w:rPr>
          <w:rStyle w:val="VerbatimChar"/>
        </w:rPr>
        <w:t xml:space="preserve">   Skill Gap: ☐ Yes (training/hiring needed) ☐ No</w:t>
      </w:r>
      <w:r>
        <w:br/>
      </w:r>
      <w:r>
        <w:rPr>
          <w:rStyle w:val="VerbatimChar"/>
        </w:rPr>
        <w:t xml:space="preserve">   Key Personnel Required: ☐ Yes (specify: _______) ☐ No</w:t>
      </w:r>
      <w:r>
        <w:br/>
      </w:r>
      <w:r>
        <w:br/>
      </w:r>
      <w:r>
        <w:rPr>
          <w:rStyle w:val="VerbatimChar"/>
        </w:rPr>
        <w:t>G. DEPENDENCIES</w:t>
      </w:r>
      <w:r>
        <w:br/>
      </w:r>
      <w:r>
        <w:rPr>
          <w:rStyle w:val="VerbatimChar"/>
        </w:rPr>
        <w:t xml:space="preserve">   New Dependencies Introduced: ___________________________________</w:t>
      </w:r>
      <w:r>
        <w:br/>
      </w:r>
      <w:r>
        <w:rPr>
          <w:rStyle w:val="VerbatimChar"/>
        </w:rPr>
        <w:t xml:space="preserve">   Existing Dependencies Affected: ________________________________</w:t>
      </w:r>
      <w:r>
        <w:br/>
      </w:r>
      <w:r>
        <w:br/>
      </w:r>
      <w:r>
        <w:rPr>
          <w:rStyle w:val="VerbatimChar"/>
        </w:rPr>
        <w:t>H. ALTERNATIVES CONSIDERED</w:t>
      </w:r>
      <w:r>
        <w:br/>
      </w:r>
      <w:r>
        <w:rPr>
          <w:rStyle w:val="VerbatimChar"/>
        </w:rPr>
        <w:t xml:space="preserve">   Alternative 1: ________________________________________________</w:t>
      </w:r>
      <w:r>
        <w:br/>
      </w:r>
      <w:r>
        <w:rPr>
          <w:rStyle w:val="VerbatimChar"/>
        </w:rPr>
        <w:t xml:space="preserve">   Alternative 2: ________________________________________________</w:t>
      </w:r>
      <w:r>
        <w:br/>
      </w:r>
      <w:r>
        <w:rPr>
          <w:rStyle w:val="VerbatimChar"/>
        </w:rPr>
        <w:t xml:space="preserve">   Do Nothing (Consequences): ____________________________________</w:t>
      </w:r>
      <w:r>
        <w:br/>
      </w:r>
      <w:r>
        <w:br/>
      </w:r>
      <w:r>
        <w:rPr>
          <w:rStyle w:val="VerbatimChar"/>
        </w:rPr>
        <w:t>I. EPAM RECOMMENDATION</w:t>
      </w:r>
      <w:r>
        <w:br/>
      </w:r>
      <w:r>
        <w:rPr>
          <w:rStyle w:val="VerbatimChar"/>
        </w:rPr>
        <w:t xml:space="preserve">   ☐ APPROVE - Rationale: _______________________________________</w:t>
      </w:r>
      <w:r>
        <w:br/>
      </w:r>
      <w:r>
        <w:rPr>
          <w:rStyle w:val="VerbatimChar"/>
        </w:rPr>
        <w:t xml:space="preserve">   ☐ REJECT - Rationale: ________________________________________</w:t>
      </w:r>
      <w:r>
        <w:br/>
      </w:r>
      <w:r>
        <w:rPr>
          <w:rStyle w:val="VerbatimChar"/>
        </w:rPr>
        <w:t xml:space="preserve">   ☐ DEFER - Rationale: _________________________________________</w:t>
      </w:r>
      <w:r>
        <w:br/>
      </w:r>
      <w:r>
        <w:rPr>
          <w:rStyle w:val="VerbatimChar"/>
        </w:rPr>
        <w:t xml:space="preserve">   ☐ APPROVE WITH CONDITIONS - Conditions: ______________________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SECTION 3: CR BOARD DECISION (Completed by CR Board)</w:t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>CR BOARD MEETING DATE: _______________</w:t>
      </w:r>
      <w:r>
        <w:br/>
      </w:r>
      <w:r>
        <w:rPr>
          <w:rStyle w:val="VerbatimChar"/>
        </w:rPr>
        <w:t>CR BOARD MEMBERS PRESENT: __________________________________________</w:t>
      </w:r>
      <w:r>
        <w:br/>
      </w:r>
      <w:r>
        <w:br/>
      </w:r>
      <w:r>
        <w:rPr>
          <w:rStyle w:val="VerbatimChar"/>
        </w:rPr>
        <w:t>DISCUSSION SUMMARY:</w:t>
      </w:r>
      <w:r>
        <w:br/>
      </w:r>
      <w:r>
        <w:rPr>
          <w:rStyle w:val="VerbatimChar"/>
        </w:rPr>
        <w:t>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</w:t>
      </w:r>
      <w:r>
        <w:br/>
      </w:r>
      <w:r>
        <w:br/>
      </w:r>
      <w:r>
        <w:rPr>
          <w:rStyle w:val="VerbatimChar"/>
        </w:rPr>
        <w:t>CR BOARD DECISION:</w:t>
      </w:r>
      <w:r>
        <w:br/>
      </w:r>
      <w:r>
        <w:rPr>
          <w:rStyle w:val="VerbatimChar"/>
        </w:rPr>
        <w:t>☐ APPROVED</w:t>
      </w:r>
      <w:r>
        <w:br/>
      </w:r>
      <w:r>
        <w:rPr>
          <w:rStyle w:val="VerbatimChar"/>
        </w:rPr>
        <w:t>☐ APPROVED WITH CONDITIONS: ____________________________________</w:t>
      </w:r>
      <w:r>
        <w:br/>
      </w:r>
      <w:r>
        <w:rPr>
          <w:rStyle w:val="VerbatimChar"/>
        </w:rPr>
        <w:t>☐ REJECTED - Rationale: ________________________________________</w:t>
      </w:r>
      <w:r>
        <w:br/>
      </w:r>
      <w:r>
        <w:rPr>
          <w:rStyle w:val="VerbatimChar"/>
        </w:rPr>
        <w:t>☐ DEFERRED - Future Consideration Date: ________________________</w:t>
      </w:r>
      <w:r>
        <w:br/>
      </w:r>
      <w:r>
        <w:lastRenderedPageBreak/>
        <w:br/>
      </w:r>
      <w:r>
        <w:rPr>
          <w:rStyle w:val="VerbatimChar"/>
        </w:rPr>
        <w:t>VOTE (Type 2 CRs): _____ FOR, _____ AGAINST, _____ ABSTAIN</w:t>
      </w:r>
      <w:r>
        <w:br/>
      </w:r>
      <w:r>
        <w:br/>
      </w:r>
      <w:r>
        <w:rPr>
          <w:rStyle w:val="VerbatimChar"/>
        </w:rPr>
        <w:t>IMPLEMENTATION SPRINT (if approved): Sprint _____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SECTION 4: EXECUTIVE SPONSOR APPROVAL (Type 3 CRs ONLY)</w:t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>EXECUTIVE SPONSOR MEETING DATE: _______________</w:t>
      </w:r>
      <w:r>
        <w:br/>
      </w:r>
      <w:r>
        <w:br/>
      </w:r>
      <w:r>
        <w:rPr>
          <w:rStyle w:val="VerbatimChar"/>
        </w:rPr>
        <w:t>EXECUTIVE DECISION:</w:t>
      </w:r>
      <w:r>
        <w:br/>
      </w:r>
      <w:r>
        <w:rPr>
          <w:rStyle w:val="VerbatimChar"/>
        </w:rPr>
        <w:t>☐ APPROVED - Contract Amendment Required: ☐ Yes ☐ No</w:t>
      </w:r>
      <w:r>
        <w:br/>
      </w:r>
      <w:r>
        <w:rPr>
          <w:rStyle w:val="VerbatimChar"/>
        </w:rPr>
        <w:t>☐ REJECTED - Rationale: ________________________________________</w:t>
      </w:r>
      <w:r>
        <w:br/>
      </w:r>
      <w:r>
        <w:rPr>
          <w:rStyle w:val="VerbatimChar"/>
        </w:rPr>
        <w:t>☐ DEFERRED - Future Consideration: _____________________________</w:t>
      </w:r>
      <w:r>
        <w:br/>
      </w:r>
      <w:r>
        <w:br/>
      </w:r>
      <w:r>
        <w:rPr>
          <w:rStyle w:val="VerbatimChar"/>
        </w:rPr>
        <w:t>APPROVALS:</w:t>
      </w:r>
      <w:r>
        <w:br/>
      </w:r>
      <w:r>
        <w:br/>
      </w:r>
      <w:r>
        <w:rPr>
          <w:rStyle w:val="VerbatimChar"/>
        </w:rPr>
        <w:t>TMNAS CIO (Lana):       _____________________  Date: __________</w:t>
      </w:r>
      <w:r>
        <w:br/>
      </w:r>
      <w:r>
        <w:rPr>
          <w:rStyle w:val="VerbatimChar"/>
        </w:rPr>
        <w:t>TMNAS CTO (Prashant):   _____________________  Date: __________</w:t>
      </w:r>
      <w:r>
        <w:br/>
      </w:r>
      <w:r>
        <w:rPr>
          <w:rStyle w:val="VerbatimChar"/>
        </w:rPr>
        <w:t>EPAM Account Manager:   _____________________  Date: __________</w:t>
      </w:r>
      <w:r>
        <w:br/>
      </w:r>
      <w:r>
        <w:br/>
      </w:r>
      <w:r>
        <w:rPr>
          <w:rStyle w:val="VerbatimChar"/>
        </w:rPr>
        <w:t>CONTRACT AMENDMENT ID (if applicable): _________________________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SECTION 5: IMPLEMENTATION &amp; CLOSURE (Completed by EPAM BA)</w:t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>IMPLEMENTATION START DATE: _______________</w:t>
      </w:r>
      <w:r>
        <w:br/>
      </w:r>
      <w:r>
        <w:rPr>
          <w:rStyle w:val="VerbatimChar"/>
        </w:rPr>
        <w:t>IMPLEMENTATION COMPLETE DATE: _______________</w:t>
      </w:r>
      <w:r>
        <w:br/>
      </w:r>
      <w:r>
        <w:rPr>
          <w:rStyle w:val="VerbatimChar"/>
        </w:rPr>
        <w:t>ACCEPTANCE DATE (Product Owner): _______________</w:t>
      </w:r>
      <w:r>
        <w:br/>
      </w:r>
      <w:r>
        <w:br/>
      </w:r>
      <w:r>
        <w:rPr>
          <w:rStyle w:val="VerbatimChar"/>
        </w:rPr>
        <w:t>CR STATUS:</w:t>
      </w:r>
      <w:r>
        <w:br/>
      </w:r>
      <w:r>
        <w:rPr>
          <w:rStyle w:val="VerbatimChar"/>
        </w:rPr>
        <w:t>☐ Submitted</w:t>
      </w:r>
      <w:r>
        <w:br/>
      </w:r>
      <w:r>
        <w:rPr>
          <w:rStyle w:val="VerbatimChar"/>
        </w:rPr>
        <w:t>☐ Under Review</w:t>
      </w:r>
      <w:r>
        <w:br/>
      </w:r>
      <w:r>
        <w:rPr>
          <w:rStyle w:val="VerbatimChar"/>
        </w:rPr>
        <w:t>☐ Approved</w:t>
      </w:r>
      <w:r>
        <w:br/>
      </w:r>
      <w:r>
        <w:rPr>
          <w:rStyle w:val="VerbatimChar"/>
        </w:rPr>
        <w:t>☐ In Progress</w:t>
      </w:r>
      <w:r>
        <w:br/>
      </w:r>
      <w:r>
        <w:rPr>
          <w:rStyle w:val="VerbatimChar"/>
        </w:rPr>
        <w:t>☐ Implemented</w:t>
      </w:r>
      <w:r>
        <w:br/>
      </w:r>
      <w:r>
        <w:rPr>
          <w:rStyle w:val="VerbatimChar"/>
        </w:rPr>
        <w:t>☐ Accepted by Product Owner</w:t>
      </w:r>
      <w:r>
        <w:br/>
      </w:r>
      <w:r>
        <w:rPr>
          <w:rStyle w:val="VerbatimChar"/>
        </w:rPr>
        <w:t>☐ CLOSED</w:t>
      </w:r>
      <w:r>
        <w:br/>
      </w:r>
      <w:r>
        <w:br/>
      </w:r>
      <w:r>
        <w:rPr>
          <w:rStyle w:val="VerbatimChar"/>
        </w:rPr>
        <w:t>LESSONS LEARNED (Did implementation match estimate? Any surprises?):</w:t>
      </w:r>
      <w:r>
        <w:br/>
      </w:r>
      <w:r>
        <w:rPr>
          <w:rStyle w:val="VerbatimChar"/>
        </w:rPr>
        <w:t>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lastRenderedPageBreak/>
        <w:t xml:space="preserve">                    END OF CHANGE REQUEST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═══════════════════════════════════════════════════════════════</w:t>
      </w:r>
    </w:p>
    <w:p w14:paraId="011B64B8" w14:textId="2FFE24D9" w:rsidR="001A6BB3" w:rsidRDefault="001A6BB3">
      <w:pPr>
        <w:pStyle w:val="FirstParagraph"/>
      </w:pPr>
      <w:bookmarkStart w:id="46" w:name="end-of-project-change-control-plan"/>
      <w:bookmarkEnd w:id="0"/>
      <w:bookmarkEnd w:id="44"/>
      <w:bookmarkEnd w:id="45"/>
      <w:bookmarkEnd w:id="46"/>
    </w:p>
    <w:sectPr w:rsidR="001A6BB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E6019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26EF7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2"/>
    <w:multiLevelType w:val="multilevel"/>
    <w:tmpl w:val="F7ECC50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510606986">
    <w:abstractNumId w:val="0"/>
  </w:num>
  <w:num w:numId="2" w16cid:durableId="142318507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 w16cid:durableId="1349865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B3"/>
    <w:rsid w:val="00125F8E"/>
    <w:rsid w:val="001A6BB3"/>
    <w:rsid w:val="001E3232"/>
    <w:rsid w:val="0091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."/>
  <w:listSeparator w:val=","/>
  <w14:docId w14:val="00DBAF80"/>
  <w15:docId w15:val="{338C7A35-3841-954B-8C6B-47B4BBFED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96486DD33DC245B8DB60E9D2C03877" ma:contentTypeVersion="10" ma:contentTypeDescription="Create a new document." ma:contentTypeScope="" ma:versionID="2c5ab5df261c88796eda789d26168e70">
  <xsd:schema xmlns:xsd="http://www.w3.org/2001/XMLSchema" xmlns:xs="http://www.w3.org/2001/XMLSchema" xmlns:p="http://schemas.microsoft.com/office/2006/metadata/properties" xmlns:ns2="bf077833-b347-4c50-8f20-af4c93a694e0" xmlns:ns3="30c0adfe-7f8d-4dd8-8cfd-4a7329299d12" targetNamespace="http://schemas.microsoft.com/office/2006/metadata/properties" ma:root="true" ma:fieldsID="eb2988ac0f5ae12603db99976a6f416f" ns2:_="" ns3:_="">
    <xsd:import namespace="bf077833-b347-4c50-8f20-af4c93a694e0"/>
    <xsd:import namespace="30c0adfe-7f8d-4dd8-8cfd-4a7329299d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77833-b347-4c50-8f20-af4c93a694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c0adfe-7f8d-4dd8-8cfd-4a7329299d1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58643-90c6-4865-bfa0-a473b4b90d73}" ma:internalName="TaxCatchAll" ma:showField="CatchAllData" ma:web="30c0adfe-7f8d-4dd8-8cfd-4a7329299d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c0adfe-7f8d-4dd8-8cfd-4a7329299d12" xsi:nil="true"/>
    <lcf76f155ced4ddcb4097134ff3c332f xmlns="bf077833-b347-4c50-8f20-af4c93a694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725DD73-75FC-4F92-9999-5A1C0873FCC8}"/>
</file>

<file path=customXml/itemProps2.xml><?xml version="1.0" encoding="utf-8"?>
<ds:datastoreItem xmlns:ds="http://schemas.openxmlformats.org/officeDocument/2006/customXml" ds:itemID="{0ED9776F-6060-41C5-8416-C25E85BD7389}"/>
</file>

<file path=customXml/itemProps3.xml><?xml version="1.0" encoding="utf-8"?>
<ds:datastoreItem xmlns:ds="http://schemas.openxmlformats.org/officeDocument/2006/customXml" ds:itemID="{46A31FD0-B192-4055-BAF6-7820C87E89C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6532</Words>
  <Characters>38019</Characters>
  <Application>Microsoft Office Word</Application>
  <DocSecurity>0</DocSecurity>
  <Lines>1027</Lines>
  <Paragraphs>450</Paragraphs>
  <ScaleCrop>false</ScaleCrop>
  <Company/>
  <LinksUpToDate>false</LinksUpToDate>
  <CharactersWithSpaces>44101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Dmytro Denisov</dc:creator>
  <cp:keywords/>
  <cp:lastModifiedBy>Dmytro Denisov</cp:lastModifiedBy>
  <cp:revision>2</cp:revision>
  <dcterms:created xsi:type="dcterms:W3CDTF">2026-03-12T19:56:00Z</dcterms:created>
  <dcterms:modified xsi:type="dcterms:W3CDTF">2026-03-12T19:56:00Z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0x0101005D96486DD33DC245B8DB60E9D2C03877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