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AA3E" w14:textId="77777777" w:rsidR="00365E04" w:rsidRPr="00365E04" w:rsidRDefault="00BC7D93" w:rsidP="00953418">
      <w:pPr>
        <w:spacing w:before="360" w:after="0" w:line="240" w:lineRule="auto"/>
        <w:jc w:val="center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C1353">
        <w:rPr>
          <w:rFonts w:ascii="math" w:eastAsia="Times New Roman" w:hAnsi="math" w:cs="Times New Roman"/>
          <w:b/>
          <w:bCs/>
          <w:kern w:val="36"/>
          <w:sz w:val="44"/>
          <w:szCs w:val="40"/>
          <w14:ligatures w14:val="none"/>
        </w:rPr>
        <w:t>D</w:t>
      </w:r>
      <w:r w:rsidR="00365E04" w:rsidRPr="003C1353">
        <w:rPr>
          <w:rFonts w:ascii="math" w:eastAsia="Times New Roman" w:hAnsi="math" w:cs="Times New Roman"/>
          <w:b/>
          <w:bCs/>
          <w:kern w:val="36"/>
          <w:sz w:val="44"/>
          <w:szCs w:val="40"/>
          <w14:ligatures w14:val="none"/>
        </w:rPr>
        <w:t>mytro Sholka</w:t>
      </w:r>
    </w:p>
    <w:p w14:paraId="39DCCF49" w14:textId="77777777" w:rsidR="005D324C" w:rsidRPr="003C1353" w:rsidRDefault="00365E04" w:rsidP="003C1353">
      <w:pPr>
        <w:spacing w:before="120" w:after="0" w:line="240" w:lineRule="auto"/>
        <w:jc w:val="center"/>
        <w:outlineLvl w:val="2"/>
        <w:rPr>
          <w:rFonts w:ascii="math" w:eastAsia="Times New Roman" w:hAnsi="math" w:cs="Times New Roman"/>
          <w:b/>
          <w:bCs/>
          <w:color w:val="C02F1D"/>
          <w:kern w:val="0"/>
          <w:sz w:val="25"/>
          <w:szCs w:val="24"/>
          <w14:ligatures w14:val="none"/>
        </w:rPr>
      </w:pPr>
      <w:r w:rsidRPr="003C1353">
        <w:rPr>
          <w:rFonts w:ascii="math" w:eastAsia="Times New Roman" w:hAnsi="math" w:cs="Times New Roman"/>
          <w:b/>
          <w:bCs/>
          <w:color w:val="C02F1D"/>
          <w:kern w:val="0"/>
          <w:sz w:val="25"/>
          <w:szCs w:val="24"/>
          <w14:ligatures w14:val="none"/>
        </w:rPr>
        <w:t>Front-End Engineer</w:t>
      </w:r>
    </w:p>
    <w:p w14:paraId="2CC7F0A0" w14:textId="38F6D087" w:rsidR="00363593" w:rsidRPr="003F414B" w:rsidRDefault="003F5BD0" w:rsidP="00953418">
      <w:pPr>
        <w:spacing w:before="480" w:after="0" w:line="240" w:lineRule="auto"/>
        <w:jc w:val="center"/>
        <w:outlineLvl w:val="2"/>
        <w:rPr>
          <w:rFonts w:ascii="math" w:eastAsia="Times New Roman" w:hAnsi="math" w:cs="Times New Roman"/>
          <w:kern w:val="0"/>
          <w:sz w:val="20"/>
          <w:szCs w:val="20"/>
          <w14:ligatures w14:val="none"/>
        </w:rPr>
      </w:pPr>
      <w:r w:rsidRPr="003F414B">
        <w:rPr>
          <w:rFonts w:ascii="math" w:eastAsia="Times New Roman" w:hAnsi="math" w:cs="Times New Roman"/>
          <w:noProof/>
          <w:kern w:val="0"/>
          <w:sz w:val="20"/>
          <w:szCs w:val="20"/>
        </w:rPr>
        <w:drawing>
          <wp:inline distT="0" distB="0" distL="0" distR="0" wp14:anchorId="7AEC5939" wp14:editId="0CB0E9D1">
            <wp:extent cx="91440" cy="91440"/>
            <wp:effectExtent l="0" t="0" r="381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</w:t>
      </w:r>
      <w:hyperlink r:id="rId8" w:history="1">
        <w:r w:rsidR="001D5E9F" w:rsidRPr="003F414B">
          <w:rPr>
            <w:rStyle w:val="Hyperlink"/>
            <w:rFonts w:ascii="math" w:eastAsia="Times New Roman" w:hAnsi="math" w:cs="Times New Roman"/>
            <w:color w:val="auto"/>
            <w:kern w:val="0"/>
            <w:sz w:val="20"/>
            <w:szCs w:val="20"/>
            <w:u w:val="none"/>
            <w14:ligatures w14:val="none"/>
          </w:rPr>
          <w:t>dmytro.sholka@icloud.com</w:t>
        </w:r>
      </w:hyperlink>
      <w:r w:rsidR="00E7428D"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       </w:t>
      </w:r>
      <w:r w:rsidRPr="003F414B">
        <w:rPr>
          <w:rFonts w:ascii="math" w:eastAsia="Times New Roman" w:hAnsi="math" w:cs="Times New Roman"/>
          <w:noProof/>
          <w:kern w:val="0"/>
          <w:sz w:val="20"/>
          <w:szCs w:val="20"/>
        </w:rPr>
        <w:drawing>
          <wp:inline distT="0" distB="0" distL="0" distR="0" wp14:anchorId="60AEB849" wp14:editId="775758AB">
            <wp:extent cx="91440" cy="91440"/>
            <wp:effectExtent l="0" t="0" r="3810" b="381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</w:t>
      </w:r>
      <w:r w:rsidR="00337A87"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>1-215-485-1715</w:t>
      </w:r>
      <w:r w:rsidR="00E7428D"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       </w:t>
      </w:r>
      <w:r w:rsidRPr="003F414B">
        <w:rPr>
          <w:rFonts w:ascii="math" w:eastAsia="Times New Roman" w:hAnsi="math" w:cs="Times New Roman"/>
          <w:noProof/>
          <w:kern w:val="0"/>
          <w:sz w:val="20"/>
          <w:szCs w:val="20"/>
        </w:rPr>
        <w:drawing>
          <wp:inline distT="0" distB="0" distL="0" distR="0" wp14:anchorId="0A4901F2" wp14:editId="27410129">
            <wp:extent cx="91440" cy="91440"/>
            <wp:effectExtent l="0" t="0" r="3810" b="381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</w:t>
      </w:r>
      <w:r w:rsidR="00BB2CC5"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>Lancaster, PA</w:t>
      </w:r>
      <w:r w:rsidR="00E7428D"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       </w:t>
      </w:r>
      <w:r w:rsidRPr="003F414B">
        <w:rPr>
          <w:rFonts w:ascii="math" w:eastAsia="Times New Roman" w:hAnsi="math" w:cs="Times New Roman"/>
          <w:noProof/>
          <w:kern w:val="0"/>
          <w:sz w:val="20"/>
          <w:szCs w:val="20"/>
        </w:rPr>
        <w:drawing>
          <wp:inline distT="0" distB="0" distL="0" distR="0" wp14:anchorId="5D7B94C3" wp14:editId="7D570731">
            <wp:extent cx="91440" cy="91440"/>
            <wp:effectExtent l="0" t="0" r="3810" b="381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</w:t>
      </w:r>
      <w:hyperlink r:id="rId15" w:history="1">
        <w:r w:rsidR="00CB2689" w:rsidRPr="003F414B">
          <w:rPr>
            <w:rStyle w:val="Hyperlink"/>
            <w:rFonts w:ascii="math" w:eastAsia="Times New Roman" w:hAnsi="math" w:cs="Times New Roman"/>
            <w:color w:val="auto"/>
            <w:kern w:val="0"/>
            <w:sz w:val="20"/>
            <w:szCs w:val="20"/>
            <w:u w:val="none"/>
            <w14:ligatures w14:val="none"/>
          </w:rPr>
          <w:t>/</w:t>
        </w:r>
        <w:proofErr w:type="spellStart"/>
        <w:r w:rsidR="00CB2689" w:rsidRPr="003F414B">
          <w:rPr>
            <w:rStyle w:val="Hyperlink"/>
            <w:rFonts w:ascii="math" w:eastAsia="Times New Roman" w:hAnsi="math" w:cs="Times New Roman"/>
            <w:color w:val="auto"/>
            <w:kern w:val="0"/>
            <w:sz w:val="20"/>
            <w:szCs w:val="20"/>
            <w:u w:val="none"/>
            <w14:ligatures w14:val="none"/>
          </w:rPr>
          <w:t>dmytrosho</w:t>
        </w:r>
        <w:r w:rsidR="008D67A0" w:rsidRPr="003F414B">
          <w:rPr>
            <w:rStyle w:val="Hyperlink"/>
            <w:rFonts w:ascii="math" w:eastAsia="Times New Roman" w:hAnsi="math" w:cs="Times New Roman"/>
            <w:color w:val="auto"/>
            <w:kern w:val="0"/>
            <w:sz w:val="20"/>
            <w:szCs w:val="20"/>
            <w:u w:val="none"/>
            <w14:ligatures w14:val="none"/>
          </w:rPr>
          <w:t>lka</w:t>
        </w:r>
        <w:proofErr w:type="spellEnd"/>
      </w:hyperlink>
      <w:r w:rsidR="00E7428D" w:rsidRP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       </w:t>
      </w:r>
      <w:r w:rsidRPr="003F414B">
        <w:rPr>
          <w:rFonts w:ascii="math" w:eastAsia="Times New Roman" w:hAnsi="math" w:cs="Times New Roman"/>
          <w:noProof/>
          <w:kern w:val="0"/>
          <w:sz w:val="20"/>
          <w:szCs w:val="20"/>
        </w:rPr>
        <w:drawing>
          <wp:inline distT="0" distB="0" distL="0" distR="0" wp14:anchorId="4A22A1F4" wp14:editId="76863C1C">
            <wp:extent cx="91440" cy="91440"/>
            <wp:effectExtent l="0" t="0" r="3810" b="381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4B">
        <w:rPr>
          <w:rFonts w:ascii="math" w:eastAsia="Times New Roman" w:hAnsi="math" w:cs="Times New Roman"/>
          <w:kern w:val="0"/>
          <w:sz w:val="20"/>
          <w:szCs w:val="20"/>
          <w14:ligatures w14:val="none"/>
        </w:rPr>
        <w:t xml:space="preserve"> </w:t>
      </w:r>
      <w:hyperlink r:id="rId18" w:history="1">
        <w:r w:rsidR="008D67A0" w:rsidRPr="003F414B">
          <w:rPr>
            <w:rStyle w:val="Hyperlink"/>
            <w:rFonts w:ascii="math" w:eastAsia="Times New Roman" w:hAnsi="math" w:cs="Times New Roman"/>
            <w:color w:val="auto"/>
            <w:kern w:val="0"/>
            <w:sz w:val="20"/>
            <w:szCs w:val="20"/>
            <w:u w:val="none"/>
            <w14:ligatures w14:val="none"/>
          </w:rPr>
          <w:t>/</w:t>
        </w:r>
        <w:proofErr w:type="spellStart"/>
        <w:r w:rsidR="008D67A0" w:rsidRPr="003F414B">
          <w:rPr>
            <w:rStyle w:val="Hyperlink"/>
            <w:rFonts w:ascii="math" w:eastAsia="Times New Roman" w:hAnsi="math" w:cs="Times New Roman"/>
            <w:color w:val="auto"/>
            <w:kern w:val="0"/>
            <w:sz w:val="20"/>
            <w:szCs w:val="20"/>
            <w:u w:val="none"/>
            <w14:ligatures w14:val="none"/>
          </w:rPr>
          <w:t>dmytrosho</w:t>
        </w:r>
        <w:proofErr w:type="spellEnd"/>
      </w:hyperlink>
    </w:p>
    <w:p w14:paraId="5E03AE91" w14:textId="7ACB8553" w:rsidR="00BC7D93" w:rsidRPr="000541F6" w:rsidRDefault="00365E04" w:rsidP="00390AD7">
      <w:pPr>
        <w:spacing w:before="480" w:after="0" w:line="240" w:lineRule="auto"/>
        <w:jc w:val="center"/>
        <w:outlineLvl w:val="1"/>
        <w:rPr>
          <w:rFonts w:ascii="math" w:eastAsia="Times New Roman" w:hAnsi="math" w:cs="Times New Roman"/>
          <w:kern w:val="0"/>
          <w:sz w:val="32"/>
          <w:szCs w:val="28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32"/>
          <w:szCs w:val="28"/>
          <w14:ligatures w14:val="none"/>
        </w:rPr>
        <w:t>Employment</w:t>
      </w:r>
    </w:p>
    <w:p w14:paraId="4E4CE4F7" w14:textId="77777777" w:rsidR="00365E04" w:rsidRPr="00365E04" w:rsidRDefault="00365E04" w:rsidP="00390AD7">
      <w:pPr>
        <w:spacing w:before="120" w:after="0" w:line="240" w:lineRule="auto"/>
        <w:outlineLvl w:val="2"/>
        <w:rPr>
          <w:rFonts w:ascii="math" w:eastAsia="Times New Roman" w:hAnsi="math" w:cs="Times New Roman"/>
          <w:b/>
          <w:bCs/>
          <w:kern w:val="0"/>
          <w:sz w:val="27"/>
          <w:szCs w:val="27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Engineer</w:t>
      </w:r>
      <w:r w:rsidR="00BC7D93" w:rsidRPr="00C43AF1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·</w:t>
      </w:r>
      <w:r w:rsidR="00BC7D93" w:rsidRPr="00C43AF1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DonorDirect</w:t>
      </w:r>
      <w:proofErr w:type="spellEnd"/>
      <w:r w:rsidR="00BC7D93">
        <w:rPr>
          <w:rFonts w:ascii="math" w:eastAsia="Times New Roman" w:hAnsi="math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76F8ADF8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January 2024 to now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2 months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Remote</w:t>
      </w:r>
    </w:p>
    <w:p w14:paraId="02EAE7E9" w14:textId="2FE23CD5" w:rsidR="00365E04" w:rsidRDefault="006B2D13" w:rsidP="00CA55FB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Responsible for helping re-write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DonorDirect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StudioEnterprise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in React 18. Worked on adding a new order page, which utilized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useCallback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useContext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useEffect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useMemo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useState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useForm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useWatch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from react-hook-form. Also, created the warehouse, price code, shipping method, and product collections, as well as the loading and adding of products to the order using React state management. Worked with the </w:t>
      </w:r>
      <w:proofErr w:type="spellStart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DonorDirect</w:t>
      </w:r>
      <w:proofErr w:type="spellEnd"/>
      <w:r w:rsidRPr="006B2D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API.</w:t>
      </w:r>
    </w:p>
    <w:p w14:paraId="08CF7977" w14:textId="7E3AD092" w:rsidR="00BC7D93" w:rsidRPr="00365E04" w:rsidRDefault="002B1F94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6C4A6C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React.js, TypeScript, </w:t>
      </w:r>
      <w:r w:rsidR="00BB1C6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Next.js, </w:t>
      </w:r>
      <w:r w:rsidR="00694CA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REST API</w:t>
      </w:r>
      <w:r w:rsidR="00BB1C6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BB1C6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Tanstack</w:t>
      </w:r>
      <w:proofErr w:type="spellEnd"/>
      <w:r w:rsidR="00BB1C6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/React-Query, MUI</w:t>
      </w:r>
    </w:p>
    <w:p w14:paraId="1A7376F8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Engineer</w:t>
      </w:r>
      <w:r w:rsidR="00BC7D93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BC7D93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WorshipPlanning</w:t>
      </w:r>
      <w:proofErr w:type="spellEnd"/>
      <w:r w:rsidR="00BC7D93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5AA7BD0F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September 2023 to January 2024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4 months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BC7D93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Remote</w:t>
      </w:r>
    </w:p>
    <w:p w14:paraId="700CC326" w14:textId="57E5EDBA" w:rsidR="00365E04" w:rsidRPr="00365E04" w:rsidRDefault="00365E04" w:rsidP="00514603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Developed a drag-and-drop stage setup component in Vue with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Vuex</w:t>
      </w:r>
      <w:proofErr w:type="spellEnd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state management</w:t>
      </w:r>
      <w:r w:rsidR="007D1E5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and existing API</w:t>
      </w:r>
      <w:r w:rsidR="00E0310D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which </w:t>
      </w:r>
      <w:r w:rsidR="007D55B2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helped to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empower users to create and manage customized stage configurations for their events.</w:t>
      </w:r>
    </w:p>
    <w:p w14:paraId="34A7711B" w14:textId="77777777" w:rsidR="00BC7D93" w:rsidRDefault="00365E04" w:rsidP="00514603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Developed a templating component for the events Vue module that is part of an ongoing process of rewriting an aging ColdFusion application into Vue.js.</w:t>
      </w:r>
    </w:p>
    <w:p w14:paraId="16AAECA8" w14:textId="0592B3C0" w:rsidR="00BC7D93" w:rsidRPr="00365E04" w:rsidRDefault="005016CB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AF4506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</w:t>
      </w:r>
      <w:r w:rsidR="00AF450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Vue.js, </w:t>
      </w:r>
      <w:proofErr w:type="spellStart"/>
      <w:r w:rsidR="00AF450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Vuex</w:t>
      </w:r>
      <w:proofErr w:type="spellEnd"/>
      <w:r w:rsidR="00AF450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ColdFusion</w:t>
      </w:r>
      <w:r w:rsidR="00DE0417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JSON,</w:t>
      </w:r>
      <w:r w:rsidR="00B2147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Git</w:t>
      </w:r>
    </w:p>
    <w:p w14:paraId="3645A653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Engineer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AppBuilder</w:t>
      </w:r>
      <w:proofErr w:type="spellEnd"/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290A87F5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June 2023 to September 2023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3 months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Remote</w:t>
      </w:r>
    </w:p>
    <w:p w14:paraId="140E98A0" w14:textId="3D0F8E07" w:rsidR="00365E04" w:rsidRPr="00365E04" w:rsidRDefault="00365E04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Developed a feature-rich Flex Content </w:t>
      </w:r>
      <w:r w:rsidR="00343F8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React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module for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AppBuilder</w:t>
      </w:r>
      <w:proofErr w:type="spellEnd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r w:rsidR="00343F8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which helps users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craft dynamic pages with a wide array of content elements</w:t>
      </w:r>
      <w:r w:rsidR="009E4439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text, external links, internal links to </w:t>
      </w:r>
      <w:r w:rsidR="009E4439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other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modules, images, lists, and more. </w:t>
      </w:r>
      <w:r w:rsidR="00172013">
        <w:rPr>
          <w:rFonts w:ascii="math" w:eastAsia="Times New Roman" w:hAnsi="math" w:cs="Times New Roman"/>
          <w:noProof/>
          <w:kern w:val="0"/>
          <w:sz w:val="24"/>
          <w:szCs w:val="24"/>
        </w:rPr>
        <w:drawing>
          <wp:inline distT="0" distB="0" distL="0" distR="0" wp14:anchorId="14C7CCAC" wp14:editId="0EA26F0F">
            <wp:extent cx="155448" cy="137160"/>
            <wp:effectExtent l="0" t="0" r="0" b="0"/>
            <wp:docPr id="1" name="Graphic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4B4" w14:textId="2550676C" w:rsidR="00365E04" w:rsidRPr="00365E04" w:rsidRDefault="00365E04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Successfully refactored a module (People) into two distinct modules (People &amp; Groups) to better align with the needs of the product. This involved working on multiple React components, modifying the .N</w:t>
      </w:r>
      <w:r w:rsidR="001C4AF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ET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backend, and writing migration scripts for changes to the SQL Server database.</w:t>
      </w:r>
    </w:p>
    <w:p w14:paraId="56AF982B" w14:textId="7DEA14EA" w:rsidR="00365E04" w:rsidRDefault="00365E04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Added </w:t>
      </w:r>
      <w:r w:rsidR="00AF3E3C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a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Scheduled Gifts section to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AppBuilder</w:t>
      </w:r>
      <w:proofErr w:type="spellEnd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which allows users to schedule their gifts in advance. This involved working on React components, modifying the .N</w:t>
      </w:r>
      <w:r w:rsidR="008D433C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ET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backend, as well as writing migration scripts to make changes to the SQL Server database.</w:t>
      </w:r>
    </w:p>
    <w:p w14:paraId="296D8E1A" w14:textId="32922600" w:rsidR="005D324C" w:rsidRPr="00390AD7" w:rsidRDefault="0090151E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90151E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</w:t>
      </w:r>
      <w:r w:rsidR="001C4AF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React.js, .NET, 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SQL Server</w:t>
      </w:r>
      <w:r w:rsidR="00F96AB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Grunt</w:t>
      </w:r>
    </w:p>
    <w:p w14:paraId="6AF1452C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color w:val="C02F1D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Developer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In10sity Interactive</w:t>
      </w:r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44F79EFF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May 2023 to June 2023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1 month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Remote</w:t>
      </w:r>
    </w:p>
    <w:p w14:paraId="6A9B79C5" w14:textId="57A8A751" w:rsidR="00365E04" w:rsidRDefault="00AD2590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S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uccessfully redesigned multiple websites for various organizations, while applying the latest HTML5, CSS3, and JavaScript technologies to update the CMS-based websites.</w:t>
      </w:r>
    </w:p>
    <w:p w14:paraId="699B724D" w14:textId="6F5E6DE6" w:rsidR="005D324C" w:rsidRPr="00390AD7" w:rsidRDefault="00C07E2A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C07E2A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lastRenderedPageBreak/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: HTML5, CSS3, JavaScript</w:t>
      </w:r>
      <w:r w:rsidR="00F459F9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CMS</w:t>
      </w:r>
    </w:p>
    <w:p w14:paraId="0B7CD7DB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color w:val="C02F1D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Developer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DonorDirect</w:t>
      </w:r>
      <w:proofErr w:type="spellEnd"/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4F71A4E7" w14:textId="77777777" w:rsidR="00365E04" w:rsidRPr="00365E04" w:rsidRDefault="00365E04" w:rsidP="00251566">
      <w:pPr>
        <w:spacing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>January 2023 to May 2023</w:t>
      </w:r>
      <w:r w:rsidR="005D324C" w:rsidRPr="00251566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>·</w:t>
      </w:r>
      <w:r w:rsidR="005D324C" w:rsidRPr="00251566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>4 months</w:t>
      </w:r>
      <w:r w:rsidR="005D324C" w:rsidRPr="00251566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>·</w:t>
      </w:r>
      <w:r w:rsidR="005D324C" w:rsidRPr="00251566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:sz w:val="24"/>
          <w:szCs w:val="24"/>
          <w14:ligatures w14:val="none"/>
        </w:rPr>
        <w:t>Remote</w:t>
      </w:r>
    </w:p>
    <w:p w14:paraId="55D02289" w14:textId="51F8FB2F" w:rsidR="00365E04" w:rsidRPr="00365E04" w:rsidRDefault="0001151F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Responsible for helping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in the successful development of a Proof of Concept (POC) for the </w:t>
      </w:r>
      <w:proofErr w:type="spellStart"/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DonorDirect</w:t>
      </w:r>
      <w:proofErr w:type="spellEnd"/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StudioEnterprise</w:t>
      </w:r>
      <w:proofErr w:type="spellEnd"/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UI refresh project. </w:t>
      </w:r>
      <w:r w:rsidR="00B14DD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Wrote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components to fetch data, such as Codes, Numbers, and Dates</w:t>
      </w:r>
      <w:r w:rsidR="00B14DD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ensured code quality through </w:t>
      </w:r>
      <w:r w:rsidR="00F275C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following guidelines and best practices.</w:t>
      </w:r>
    </w:p>
    <w:p w14:paraId="5237C0F4" w14:textId="4DA69D30" w:rsidR="005D324C" w:rsidRPr="00390AD7" w:rsidRDefault="00365E04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EC7C8D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Technologies</w:t>
      </w:r>
      <w:r w:rsidR="00EC7C8D" w:rsidRPr="00EC7C8D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skills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: React</w:t>
      </w:r>
      <w:r w:rsidR="00EC7C8D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.js</w:t>
      </w:r>
      <w:r w:rsidR="001209B5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(18)</w:t>
      </w:r>
      <w:r w:rsidR="00EC7C8D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TypeScript, MongoDB</w:t>
      </w:r>
    </w:p>
    <w:p w14:paraId="3FF24408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Developer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Shelby Financials</w:t>
      </w:r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4C28B641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April 2021 to January 2023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1 year 9 months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Remote</w:t>
      </w:r>
    </w:p>
    <w:p w14:paraId="2D3F5AF2" w14:textId="3CD0F27A" w:rsidR="00365E04" w:rsidRPr="00365E04" w:rsidRDefault="00365E04" w:rsidP="00B230C4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Developed an updated version of Portal for the Accounting</w:t>
      </w:r>
      <w:r w:rsidR="00EE381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app by writing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custom components</w:t>
      </w:r>
      <w:r w:rsidR="00EE381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r w:rsidR="00890645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as well as using </w:t>
      </w:r>
      <w:proofErr w:type="spellStart"/>
      <w:r w:rsidR="0075197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KendoUI</w:t>
      </w:r>
      <w:proofErr w:type="spellEnd"/>
      <w:r w:rsidR="0075197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components for complex grids, charts, and multi-level dropdown</w:t>
      </w:r>
      <w:r w:rsidR="00122562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lists. </w:t>
      </w:r>
      <w:r w:rsidR="0071492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U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pdat</w:t>
      </w:r>
      <w:r w:rsidR="0071492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ed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icons to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FontAwesome</w:t>
      </w:r>
      <w:proofErr w:type="spellEnd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.</w:t>
      </w:r>
    </w:p>
    <w:p w14:paraId="7290BBF8" w14:textId="114FDB73" w:rsidR="00365E04" w:rsidRDefault="005A06CD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eveloped a modular 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approach to 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styling </w:t>
      </w:r>
      <w:r w:rsidR="00CB4D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with 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SCSS. </w:t>
      </w:r>
      <w:r w:rsidR="00CB4D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This helped with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fostering a more maintainable and scalable codebase.</w:t>
      </w:r>
    </w:p>
    <w:p w14:paraId="358812EE" w14:textId="739CD656" w:rsidR="005D324C" w:rsidRPr="00390AD7" w:rsidRDefault="00B262DF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B262D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</w:t>
      </w:r>
      <w:r w:rsidR="00B230C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SCSS, </w:t>
      </w:r>
      <w:r w:rsidR="00CF69FA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JavaScript (jQuery), </w:t>
      </w:r>
      <w:proofErr w:type="spellStart"/>
      <w:r w:rsidR="00CF69FA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KendoUI</w:t>
      </w:r>
      <w:proofErr w:type="spellEnd"/>
      <w:r w:rsidR="00CF69FA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CF69FA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FontAwesome</w:t>
      </w:r>
      <w:proofErr w:type="spellEnd"/>
    </w:p>
    <w:p w14:paraId="404AF56D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color w:val="C02F1D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Front-End Developer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Shelby Financials</w:t>
      </w:r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16B61C95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September 2020 to April 2021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7 months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Remote</w:t>
      </w:r>
    </w:p>
    <w:p w14:paraId="63734CA1" w14:textId="55CC2A91" w:rsidR="00365E04" w:rsidRDefault="00365E04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Contributed to the development of the Shelby Financials UI update project by designing and implementing a suite of</w:t>
      </w:r>
      <w:r w:rsidR="00653167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custom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Blazor</w:t>
      </w:r>
      <w:proofErr w:type="spellEnd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components, such as the Daily Task component for efficient task management, the Quick Reports for instant data insights, and the Organization Picker for streamlined organization selection.</w:t>
      </w:r>
    </w:p>
    <w:p w14:paraId="594FA7C9" w14:textId="53AB12BC" w:rsidR="005D324C" w:rsidRPr="00390AD7" w:rsidRDefault="00203241" w:rsidP="00390AD7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203241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Blazor</w:t>
      </w:r>
      <w:proofErr w:type="spellEnd"/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r w:rsidR="00487C6C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HTML, CSS</w:t>
      </w:r>
      <w:r w:rsidR="00DC2A8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JSON</w:t>
      </w:r>
    </w:p>
    <w:p w14:paraId="5FE4A80E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color w:val="C02F1D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UI/UX Designer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Corporate</w:t>
      </w:r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by Ministry Brands</w:t>
      </w:r>
    </w:p>
    <w:p w14:paraId="620FF95A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March 2017 to March 2018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1 year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Lancaster, PA</w:t>
      </w:r>
    </w:p>
    <w:p w14:paraId="1E43DA84" w14:textId="25AA708C" w:rsidR="005D324C" w:rsidRPr="004B6D38" w:rsidRDefault="00700AAE" w:rsidP="004B6D38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Developed designs</w:t>
      </w:r>
      <w:r w:rsidR="006107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r w:rsidR="00610713" w:rsidRPr="00792F7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wireframes, interactive prototypes, and user flows</w:t>
      </w:r>
      <w:r w:rsidR="00365E04"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of diverse web-based applications, including Giving, Accounting, and People.</w:t>
      </w:r>
      <w:r w:rsidR="00365E04" w:rsidRPr="00792F7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="006107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</w:t>
      </w:r>
      <w:r w:rsidR="00365E04" w:rsidRPr="00792F7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nsur</w:t>
      </w:r>
      <w:r w:rsidRPr="00792F7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ed</w:t>
      </w:r>
      <w:r w:rsidR="00365E04" w:rsidRPr="00792F7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a seamless translation of design concepts into functionality</w:t>
      </w:r>
      <w:r w:rsidR="006107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by </w:t>
      </w:r>
      <w:r w:rsidR="004C3D52" w:rsidRPr="004B6D38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work</w:t>
      </w:r>
      <w:r w:rsidR="0061071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ing</w:t>
      </w:r>
      <w:r w:rsidR="004C3D52" w:rsidRPr="004B6D38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in</w:t>
      </w:r>
      <w:r w:rsidR="00365E04" w:rsidRPr="004B6D38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close collaboration with development teams.</w:t>
      </w:r>
    </w:p>
    <w:p w14:paraId="2B414860" w14:textId="3767BE47" w:rsidR="0084472F" w:rsidRPr="00390AD7" w:rsidRDefault="0084472F" w:rsidP="0084472F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84472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Figma, Sketch, </w:t>
      </w:r>
      <w:proofErr w:type="spellStart"/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Zeplin</w:t>
      </w:r>
      <w:proofErr w:type="spellEnd"/>
      <w:r w:rsidR="00DA514E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UX principles</w:t>
      </w:r>
    </w:p>
    <w:p w14:paraId="2C22B140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UI Developer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Corporate</w:t>
      </w:r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by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Elexio</w:t>
      </w:r>
      <w:proofErr w:type="spellEnd"/>
    </w:p>
    <w:p w14:paraId="49F6C009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December 2013 to March 2017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3 years 3 months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Elizabethtown, PA</w:t>
      </w:r>
    </w:p>
    <w:p w14:paraId="0C368918" w14:textId="03B26476" w:rsidR="00365E04" w:rsidRPr="00A15D9B" w:rsidRDefault="00365E04" w:rsidP="00A15D9B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Redesigned corporate site to bring it up to date with modern </w:t>
      </w:r>
      <w:r w:rsid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technology and design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trends, which resulted in an increase in traffic.</w:t>
      </w:r>
      <w:r w:rsid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This included d</w:t>
      </w:r>
      <w:r w:rsidRP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evelop</w:t>
      </w:r>
      <w:r w:rsid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ing</w:t>
      </w:r>
      <w:r w:rsidRP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="0028101D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the</w:t>
      </w:r>
      <w:r w:rsidRP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Design System</w:t>
      </w:r>
      <w:r w:rsid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components</w:t>
      </w:r>
      <w:r w:rsidRPr="00A15D9B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, </w:t>
      </w:r>
      <w:r w:rsidR="0028101D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ensuring they are pixel-perfect and functionally </w:t>
      </w:r>
      <w:r w:rsidR="002B2456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flawless.</w:t>
      </w:r>
    </w:p>
    <w:p w14:paraId="6BF6A011" w14:textId="77777777" w:rsidR="00365E04" w:rsidRDefault="00365E04" w:rsidP="0049211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Joined efforts in the development of the next-generation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ChMS</w:t>
      </w:r>
      <w:proofErr w:type="spellEnd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product, which was successfully pitched to acquisition stakeholders.</w:t>
      </w:r>
    </w:p>
    <w:p w14:paraId="6F679FDD" w14:textId="389F0B66" w:rsidR="005D324C" w:rsidRPr="009F1901" w:rsidRDefault="00A15D9B" w:rsidP="009F1901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A15D9B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: </w:t>
      </w:r>
      <w:r w:rsidR="004268E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HTML, CSS, SCSS,</w:t>
      </w:r>
      <w:r w:rsidR="00834493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Less,</w:t>
      </w:r>
      <w:r w:rsidR="004268E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Cross-browser compatibility, Responsive Design</w:t>
      </w:r>
    </w:p>
    <w:p w14:paraId="756CCC81" w14:textId="77777777" w:rsidR="00365E04" w:rsidRPr="00365E04" w:rsidRDefault="00365E04" w:rsidP="00390AD7">
      <w:pPr>
        <w:spacing w:before="240" w:after="0" w:line="240" w:lineRule="auto"/>
        <w:outlineLvl w:val="2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 xml:space="preserve">UI Developer </w:t>
      </w:r>
      <w:r w:rsidRPr="00677A60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Intern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People</w:t>
      </w:r>
      <w:r w:rsidR="005D324C" w:rsidRPr="00E045A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by </w:t>
      </w:r>
      <w:proofErr w:type="spellStart"/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Elexio</w:t>
      </w:r>
      <w:proofErr w:type="spellEnd"/>
    </w:p>
    <w:p w14:paraId="69EE6E5E" w14:textId="77777777" w:rsidR="00365E04" w:rsidRPr="00365E04" w:rsidRDefault="00365E04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September 2013 to December 2013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3 months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="005D324C"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Elizabethtown, PA</w:t>
      </w:r>
    </w:p>
    <w:p w14:paraId="7B0CEF93" w14:textId="76A6E396" w:rsidR="00365E04" w:rsidRPr="00365E04" w:rsidRDefault="00365E04" w:rsidP="00E84B62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Created designs for </w:t>
      </w:r>
      <w:r w:rsidR="006E44F0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 xml:space="preserve">a </w:t>
      </w: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new People module, including wireframes, mockups, and prototypes.</w:t>
      </w:r>
    </w:p>
    <w:p w14:paraId="24B8DBAD" w14:textId="0580FD64" w:rsidR="005D324C" w:rsidRDefault="00365E04" w:rsidP="000541F6">
      <w:pPr>
        <w:numPr>
          <w:ilvl w:val="1"/>
          <w:numId w:val="1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lastRenderedPageBreak/>
        <w:t>Revamped a mobile app, significantly enhancing user experience and interface design, resulting in a notable increase in user engagement.</w:t>
      </w:r>
    </w:p>
    <w:p w14:paraId="7641D15B" w14:textId="4BC43119" w:rsidR="006E44F0" w:rsidRPr="000541F6" w:rsidRDefault="006E44F0" w:rsidP="006E44F0">
      <w:pPr>
        <w:spacing w:before="120" w:after="0" w:line="240" w:lineRule="auto"/>
        <w:ind w:left="36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6E44F0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Technology skills</w:t>
      </w:r>
      <w:r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: HTML, CSS, Mobile</w:t>
      </w:r>
      <w:r w:rsidR="00123B2F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, Gulp, Grunt</w:t>
      </w:r>
    </w:p>
    <w:p w14:paraId="62D03B3C" w14:textId="77777777" w:rsidR="00365E04" w:rsidRPr="00365E04" w:rsidRDefault="00365E04" w:rsidP="000541F6">
      <w:pPr>
        <w:spacing w:before="480" w:after="120" w:line="240" w:lineRule="auto"/>
        <w:jc w:val="center"/>
        <w:outlineLvl w:val="1"/>
        <w:rPr>
          <w:rFonts w:ascii="math" w:eastAsia="Times New Roman" w:hAnsi="math" w:cs="Times New Roman"/>
          <w:kern w:val="0"/>
          <w:sz w:val="32"/>
          <w:szCs w:val="28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32"/>
          <w:szCs w:val="28"/>
          <w14:ligatures w14:val="none"/>
        </w:rPr>
        <w:t>Skills</w:t>
      </w:r>
    </w:p>
    <w:tbl>
      <w:tblPr>
        <w:tblStyle w:val="TableGrid"/>
        <w:tblW w:w="990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475"/>
        <w:gridCol w:w="7425"/>
      </w:tblGrid>
      <w:tr w:rsidR="000A150E" w:rsidRPr="000A150E" w14:paraId="621B303A" w14:textId="77777777" w:rsidTr="00E653C7">
        <w:tc>
          <w:tcPr>
            <w:tcW w:w="2475" w:type="dxa"/>
          </w:tcPr>
          <w:p w14:paraId="03AABB1C" w14:textId="77777777" w:rsidR="000A150E" w:rsidRPr="000A150E" w:rsidRDefault="000A150E" w:rsidP="000A150E">
            <w:pPr>
              <w:spacing w:before="120"/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</w:pPr>
            <w:r w:rsidRPr="000A150E">
              <w:rPr>
                <w:rFonts w:ascii="math" w:eastAsia="Times New Roman" w:hAnsi="math" w:cs="Times New Roman"/>
                <w:color w:val="7F7F7F" w:themeColor="text1" w:themeTint="80"/>
                <w:kern w:val="0"/>
                <w:sz w:val="24"/>
                <w:szCs w:val="24"/>
                <w14:ligatures w14:val="none"/>
              </w:rPr>
              <w:t>Advanced:</w:t>
            </w:r>
          </w:p>
        </w:tc>
        <w:tc>
          <w:tcPr>
            <w:tcW w:w="7425" w:type="dxa"/>
          </w:tcPr>
          <w:p w14:paraId="47D8C570" w14:textId="65BAAF42" w:rsidR="00E653C7" w:rsidRPr="000A150E" w:rsidRDefault="000A150E" w:rsidP="000A150E">
            <w:pPr>
              <w:spacing w:before="120"/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</w:pPr>
            <w:r w:rsidRPr="000A150E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JavaScript, React.js, Vue.js</w:t>
            </w:r>
            <w:r w:rsidR="00E653C7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,</w:t>
            </w:r>
            <w:r w:rsidR="00676DC2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676DC2" w:rsidRPr="000A150E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 xml:space="preserve">HTML5, CSS3, SCSS, Less, </w:t>
            </w:r>
            <w:r w:rsidR="00E653C7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Cross-browser compatibility, Responsive design</w:t>
            </w:r>
          </w:p>
        </w:tc>
      </w:tr>
      <w:tr w:rsidR="000A150E" w:rsidRPr="000A150E" w14:paraId="1CDFBA07" w14:textId="77777777" w:rsidTr="00E653C7">
        <w:tc>
          <w:tcPr>
            <w:tcW w:w="2475" w:type="dxa"/>
          </w:tcPr>
          <w:p w14:paraId="480945F0" w14:textId="77777777" w:rsidR="000A150E" w:rsidRPr="000A150E" w:rsidRDefault="000A150E" w:rsidP="000A150E">
            <w:pPr>
              <w:spacing w:before="120"/>
              <w:rPr>
                <w:rFonts w:ascii="math" w:eastAsia="Times New Roman" w:hAnsi="math" w:cs="Times New Roman"/>
                <w:color w:val="7F7F7F" w:themeColor="text1" w:themeTint="80"/>
                <w:kern w:val="0"/>
                <w:sz w:val="24"/>
                <w:szCs w:val="24"/>
                <w14:ligatures w14:val="none"/>
              </w:rPr>
            </w:pPr>
            <w:r w:rsidRPr="000A150E">
              <w:rPr>
                <w:rFonts w:ascii="math" w:eastAsia="Times New Roman" w:hAnsi="math" w:cs="Times New Roman"/>
                <w:color w:val="7F7F7F" w:themeColor="text1" w:themeTint="80"/>
                <w:kern w:val="0"/>
                <w:sz w:val="24"/>
                <w:szCs w:val="24"/>
                <w14:ligatures w14:val="none"/>
              </w:rPr>
              <w:t>Intermediate:</w:t>
            </w:r>
          </w:p>
        </w:tc>
        <w:tc>
          <w:tcPr>
            <w:tcW w:w="7425" w:type="dxa"/>
          </w:tcPr>
          <w:p w14:paraId="26CCE0FB" w14:textId="77777777" w:rsidR="000A150E" w:rsidRPr="000A150E" w:rsidRDefault="000A150E" w:rsidP="000A150E">
            <w:pPr>
              <w:spacing w:before="120"/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</w:pPr>
            <w:r w:rsidRPr="000A150E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TypeScript, .NET Core, SQL Server, REST API</w:t>
            </w:r>
          </w:p>
        </w:tc>
      </w:tr>
      <w:tr w:rsidR="000A150E" w:rsidRPr="000A150E" w14:paraId="4C1DE03F" w14:textId="77777777" w:rsidTr="00E653C7">
        <w:tc>
          <w:tcPr>
            <w:tcW w:w="2475" w:type="dxa"/>
          </w:tcPr>
          <w:p w14:paraId="4DF064E6" w14:textId="77777777" w:rsidR="000A150E" w:rsidRPr="000A150E" w:rsidRDefault="000A150E" w:rsidP="000A150E">
            <w:pPr>
              <w:spacing w:before="120"/>
              <w:rPr>
                <w:rFonts w:ascii="math" w:eastAsia="Times New Roman" w:hAnsi="math" w:cs="Times New Roman"/>
                <w:color w:val="7F7F7F" w:themeColor="text1" w:themeTint="80"/>
                <w:kern w:val="0"/>
                <w:sz w:val="24"/>
                <w:szCs w:val="24"/>
                <w14:ligatures w14:val="none"/>
              </w:rPr>
            </w:pPr>
            <w:r w:rsidRPr="000A150E">
              <w:rPr>
                <w:rFonts w:ascii="math" w:eastAsia="Times New Roman" w:hAnsi="math" w:cs="Times New Roman"/>
                <w:color w:val="7F7F7F" w:themeColor="text1" w:themeTint="80"/>
                <w:kern w:val="0"/>
                <w:sz w:val="24"/>
                <w:szCs w:val="24"/>
                <w14:ligatures w14:val="none"/>
              </w:rPr>
              <w:t>Tools/Methodologies:</w:t>
            </w:r>
          </w:p>
        </w:tc>
        <w:tc>
          <w:tcPr>
            <w:tcW w:w="7425" w:type="dxa"/>
          </w:tcPr>
          <w:p w14:paraId="1A5BBAE7" w14:textId="244008DE" w:rsidR="000A150E" w:rsidRPr="00E53041" w:rsidRDefault="000A150E" w:rsidP="000A150E">
            <w:pPr>
              <w:spacing w:before="120"/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</w:pPr>
            <w:r w:rsidRPr="000A150E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Azure DevOps, Git, Agile/Scrum</w:t>
            </w:r>
            <w:r w:rsidR="00E53041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 xml:space="preserve">, Node.js, </w:t>
            </w:r>
            <w:proofErr w:type="spellStart"/>
            <w:r w:rsidR="00E53041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npm</w:t>
            </w:r>
            <w:proofErr w:type="spellEnd"/>
            <w:r w:rsidR="00E53041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C701E5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nvm</w:t>
            </w:r>
            <w:proofErr w:type="spellEnd"/>
            <w:r w:rsidR="00C701E5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A80C46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Grunt, Gulp</w:t>
            </w:r>
            <w:r w:rsidR="00C701E5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.js</w:t>
            </w:r>
            <w:r w:rsidR="00A02AA4">
              <w:rPr>
                <w:rFonts w:ascii="math" w:eastAsia="Times New Roman" w:hAnsi="math" w:cs="Times New Roman"/>
                <w:kern w:val="0"/>
                <w:sz w:val="24"/>
                <w:szCs w:val="24"/>
                <w14:ligatures w14:val="none"/>
              </w:rPr>
              <w:t>, Docker, Webpack</w:t>
            </w:r>
          </w:p>
        </w:tc>
      </w:tr>
    </w:tbl>
    <w:p w14:paraId="091B1A22" w14:textId="77777777" w:rsidR="00365E04" w:rsidRPr="00365E04" w:rsidRDefault="00365E04" w:rsidP="00F26398">
      <w:pPr>
        <w:spacing w:before="480" w:after="120" w:line="240" w:lineRule="auto"/>
        <w:jc w:val="center"/>
        <w:outlineLvl w:val="1"/>
        <w:rPr>
          <w:rFonts w:ascii="math" w:eastAsia="Times New Roman" w:hAnsi="math" w:cs="Times New Roman"/>
          <w:kern w:val="0"/>
          <w:sz w:val="32"/>
          <w:szCs w:val="28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32"/>
          <w:szCs w:val="28"/>
          <w14:ligatures w14:val="none"/>
        </w:rPr>
        <w:t>Education</w:t>
      </w:r>
    </w:p>
    <w:p w14:paraId="6FC646F7" w14:textId="77777777" w:rsidR="005D324C" w:rsidRPr="00E045AF" w:rsidRDefault="00365E04" w:rsidP="005D324C">
      <w:pPr>
        <w:spacing w:after="0" w:line="240" w:lineRule="auto"/>
        <w:outlineLvl w:val="2"/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b/>
          <w:bCs/>
          <w:color w:val="C02F1D"/>
          <w:kern w:val="0"/>
          <w:sz w:val="24"/>
          <w:szCs w:val="24"/>
          <w14:ligatures w14:val="none"/>
        </w:rPr>
        <w:t>Bachelor of Science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·</w:t>
      </w:r>
      <w:r w:rsidR="005D324C" w:rsidRPr="00E045AF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b/>
          <w:bCs/>
          <w:kern w:val="0"/>
          <w:sz w:val="24"/>
          <w:szCs w:val="24"/>
          <w14:ligatures w14:val="none"/>
        </w:rPr>
        <w:t>The Master's University</w:t>
      </w:r>
    </w:p>
    <w:p w14:paraId="249D6FE9" w14:textId="1A216BAC" w:rsidR="00365E04" w:rsidRPr="00365E04" w:rsidRDefault="005A63C1" w:rsidP="00C43AF1">
      <w:pPr>
        <w:spacing w:before="20" w:after="0" w:line="240" w:lineRule="auto"/>
        <w:ind w:left="720" w:hanging="720"/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</w:pPr>
      <w:r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Computer Science</w:t>
      </w:r>
      <w:r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·</w:t>
      </w:r>
      <w:r w:rsidRPr="00C43AF1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 xml:space="preserve"> </w:t>
      </w:r>
      <w:r w:rsidR="00365E04" w:rsidRPr="00365E04">
        <w:rPr>
          <w:rFonts w:ascii="math" w:eastAsia="Times New Roman" w:hAnsi="math" w:cs="Times New Roman"/>
          <w:color w:val="7F7F7F" w:themeColor="text1" w:themeTint="80"/>
          <w:kern w:val="0"/>
          <w14:ligatures w14:val="none"/>
        </w:rPr>
        <w:t>Class of 2013</w:t>
      </w:r>
    </w:p>
    <w:p w14:paraId="46DB12FD" w14:textId="77777777" w:rsidR="00365E04" w:rsidRPr="00365E04" w:rsidRDefault="00365E04" w:rsidP="00492116">
      <w:pPr>
        <w:numPr>
          <w:ilvl w:val="1"/>
          <w:numId w:val="5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Graduated with honors (Magna Cum Laude)</w:t>
      </w:r>
    </w:p>
    <w:p w14:paraId="5D74497A" w14:textId="77777777" w:rsidR="00365E04" w:rsidRPr="00365E04" w:rsidRDefault="00365E04" w:rsidP="00492116">
      <w:pPr>
        <w:numPr>
          <w:ilvl w:val="1"/>
          <w:numId w:val="5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President's List for academic excellence</w:t>
      </w:r>
    </w:p>
    <w:p w14:paraId="5133B7CB" w14:textId="77777777" w:rsidR="00365E04" w:rsidRPr="00365E04" w:rsidRDefault="00365E04" w:rsidP="00492116">
      <w:pPr>
        <w:numPr>
          <w:ilvl w:val="1"/>
          <w:numId w:val="5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Dean's List</w:t>
      </w:r>
    </w:p>
    <w:p w14:paraId="481EC4DB" w14:textId="77777777" w:rsidR="00365E04" w:rsidRPr="00365E04" w:rsidRDefault="00365E04" w:rsidP="00492116">
      <w:pPr>
        <w:numPr>
          <w:ilvl w:val="1"/>
          <w:numId w:val="5"/>
        </w:numPr>
        <w:spacing w:before="120" w:after="0" w:line="240" w:lineRule="auto"/>
        <w:ind w:left="360" w:hanging="270"/>
        <w:rPr>
          <w:rFonts w:ascii="math" w:eastAsia="Times New Roman" w:hAnsi="math" w:cs="Times New Roman"/>
          <w:kern w:val="0"/>
          <w:sz w:val="24"/>
          <w:szCs w:val="24"/>
          <w14:ligatures w14:val="none"/>
        </w:rPr>
      </w:pPr>
      <w:r w:rsidRPr="00365E04">
        <w:rPr>
          <w:rFonts w:ascii="math" w:eastAsia="Times New Roman" w:hAnsi="math" w:cs="Times New Roman"/>
          <w:kern w:val="0"/>
          <w:sz w:val="24"/>
          <w:szCs w:val="24"/>
          <w14:ligatures w14:val="none"/>
        </w:rPr>
        <w:t>Sigma Zeta Honor Society</w:t>
      </w:r>
    </w:p>
    <w:p w14:paraId="5F72E4CA" w14:textId="77777777" w:rsidR="00F4267D" w:rsidRPr="00BC7D93" w:rsidRDefault="00F4267D" w:rsidP="00BC7D93">
      <w:pPr>
        <w:ind w:left="720" w:hanging="720"/>
        <w:rPr>
          <w:rFonts w:ascii="math" w:hAnsi="math"/>
        </w:rPr>
      </w:pPr>
    </w:p>
    <w:sectPr w:rsidR="00F4267D" w:rsidRPr="00BC7D93" w:rsidSect="007E090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22E"/>
    <w:multiLevelType w:val="multilevel"/>
    <w:tmpl w:val="72F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66B26"/>
    <w:multiLevelType w:val="multilevel"/>
    <w:tmpl w:val="24F40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30F38"/>
    <w:multiLevelType w:val="multilevel"/>
    <w:tmpl w:val="076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903ED"/>
    <w:multiLevelType w:val="multilevel"/>
    <w:tmpl w:val="550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320B0"/>
    <w:multiLevelType w:val="multilevel"/>
    <w:tmpl w:val="8C4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335936">
    <w:abstractNumId w:val="0"/>
  </w:num>
  <w:num w:numId="2" w16cid:durableId="318702855">
    <w:abstractNumId w:val="4"/>
  </w:num>
  <w:num w:numId="3" w16cid:durableId="80563086">
    <w:abstractNumId w:val="2"/>
  </w:num>
  <w:num w:numId="4" w16cid:durableId="1533348958">
    <w:abstractNumId w:val="1"/>
  </w:num>
  <w:num w:numId="5" w16cid:durableId="1026254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04"/>
    <w:rsid w:val="0001151F"/>
    <w:rsid w:val="000541F6"/>
    <w:rsid w:val="00087CED"/>
    <w:rsid w:val="000A150E"/>
    <w:rsid w:val="000D22E9"/>
    <w:rsid w:val="001209B5"/>
    <w:rsid w:val="00122562"/>
    <w:rsid w:val="00123B2F"/>
    <w:rsid w:val="00172013"/>
    <w:rsid w:val="001B5B2E"/>
    <w:rsid w:val="001C4AFB"/>
    <w:rsid w:val="001D5E9F"/>
    <w:rsid w:val="00203241"/>
    <w:rsid w:val="00236799"/>
    <w:rsid w:val="00236BCA"/>
    <w:rsid w:val="00251566"/>
    <w:rsid w:val="00280B22"/>
    <w:rsid w:val="0028101D"/>
    <w:rsid w:val="002B1F94"/>
    <w:rsid w:val="002B2456"/>
    <w:rsid w:val="002C1CA5"/>
    <w:rsid w:val="002C4A2B"/>
    <w:rsid w:val="0032319F"/>
    <w:rsid w:val="00337A87"/>
    <w:rsid w:val="00343F86"/>
    <w:rsid w:val="00363593"/>
    <w:rsid w:val="00365E04"/>
    <w:rsid w:val="00390AD7"/>
    <w:rsid w:val="00393243"/>
    <w:rsid w:val="003C1353"/>
    <w:rsid w:val="003F414B"/>
    <w:rsid w:val="003F5BD0"/>
    <w:rsid w:val="004268E4"/>
    <w:rsid w:val="00452FC8"/>
    <w:rsid w:val="00460FF9"/>
    <w:rsid w:val="00487C6C"/>
    <w:rsid w:val="00492116"/>
    <w:rsid w:val="004B411E"/>
    <w:rsid w:val="004B6D38"/>
    <w:rsid w:val="004C3D52"/>
    <w:rsid w:val="005016CB"/>
    <w:rsid w:val="00514603"/>
    <w:rsid w:val="00514D47"/>
    <w:rsid w:val="005678A7"/>
    <w:rsid w:val="005A06CD"/>
    <w:rsid w:val="005A3E10"/>
    <w:rsid w:val="005A63C1"/>
    <w:rsid w:val="005D324C"/>
    <w:rsid w:val="005E4CF9"/>
    <w:rsid w:val="006007B0"/>
    <w:rsid w:val="00610713"/>
    <w:rsid w:val="00653167"/>
    <w:rsid w:val="00676DC2"/>
    <w:rsid w:val="00677A60"/>
    <w:rsid w:val="00687DB8"/>
    <w:rsid w:val="00694CA4"/>
    <w:rsid w:val="006B2D13"/>
    <w:rsid w:val="006C4A6C"/>
    <w:rsid w:val="006E44F0"/>
    <w:rsid w:val="007008F5"/>
    <w:rsid w:val="00700AAE"/>
    <w:rsid w:val="0071492B"/>
    <w:rsid w:val="00716F30"/>
    <w:rsid w:val="00751973"/>
    <w:rsid w:val="007857D2"/>
    <w:rsid w:val="00790111"/>
    <w:rsid w:val="00792F76"/>
    <w:rsid w:val="007D1E5F"/>
    <w:rsid w:val="007D55B2"/>
    <w:rsid w:val="007E090A"/>
    <w:rsid w:val="00834493"/>
    <w:rsid w:val="0084472F"/>
    <w:rsid w:val="00853802"/>
    <w:rsid w:val="00890645"/>
    <w:rsid w:val="008D433C"/>
    <w:rsid w:val="008D67A0"/>
    <w:rsid w:val="0090151E"/>
    <w:rsid w:val="00932E20"/>
    <w:rsid w:val="00953418"/>
    <w:rsid w:val="009579E0"/>
    <w:rsid w:val="00991501"/>
    <w:rsid w:val="0099707E"/>
    <w:rsid w:val="009A7D74"/>
    <w:rsid w:val="009D4F99"/>
    <w:rsid w:val="009E4439"/>
    <w:rsid w:val="009F1901"/>
    <w:rsid w:val="00A02AA4"/>
    <w:rsid w:val="00A15D9B"/>
    <w:rsid w:val="00A50EE0"/>
    <w:rsid w:val="00A80C46"/>
    <w:rsid w:val="00AD2590"/>
    <w:rsid w:val="00AF17CC"/>
    <w:rsid w:val="00AF3E3C"/>
    <w:rsid w:val="00AF4506"/>
    <w:rsid w:val="00B14DD3"/>
    <w:rsid w:val="00B2147F"/>
    <w:rsid w:val="00B230C4"/>
    <w:rsid w:val="00B262DF"/>
    <w:rsid w:val="00B277DD"/>
    <w:rsid w:val="00B66A93"/>
    <w:rsid w:val="00BB1C66"/>
    <w:rsid w:val="00BB2CC5"/>
    <w:rsid w:val="00BC7D93"/>
    <w:rsid w:val="00C043D5"/>
    <w:rsid w:val="00C07E2A"/>
    <w:rsid w:val="00C154DA"/>
    <w:rsid w:val="00C43AF1"/>
    <w:rsid w:val="00C701E5"/>
    <w:rsid w:val="00C802C9"/>
    <w:rsid w:val="00CA55FB"/>
    <w:rsid w:val="00CB2689"/>
    <w:rsid w:val="00CB4D04"/>
    <w:rsid w:val="00CD5BD6"/>
    <w:rsid w:val="00CF69FA"/>
    <w:rsid w:val="00DA514E"/>
    <w:rsid w:val="00DC2A8B"/>
    <w:rsid w:val="00DE0417"/>
    <w:rsid w:val="00E0310D"/>
    <w:rsid w:val="00E045AF"/>
    <w:rsid w:val="00E12E0F"/>
    <w:rsid w:val="00E235EF"/>
    <w:rsid w:val="00E53041"/>
    <w:rsid w:val="00E653C7"/>
    <w:rsid w:val="00E7428D"/>
    <w:rsid w:val="00E84B62"/>
    <w:rsid w:val="00E86E3F"/>
    <w:rsid w:val="00EC30B7"/>
    <w:rsid w:val="00EC7C8D"/>
    <w:rsid w:val="00EE381F"/>
    <w:rsid w:val="00F26398"/>
    <w:rsid w:val="00F275C6"/>
    <w:rsid w:val="00F379AD"/>
    <w:rsid w:val="00F4267D"/>
    <w:rsid w:val="00F459F9"/>
    <w:rsid w:val="00F96AB4"/>
    <w:rsid w:val="00FF012C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0FC7"/>
  <w15:chartTrackingRefBased/>
  <w15:docId w15:val="{AC4A6DE2-4884-4311-A4DD-35E0BA28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65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5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E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5E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details">
    <w:name w:val="details"/>
    <w:basedOn w:val="DefaultParagraphFont"/>
    <w:rsid w:val="00365E04"/>
  </w:style>
  <w:style w:type="paragraph" w:styleId="NormalWeb">
    <w:name w:val="Normal (Web)"/>
    <w:basedOn w:val="Normal"/>
    <w:uiPriority w:val="99"/>
    <w:semiHidden/>
    <w:unhideWhenUsed/>
    <w:rsid w:val="0036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reak">
    <w:name w:val="break"/>
    <w:basedOn w:val="Normal"/>
    <w:rsid w:val="0036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kill">
    <w:name w:val="skill"/>
    <w:basedOn w:val="Normal"/>
    <w:rsid w:val="0036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4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E10"/>
    <w:pPr>
      <w:ind w:left="720"/>
      <w:contextualSpacing/>
    </w:pPr>
  </w:style>
  <w:style w:type="table" w:styleId="TableGrid">
    <w:name w:val="Table Grid"/>
    <w:basedOn w:val="TableNormal"/>
    <w:uiPriority w:val="39"/>
    <w:rsid w:val="000A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ytro.sholka@icloud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github.com/dmytrosho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dmytrosholka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finance.yahoo.com/news/ministry-brands-launches-flex-content-15140044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8E92-FEF0-454E-9976-61190591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Sho</dc:creator>
  <cp:keywords/>
  <dc:description/>
  <cp:lastModifiedBy>Dima Sho</cp:lastModifiedBy>
  <cp:revision>137</cp:revision>
  <dcterms:created xsi:type="dcterms:W3CDTF">2024-02-27T19:12:00Z</dcterms:created>
  <dcterms:modified xsi:type="dcterms:W3CDTF">2024-04-02T13:26:00Z</dcterms:modified>
</cp:coreProperties>
</file>