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«Прості структури даних. Одновимірні масиви. Двовимірні Масиви. Алгоритми обробки.»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Опрацювання даних в одновимірних і двовимірних масивах на мові програмування С++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Закріпити знання про одновимірні та двовимірні масиви на мові програмування С++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алгоритмами обробки даних у масивах</w:t>
      </w:r>
    </w:p>
    <w:p>
      <w:pPr>
        <w:pStyle w:val="Normal1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Навчитися розробляти програми для обробки даних у масивах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VNS Lab 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2823210"/>
                <wp:effectExtent l="0" t="0" r="0" b="0"/>
                <wp:wrapSquare wrapText="largest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282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2457450"/>
                                  <wp:effectExtent l="0" t="0" r="0" b="0"/>
                                  <wp:docPr id="4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45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9pt;margin-top:0.05pt;width:478.05pt;height:222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2457450"/>
                            <wp:effectExtent l="0" t="0" r="0" b="0"/>
                            <wp:docPr id="5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VNS Lab 5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949960"/>
                <wp:effectExtent l="0" t="0" r="0" b="0"/>
                <wp:wrapSquare wrapText="largest"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95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584200"/>
                                  <wp:effectExtent l="0" t="0" r="0" b="0"/>
                                  <wp:docPr id="5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58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9pt;margin-top:0.05pt;width:478.05pt;height:74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584200"/>
                            <wp:effectExtent l="0" t="0" r="0" b="0"/>
                            <wp:docPr id="6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58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Algotester Lab 2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939665" cy="1936750"/>
                <wp:effectExtent l="0" t="0" r="0" b="0"/>
                <wp:wrapTopAndBottom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560" cy="193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1654810"/>
                                  <wp:effectExtent l="0" t="0" r="0" b="0"/>
                                  <wp:docPr id="6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654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Algotester Lab 2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53.55pt;margin-top:0.05pt;width:388.9pt;height:152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1654810"/>
                            <wp:effectExtent l="0" t="0" r="0" b="0"/>
                            <wp:docPr id="7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654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Algotester Lab 2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Algotester Lab 3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134745"/>
                <wp:effectExtent l="0" t="0" r="0" b="0"/>
                <wp:wrapSquare wrapText="largest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1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768985"/>
                                  <wp:effectExtent l="0" t="0" r="0" b="0"/>
                                  <wp:docPr id="7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768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Algotester Lab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9pt;margin-top:0.05pt;width:478.05pt;height:89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768985"/>
                            <wp:effectExtent l="0" t="0" r="0" b="0"/>
                            <wp:docPr id="8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768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Algotester Lab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Class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20335" cy="2525395"/>
                <wp:effectExtent l="0" t="0" r="0" b="0"/>
                <wp:wrapTopAndBottom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360" cy="252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201285" cy="2198370"/>
                                  <wp:effectExtent l="0" t="0" r="0" b="0"/>
                                  <wp:docPr id="8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1285" cy="2198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Class Practice Work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42.5pt;margin-top:0.05pt;width:411pt;height:198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201285" cy="2198370"/>
                            <wp:effectExtent l="0" t="0" r="0" b="0"/>
                            <wp:docPr id="9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1285" cy="2198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Class Practice Work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6 Self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128395"/>
                <wp:effectExtent l="0" t="0" r="0" b="0"/>
                <wp:wrapSquare wrapText="largest"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12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762635"/>
                                  <wp:effectExtent l="0" t="0" r="0" b="0"/>
                                  <wp:docPr id="9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762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Self Practice Work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9pt;margin-top:0.05pt;width:478.05pt;height:88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762635"/>
                            <wp:effectExtent l="0" t="0" r="0" b="0"/>
                            <wp:docPr id="10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762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Self Practice Work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Кільце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20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Використання С-масиву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Н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едіагональні елементи, більші за діагональ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20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Використати двовимірний С-масив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Використати властивості діагоналі матриці (к-сть елементів діагоналі рівна меншому з кількості рядків або стовпців)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Ч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истий масив сум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35170" cy="5958205"/>
                <wp:effectExtent l="0" t="0" r="0" b="0"/>
                <wp:wrapTopAndBottom/>
                <wp:docPr id="8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280" cy="595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35170" cy="5592445"/>
                                  <wp:effectExtent l="0" t="0" r="0" b="0"/>
                                  <wp:docPr id="10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35170" cy="5592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3 "Чистий масив сум"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69.5pt;margin-top:0.05pt;width:357.05pt;height:469.1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35170" cy="5592445"/>
                            <wp:effectExtent l="0" t="0" r="0" b="0"/>
                            <wp:docPr id="11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35170" cy="5592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3 "Чистий масив сум"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Необхідно перевіряти масиви на нульову кількість елементів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К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омпресія стрічки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1) Коли нічого не треба стискати (себто є тільки одна послідовна буква, то ми не пишемо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TOKEN1,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а просто виводимо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TOKEN)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Паліндром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Зробити перегрузку функції для чисел і стрічок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6 П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ересічення масивів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15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Вивести кількість однакових елементів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Вивести кількість різних елементів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1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"https://github.com/artificial-intelligence-department/ai_programming_playground/pull/590/files" \l "diff-5fbf1366d34da7194643f971574304b52fc80b1f3be0c76433cefe2455505f74"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4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print_from_k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ring,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This procedure MUTATES the state of ring and its size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ring_without_even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ring,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size); 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k;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size of array: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&gt;&gt; 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ring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ring: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cin &gt;&gt; ring[i];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position: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&gt;&gt; k;</w:t>
        <w:br/>
        <w:br/>
        <w:t xml:space="preserve">    print_from_k(ring, n, k);</w:t>
        <w:br/>
        <w:t xml:space="preserve">    sort(ring, ring + n);</w:t>
        <w:br/>
        <w:t xml:space="preserve">    ring_without_even(&amp;ring, &amp;n);</w:t>
        <w:br/>
        <w:t xml:space="preserve">    print_from_k(ring, n, k);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ring;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print_from_k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ring,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(k &lt;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k &gt;= size) 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"Error: k is out of range"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k; i &lt; size; ++i) cout &lt;&lt; ring[i]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k; ++i) cout &lt;&lt; ring[i]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endl;</w:t>
        <w:br/>
        <w:t>}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This procedure MUTATES the state of ring and its size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ring_without_even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ring,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* size)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new_size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*size; ++i)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((*ring)[i]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++new_size;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new_ring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[new_size];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*size; ++i)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((*ring)[i]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new_ring[j++] = (*ring)[i];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*ring;</w:t>
        <w:br/>
        <w:t xml:space="preserve">    *ring = new_ring;</w:t>
        <w:br/>
        <w:t xml:space="preserve">    *size = new_size;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2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"https://github.com/artificial-intelligence-department/ai_programming_playground/pull/590/files" \l "diff-472b13b9f495401a012d0a0830d980f3c7dc0e3697330298dda6bc8f51cc6c1e"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5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m, n;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matrix size: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&gt;&gt; m &gt;&gt; 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**arr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int </w:t>
      </w:r>
      <w:r>
        <w:rPr>
          <w:rFonts w:ascii="Consolas" w:hAnsi="Consolas"/>
          <w:b w:val="false"/>
          <w:i w:val="false"/>
          <w:color w:val="BCBEC4"/>
          <w:sz w:val="20"/>
        </w:rPr>
        <w:t>*[m];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m; i++) arr[i]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matrix elements: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m; i++)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n; j++)</w:t>
        <w:br/>
        <w:t xml:space="preserve">            cin &gt;&gt; arr[i][j];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lesser = min(m, n);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*diag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[lesser];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lesser; ++i) diag[i] = arr[i][i];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min_diag = diag[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 lesser; ++i)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(diag[i] &lt; min_diag) min_diag = diag[i];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bigger_than_diag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m; i++)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n; j++)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== j) </w:t>
      </w:r>
      <w:r>
        <w:rPr>
          <w:rFonts w:ascii="Consolas" w:hAnsi="Consolas"/>
          <w:b w:val="false"/>
          <w:i w:val="false"/>
          <w:color w:val="CF8E6D"/>
          <w:sz w:val="20"/>
        </w:rPr>
        <w:t>continue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(arr[i][j] &gt; min_diag) bigger_than_diag++;</w:t>
        <w:br/>
        <w:t xml:space="preserve">        }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"Number of elements bigger than diagonal: " </w:t>
      </w:r>
      <w:r>
        <w:rPr>
          <w:rFonts w:ascii="Consolas" w:hAnsi="Consolas"/>
          <w:b w:val="false"/>
          <w:i w:val="false"/>
          <w:color w:val="BCBEC4"/>
          <w:sz w:val="20"/>
        </w:rPr>
        <w:t>&lt;&lt; bigger_than_diag &lt;&lt; 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m; i++)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arr[i];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arr;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diag;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3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"https://github.com/artificial-intelligence-department/ai_programming_playground/pull/590/files" \l "diff-0e2381e6b66d588fd7193ebf5866263fe103b18e654572f46f9dc705d604b082"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Lab 2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cin &gt;&gt; 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numsToDelete(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</w:t>
        <w:br/>
        <w:t xml:space="preserve">        cin &gt;&gt; r[i];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&amp; numToDelete: numsToDelete)</w:t>
        <w:br/>
        <w:t xml:space="preserve">        cin &gt;&gt; numToDelete;</w:t>
        <w:br/>
        <w:br/>
        <w:t xml:space="preserve">   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filteredArray;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Iterate over the array r and check if each element is present in numsToDelete.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(find(numsToDelete.begin(), numsToDelete.end(), r[i])</w:t>
        <w:br/>
        <w:t xml:space="preserve">            == numsToDelete.end())</w:t>
        <w:br/>
        <w:t xml:space="preserve">            filteredArray.push_back(r[i]);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(filteredArray.empty()) {</w:t>
        <w:br/>
        <w:t xml:space="preserve">        cout &lt;&lt;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arrayOfSums(filteredArray.size()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cout &lt;&lt; arrayOfSums.size()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(arrayOfSums.empty())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arrayOfSums.size(); ++i) {</w:t>
        <w:br/>
        <w:t xml:space="preserve">        arrayOfSums[i] = filteredArray[i] + filteredArray[i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cout &lt;&lt; arrayOfSums[i]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4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"https://github.com/artificial-intelligence-department/ai_programming_playground/pull/590/files" \l "diff-8d09ef2c536df4e24ec8ffb18cfe6779882902bf3e02d665f880fd78cd79ad7e"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3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string input, result;</w:t>
        <w:br/>
        <w:t xml:space="preserve">    getline(cin, input);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c;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count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input.size(); ++i) {</w:t>
        <w:br/>
        <w:t xml:space="preserve">        c = input[i];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&lt; input.size() &amp;&amp; input[i+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 == c) ++count;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result += c;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(count &gt;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result += to_string(count);</w:t>
        <w:br/>
        <w:t xml:space="preserve">            count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t xml:space="preserve">    }</w:t>
        <w:br/>
        <w:br/>
        <w:t xml:space="preserve">    cout &lt;&lt; result;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5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"https://github.com/artificial-intelligence-department/ai_programming_playground/pull/590/files" \l "diff-7fbc0800795bfa0bcd5b5f79a4cf0c0bfdcbc56b1dc406418a752b02a3febe17"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Class Practice Work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isPalindrome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&amp;str,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start,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end)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(start &gt;= end)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str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start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str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end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isPalindrome(str, start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end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isPalindrome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>&amp; str)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isPalindrome(str,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str.length()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isPalindrome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long long</w:t>
      </w:r>
      <w:r>
        <w:rPr>
          <w:rFonts w:ascii="Consolas" w:hAnsi="Consolas"/>
          <w:b w:val="false"/>
          <w:i w:val="false"/>
          <w:color w:val="BCBEC4"/>
          <w:sz w:val="20"/>
        </w:rPr>
        <w:t>&amp; num)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isPalindrome(to_string(num));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str;</w:t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a string: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str;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is 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(isPalindrome(str) 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"not 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"a palindrome."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 6</w:t>
      </w:r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"https://github.com/artificial-intelligence-department/ai_programming_playground/pull/590/files" \l "diff-5c62c84b1e5edc053eb95129e1b1138f48d76038233049b78a2b8e9cdfccc3b5"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S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elf Practice Work 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::cin,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::cout;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Lab 3v2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m;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* arr1, *arr2;</w:t>
        <w:br/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arr1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n; ++i)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arr1[i];</w:t>
        <w:br/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m;</w:t>
        <w:br/>
        <w:t xml:space="preserve">    arr2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[m];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m; ++i)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arr2[i];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unique_count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common_count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m; ++j)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(arr1[i] == arr2[j]) {</w:t>
        <w:br/>
        <w:t xml:space="preserve">                common_count++;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</w:t>
        <w:br/>
        <w:br/>
        <w:t xml:space="preserve">    unique_count = n + m - common_count;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common_count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'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unique_count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arr1;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arr2;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themeColor="accent1" w:themeShade="bf" w:val="000000"/>
          <w:sz w:val="30"/>
          <w:szCs w:val="30"/>
        </w:rPr>
      </w:pPr>
      <w:hyperlink r:id="rId17">
        <w:r>
          <w:rPr>
            <w:rStyle w:val="Hyperlink"/>
            <w:rFonts w:eastAsia="Times New Roman" w:cs="Times New Roman" w:ascii="Times New Roman" w:hAnsi="Times New Roman"/>
            <w:b/>
            <w:color w:themeColor="accent1" w:themeShade="bf" w:val="000000"/>
            <w:sz w:val="30"/>
            <w:szCs w:val="30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color w:themeColor="accent1" w:themeShade="bf" w:val="000000"/>
            <w:sz w:val="30"/>
            <w:szCs w:val="30"/>
            <w:lang w:val="en-US"/>
          </w:rPr>
          <w:t>pull-request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 Lab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635" simplePos="0" locked="0" layoutInCell="0" allowOverlap="1" relativeHeight="24">
                <wp:simplePos x="0" y="0"/>
                <wp:positionH relativeFrom="column">
                  <wp:posOffset>198120</wp:posOffset>
                </wp:positionH>
                <wp:positionV relativeFrom="paragraph">
                  <wp:posOffset>-7620</wp:posOffset>
                </wp:positionV>
                <wp:extent cx="5711190" cy="2418715"/>
                <wp:effectExtent l="0" t="0" r="0" b="0"/>
                <wp:wrapTopAndBottom/>
                <wp:docPr id="9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040" cy="241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90235" cy="1922145"/>
                                  <wp:effectExtent l="0" t="0" r="0" b="0"/>
                                  <wp:docPr id="11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0235" cy="1922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4 Execution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15.6pt;margin-top:-0.6pt;width:449.65pt;height:190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90235" cy="1922145"/>
                            <wp:effectExtent l="0" t="0" r="0" b="0"/>
                            <wp:docPr id="12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0235" cy="1922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4 Execution Results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15 </w: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392555"/>
                <wp:effectExtent l="0" t="0" r="0" b="0"/>
                <wp:wrapSquare wrapText="largest"/>
                <wp:docPr id="10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13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1026795"/>
                                  <wp:effectExtent l="0" t="0" r="0" b="0"/>
                                  <wp:docPr id="12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1026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5 Execution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496.05pt;height:109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1026795"/>
                            <wp:effectExtent l="0" t="0" r="0" b="0"/>
                            <wp:docPr id="13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1026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5 Execution Results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Lab 2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29">
                <wp:simplePos x="0" y="0"/>
                <wp:positionH relativeFrom="column">
                  <wp:posOffset>1861820</wp:posOffset>
                </wp:positionH>
                <wp:positionV relativeFrom="paragraph">
                  <wp:posOffset>-24765</wp:posOffset>
                </wp:positionV>
                <wp:extent cx="2817495" cy="2689860"/>
                <wp:effectExtent l="0" t="0" r="0" b="0"/>
                <wp:wrapTopAndBottom/>
                <wp:docPr id="11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360" cy="268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787015" cy="2146935"/>
                                  <wp:effectExtent l="0" t="0" r="0" b="0"/>
                                  <wp:docPr id="13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015" cy="2146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Algotester Lab 2  Execution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146.6pt;margin-top:-1.95pt;width:221.8pt;height:211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787015" cy="2146935"/>
                            <wp:effectExtent l="0" t="0" r="0" b="0"/>
                            <wp:docPr id="14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015" cy="2146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Algotester Lab 2  Execution Results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Lab </w:t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1649730</wp:posOffset>
                </wp:positionH>
                <wp:positionV relativeFrom="paragraph">
                  <wp:posOffset>260350</wp:posOffset>
                </wp:positionV>
                <wp:extent cx="3001010" cy="2666365"/>
                <wp:effectExtent l="0" t="0" r="0" b="0"/>
                <wp:wrapTopAndBottom/>
                <wp:docPr id="12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960" cy="2666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001010" cy="2300605"/>
                                  <wp:effectExtent l="0" t="0" r="0" b="0"/>
                                  <wp:docPr id="14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1010" cy="2300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Algotester Lab 2  Execution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129.9pt;margin-top:20.5pt;width:236.25pt;height:209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001010" cy="2300605"/>
                            <wp:effectExtent l="0" t="0" r="0" b="0"/>
                            <wp:docPr id="15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1010" cy="2300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Algotester Lab 2  Execution Results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— 10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Self practice work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30 </w:t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93060" cy="2614930"/>
                <wp:effectExtent l="0" t="0" r="0" b="0"/>
                <wp:wrapTopAndBottom/>
                <wp:docPr id="13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60" cy="261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69565" cy="2098675"/>
                                  <wp:effectExtent l="0" t="0" r="0" b="0"/>
                                  <wp:docPr id="15" name="Зображення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9565" cy="2098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Self practice work Execution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134.15pt;margin-top:0.05pt;width:227.75pt;height:205.8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69565" cy="2098675"/>
                            <wp:effectExtent l="0" t="0" r="0" b="0"/>
                            <wp:docPr id="16" name="Зображення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9565" cy="2098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Self practice work Execution Results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Class practice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w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ork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10 </w: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0</wp:posOffset>
                </wp:positionH>
                <wp:positionV relativeFrom="paragraph">
                  <wp:posOffset>-94615</wp:posOffset>
                </wp:positionV>
                <wp:extent cx="6300470" cy="927735"/>
                <wp:effectExtent l="0" t="0" r="0" b="0"/>
                <wp:wrapTopAndBottom/>
                <wp:docPr id="14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92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561975"/>
                                  <wp:effectExtent l="0" t="0" r="0" b="0"/>
                                  <wp:docPr id="16" name="Зображення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Зображення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Self practice work Execution Results for positive output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0pt;margin-top:-7.45pt;width:496.05pt;height:7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561975"/>
                            <wp:effectExtent l="0" t="0" r="0" b="0"/>
                            <wp:docPr id="17" name="Зображення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Зображення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Self practice work Execution Results for positive output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0</wp:posOffset>
                </wp:positionH>
                <wp:positionV relativeFrom="paragraph">
                  <wp:posOffset>910590</wp:posOffset>
                </wp:positionV>
                <wp:extent cx="6300470" cy="871855"/>
                <wp:effectExtent l="0" t="0" r="0" b="0"/>
                <wp:wrapTopAndBottom/>
                <wp:docPr id="15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87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582295"/>
                                  <wp:effectExtent l="0" t="0" r="0" b="0"/>
                                  <wp:docPr id="17" name="Зображення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Зображення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58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Self practice work Execution Results for negative output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0pt;margin-top:71.7pt;width:496.05pt;height:68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582295"/>
                            <wp:effectExtent l="0" t="0" r="0" b="0"/>
                            <wp:docPr id="18" name="Зображення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Зображення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58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Self practice work Execution Results for negative output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 xml:space="preserve">Скрін </w:t>
      </w:r>
      <w:r>
        <w:rPr>
          <w:lang w:val="uk-UA"/>
        </w:rPr>
        <w:t xml:space="preserve">із </w:t>
      </w: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-47625</wp:posOffset>
                </wp:positionH>
                <wp:positionV relativeFrom="paragraph">
                  <wp:posOffset>82550</wp:posOffset>
                </wp:positionV>
                <wp:extent cx="6071870" cy="3780790"/>
                <wp:effectExtent l="0" t="0" r="0" b="0"/>
                <wp:wrapTopAndBottom/>
                <wp:docPr id="16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378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3415030"/>
                                  <wp:effectExtent l="0" t="0" r="0" b="0"/>
                                  <wp:docPr id="18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3415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Скріншот командної роботи над проектом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-3.75pt;margin-top:6.5pt;width:478.05pt;height:297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3415030"/>
                            <wp:effectExtent l="0" t="0" r="0" b="0"/>
                            <wp:docPr id="19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3415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Скріншот командної роботи над проектом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1"/>
        </w:numPr>
        <w:ind w:hanging="360" w:left="720"/>
        <w:rPr>
          <w:rFonts w:ascii="Times New Roman" w:hAnsi="Times New Roman" w:eastAsia="Times New Roman" w:cs="Times New Roman"/>
          <w:b/>
          <w:color w:val="00000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-32385</wp:posOffset>
                </wp:positionH>
                <wp:positionV relativeFrom="paragraph">
                  <wp:posOffset>76200</wp:posOffset>
                </wp:positionV>
                <wp:extent cx="6071870" cy="3780790"/>
                <wp:effectExtent l="0" t="0" r="0" b="0"/>
                <wp:wrapTopAndBottom/>
                <wp:docPr id="17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378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3415030"/>
                                  <wp:effectExtent l="0" t="0" r="0" b="0"/>
                                  <wp:docPr id="19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3415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Скріншот прогресу по трелло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6" path="m0,0l-2147483645,0l-2147483645,-2147483646l0,-2147483646xe" fillcolor="white" stroked="f" o:allowincell="f" style="position:absolute;margin-left:-2.55pt;margin-top:6pt;width:478.05pt;height:297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3415030"/>
                            <wp:effectExtent l="0" t="0" r="0" b="0"/>
                            <wp:docPr id="20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3415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Скріншот прогресу по трелло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Скрін з 2-му коментарями від учасників команди на пул реквесті з Ревю Роботи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3909695"/>
                <wp:effectExtent l="0" t="0" r="0" b="0"/>
                <wp:wrapTopAndBottom/>
                <wp:docPr id="18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39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3543935"/>
                                  <wp:effectExtent l="0" t="0" r="0" b="0"/>
                                  <wp:docPr id="20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354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Скріншот коментарів до пул-реквесту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7" path="m0,0l-2147483645,0l-2147483645,-2147483646l0,-2147483646xe" fillcolor="white" stroked="f" o:allowincell="f" style="position:absolute;margin-left:0pt;margin-top:0.05pt;width:496.05pt;height:307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3543935"/>
                            <wp:effectExtent l="0" t="0" r="0" b="0"/>
                            <wp:docPr id="21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354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Скріншот коментарів до пул-реквесту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 час даної лабораторної роботи було розглянуто наступні питання: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709"/>
        <w:rPr/>
      </w:pPr>
      <w:r>
        <w:rPr>
          <w:rStyle w:val="Strong"/>
          <w:rFonts w:ascii="Times New Roman" w:hAnsi="Times New Roman"/>
          <w:sz w:val="24"/>
          <w:szCs w:val="24"/>
        </w:rPr>
        <w:t>Одновимірні масиви: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Поняття одновимірного масиву.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Види одновимірних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одновимірних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одновимірних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одновимірних масивів.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709"/>
        <w:rPr/>
      </w:pPr>
      <w:r>
        <w:rPr>
          <w:rStyle w:val="Strong"/>
          <w:rFonts w:ascii="Times New Roman" w:hAnsi="Times New Roman"/>
          <w:sz w:val="24"/>
          <w:szCs w:val="24"/>
        </w:rPr>
        <w:t>Двовимірні масиви: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Поняття двовимірного масиву.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Види двовимірних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двовимірних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spacing w:before="0" w:after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двовимірних масивів. 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0" w:leader="none"/>
        </w:tabs>
        <w:bidi w:val="0"/>
        <w:ind w:hanging="283"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двовимірних масивів. </w:t>
      </w:r>
    </w:p>
    <w:p>
      <w:pPr>
        <w:pStyle w:val="BodyText"/>
        <w:bidi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процесі виконання лабораторної роботи були отримані наступні висновки: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bidi w:val="0"/>
        <w:spacing w:before="0" w:after="0"/>
        <w:ind w:hanging="283"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Одновимірні масиви - це структури даних, які дозволяють зберігати впорядковану послідовність елементів одного типу.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bidi w:val="0"/>
        <w:ind w:hanging="283"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Двовимірні масиви - це структури даних, які дозволяють зберігати впорядковану послідовність елементів одного типу, розташованих у вигляді таблиці. </w:t>
      </w:r>
    </w:p>
    <w:p>
      <w:pPr>
        <w:pStyle w:val="BodyText"/>
        <w:bidi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Виконання лабораторної роботи дозволило закріпити теоретичні знання з розділу «Прості структури даних. Одновимірні масиви. Двовимірні Масиви. Алгоритми обробки.» та отримати практичні навички роботи з одновимірними та двовимірними масивами.</w:t>
      </w:r>
    </w:p>
    <w:p>
      <w:pPr>
        <w:pStyle w:val="BodyText"/>
        <w:bidi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Особливо важливими є наступні навички: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bidi w:val="0"/>
        <w:spacing w:before="0" w:after="0"/>
        <w:ind w:hanging="283"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одновимірних та двовимірних масивів.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bidi w:val="0"/>
        <w:spacing w:before="0" w:after="0"/>
        <w:ind w:hanging="283"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одновимірних та двовимірних масивів.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bidi w:val="0"/>
        <w:ind w:hanging="283"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одновимірних та двовимірних масивів.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bidi w:val="0"/>
        <w:ind w:hanging="283" w:left="709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Поняття динамічного масиву та двовимірного зубчатого масиву.</w:t>
      </w:r>
    </w:p>
    <w:p>
      <w:pPr>
        <w:pStyle w:val="BodyText"/>
        <w:bidi w:val="0"/>
        <w:spacing w:before="0" w:after="1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Ці навички необхідні для подальшого вивчення програмування та розробки більш комплексних програм.</w:t>
      </w:r>
    </w:p>
    <w:sectPr>
      <w:footerReference w:type="default" r:id="rId38"/>
      <w:footerReference w:type="first" r:id="rId39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Times New Roman">
    <w:charset w:val="00"/>
    <w:family w:val="swiss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Фігура"/>
    <w:basedOn w:val="Caption"/>
    <w:qFormat/>
    <w:pPr/>
    <w:rPr/>
  </w:style>
  <w:style w:type="paragraph" w:styleId="Style13">
    <w:name w:val="Рисунок"/>
    <w:basedOn w:val="Caption"/>
    <w:qFormat/>
    <w:pPr/>
    <w:rPr/>
  </w:style>
  <w:style w:type="paragraph" w:styleId="Style14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hyperlink" Target="https://github.com/artificial-intelligence-department/ai_programming_playground/pull/590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276</TotalTime>
  <Application>LibreOffice/7.6.2.1$Windows_X86_64 LibreOffice_project/56f7684011345957bbf33a7ee678afaf4d2ba333</Application>
  <AppVersion>15.0000</AppVersion>
  <Pages>14</Pages>
  <Words>1627</Words>
  <Characters>8144</Characters>
  <CharactersWithSpaces>10408</CharactersWithSpaces>
  <Paragraphs>137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2023-12-01T01:54:28Z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