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A67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8E5DD8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B30BCC" w14:textId="77777777" w:rsidR="000F3A2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D87344" w14:textId="3378E3CB" w:rsidR="000F3A23" w:rsidRDefault="000F3A23">
      <w:pPr>
        <w:rPr>
          <w:rFonts w:ascii="Times New Roman" w:eastAsia="Times New Roman" w:hAnsi="Times New Roman" w:cs="Times New Roman"/>
        </w:rPr>
      </w:pPr>
    </w:p>
    <w:p w14:paraId="05CACF99" w14:textId="77777777" w:rsidR="000F3A23" w:rsidRDefault="000F3A23">
      <w:pPr>
        <w:ind w:right="560"/>
        <w:rPr>
          <w:rFonts w:ascii="Times New Roman" w:eastAsia="Times New Roman" w:hAnsi="Times New Roman" w:cs="Times New Roman"/>
        </w:rPr>
      </w:pPr>
    </w:p>
    <w:p w14:paraId="048ABE97" w14:textId="69D60C8F" w:rsidR="000F3A23" w:rsidRPr="00A1482E" w:rsidRDefault="00A1482E" w:rsidP="00A1482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CD6465" wp14:editId="3E25E593">
            <wp:extent cx="2853465" cy="2705100"/>
            <wp:effectExtent l="0" t="0" r="4445" b="0"/>
            <wp:docPr id="12374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6" cy="27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5336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8B2CD5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43EEFF" w14:textId="6F078475" w:rsidR="000F3A23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53D3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434A427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64EE13D" w14:textId="3DF8F969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720B1" w:rsidRPr="008720B1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0B23A653" w14:textId="77777777" w:rsidR="000F3A23" w:rsidRDefault="000F3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0645D" w14:textId="7772694E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07360E" w14:textId="7DCB0BD1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AB16AB7" w14:textId="3D5A85E9" w:rsidR="000F3A23" w:rsidRPr="0045095A" w:rsidRDefault="008720B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357A7BA" w14:textId="77777777" w:rsidR="000F3A2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Data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Types</w:t>
        </w:r>
        <w:proofErr w:type="spellEnd"/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Do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Цикл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...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Else</w:t>
        </w:r>
        <w:proofErr w:type="spellEnd"/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Switch</w:t>
        </w:r>
        <w:proofErr w:type="spellEnd"/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CONDITIONS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BRANCHES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Conditional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Multiple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Alternative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Example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27A840E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D27" w14:textId="698D3A7C" w:rsid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1</w:t>
        </w:r>
      </w:fldSimple>
      <w:r>
        <w:t>Умова</w:t>
      </w:r>
      <w:r>
        <w:rPr>
          <w:noProof/>
        </w:rPr>
        <w:t xml:space="preserve"> з ВНС 1 завдання 1</w:t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6794C0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6B8" w14:textId="3D155F68" w:rsidR="003B5883" w:rsidRP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2</w:t>
        </w:r>
      </w:fldSimple>
      <w:r>
        <w:t>Умова з ВНС 1 завдання 2</w:t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постіфксного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інкременту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кожне з яких може використати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–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випадку.Важливі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8C2DF05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>вiзуалiзацiї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це роблять до моменту, коли трапиться одна з зазначених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Врахуйте, 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Обрахувати вхідні дані: Ім’я,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почактовий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  <w:proofErr w:type="spellEnd"/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Додавання чисел на мові плем’я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к’юкунцівю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F30A3A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28C" w14:textId="7D9151B2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3</w:t>
        </w:r>
      </w:fldSimple>
      <w:r>
        <w:t xml:space="preserve"> Блок-схема до ВНС 1 завдання 1</w:t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Чим більше знаків після коми, тим точніше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78680B" w14:textId="77777777" w:rsidR="00E57505" w:rsidRDefault="00F75844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78BF" w14:textId="2EEDDC8B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4</w:t>
        </w:r>
      </w:fldSimple>
      <w:r w:rsidRPr="009266B9">
        <w:t xml:space="preserve"> Б</w:t>
      </w:r>
      <w:r>
        <w:t>л</w:t>
      </w:r>
      <w:r w:rsidRPr="009266B9">
        <w:t xml:space="preserve">ок-схема до ВНС 1 завдання </w:t>
      </w:r>
      <w:r>
        <w:t>2</w:t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постфіксним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</w:t>
      </w:r>
      <w:proofErr w:type="spellStart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DA04674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C027" w14:textId="11C11258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5</w:t>
        </w:r>
      </w:fldSimple>
      <w:r w:rsidRPr="00AB1D43">
        <w:t xml:space="preserve"> Б</w:t>
      </w:r>
      <w:r>
        <w:t>л</w:t>
      </w:r>
      <w:r w:rsidRPr="00AB1D43">
        <w:t xml:space="preserve">ок-схема до ВНС </w:t>
      </w:r>
      <w:r>
        <w:t>2</w:t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5F0436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2C51" w14:textId="16955B5D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6</w:t>
        </w:r>
      </w:fldSimple>
      <w:r>
        <w:t xml:space="preserve"> Блок-Схема до завдання з </w:t>
      </w:r>
      <w:proofErr w:type="spellStart"/>
      <w:r>
        <w:t>Алготестера</w:t>
      </w:r>
      <w:proofErr w:type="spellEnd"/>
      <w:r>
        <w:t xml:space="preserve"> 1</w:t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B53B739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C1C" w14:textId="39013CE2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7</w:t>
        </w:r>
      </w:fldSimple>
      <w:r w:rsidRPr="00217F44">
        <w:t xml:space="preserve"> Блок-Схема до завдання з </w:t>
      </w:r>
      <w:proofErr w:type="spellStart"/>
      <w:r w:rsidRPr="00217F44">
        <w:t>Алготестера</w:t>
      </w:r>
      <w:proofErr w:type="spellEnd"/>
      <w:r w:rsidRPr="00217F44">
        <w:t xml:space="preserve"> </w:t>
      </w:r>
      <w:r>
        <w:t>2</w:t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B423F18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8BE1" w14:textId="577D7EDD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8</w:t>
        </w:r>
      </w:fldSimple>
      <w:r w:rsidRPr="00546E2E">
        <w:t xml:space="preserve"> Блок-Схема до завданн</w:t>
      </w:r>
      <w:r w:rsidR="00577E83">
        <w:t>я</w:t>
      </w:r>
      <w:r>
        <w:t xml:space="preserve"> з Практики</w:t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2EBD85" w14:textId="77777777" w:rsidR="00E57505" w:rsidRDefault="0042296B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E7B" w14:textId="6DAACF36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9</w:t>
        </w:r>
      </w:fldSimple>
      <w:r w:rsidRPr="006A7A1C">
        <w:t xml:space="preserve"> Блок-Схема до </w:t>
      </w:r>
      <w:r>
        <w:t>самостійного завдання</w:t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73F06649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усі вимог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, а саме: виконання всіх обмежень, можливіс</w:t>
      </w:r>
      <w:r w:rsidR="00577E83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ь впоратись за певний час та вкластись у пе</w:t>
      </w:r>
      <w:r w:rsidR="001243E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49D959C6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0" w:anchor="diff-44f466d36cbd4073dc7862b07cbf63fadc1738cd5088144228aa00f8b5595f7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5C3005D8" w:rsidR="000F3A23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ВНС 1 завдання 1</w:t>
      </w:r>
      <w:r w:rsidRPr="00E575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14:paraId="13B8DB9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CDE92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7581B0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FD0997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5B8BA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C8D5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801CC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9E9E739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583B2B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2A2B4" w14:textId="71277EDD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8DB8A" w14:textId="2A674622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AF24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C9F81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214FBCF4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B31D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8823A" w14:textId="6653C958" w:rsidR="00E57505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ВНС 1 завдання 1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</w:p>
    <w:p w14:paraId="694AF1C4" w14:textId="2CC0AF4E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FA2AD1" w:rsidRPr="00E57505">
        <w:rPr>
          <w:rFonts w:ascii="Times New Roman" w:eastAsia="Times New Roman" w:hAnsi="Times New Roman" w:cs="Times New Roman"/>
        </w:rPr>
        <w:t xml:space="preserve"> - </w:t>
      </w:r>
      <w:hyperlink r:id="rId31" w:anchor="diff-0874738278f6a343f542926ce26546d63d443992c373865b4117e4d1f3f671b8" w:history="1"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FA2AD1" w:rsidRPr="00FA2AD1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53301923" w:rsidR="0045095A" w:rsidRDefault="00E57505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</w:p>
    <w:p w14:paraId="1CED59A3" w14:textId="59EDFC3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anchor="diff-e3e9bbdb1a10bb2ff73e795860f3ee90803748322b4ba35ed6ab445b3a050e73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56BD6E6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  <w:r w:rsidR="00450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4BF34" w14:textId="1D796BC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3" w:anchor="diff-f39d543568bec3833819d487de9d8c608e7e93d4aabc5699458e8fd34b12d83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45B72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1BF" w14:textId="305D794F" w:rsidR="002D7635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18E8F0A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71FE59DB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Загальний результат</w:t>
      </w:r>
    </w:p>
    <w:p w14:paraId="599F44F2" w14:textId="749CF85D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7D7ED69" w14:textId="04B76B92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6" w:anchor="diff-4a33b287dea93eae2d9dcd617bf6eae7b4197247df772f11b11ad7345d274be9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502191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12C6" w14:textId="04576620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D781E6B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5DCBCC3D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Загальний результат</w:t>
      </w:r>
    </w:p>
    <w:p w14:paraId="44F10118" w14:textId="4AE5B488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69018" w14:textId="2EEA7ABB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8" w:anchor="diff-494325567d115ef355c3b7efc08c5e95ccfa49e7c8b033c172f0b25e68cec62f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advicer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visiting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theatre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rubber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anything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legs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strong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B96A0" w14:textId="51E7447C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Практики</w:t>
      </w:r>
    </w:p>
    <w:p w14:paraId="34E5945D" w14:textId="1B90241C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№7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9" w:anchor="diff-59b5ae276f4fb3b8e583b3aa33a86e8069c0c58a9e789aa6005afffbb088d476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kyu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AD2374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783" w14:textId="78300C0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</w:t>
      </w:r>
      <w:proofErr w:type="spellStart"/>
      <w:r>
        <w:t>Алготестера</w:t>
      </w:r>
      <w:proofErr w:type="spellEnd"/>
      <w:r>
        <w:t xml:space="preserve"> при компіляції завдання з самостійної практики</w:t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0020C037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самостійної практики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float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2.20703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+06</w:t>
      </w:r>
    </w:p>
    <w:p w14:paraId="448EF0B1" w14:textId="49FDEABF" w:rsidR="00B83B36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 -1.00136</w:t>
      </w:r>
    </w:p>
    <w:p w14:paraId="652AD63B" w14:textId="6355C93C" w:rsidR="000F3A23" w:rsidRPr="00FA2AD1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58F03960" w:rsidR="000F3A23" w:rsidRPr="00B83B36" w:rsidRDefault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двох результатів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m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n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5C5D8E9B" w14:textId="6DAAE111" w:rsidR="00FA2AD1" w:rsidRDefault="00FA2AD1" w:rsidP="00B83B36">
      <w:pPr>
        <w:pBdr>
          <w:top w:val="nil"/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B972C3F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5 2</w:t>
      </w:r>
    </w:p>
    <w:p w14:paraId="51895F3A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1</w:t>
      </w:r>
    </w:p>
    <w:p w14:paraId="1E1714F4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768BA928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66E55F89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3CADABF6" w14:textId="088EFC4A" w:rsid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481BECCF" w14:textId="4D27CC72" w:rsidR="00FA2AD1" w:rsidRDefault="00FA2AD1" w:rsidP="00FA2AD1">
      <w:pPr>
        <w:pBdr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E90B7BD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7 1</w:t>
      </w:r>
    </w:p>
    <w:p w14:paraId="30E592AC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4</w:t>
      </w:r>
    </w:p>
    <w:p w14:paraId="72388F1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7ED792C4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2F2668C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6F8F8D8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70927881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A6F88">
        <w:rPr>
          <w:rFonts w:ascii="Times New Roman" w:eastAsia="Times New Roman" w:hAnsi="Times New Roman" w:cs="Times New Roman"/>
          <w:sz w:val="24"/>
          <w:szCs w:val="24"/>
        </w:rPr>
        <w:t>еревірка різних даних вводу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7D522CE1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Сума чисел кратних 3 до 200.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49718" w14:textId="77777777" w:rsidR="00D9302D" w:rsidRDefault="00A80284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028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FED" w14:textId="5FD8A23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1</w:t>
        </w:r>
      </w:fldSimple>
    </w:p>
    <w:p w14:paraId="7B5947EA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F22" w14:textId="670CB1E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2</w:t>
        </w:r>
      </w:fldSimple>
    </w:p>
    <w:p w14:paraId="17B8AA16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E0B3B6" wp14:editId="14E76905">
            <wp:extent cx="1823821" cy="777240"/>
            <wp:effectExtent l="0" t="0" r="5080" b="3810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0581" cy="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D8F" w14:textId="6B5F774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 w:rsidR="004A6F88">
          <w:rPr>
            <w:noProof/>
          </w:rPr>
          <w:t>3</w:t>
        </w:r>
      </w:fldSimple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D64F3CD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019" w14:textId="24C9BCF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4</w:t>
        </w:r>
      </w:fldSimple>
    </w:p>
    <w:p w14:paraId="4EAEEBE1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E7" w14:textId="25CAA47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5</w:t>
        </w:r>
      </w:fldSimple>
    </w:p>
    <w:p w14:paraId="29D7A687" w14:textId="77777777" w:rsidR="004A6F88" w:rsidRDefault="00321763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176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EEA" w14:textId="10C82DA1" w:rsidR="0045095A" w:rsidRPr="00577E83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Випадок </w:t>
      </w:r>
      <w:fldSimple w:instr=" SEQ Випадок \* ARABIC ">
        <w:r>
          <w:rPr>
            <w:noProof/>
          </w:rPr>
          <w:t>6</w:t>
        </w:r>
      </w:fldSimple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2F892" w14:textId="673FDEE8" w:rsidR="0045095A" w:rsidRPr="004A6F88" w:rsidRDefault="0045095A" w:rsidP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539990FF" w14:textId="77777777" w:rsidR="004A6F88" w:rsidRDefault="005274CB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74C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3DF588" wp14:editId="6112213C">
            <wp:extent cx="4084320" cy="2292124"/>
            <wp:effectExtent l="0" t="0" r="0" b="0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2543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366" w14:textId="5CC4BDBB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7</w:t>
        </w:r>
      </w:fldSimple>
    </w:p>
    <w:p w14:paraId="7E6B86F8" w14:textId="77777777" w:rsidR="004A6F88" w:rsidRDefault="00FA2AD1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27BE0F3" wp14:editId="799A4249">
            <wp:extent cx="4096703" cy="2331720"/>
            <wp:effectExtent l="0" t="0" r="0" b="0"/>
            <wp:docPr id="143241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09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318" cy="23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59F" w14:textId="67B5E335" w:rsidR="0045095A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>
          <w:rPr>
            <w:noProof/>
          </w:rPr>
          <w:t>8</w:t>
        </w:r>
      </w:fldSimple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6311064F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програми на правильність відповіді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072B8B2C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86D4A7" wp14:editId="4B98D0F3">
            <wp:extent cx="581106" cy="543001"/>
            <wp:effectExtent l="0" t="0" r="9525" b="9525"/>
            <wp:docPr id="71246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30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54F606F6" w:rsidR="0045095A" w:rsidRPr="004A6F88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Перевірка суми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lastRenderedPageBreak/>
        <w:t>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51"/>
      <w:footerReference w:type="first" r:id="rId5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C860" w14:textId="77777777" w:rsidR="0006524F" w:rsidRDefault="0006524F">
      <w:pPr>
        <w:spacing w:after="0" w:line="240" w:lineRule="auto"/>
      </w:pPr>
      <w:r>
        <w:separator/>
      </w:r>
    </w:p>
  </w:endnote>
  <w:endnote w:type="continuationSeparator" w:id="0">
    <w:p w14:paraId="79771878" w14:textId="77777777" w:rsidR="0006524F" w:rsidRDefault="0006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2E58" w14:textId="77777777" w:rsidR="0006524F" w:rsidRDefault="0006524F">
      <w:pPr>
        <w:spacing w:after="0" w:line="240" w:lineRule="auto"/>
      </w:pPr>
      <w:r>
        <w:separator/>
      </w:r>
    </w:p>
  </w:footnote>
  <w:footnote w:type="continuationSeparator" w:id="0">
    <w:p w14:paraId="11C43A15" w14:textId="77777777" w:rsidR="0006524F" w:rsidRDefault="0006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30115"/>
    <w:rsid w:val="0006524F"/>
    <w:rsid w:val="000D425D"/>
    <w:rsid w:val="000F3A23"/>
    <w:rsid w:val="001243E9"/>
    <w:rsid w:val="00207579"/>
    <w:rsid w:val="002B6FD1"/>
    <w:rsid w:val="002D7635"/>
    <w:rsid w:val="002E246F"/>
    <w:rsid w:val="00321763"/>
    <w:rsid w:val="003B5883"/>
    <w:rsid w:val="0042296B"/>
    <w:rsid w:val="0045095A"/>
    <w:rsid w:val="004A6F88"/>
    <w:rsid w:val="004D1A1D"/>
    <w:rsid w:val="005274CB"/>
    <w:rsid w:val="0055748C"/>
    <w:rsid w:val="005678CA"/>
    <w:rsid w:val="00577E83"/>
    <w:rsid w:val="006445D5"/>
    <w:rsid w:val="006513E1"/>
    <w:rsid w:val="006C37BF"/>
    <w:rsid w:val="008720B1"/>
    <w:rsid w:val="008E40DF"/>
    <w:rsid w:val="00976F02"/>
    <w:rsid w:val="009F00C0"/>
    <w:rsid w:val="00A1482E"/>
    <w:rsid w:val="00A80284"/>
    <w:rsid w:val="00B83B36"/>
    <w:rsid w:val="00BB1019"/>
    <w:rsid w:val="00C7176D"/>
    <w:rsid w:val="00D9302D"/>
    <w:rsid w:val="00E57505"/>
    <w:rsid w:val="00F53D35"/>
    <w:rsid w:val="00F75844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0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2AD1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E575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github.com/artificial-intelligence-department/ai_programming_playground/pull/239/commits/d4d5f75a15eb52ff9821423462616081a6ded13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239/commits/d4d5f75a15eb52ff9821423462616081a6ded139" TargetMode="External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artificial-intelligence-department/ai_programming_playground/pull/239/commits/d4d5f75a15eb52ff9821423462616081a6ded139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8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22</Pages>
  <Words>12387</Words>
  <Characters>7062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10</cp:revision>
  <dcterms:created xsi:type="dcterms:W3CDTF">2021-09-13T13:52:00Z</dcterms:created>
  <dcterms:modified xsi:type="dcterms:W3CDTF">2023-11-22T18:29:00Z</dcterms:modified>
</cp:coreProperties>
</file>