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tabs>
          <w:tab w:val="left" w:leader="none" w:pos="567"/>
        </w:tabs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2560332" cy="242937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0332" cy="2429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tabs>
          <w:tab w:val="left" w:leader="none" w:pos="567"/>
        </w:tabs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tabs>
          <w:tab w:val="left" w:leader="none" w:pos="567"/>
        </w:tabs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shd w:fill="auto" w:val="clear"/>
          <w:vertAlign w:val="baseline"/>
          <w:rtl w:val="0"/>
        </w:rPr>
        <w:t xml:space="preserve">Звіт</w:t>
      </w:r>
    </w:p>
    <w:p w:rsidR="00000000" w:rsidDel="00000000" w:rsidP="00000000" w:rsidRDefault="00000000" w:rsidRPr="00000000" w14:paraId="0000000D">
      <w:pPr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про виконання </w:t>
      </w:r>
    </w:p>
    <w:p w:rsidR="00000000" w:rsidDel="00000000" w:rsidP="00000000" w:rsidRDefault="00000000" w:rsidRPr="00000000" w14:paraId="0000000E">
      <w:pPr>
        <w:tabs>
          <w:tab w:val="center" w:leader="none" w:pos="4819"/>
          <w:tab w:val="left" w:leader="none" w:pos="7468"/>
        </w:tabs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ab/>
        <w:t xml:space="preserve">Лабораторних та практичних робіт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1 (Вступ до Розробки: Налаштування та Використання Середовища)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shd w:fill="auto" w:val="clear"/>
          <w:vertAlign w:val="baseline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«Мови та парадигми програмування»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shd w:fill="auto" w:val="clear"/>
          <w:vertAlign w:val="baseline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:  «Practice Topics Discussion»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shd w:fill="auto" w:val="clear"/>
          <w:vertAlign w:val="baseline"/>
          <w:rtl w:val="0"/>
        </w:rPr>
        <w:t xml:space="preserve">Виконав:</w:t>
      </w:r>
    </w:p>
    <w:p w:rsidR="00000000" w:rsidDel="00000000" w:rsidP="00000000" w:rsidRDefault="00000000" w:rsidRPr="00000000" w14:paraId="00000014">
      <w:pPr>
        <w:spacing w:after="200" w:before="0" w:line="240" w:lineRule="auto"/>
        <w:ind w:left="0" w:right="0" w:firstLine="0"/>
        <w:jc w:val="righ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студент групи ШІ-14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Кисіль Сергій Дмитрович</w:t>
      </w:r>
    </w:p>
    <w:p w:rsidR="00000000" w:rsidDel="00000000" w:rsidP="00000000" w:rsidRDefault="00000000" w:rsidRPr="00000000" w14:paraId="00000016">
      <w:pPr>
        <w:keepNext w:val="1"/>
        <w:keepLines w:val="1"/>
        <w:spacing w:after="0" w:before="240" w:line="240" w:lineRule="auto"/>
        <w:ind w:left="0" w:right="0" w:firstLine="0"/>
        <w:jc w:val="left"/>
        <w:rPr>
          <w:rFonts w:ascii="Cambria" w:cs="Cambria" w:eastAsia="Cambria" w:hAnsi="Cambria"/>
          <w:color w:val="365f91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Тема роботи: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ознайомлення та підготовка середовища для подальшої роботи.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spacing w:after="0" w:before="240" w:line="240" w:lineRule="auto"/>
        <w:ind w:left="0" w:right="0" w:firstLine="0"/>
        <w:jc w:val="left"/>
        <w:rPr>
          <w:rFonts w:ascii="Cambria" w:cs="Cambria" w:eastAsia="Cambria" w:hAnsi="Cambria"/>
          <w:color w:val="365f91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Мета роботи: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ознайомитися з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Package Managers OS та командами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Console Commands в Linux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Дебагером та Лінтером для C++, GitHub пул реквестами та Код ревю, FlowCharts та Draw.io, Word та створенням Звітів на Практичні та Лабораторні. Завантажити та сконфігурувати Visual Studio Code, встановити Розширення для C++ на систему та Visual Studio Code, Git, GitHub, Trello, Algotester. Запустити програмний код C++ в робочому середовищі та оформити звіт.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spacing w:after="0" w:before="240" w:line="240" w:lineRule="auto"/>
        <w:ind w:left="0" w:right="0" w:firstLine="0"/>
        <w:jc w:val="left"/>
        <w:rPr>
          <w:rFonts w:ascii="Cambria" w:cs="Cambria" w:eastAsia="Cambria" w:hAnsi="Cambria"/>
          <w:color w:val="365f91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spacing w:after="0" w:before="240" w:line="240" w:lineRule="auto"/>
        <w:ind w:left="0" w:right="0" w:firstLine="0"/>
        <w:jc w:val="left"/>
        <w:rPr>
          <w:rFonts w:ascii="Cambria" w:cs="Cambria" w:eastAsia="Cambria" w:hAnsi="Cambria"/>
          <w:color w:val="365f91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Тема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1: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u w:val="single"/>
          <w:vertAlign w:val="baseline"/>
          <w:rtl w:val="0"/>
        </w:rPr>
        <w:t xml:space="preserve">Epic 1.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Тема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1: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u w:val="single"/>
          <w:vertAlign w:val="baseline"/>
          <w:rtl w:val="0"/>
        </w:rPr>
        <w:t xml:space="preserve">Goals (Цілі 1 ітерації)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Джерела Інформації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Відео.Відео з групи “СШІ Мови та Парадигми Програмування - Навчання”.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155cc"/>
          <w:sz w:val="24"/>
          <w:szCs w:val="24"/>
          <w:shd w:fill="auto" w:val="clear"/>
          <w:vertAlign w:val="baseline"/>
          <w:rtl w:val="0"/>
        </w:rPr>
        <w:t xml:space="preserve">https://youtube.com/@freecodecamp?si=ZtMgwpYGbLmmPAUD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Стаття. Задля вирішення додаткових питань відвідував форуми: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cplusplus.com</w:t>
        </w:r>
      </w:hyperlink>
      <w:r w:rsidDel="00000000" w:rsidR="00000000" w:rsidRPr="00000000">
        <w:rPr>
          <w:b w:val="1"/>
          <w:i w:val="1"/>
          <w:color w:val="1155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155cc"/>
          <w:sz w:val="24"/>
          <w:szCs w:val="24"/>
          <w:shd w:fill="auto" w:val="clear"/>
          <w:vertAlign w:val="baseline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https://stackoverflow.com/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155cc"/>
          <w:sz w:val="24"/>
          <w:szCs w:val="24"/>
          <w:shd w:fill="auto" w:val="clear"/>
          <w:vertAlign w:val="baseline"/>
          <w:rtl w:val="0"/>
        </w:rPr>
        <w:t xml:space="preserve">,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https://www.w3schools.com/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155cc"/>
          <w:sz w:val="24"/>
          <w:szCs w:val="24"/>
          <w:shd w:fill="auto" w:val="clear"/>
          <w:vertAlign w:val="baseline"/>
          <w:rtl w:val="0"/>
        </w:rPr>
        <w:t xml:space="preserve">, https://www.google.com/url?sa=t&amp;rct=j&amp;q=&amp;esrc=s&amp;source=web&amp;cd=&amp;ved=2ahUKEwjRyIvJ-bGCAxUiFhAIHSKqCIkQFnoECAgQAw&amp;url=https%3A%2F%2Fisocpp.org%2Fwiki%2Ffaq%2Freferences%23%3A~%3Atext%3DA%2520reference%2520is%2520the%2520object%2Cobject%2520to%2520which%2520it%2520refers.&amp;usg=AOvVaw2hc2sitsCbjUtZEZUfUllr&amp;opi=89978449 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Що опрацьовано: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GitHub пул реквести та Код рев’ю, FlowCharts та Draw.io, Word та створення Звітів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Ознайомлений з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Package Managers OS та командами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Console Commands в Linux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Дебагером та Лінтером для C++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. З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авантаж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ено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та сконфігур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овано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Visual Studio Code, встанов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лено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р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озширення для C++ на систему та Visual Studio Code, Git, GitHub, Trello, Algotester. Запу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щено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програмний код C++ в робочому середовищі та оформ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лено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звіт.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Початок опрацювання теми: 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.09  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Завершення опрацювання теми: 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.10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highlight w:val="whit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2C">
      <w:pPr>
        <w:keepNext w:val="1"/>
        <w:keepLines w:val="1"/>
        <w:spacing w:after="0" w:before="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2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Завдання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1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озробка, програмування та код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Варіант завдання: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Деталі завдання: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highlight w:val="white"/>
          <w:u w:val="single"/>
          <w:vertAlign w:val="baseline"/>
          <w:rtl w:val="0"/>
        </w:rPr>
        <w:t xml:space="preserve"> Планування, Вимоги, Дизайн, Програмування, Тестування, Реліз.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Важливі деталі для врахування в імплементації програми: принципи написання коду: YAGNI, DRY, KISS, Single-responsibility.Середовище розробки: інструментарій, що використовується для всіх етапів розробки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u w:val="singl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Завдання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2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ланування та Вимоги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Варіант завдання: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Деталі завдання: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Ітерації та Завдання (Епіки - Задачі — підзадачі). Ознайомлення та Доповнення вимог. Trello для роботи з Завданнями та відслідковування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highlight w:val="white"/>
          <w:u w:val="single"/>
          <w:vertAlign w:val="baseline"/>
          <w:rtl w:val="0"/>
        </w:rPr>
        <w:t xml:space="preserve">прогресу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u w:val="singl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Важливі деталі для врахування в імплементації програми: ознайомився з Trello, сконіфгурувавши його.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Завдання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3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имоги та дизайн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Варіант завдання: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Деталі завдання: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Дизайн з FlowCharts для Simple Algorithms. Word та Draw.io як середовище відображення Дизайну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Важливі деталі для врахування в імплементації програми: ознайомився з Drow.io, попрацювавши з ним.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Завдання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4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рограмування згідно дизайну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Варіант завдання: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Деталі завдання: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Встановлення та Конфігурація Visual Studio Codе. Встановлення Розширень Visual Studio Code для С++. Встановлення Git та конфігурація репозиторію з GitHub. Робота з Гілками та створення власної гілки.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Важливі деталі для врахування в імплементації програми: завантажив VS Code, усі розширення та дебагери.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Завдання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5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естування коду згідно дизайну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Варіант завдання: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Деталі завдання: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Запуск першої програми та перевірка на коректну роботу. Дебагінг та робота з лінтером у консолі та Visual Studio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Editor-і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Важливі деталі для врахування в імплементації програми: робота програми коректна.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1"/>
        <w:spacing w:after="0" w:before="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4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Програма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1 (Hello World)</w:t>
      </w:r>
    </w:p>
    <w:p w:rsidR="00000000" w:rsidDel="00000000" w:rsidP="00000000" w:rsidRDefault="00000000" w:rsidRPr="00000000" w14:paraId="0000004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Блок-схема: </w:t>
      </w:r>
      <w:r w:rsidDel="00000000" w:rsidR="00000000" w:rsidRPr="00000000">
        <w:rPr/>
        <w:drawing>
          <wp:inline distB="114300" distT="114300" distL="114300" distR="114300">
            <wp:extent cx="2667000" cy="42767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2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u w:val="singl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Планований час на реалізацію: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  <w:rtl w:val="0"/>
        </w:rPr>
        <w:t xml:space="preserve">5хв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Важливі деталі для врахування в імплементації: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  <w:rtl w:val="0"/>
        </w:rPr>
        <w:t xml:space="preserve"> усі компілятори та дебагери працюють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Програма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2 (Cтворення задачі, яка буде вираховувати прибуток від вкладення на певний період)</w:t>
      </w:r>
    </w:p>
    <w:p w:rsidR="00000000" w:rsidDel="00000000" w:rsidP="00000000" w:rsidRDefault="00000000" w:rsidRPr="00000000" w14:paraId="0000004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Блок-схема: </w:t>
      </w:r>
      <w:r w:rsidDel="00000000" w:rsidR="00000000" w:rsidRPr="00000000">
        <w:rPr/>
        <w:drawing>
          <wp:inline distB="114300" distT="114300" distL="114300" distR="114300">
            <wp:extent cx="3381375" cy="57816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78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  <w:rtl w:val="0"/>
        </w:rPr>
        <w:t xml:space="preserve">Планований час на реалізацію: 2год.</w:t>
      </w:r>
    </w:p>
    <w:p w:rsidR="00000000" w:rsidDel="00000000" w:rsidP="00000000" w:rsidRDefault="00000000" w:rsidRPr="00000000" w14:paraId="0000004E">
      <w:pPr>
        <w:keepNext w:val="1"/>
        <w:keepLines w:val="1"/>
        <w:spacing w:after="0" w:before="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4F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Завдання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1 конфігурація msys</w:t>
      </w:r>
    </w:p>
    <w:p w:rsidR="00000000" w:rsidDel="00000000" w:rsidP="00000000" w:rsidRDefault="00000000" w:rsidRPr="00000000" w14:paraId="00000050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7562850" cy="2057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24210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Налаштування GitHub.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7560310" cy="361188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611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1"/>
        <w:spacing w:after="0" w:before="40" w:line="240" w:lineRule="auto"/>
        <w:ind w:left="0" w:right="0" w:firstLine="0"/>
        <w:jc w:val="left"/>
        <w:rPr>
          <w:rFonts w:ascii="Cambria" w:cs="Cambria" w:eastAsia="Cambria" w:hAnsi="Cambria"/>
          <w:color w:val="365f91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Налаштування Algotester.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1"/>
        <w:spacing w:after="0" w:before="4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7560310" cy="361188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611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u w:val="singl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56">
      <w:pPr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Extension для С++ в VS Code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1"/>
        <w:spacing w:after="0" w:before="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1517650" cy="40449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404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1"/>
        <w:spacing w:after="0" w:before="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1"/>
        <w:spacing w:after="0" w:before="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5C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Завдання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1 Створення першої власної програми. Посилання на файл програми у пул-запиті GitHub </w:t>
      </w:r>
    </w:p>
    <w:p w:rsidR="00000000" w:rsidDel="00000000" w:rsidP="00000000" w:rsidRDefault="00000000" w:rsidRPr="00000000" w14:paraId="0000005D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https://github.com/artificial-intelligence-department/ai_programming_playground/pull/103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before="0" w:line="325" w:lineRule="auto"/>
        <w:ind w:left="0" w:right="0" w:firstLine="0"/>
        <w:jc w:val="left"/>
        <w:rPr>
          <w:rFonts w:ascii="Courier New" w:cs="Courier New" w:eastAsia="Courier New" w:hAnsi="Courier New"/>
          <w:color w:val="d1f1a9"/>
          <w:sz w:val="21"/>
          <w:szCs w:val="21"/>
          <w:shd w:fill="002451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shd w:fill="002451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shd w:fill="002451" w:val="clear"/>
          <w:vertAlign w:val="baseline"/>
          <w:rtl w:val="0"/>
        </w:rPr>
        <w:t xml:space="preserve">&lt;iostream&gt;</w:t>
      </w:r>
    </w:p>
    <w:p w:rsidR="00000000" w:rsidDel="00000000" w:rsidP="00000000" w:rsidRDefault="00000000" w:rsidRPr="00000000" w14:paraId="00000061">
      <w:pPr>
        <w:spacing w:after="200" w:before="0" w:line="325" w:lineRule="auto"/>
        <w:ind w:left="0" w:right="0" w:firstLine="0"/>
        <w:jc w:val="left"/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before="0" w:line="325" w:lineRule="auto"/>
        <w:ind w:left="0" w:right="0" w:firstLine="0"/>
        <w:jc w:val="left"/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shd w:fill="002451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shd w:fill="002451" w:val="clear"/>
          <w:vertAlign w:val="baselin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shd w:fill="002451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pacing w:after="200" w:before="0" w:line="325" w:lineRule="auto"/>
        <w:ind w:left="0" w:right="0" w:firstLine="0"/>
        <w:jc w:val="left"/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before="0" w:line="325" w:lineRule="auto"/>
        <w:ind w:left="0" w:right="0" w:firstLine="0"/>
        <w:jc w:val="left"/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shd w:fill="002451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() {</w:t>
      </w:r>
    </w:p>
    <w:p w:rsidR="00000000" w:rsidDel="00000000" w:rsidP="00000000" w:rsidRDefault="00000000" w:rsidRPr="00000000" w14:paraId="00000065">
      <w:pPr>
        <w:spacing w:after="200" w:before="0" w:line="325" w:lineRule="auto"/>
        <w:ind w:left="0" w:right="0" w:firstLine="0"/>
        <w:jc w:val="left"/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before="0" w:line="325" w:lineRule="auto"/>
        <w:ind w:left="0" w:right="0" w:firstLine="0"/>
        <w:jc w:val="left"/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shd w:fill="002451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shd w:fill="002451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shd w:fill="002451" w:val="clear"/>
          <w:vertAlign w:val="baseline"/>
          <w:rtl w:val="0"/>
        </w:rPr>
        <w:t xml:space="preserve">"Hello world"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pacing w:after="200" w:before="0" w:line="325" w:lineRule="auto"/>
        <w:ind w:left="0" w:right="0" w:firstLine="0"/>
        <w:jc w:val="left"/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shd w:fill="002451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shd w:fill="002451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pacing w:after="200" w:before="0" w:line="325" w:lineRule="auto"/>
        <w:ind w:left="0" w:right="0" w:firstLine="0"/>
        <w:jc w:val="left"/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before="0" w:line="325" w:lineRule="auto"/>
        <w:ind w:left="0" w:right="0" w:firstLine="0"/>
        <w:jc w:val="left"/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Завдання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2 Cтворення задачі, яка буде вираховувати прибуток від вкладення на певний період. </w:t>
      </w:r>
    </w:p>
    <w:p w:rsidR="00000000" w:rsidDel="00000000" w:rsidP="00000000" w:rsidRDefault="00000000" w:rsidRPr="00000000" w14:paraId="0000006D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before="0" w:line="325" w:lineRule="auto"/>
        <w:ind w:left="0" w:right="0" w:firstLine="0"/>
        <w:jc w:val="left"/>
        <w:rPr>
          <w:rFonts w:ascii="Courier New" w:cs="Courier New" w:eastAsia="Courier New" w:hAnsi="Courier New"/>
          <w:color w:val="d1f1a9"/>
          <w:sz w:val="21"/>
          <w:szCs w:val="21"/>
          <w:shd w:fill="002451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shd w:fill="002451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shd w:fill="002451" w:val="clear"/>
          <w:vertAlign w:val="baseline"/>
          <w:rtl w:val="0"/>
        </w:rPr>
        <w:t xml:space="preserve">&lt;stdio.h&gt;</w:t>
      </w:r>
    </w:p>
    <w:p w:rsidR="00000000" w:rsidDel="00000000" w:rsidP="00000000" w:rsidRDefault="00000000" w:rsidRPr="00000000" w14:paraId="0000006F">
      <w:pPr>
        <w:spacing w:after="200" w:before="0" w:line="325" w:lineRule="auto"/>
        <w:ind w:left="0" w:right="0" w:firstLine="0"/>
        <w:jc w:val="left"/>
        <w:rPr>
          <w:rFonts w:ascii="Courier New" w:cs="Courier New" w:eastAsia="Courier New" w:hAnsi="Courier New"/>
          <w:color w:val="d1f1a9"/>
          <w:sz w:val="21"/>
          <w:szCs w:val="21"/>
          <w:shd w:fill="002451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shd w:fill="002451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shd w:fill="002451" w:val="clear"/>
          <w:vertAlign w:val="baseline"/>
          <w:rtl w:val="0"/>
        </w:rPr>
        <w:t xml:space="preserve">&lt;cmath&gt;</w:t>
      </w:r>
    </w:p>
    <w:p w:rsidR="00000000" w:rsidDel="00000000" w:rsidP="00000000" w:rsidRDefault="00000000" w:rsidRPr="00000000" w14:paraId="00000070">
      <w:pPr>
        <w:spacing w:after="200" w:before="0" w:line="325" w:lineRule="auto"/>
        <w:ind w:left="0" w:right="0" w:firstLine="0"/>
        <w:jc w:val="left"/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before="0" w:line="325" w:lineRule="auto"/>
        <w:ind w:left="0" w:right="0" w:firstLine="0"/>
        <w:jc w:val="left"/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shd w:fill="002451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shd w:fill="002451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() {</w:t>
      </w:r>
    </w:p>
    <w:p w:rsidR="00000000" w:rsidDel="00000000" w:rsidP="00000000" w:rsidRDefault="00000000" w:rsidRPr="00000000" w14:paraId="00000072">
      <w:pPr>
        <w:spacing w:after="200" w:before="0" w:line="325" w:lineRule="auto"/>
        <w:ind w:left="0" w:right="0" w:firstLine="0"/>
        <w:jc w:val="left"/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before="0" w:line="325" w:lineRule="auto"/>
        <w:ind w:left="0" w:right="0" w:firstLine="0"/>
        <w:jc w:val="left"/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shd w:fill="002451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shd w:fill="002451" w:val="clear"/>
          <w:vertAlign w:val="baseline"/>
          <w:rtl w:val="0"/>
        </w:rPr>
        <w:t xml:space="preserve">principal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pacing w:after="200" w:before="0" w:line="325" w:lineRule="auto"/>
        <w:ind w:left="0" w:right="0" w:firstLine="0"/>
        <w:jc w:val="left"/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shd w:fill="002451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shd w:fill="002451" w:val="clear"/>
          <w:vertAlign w:val="baseline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pacing w:after="200" w:before="0" w:line="325" w:lineRule="auto"/>
        <w:ind w:left="0" w:right="0" w:firstLine="0"/>
        <w:jc w:val="left"/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shd w:fill="002451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shd w:fill="002451" w:val="clear"/>
          <w:vertAlign w:val="baseline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pacing w:after="200" w:before="0" w:line="325" w:lineRule="auto"/>
        <w:ind w:left="0" w:right="0" w:firstLine="0"/>
        <w:jc w:val="left"/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shd w:fill="002451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shd w:fill="002451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shd w:fill="002451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];</w:t>
      </w:r>
    </w:p>
    <w:p w:rsidR="00000000" w:rsidDel="00000000" w:rsidP="00000000" w:rsidRDefault="00000000" w:rsidRPr="00000000" w14:paraId="00000077">
      <w:pPr>
        <w:spacing w:after="200" w:before="0" w:line="325" w:lineRule="auto"/>
        <w:ind w:left="0" w:right="0" w:firstLine="0"/>
        <w:jc w:val="left"/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shd w:fill="002451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shd w:fill="002451" w:val="clear"/>
          <w:vertAlign w:val="baseline"/>
          <w:rtl w:val="0"/>
        </w:rPr>
        <w:t xml:space="preserve">period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pacing w:after="200" w:before="0" w:line="325" w:lineRule="auto"/>
        <w:ind w:left="0" w:right="0" w:firstLine="0"/>
        <w:jc w:val="left"/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before="0" w:line="325" w:lineRule="auto"/>
        <w:ind w:left="0" w:right="0" w:firstLine="0"/>
        <w:jc w:val="left"/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shd w:fill="002451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shd w:fill="002451" w:val="clear"/>
          <w:vertAlign w:val="baseline"/>
          <w:rtl w:val="0"/>
        </w:rPr>
        <w:t xml:space="preserve">"Enter your name: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shd w:fill="002451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shd w:fill="002451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 );</w:t>
      </w:r>
    </w:p>
    <w:p w:rsidR="00000000" w:rsidDel="00000000" w:rsidP="00000000" w:rsidRDefault="00000000" w:rsidRPr="00000000" w14:paraId="0000007A">
      <w:pPr>
        <w:spacing w:after="200" w:before="0" w:line="325" w:lineRule="auto"/>
        <w:ind w:left="0" w:right="0" w:firstLine="0"/>
        <w:jc w:val="left"/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shd w:fill="002451" w:val="clear"/>
          <w:vertAlign w:val="baseline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shd w:fill="002451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shd w:fill="002451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shd w:fill="002451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pacing w:after="200" w:before="0" w:line="325" w:lineRule="auto"/>
        <w:ind w:left="0" w:right="0" w:firstLine="0"/>
        <w:jc w:val="left"/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shd w:fill="002451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shd w:fill="002451" w:val="clear"/>
          <w:vertAlign w:val="baseline"/>
          <w:rtl w:val="0"/>
        </w:rPr>
        <w:t xml:space="preserve">"Enter the principal amount: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shd w:fill="002451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shd w:fill="002451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 );</w:t>
      </w:r>
    </w:p>
    <w:p w:rsidR="00000000" w:rsidDel="00000000" w:rsidP="00000000" w:rsidRDefault="00000000" w:rsidRPr="00000000" w14:paraId="0000007C">
      <w:pPr>
        <w:spacing w:after="200" w:before="0" w:line="325" w:lineRule="auto"/>
        <w:ind w:left="0" w:right="0" w:firstLine="0"/>
        <w:jc w:val="left"/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shd w:fill="002451" w:val="clear"/>
          <w:vertAlign w:val="baseline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shd w:fill="002451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shd w:fill="002451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shd w:fill="002451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shd w:fill="002451" w:val="clear"/>
          <w:vertAlign w:val="baseline"/>
          <w:rtl w:val="0"/>
        </w:rPr>
        <w:t xml:space="preserve">principal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pacing w:after="200" w:before="0" w:line="325" w:lineRule="auto"/>
        <w:ind w:left="0" w:right="0" w:firstLine="0"/>
        <w:jc w:val="left"/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shd w:fill="002451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shd w:fill="002451" w:val="clear"/>
          <w:vertAlign w:val="baseline"/>
          <w:rtl w:val="0"/>
        </w:rPr>
        <w:t xml:space="preserve">"Enter the rate of interest(in percentage):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shd w:fill="002451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shd w:fill="002451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 );</w:t>
      </w:r>
    </w:p>
    <w:p w:rsidR="00000000" w:rsidDel="00000000" w:rsidP="00000000" w:rsidRDefault="00000000" w:rsidRPr="00000000" w14:paraId="0000007E">
      <w:pPr>
        <w:spacing w:after="200" w:before="0" w:line="325" w:lineRule="auto"/>
        <w:ind w:left="0" w:right="0" w:firstLine="0"/>
        <w:jc w:val="left"/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shd w:fill="002451" w:val="clear"/>
          <w:vertAlign w:val="baseline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shd w:fill="002451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shd w:fill="002451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shd w:fill="002451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shd w:fill="002451" w:val="clear"/>
          <w:vertAlign w:val="baseline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pacing w:after="200" w:before="0" w:line="325" w:lineRule="auto"/>
        <w:ind w:left="0" w:right="0" w:firstLine="0"/>
        <w:jc w:val="left"/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shd w:fill="002451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shd w:fill="002451" w:val="clear"/>
          <w:vertAlign w:val="baseline"/>
          <w:rtl w:val="0"/>
        </w:rPr>
        <w:t xml:space="preserve">"Enter the number of years: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shd w:fill="002451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shd w:fill="002451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 );</w:t>
      </w:r>
    </w:p>
    <w:p w:rsidR="00000000" w:rsidDel="00000000" w:rsidP="00000000" w:rsidRDefault="00000000" w:rsidRPr="00000000" w14:paraId="00000080">
      <w:pPr>
        <w:spacing w:after="200" w:before="0" w:line="325" w:lineRule="auto"/>
        <w:ind w:left="0" w:right="0" w:firstLine="0"/>
        <w:jc w:val="left"/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shd w:fill="002451" w:val="clear"/>
          <w:vertAlign w:val="baseline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shd w:fill="002451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shd w:fill="002451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shd w:fill="002451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shd w:fill="002451" w:val="clear"/>
          <w:vertAlign w:val="baseline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pacing w:after="200" w:before="0" w:line="325" w:lineRule="auto"/>
        <w:ind w:left="0" w:right="0" w:firstLine="0"/>
        <w:jc w:val="left"/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shd w:fill="002451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shd w:fill="002451" w:val="clear"/>
          <w:vertAlign w:val="baseline"/>
          <w:rtl w:val="0"/>
        </w:rPr>
        <w:t xml:space="preserve">"Enter the number of times interest is compounded per year(e.g., 1 for annually, 4 for quartly, 12 for monthly):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shd w:fill="002451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shd w:fill="002451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 );</w:t>
      </w:r>
    </w:p>
    <w:p w:rsidR="00000000" w:rsidDel="00000000" w:rsidP="00000000" w:rsidRDefault="00000000" w:rsidRPr="00000000" w14:paraId="00000082">
      <w:pPr>
        <w:spacing w:after="200" w:before="0" w:line="325" w:lineRule="auto"/>
        <w:ind w:left="0" w:right="0" w:firstLine="0"/>
        <w:jc w:val="left"/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shd w:fill="002451" w:val="clear"/>
          <w:vertAlign w:val="baseline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shd w:fill="002451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shd w:fill="002451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shd w:fill="002451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shd w:fill="002451" w:val="clear"/>
          <w:vertAlign w:val="baseline"/>
          <w:rtl w:val="0"/>
        </w:rPr>
        <w:t xml:space="preserve">period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pacing w:after="200" w:before="0" w:line="325" w:lineRule="auto"/>
        <w:ind w:left="0" w:right="0" w:firstLine="0"/>
        <w:jc w:val="left"/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before="0" w:line="325" w:lineRule="auto"/>
        <w:ind w:left="0" w:right="0" w:firstLine="0"/>
        <w:jc w:val="left"/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shd w:fill="002451" w:val="clear"/>
          <w:vertAlign w:val="baseline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shd w:fill="002451" w:val="clear"/>
          <w:vertAlign w:val="baseline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shd w:fill="002451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pacing w:after="200" w:before="0" w:line="325" w:lineRule="auto"/>
        <w:ind w:left="0" w:right="0" w:firstLine="0"/>
        <w:jc w:val="left"/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shd w:fill="002451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shd w:fill="002451" w:val="clear"/>
          <w:vertAlign w:val="baseline"/>
          <w:rtl w:val="0"/>
        </w:rPr>
        <w:t xml:space="preserve">bill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shd w:fill="002451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shd w:fill="002451" w:val="clear"/>
          <w:vertAlign w:val="baseline"/>
          <w:rtl w:val="0"/>
        </w:rPr>
        <w:t xml:space="preserve">principal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shd w:fill="002451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shd w:fill="002451" w:val="clear"/>
          <w:vertAlign w:val="baseline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shd w:fill="002451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shd w:fill="002451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shd w:fill="002451" w:val="clear"/>
          <w:vertAlign w:val="baseline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shd w:fill="002451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shd w:fill="002451" w:val="clear"/>
          <w:vertAlign w:val="baseline"/>
          <w:rtl w:val="0"/>
        </w:rPr>
        <w:t xml:space="preserve">period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)),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shd w:fill="002451" w:val="clear"/>
          <w:vertAlign w:val="baseline"/>
          <w:rtl w:val="0"/>
        </w:rPr>
        <w:t xml:space="preserve">period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shd w:fill="002451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shd w:fill="002451" w:val="clear"/>
          <w:vertAlign w:val="baseline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 );</w:t>
      </w:r>
    </w:p>
    <w:p w:rsidR="00000000" w:rsidDel="00000000" w:rsidP="00000000" w:rsidRDefault="00000000" w:rsidRPr="00000000" w14:paraId="00000086">
      <w:pPr>
        <w:spacing w:after="200" w:before="0" w:line="325" w:lineRule="auto"/>
        <w:ind w:left="0" w:right="0" w:firstLine="0"/>
        <w:jc w:val="left"/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shd w:fill="002451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shd w:fill="002451" w:val="clear"/>
          <w:vertAlign w:val="baseline"/>
          <w:rtl w:val="0"/>
        </w:rPr>
        <w:t xml:space="preserve">difference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shd w:fill="002451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shd w:fill="002451" w:val="clear"/>
          <w:vertAlign w:val="baseline"/>
          <w:rtl w:val="0"/>
        </w:rPr>
        <w:t xml:space="preserve">bill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shd w:fill="002451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shd w:fill="002451" w:val="clear"/>
          <w:vertAlign w:val="baseline"/>
          <w:rtl w:val="0"/>
        </w:rPr>
        <w:t xml:space="preserve">principal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pacing w:after="200" w:before="0" w:line="325" w:lineRule="auto"/>
        <w:ind w:left="0" w:right="0" w:firstLine="0"/>
        <w:jc w:val="left"/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shd w:fill="002451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shd w:fill="002451" w:val="clear"/>
          <w:vertAlign w:val="baseline"/>
          <w:rtl w:val="0"/>
        </w:rPr>
        <w:t xml:space="preserve">"Hello,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shd w:fill="002451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shd w:fill="002451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shd w:fill="002451" w:val="clear"/>
          <w:vertAlign w:val="baseline"/>
          <w:rtl w:val="0"/>
        </w:rPr>
        <w:t xml:space="preserve">The compound interest for a principal of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shd w:fill="002451" w:val="clear"/>
          <w:vertAlign w:val="baseline"/>
          <w:rtl w:val="0"/>
        </w:rPr>
        <w:t xml:space="preserve"> at a rate of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%lf%%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shd w:fill="002451" w:val="clear"/>
          <w:vertAlign w:val="baseline"/>
          <w:rtl w:val="0"/>
        </w:rPr>
        <w:t xml:space="preserve"> compounded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shd w:fill="002451" w:val="clear"/>
          <w:vertAlign w:val="baseline"/>
          <w:rtl w:val="0"/>
        </w:rPr>
        <w:t xml:space="preserve"> times a year for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shd w:fill="002451" w:val="clear"/>
          <w:vertAlign w:val="baseline"/>
          <w:rtl w:val="0"/>
        </w:rPr>
        <w:t xml:space="preserve"> year(s) is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shd w:fill="002451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shd w:fill="002451" w:val="clear"/>
          <w:vertAlign w:val="baseline"/>
          <w:rtl w:val="0"/>
        </w:rPr>
        <w:t xml:space="preserve">The total amount after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shd w:fill="002451" w:val="clear"/>
          <w:vertAlign w:val="baseline"/>
          <w:rtl w:val="0"/>
        </w:rPr>
        <w:t xml:space="preserve"> year(s) is: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shd w:fill="002451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shd w:fill="002451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shd w:fill="002451" w:val="clear"/>
          <w:vertAlign w:val="baseline"/>
          <w:rtl w:val="0"/>
        </w:rPr>
        <w:t xml:space="preserve">principal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shd w:fill="002451" w:val="clear"/>
          <w:vertAlign w:val="baseline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shd w:fill="002451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shd w:fill="002451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shd w:fill="002451" w:val="clear"/>
          <w:vertAlign w:val="baseline"/>
          <w:rtl w:val="0"/>
        </w:rPr>
        <w:t xml:space="preserve">period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shd w:fill="002451" w:val="clear"/>
          <w:vertAlign w:val="baseline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shd w:fill="002451" w:val="clear"/>
          <w:vertAlign w:val="baseline"/>
          <w:rtl w:val="0"/>
        </w:rPr>
        <w:t xml:space="preserve">difference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shd w:fill="002451" w:val="clear"/>
          <w:vertAlign w:val="baseline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shd w:fill="002451" w:val="clear"/>
          <w:vertAlign w:val="baseline"/>
          <w:rtl w:val="0"/>
        </w:rPr>
        <w:t xml:space="preserve">bill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pacing w:after="200" w:before="0" w:line="325" w:lineRule="auto"/>
        <w:ind w:left="0" w:right="0" w:firstLine="0"/>
        <w:jc w:val="left"/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89">
      <w:pPr>
        <w:spacing w:after="200" w:before="0" w:line="325" w:lineRule="auto"/>
        <w:ind w:left="0" w:right="0" w:firstLine="0"/>
        <w:jc w:val="left"/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shd w:fill="002451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shd w:fill="002451" w:val="clear"/>
          <w:vertAlign w:val="baseline"/>
          <w:rtl w:val="0"/>
        </w:rPr>
        <w:t xml:space="preserve">"pause"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pacing w:after="200" w:before="0" w:line="325" w:lineRule="auto"/>
        <w:ind w:left="0" w:right="0" w:firstLine="0"/>
        <w:jc w:val="left"/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8B">
      <w:pPr>
        <w:spacing w:after="200" w:before="0" w:line="325" w:lineRule="auto"/>
        <w:ind w:left="0" w:right="0" w:firstLine="0"/>
        <w:jc w:val="left"/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shd w:fill="002451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shd w:fill="002451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pacing w:after="200" w:before="0" w:line="325" w:lineRule="auto"/>
        <w:ind w:left="0" w:right="0" w:firstLine="0"/>
        <w:jc w:val="left"/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pacing w:after="200" w:before="0" w:line="325" w:lineRule="auto"/>
        <w:ind w:left="0" w:right="0" w:firstLine="0"/>
        <w:jc w:val="left"/>
        <w:rPr>
          <w:rFonts w:ascii="Courier New" w:cs="Courier New" w:eastAsia="Courier New" w:hAnsi="Courier New"/>
          <w:color w:val="ffffff"/>
          <w:sz w:val="21"/>
          <w:szCs w:val="21"/>
          <w:shd w:fill="002451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keepLines w:val="1"/>
        <w:spacing w:after="0" w:before="40" w:line="240" w:lineRule="auto"/>
        <w:ind w:left="0" w:right="0" w:firstLine="0"/>
        <w:jc w:val="left"/>
        <w:rPr>
          <w:rFonts w:ascii="Cambria" w:cs="Cambria" w:eastAsia="Cambria" w:hAnsi="Cambria"/>
          <w:color w:val="365f91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1"/>
        <w:keepLines w:val="1"/>
        <w:spacing w:after="0" w:before="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  <w:shd w:fill="auto" w:val="clear"/>
          <w:vertAlign w:val="baseline"/>
          <w:rtl w:val="0"/>
        </w:rPr>
        <w:br w:type="textWrapping"/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91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Завдання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1 Деталі по виконанню і тестуванню програми:</w:t>
      </w:r>
    </w:p>
    <w:p w:rsidR="00000000" w:rsidDel="00000000" w:rsidP="00000000" w:rsidRDefault="00000000" w:rsidRPr="00000000" w14:paraId="00000092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93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Hello World</w:t>
      </w:r>
    </w:p>
    <w:p w:rsidR="00000000" w:rsidDel="00000000" w:rsidP="00000000" w:rsidRDefault="00000000" w:rsidRPr="00000000" w14:paraId="00000094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Час затрачений на виконання завдання: 2 хв.</w:t>
      </w:r>
    </w:p>
    <w:p w:rsidR="00000000" w:rsidDel="00000000" w:rsidP="00000000" w:rsidRDefault="00000000" w:rsidRPr="00000000" w14:paraId="00000097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Завдання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2 Деталі по виконанню і тестуванню програми:</w:t>
      </w:r>
    </w:p>
    <w:p w:rsidR="00000000" w:rsidDel="00000000" w:rsidP="00000000" w:rsidRDefault="00000000" w:rsidRPr="00000000" w14:paraId="0000009B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Input:</w:t>
      </w:r>
    </w:p>
    <w:p w:rsidR="00000000" w:rsidDel="00000000" w:rsidP="00000000" w:rsidRDefault="00000000" w:rsidRPr="00000000" w14:paraId="0000009C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Enter your name: Serhii</w:t>
      </w:r>
    </w:p>
    <w:p w:rsidR="00000000" w:rsidDel="00000000" w:rsidP="00000000" w:rsidRDefault="00000000" w:rsidRPr="00000000" w14:paraId="0000009E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Enter the principal amount: 50000</w:t>
      </w:r>
    </w:p>
    <w:p w:rsidR="00000000" w:rsidDel="00000000" w:rsidP="00000000" w:rsidRDefault="00000000" w:rsidRPr="00000000" w14:paraId="0000009F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Enter the rate of interest (in percentage): 5</w:t>
      </w:r>
    </w:p>
    <w:p w:rsidR="00000000" w:rsidDel="00000000" w:rsidP="00000000" w:rsidRDefault="00000000" w:rsidRPr="00000000" w14:paraId="000000A0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Enter the number of years: 3</w:t>
      </w:r>
    </w:p>
    <w:p w:rsidR="00000000" w:rsidDel="00000000" w:rsidP="00000000" w:rsidRDefault="00000000" w:rsidRPr="00000000" w14:paraId="000000A1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Enter the number of times interest is compounded per year (e.g., 1 for annually, 4 for quarterly, 12 for monthly): 4</w:t>
      </w:r>
    </w:p>
    <w:p w:rsidR="00000000" w:rsidDel="00000000" w:rsidP="00000000" w:rsidRDefault="00000000" w:rsidRPr="00000000" w14:paraId="000000A2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A4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Hello, Serhii</w:t>
      </w:r>
    </w:p>
    <w:p w:rsidR="00000000" w:rsidDel="00000000" w:rsidP="00000000" w:rsidRDefault="00000000" w:rsidRPr="00000000" w14:paraId="000000A6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The compound interest for a principal of 50000.000000 at a rate of 5.000000% compounded 4 times a year for 3 year(s) is 8037.725886</w:t>
      </w:r>
    </w:p>
    <w:p w:rsidR="00000000" w:rsidDel="00000000" w:rsidP="00000000" w:rsidRDefault="00000000" w:rsidRPr="00000000" w14:paraId="000000A7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The total amount after 3 year(s) is: 58037.725886</w:t>
      </w:r>
    </w:p>
    <w:p w:rsidR="00000000" w:rsidDel="00000000" w:rsidP="00000000" w:rsidRDefault="00000000" w:rsidRPr="00000000" w14:paraId="000000A8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Затрачений час: 1 година.</w:t>
      </w:r>
    </w:p>
    <w:p w:rsidR="00000000" w:rsidDel="00000000" w:rsidP="00000000" w:rsidRDefault="00000000" w:rsidRPr="00000000" w14:paraId="000000AB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1"/>
        <w:keepLines w:val="1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Висновки: </w:t>
      </w:r>
    </w:p>
    <w:p w:rsidR="00000000" w:rsidDel="00000000" w:rsidP="00000000" w:rsidRDefault="00000000" w:rsidRPr="00000000" w14:paraId="000000A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Отже, я виконав всі поставленні завдання до Epic1. Ознайомився з новими для мене програмами та навчився ними користуватися. Зробив середовище для програмування та роботи у майбутньому. Навчився шукати та здобувати самості</w:t>
      </w:r>
      <w:r w:rsidDel="00000000" w:rsidR="00000000" w:rsidRPr="00000000">
        <w:rPr>
          <w:sz w:val="24"/>
          <w:szCs w:val="24"/>
          <w:rtl w:val="0"/>
        </w:rPr>
        <w:t xml:space="preserve">йно інформацію і здобув безцінний досвід роботи у команді.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0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00" w:before="0" w:line="36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Arial Unicode MS"/>
  <w:font w:name="Cambr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6" Type="http://schemas.openxmlformats.org/officeDocument/2006/relationships/hyperlink" Target="https://github.com/artificial-intelligence-department/ai_programming_playground/pull/103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cplusplus.com/" TargetMode="External"/><Relationship Id="rId8" Type="http://schemas.openxmlformats.org/officeDocument/2006/relationships/hyperlink" Target="https://stackoverflow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