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BD" w:rsidRPr="00E27772" w:rsidRDefault="00E92DBD" w:rsidP="00E27772">
      <w:pPr>
        <w:ind w:left="720" w:hanging="720"/>
        <w:jc w:val="center"/>
        <w:rPr>
          <w:rFonts w:ascii="楷体_GB2312" w:eastAsia="楷体_GB2312" w:hAnsi="楷体_GB2312"/>
          <w:sz w:val="52"/>
          <w:szCs w:val="52"/>
        </w:rPr>
      </w:pPr>
      <w:r>
        <w:rPr>
          <w:rFonts w:ascii="楷体_GB2312" w:eastAsia="楷体_GB2312" w:hAnsi="楷体_GB2312"/>
          <w:sz w:val="52"/>
          <w:szCs w:val="52"/>
        </w:rPr>
        <w:t>PLC-TCP</w:t>
      </w:r>
      <w:r>
        <w:rPr>
          <w:rFonts w:ascii="楷体_GB2312" w:eastAsia="楷体_GB2312" w:hAnsi="楷体_GB2312" w:hint="eastAsia"/>
          <w:sz w:val="52"/>
          <w:szCs w:val="52"/>
        </w:rPr>
        <w:t>透传通</w:t>
      </w:r>
      <w:r w:rsidRPr="00D74CD0">
        <w:rPr>
          <w:rFonts w:ascii="楷体_GB2312" w:eastAsia="楷体_GB2312" w:hAnsi="楷体_GB2312" w:hint="eastAsia"/>
          <w:sz w:val="52"/>
          <w:szCs w:val="52"/>
        </w:rPr>
        <w:t>信协议</w:t>
      </w:r>
    </w:p>
    <w:p w:rsidR="00E92DBD" w:rsidRDefault="00E92DBD" w:rsidP="00165C28">
      <w:pPr>
        <w:rPr>
          <w:rFonts w:ascii="楷体_GB2312" w:eastAsia="楷体_GB2312" w:hAnsi="楷体_GB2312"/>
          <w:b/>
          <w:sz w:val="36"/>
          <w:szCs w:val="36"/>
        </w:rPr>
      </w:pPr>
      <w:r>
        <w:rPr>
          <w:rFonts w:ascii="楷体_GB2312" w:eastAsia="楷体_GB2312" w:hAnsi="楷体_GB2312" w:hint="eastAsia"/>
          <w:b/>
          <w:sz w:val="36"/>
          <w:szCs w:val="36"/>
        </w:rPr>
        <w:t>协议格式</w:t>
      </w:r>
      <w:r>
        <w:rPr>
          <w:rFonts w:ascii="楷体_GB2312" w:eastAsia="楷体_GB2312" w:hAnsi="楷体_GB2312"/>
          <w:b/>
          <w:sz w:val="36"/>
          <w:szCs w:val="36"/>
        </w:rPr>
        <w:t>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1134"/>
        <w:gridCol w:w="1134"/>
        <w:gridCol w:w="1559"/>
        <w:gridCol w:w="3454"/>
        <w:gridCol w:w="940"/>
      </w:tblGrid>
      <w:tr w:rsidR="00E92DBD" w:rsidRPr="00BC17C8" w:rsidTr="002E2CCE">
        <w:tc>
          <w:tcPr>
            <w:tcW w:w="9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 w:rsidRPr="004A58BE">
              <w:rPr>
                <w:rFonts w:ascii="宋体" w:hAnsi="宋体" w:hint="eastAsia"/>
              </w:rPr>
              <w:t>帧</w:t>
            </w:r>
            <w:r>
              <w:rPr>
                <w:rFonts w:ascii="宋体" w:hAnsi="宋体" w:hint="eastAsia"/>
              </w:rPr>
              <w:t>头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113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扩展码</w:t>
            </w:r>
          </w:p>
        </w:tc>
        <w:tc>
          <w:tcPr>
            <w:tcW w:w="15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E92DBD" w:rsidRPr="00032A15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数据域</w:t>
            </w:r>
          </w:p>
        </w:tc>
        <w:tc>
          <w:tcPr>
            <w:tcW w:w="940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帧尾</w:t>
            </w:r>
          </w:p>
        </w:tc>
      </w:tr>
      <w:tr w:rsidR="00E92DBD" w:rsidRPr="00BC17C8" w:rsidTr="002E2CCE">
        <w:tc>
          <w:tcPr>
            <w:tcW w:w="9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3byte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2byte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13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5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345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Nbyte</w:t>
            </w:r>
          </w:p>
        </w:tc>
        <w:tc>
          <w:tcPr>
            <w:tcW w:w="940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</w:tr>
    </w:tbl>
    <w:p w:rsidR="00E92DBD" w:rsidRDefault="00E92DBD" w:rsidP="00254239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帧头</w:t>
      </w:r>
      <w:r w:rsidRPr="002F7B35">
        <w:rPr>
          <w:rFonts w:ascii="宋体" w:hAnsi="宋体" w:hint="eastAsia"/>
          <w:sz w:val="30"/>
          <w:szCs w:val="30"/>
        </w:rPr>
        <w:t>：</w:t>
      </w:r>
      <w:r w:rsidRPr="002F7B35">
        <w:rPr>
          <w:rFonts w:ascii="宋体" w:eastAsia="宋体"/>
          <w:sz w:val="30"/>
          <w:szCs w:val="30"/>
        </w:rPr>
        <w:t>0</w:t>
      </w:r>
      <w:r>
        <w:rPr>
          <w:rFonts w:ascii="宋体" w:hAnsi="宋体"/>
          <w:sz w:val="30"/>
          <w:szCs w:val="30"/>
        </w:rPr>
        <w:t xml:space="preserve">xFF </w:t>
      </w:r>
      <w:r w:rsidRPr="002F7B35">
        <w:rPr>
          <w:rFonts w:ascii="宋体" w:eastAsia="宋体"/>
          <w:sz w:val="30"/>
          <w:szCs w:val="30"/>
        </w:rPr>
        <w:t>0</w:t>
      </w:r>
      <w:r>
        <w:rPr>
          <w:rFonts w:ascii="宋体" w:hAnsi="宋体"/>
          <w:sz w:val="30"/>
          <w:szCs w:val="30"/>
        </w:rPr>
        <w:t xml:space="preserve">xFF </w:t>
      </w:r>
      <w:r w:rsidRPr="002F7B35">
        <w:rPr>
          <w:rFonts w:ascii="宋体" w:eastAsia="宋体"/>
          <w:sz w:val="30"/>
          <w:szCs w:val="30"/>
        </w:rPr>
        <w:t>0</w:t>
      </w:r>
      <w:r>
        <w:rPr>
          <w:rFonts w:ascii="宋体" w:hAnsi="宋体"/>
          <w:sz w:val="30"/>
          <w:szCs w:val="30"/>
        </w:rPr>
        <w:t>xFF</w:t>
      </w:r>
    </w:p>
    <w:p w:rsidR="00E92DBD" w:rsidRPr="002F7B35" w:rsidRDefault="00E92DBD" w:rsidP="00254239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设备</w:t>
      </w:r>
      <w:r>
        <w:rPr>
          <w:rFonts w:ascii="宋体" w:hAnsi="宋体"/>
          <w:b/>
          <w:sz w:val="30"/>
          <w:szCs w:val="30"/>
        </w:rPr>
        <w:t>ID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eastAsia="宋体"/>
          <w:sz w:val="30"/>
          <w:szCs w:val="30"/>
        </w:rPr>
        <w:t>0-65535,</w:t>
      </w:r>
      <w:r>
        <w:rPr>
          <w:rFonts w:ascii="宋体" w:eastAsia="宋体" w:hint="eastAsia"/>
          <w:sz w:val="30"/>
          <w:szCs w:val="30"/>
        </w:rPr>
        <w:t>高字节在前</w:t>
      </w:r>
      <w:r>
        <w:rPr>
          <w:rFonts w:ascii="宋体" w:eastAsia="宋体"/>
          <w:sz w:val="30"/>
          <w:szCs w:val="30"/>
        </w:rPr>
        <w:t>,</w:t>
      </w:r>
      <w:r>
        <w:rPr>
          <w:rFonts w:ascii="宋体" w:eastAsia="宋体" w:hint="eastAsia"/>
          <w:sz w:val="30"/>
          <w:szCs w:val="30"/>
        </w:rPr>
        <w:t>低字节在后</w:t>
      </w:r>
    </w:p>
    <w:p w:rsidR="00E92DBD" w:rsidRDefault="00E92DBD" w:rsidP="00254239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功能码</w:t>
      </w:r>
      <w:r w:rsidRPr="002F7B35">
        <w:rPr>
          <w:rFonts w:ascii="宋体" w:hAnsi="宋体" w:hint="eastAsia"/>
          <w:sz w:val="30"/>
          <w:szCs w:val="30"/>
        </w:rPr>
        <w:t>：</w:t>
      </w:r>
      <w:r w:rsidRPr="00B01EE4">
        <w:rPr>
          <w:rFonts w:ascii="宋体" w:hAnsi="宋体"/>
          <w:b/>
          <w:color w:val="FF0000"/>
          <w:sz w:val="30"/>
          <w:szCs w:val="30"/>
        </w:rPr>
        <w:t>0x01,</w:t>
      </w:r>
      <w:r w:rsidRPr="00B01EE4">
        <w:rPr>
          <w:rFonts w:ascii="宋体" w:hAnsi="宋体" w:hint="eastAsia"/>
          <w:b/>
          <w:color w:val="FF0000"/>
          <w:sz w:val="30"/>
          <w:szCs w:val="30"/>
        </w:rPr>
        <w:t>上传数据</w:t>
      </w:r>
      <w:r w:rsidRPr="00B01EE4">
        <w:rPr>
          <w:rFonts w:ascii="宋体" w:hAnsi="宋体"/>
          <w:b/>
          <w:color w:val="FF0000"/>
          <w:sz w:val="30"/>
          <w:szCs w:val="30"/>
        </w:rPr>
        <w:t>;0x02,</w:t>
      </w:r>
      <w:r w:rsidRPr="00B01EE4">
        <w:rPr>
          <w:rFonts w:ascii="宋体" w:hAnsi="宋体" w:hint="eastAsia"/>
          <w:b/>
          <w:color w:val="FF0000"/>
          <w:sz w:val="30"/>
          <w:szCs w:val="30"/>
        </w:rPr>
        <w:t>数据查询</w:t>
      </w:r>
    </w:p>
    <w:p w:rsidR="00E92DBD" w:rsidRDefault="00E92DBD" w:rsidP="00254239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扩展</w:t>
      </w:r>
      <w:r w:rsidRPr="00B765E5">
        <w:rPr>
          <w:rFonts w:ascii="宋体" w:hAnsi="宋体" w:hint="eastAsia"/>
          <w:b/>
          <w:sz w:val="30"/>
          <w:szCs w:val="30"/>
        </w:rPr>
        <w:t>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用来描述功能码</w:t>
      </w:r>
    </w:p>
    <w:p w:rsidR="00E92DBD" w:rsidRPr="00293C68" w:rsidRDefault="00E92DBD" w:rsidP="00254239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数据长度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0-255,</w:t>
      </w:r>
      <w:r>
        <w:rPr>
          <w:rFonts w:ascii="宋体" w:hAnsi="宋体" w:hint="eastAsia"/>
          <w:sz w:val="30"/>
          <w:szCs w:val="30"/>
        </w:rPr>
        <w:t>数据域长度</w:t>
      </w:r>
      <w:r>
        <w:rPr>
          <w:rFonts w:ascii="宋体" w:eastAsia="宋体"/>
          <w:sz w:val="30"/>
          <w:szCs w:val="30"/>
        </w:rPr>
        <w:t>,</w:t>
      </w:r>
      <w:r>
        <w:rPr>
          <w:rFonts w:ascii="宋体" w:hAnsi="宋体" w:hint="eastAsia"/>
          <w:sz w:val="30"/>
          <w:szCs w:val="30"/>
        </w:rPr>
        <w:t>按字节计算</w:t>
      </w:r>
    </w:p>
    <w:p w:rsidR="00E92DBD" w:rsidRDefault="00E92DBD" w:rsidP="00254239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</w:t>
      </w:r>
      <w:r>
        <w:rPr>
          <w:rFonts w:ascii="宋体" w:hAnsi="宋体" w:hint="eastAsia"/>
          <w:b/>
          <w:sz w:val="30"/>
          <w:szCs w:val="30"/>
        </w:rPr>
        <w:t>域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待交换的有效数据</w:t>
      </w:r>
      <w:r>
        <w:rPr>
          <w:rFonts w:ascii="宋体" w:eastAsia="宋体"/>
          <w:sz w:val="30"/>
          <w:szCs w:val="30"/>
        </w:rPr>
        <w:t>,</w:t>
      </w:r>
      <w:r>
        <w:rPr>
          <w:rFonts w:ascii="宋体" w:hAnsi="宋体" w:hint="eastAsia"/>
          <w:sz w:val="30"/>
          <w:szCs w:val="30"/>
        </w:rPr>
        <w:t>可以为空</w:t>
      </w:r>
    </w:p>
    <w:p w:rsidR="00E92DBD" w:rsidRPr="00FE3481" w:rsidRDefault="00E92DBD" w:rsidP="00254239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帧尾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0xFE</w:t>
      </w:r>
    </w:p>
    <w:p w:rsidR="00E92DBD" w:rsidRDefault="00E92DBD" w:rsidP="00165C28">
      <w:pPr>
        <w:rPr>
          <w:rFonts w:ascii="楷体_GB2312" w:eastAsia="楷体_GB2312" w:hAnsi="楷体_GB2312"/>
          <w:b/>
          <w:sz w:val="36"/>
          <w:szCs w:val="36"/>
        </w:rPr>
      </w:pPr>
    </w:p>
    <w:p w:rsidR="00E92DBD" w:rsidRPr="00FE1FFE" w:rsidRDefault="00E92DBD" w:rsidP="00165C28">
      <w:pPr>
        <w:rPr>
          <w:rFonts w:ascii="楷体_GB2312" w:eastAsia="楷体_GB2312" w:hAnsi="楷体_GB2312"/>
          <w:b/>
          <w:sz w:val="36"/>
          <w:szCs w:val="36"/>
        </w:rPr>
      </w:pPr>
      <w:r>
        <w:rPr>
          <w:rFonts w:ascii="楷体_GB2312" w:eastAsia="楷体_GB2312" w:hAnsi="楷体_GB2312"/>
          <w:b/>
          <w:sz w:val="36"/>
          <w:szCs w:val="36"/>
        </w:rPr>
        <w:t>1</w:t>
      </w:r>
      <w:r w:rsidRPr="00FE1FFE">
        <w:rPr>
          <w:rFonts w:ascii="楷体_GB2312" w:eastAsia="楷体_GB2312" w:hAnsi="楷体_GB2312"/>
          <w:b/>
          <w:sz w:val="36"/>
          <w:szCs w:val="36"/>
        </w:rPr>
        <w:t>.</w:t>
      </w:r>
      <w:r>
        <w:rPr>
          <w:rFonts w:ascii="楷体_GB2312" w:eastAsia="楷体_GB2312" w:hAnsi="楷体_GB2312"/>
          <w:b/>
          <w:sz w:val="36"/>
          <w:szCs w:val="36"/>
        </w:rPr>
        <w:t>PLC</w:t>
      </w:r>
      <w:r>
        <w:rPr>
          <w:rFonts w:ascii="楷体_GB2312" w:eastAsia="楷体_GB2312" w:hAnsi="楷体_GB2312" w:hint="eastAsia"/>
          <w:b/>
          <w:sz w:val="36"/>
          <w:szCs w:val="36"/>
        </w:rPr>
        <w:t>上传至数据库</w:t>
      </w:r>
    </w:p>
    <w:p w:rsidR="00E92DBD" w:rsidRPr="0009713C" w:rsidRDefault="00E92DBD" w:rsidP="00165C28">
      <w:pPr>
        <w:rPr>
          <w:rFonts w:ascii="楷体_GB2312" w:eastAsia="楷体_GB2312" w:hAnsi="楷体_GB2312"/>
          <w:color w:val="008000"/>
          <w:sz w:val="28"/>
        </w:rPr>
      </w:pPr>
      <w:r>
        <w:rPr>
          <w:rFonts w:ascii="楷体_GB2312" w:eastAsia="楷体_GB2312" w:hAnsi="楷体_GB2312"/>
          <w:color w:val="008000"/>
          <w:sz w:val="28"/>
        </w:rPr>
        <w:t>PLC</w:t>
      </w:r>
      <w:r w:rsidRPr="007934B5">
        <w:rPr>
          <w:rFonts w:ascii="楷体_GB2312" w:eastAsia="楷体_GB2312" w:hAnsi="楷体_GB2312" w:hint="eastAsia"/>
          <w:color w:val="008000"/>
          <w:sz w:val="28"/>
        </w:rPr>
        <w:t>发送：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1134"/>
        <w:gridCol w:w="1134"/>
        <w:gridCol w:w="1559"/>
        <w:gridCol w:w="3454"/>
        <w:gridCol w:w="940"/>
      </w:tblGrid>
      <w:tr w:rsidR="00E92DBD" w:rsidRPr="00BC17C8" w:rsidTr="008C7326">
        <w:tc>
          <w:tcPr>
            <w:tcW w:w="959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 w:rsidRPr="004A58BE">
              <w:rPr>
                <w:rFonts w:ascii="宋体" w:hAnsi="宋体" w:hint="eastAsia"/>
              </w:rPr>
              <w:t>帧</w:t>
            </w:r>
            <w:r>
              <w:rPr>
                <w:rFonts w:ascii="宋体" w:hAnsi="宋体" w:hint="eastAsia"/>
              </w:rPr>
              <w:t>头</w:t>
            </w:r>
          </w:p>
        </w:tc>
        <w:tc>
          <w:tcPr>
            <w:tcW w:w="1134" w:type="dxa"/>
          </w:tcPr>
          <w:p w:rsidR="00E92DBD" w:rsidRDefault="00E92DBD" w:rsidP="000347A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:rsidR="00E92DBD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1134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扩展码</w:t>
            </w:r>
          </w:p>
        </w:tc>
        <w:tc>
          <w:tcPr>
            <w:tcW w:w="1559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E92DBD" w:rsidRPr="00032A15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数据域</w:t>
            </w:r>
          </w:p>
        </w:tc>
        <w:tc>
          <w:tcPr>
            <w:tcW w:w="940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帧尾</w:t>
            </w:r>
          </w:p>
        </w:tc>
      </w:tr>
      <w:tr w:rsidR="00E92DBD" w:rsidRPr="00BC17C8" w:rsidTr="008C7326">
        <w:tc>
          <w:tcPr>
            <w:tcW w:w="959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3byte</w:t>
            </w:r>
          </w:p>
        </w:tc>
        <w:tc>
          <w:tcPr>
            <w:tcW w:w="1134" w:type="dxa"/>
          </w:tcPr>
          <w:p w:rsidR="00E92DBD" w:rsidRDefault="00E92DBD" w:rsidP="000347A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2byte</w:t>
            </w:r>
          </w:p>
        </w:tc>
        <w:tc>
          <w:tcPr>
            <w:tcW w:w="1134" w:type="dxa"/>
          </w:tcPr>
          <w:p w:rsidR="00E92DBD" w:rsidRDefault="00E92DBD" w:rsidP="000347A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134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559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3454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80byte</w:t>
            </w:r>
          </w:p>
        </w:tc>
        <w:tc>
          <w:tcPr>
            <w:tcW w:w="940" w:type="dxa"/>
            <w:vAlign w:val="center"/>
          </w:tcPr>
          <w:p w:rsidR="00E92DBD" w:rsidRPr="004A58BE" w:rsidRDefault="00E92DBD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</w:tr>
    </w:tbl>
    <w:p w:rsidR="00E92DBD" w:rsidRDefault="00E92DBD" w:rsidP="00165C28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功能码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0x01(</w:t>
      </w:r>
      <w:r>
        <w:rPr>
          <w:rFonts w:ascii="宋体" w:hAnsi="宋体" w:hint="eastAsia"/>
          <w:sz w:val="30"/>
          <w:szCs w:val="30"/>
        </w:rPr>
        <w:t>上传数据</w:t>
      </w:r>
      <w:r>
        <w:rPr>
          <w:rFonts w:ascii="宋体" w:hAnsi="宋体"/>
          <w:sz w:val="30"/>
          <w:szCs w:val="30"/>
        </w:rPr>
        <w:t>)</w:t>
      </w:r>
    </w:p>
    <w:p w:rsidR="00E92DBD" w:rsidRDefault="00E92DBD" w:rsidP="00165C28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扩展</w:t>
      </w:r>
      <w:r w:rsidRPr="00B765E5">
        <w:rPr>
          <w:rFonts w:ascii="宋体" w:hAnsi="宋体" w:hint="eastAsia"/>
          <w:b/>
          <w:sz w:val="30"/>
          <w:szCs w:val="30"/>
        </w:rPr>
        <w:t>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0x01(</w:t>
      </w:r>
      <w:r>
        <w:rPr>
          <w:rFonts w:ascii="宋体" w:hAnsi="宋体" w:hint="eastAsia"/>
          <w:sz w:val="30"/>
          <w:szCs w:val="30"/>
        </w:rPr>
        <w:t>上传</w:t>
      </w:r>
      <w:r>
        <w:rPr>
          <w:rFonts w:ascii="宋体" w:hAnsi="宋体"/>
          <w:sz w:val="30"/>
          <w:szCs w:val="30"/>
        </w:rPr>
        <w:t>PLC</w:t>
      </w:r>
      <w:r>
        <w:rPr>
          <w:rFonts w:ascii="宋体" w:hAnsi="宋体" w:hint="eastAsia"/>
          <w:sz w:val="30"/>
          <w:szCs w:val="30"/>
        </w:rPr>
        <w:t>状态数据</w:t>
      </w:r>
      <w:r>
        <w:rPr>
          <w:rFonts w:ascii="宋体" w:hAnsi="宋体"/>
          <w:sz w:val="30"/>
          <w:szCs w:val="30"/>
        </w:rPr>
        <w:t>)</w:t>
      </w:r>
    </w:p>
    <w:p w:rsidR="00E92DBD" w:rsidRPr="003914C3" w:rsidRDefault="00E92DBD" w:rsidP="00165C28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数据长度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0x46</w:t>
      </w:r>
    </w:p>
    <w:p w:rsidR="00E92DBD" w:rsidRDefault="00E92DBD" w:rsidP="00EC2FF6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</w:t>
      </w:r>
      <w:r>
        <w:rPr>
          <w:rFonts w:ascii="宋体" w:hAnsi="宋体" w:hint="eastAsia"/>
          <w:b/>
          <w:sz w:val="30"/>
          <w:szCs w:val="30"/>
        </w:rPr>
        <w:t>域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布尔值</w:t>
      </w:r>
      <w:r>
        <w:rPr>
          <w:rFonts w:ascii="宋体" w:hAnsi="宋体"/>
          <w:sz w:val="30"/>
          <w:szCs w:val="30"/>
        </w:rPr>
        <w:t xml:space="preserve"> </w:t>
      </w:r>
      <w:r w:rsidRPr="009A3EB3">
        <w:rPr>
          <w:rFonts w:ascii="宋体" w:hAnsi="宋体"/>
          <w:b/>
          <w:color w:val="FF0000"/>
          <w:sz w:val="30"/>
          <w:szCs w:val="30"/>
        </w:rPr>
        <w:t>1x14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个字节</w:t>
      </w:r>
      <w:r>
        <w:rPr>
          <w:rFonts w:ascii="宋体" w:eastAsia="宋体"/>
          <w:sz w:val="30"/>
          <w:szCs w:val="30"/>
        </w:rPr>
        <w:t>,</w:t>
      </w:r>
      <w:r>
        <w:rPr>
          <w:rFonts w:ascii="宋体" w:hAnsi="宋体" w:hint="eastAsia"/>
          <w:sz w:val="30"/>
          <w:szCs w:val="30"/>
        </w:rPr>
        <w:t>浮点数</w:t>
      </w:r>
      <w:r>
        <w:rPr>
          <w:rFonts w:ascii="宋体" w:hAnsi="宋体"/>
          <w:sz w:val="30"/>
          <w:szCs w:val="30"/>
        </w:rPr>
        <w:t xml:space="preserve"> </w:t>
      </w:r>
      <w:r w:rsidRPr="009A3EB3">
        <w:rPr>
          <w:rFonts w:ascii="宋体" w:hAnsi="宋体"/>
          <w:b/>
          <w:color w:val="FF0000"/>
          <w:sz w:val="30"/>
          <w:szCs w:val="30"/>
        </w:rPr>
        <w:t>4x14</w:t>
      </w:r>
      <w:r>
        <w:rPr>
          <w:rFonts w:ascii="宋体" w:hAnsi="宋体" w:hint="eastAsia"/>
          <w:sz w:val="30"/>
          <w:szCs w:val="30"/>
        </w:rPr>
        <w:t>个字节</w:t>
      </w:r>
    </w:p>
    <w:p w:rsidR="00E92DBD" w:rsidRDefault="00E92DBD" w:rsidP="00EC2FF6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数据域顺序如下</w:t>
      </w:r>
      <w:r>
        <w:rPr>
          <w:rFonts w:ascii="宋体" w:hAnsi="宋体"/>
          <w:sz w:val="30"/>
          <w:szCs w:val="30"/>
        </w:rPr>
        <w:t>:</w:t>
      </w:r>
    </w:p>
    <w:tbl>
      <w:tblPr>
        <w:tblW w:w="9500" w:type="dxa"/>
        <w:tblInd w:w="92" w:type="dxa"/>
        <w:tblLook w:val="0000"/>
      </w:tblPr>
      <w:tblGrid>
        <w:gridCol w:w="1080"/>
        <w:gridCol w:w="1080"/>
        <w:gridCol w:w="1520"/>
        <w:gridCol w:w="2060"/>
        <w:gridCol w:w="2680"/>
        <w:gridCol w:w="1080"/>
      </w:tblGrid>
      <w:tr w:rsidR="00E92DBD" w:rsidRPr="00A358B5" w:rsidTr="00A358B5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开关阀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>PLC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远程数据传输和控制地址说明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PLC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信号类型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注释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I0.0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断电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：有市电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阀门自动：余额低于设定值关闭阀门</w:t>
            </w: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I0.1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开到位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I0.2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关到位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瞬时流量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累计流量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差压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热量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累积热量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温度高限设定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温度低限设定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压力高限设定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压力低限设定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单价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余额低设定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阀门自动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：手动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 xml:space="preserve">    0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：自动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温度高报警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温度低报警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压力高报警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压力低报警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总报警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余额低报警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开阀无流量报警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手动开阀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手动关阀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A358B5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阀门中停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E92DBD" w:rsidRDefault="00E92DBD" w:rsidP="00AF19C6">
      <w:pPr>
        <w:rPr>
          <w:rFonts w:ascii="宋体" w:eastAsia="宋体"/>
          <w:sz w:val="30"/>
          <w:szCs w:val="30"/>
        </w:rPr>
      </w:pPr>
      <w:r>
        <w:rPr>
          <w:rFonts w:ascii="楷体_GB2312" w:eastAsia="楷体_GB2312" w:hAnsi="楷体_GB2312" w:hint="eastAsia"/>
          <w:color w:val="008000"/>
          <w:sz w:val="28"/>
        </w:rPr>
        <w:t>服务器应答</w:t>
      </w:r>
      <w:r w:rsidRPr="007934B5">
        <w:rPr>
          <w:rFonts w:ascii="楷体_GB2312" w:eastAsia="楷体_GB2312" w:hAnsi="楷体_GB2312" w:hint="eastAsia"/>
          <w:color w:val="008000"/>
          <w:sz w:val="28"/>
        </w:rPr>
        <w:t>：</w:t>
      </w:r>
      <w:r>
        <w:rPr>
          <w:rFonts w:ascii="楷体_GB2312" w:eastAsia="楷体_GB2312" w:hAnsi="楷体_GB2312" w:hint="eastAsia"/>
          <w:color w:val="008000"/>
          <w:sz w:val="28"/>
        </w:rPr>
        <w:t>无</w:t>
      </w:r>
    </w:p>
    <w:p w:rsidR="00E92DBD" w:rsidRDefault="00E92DBD" w:rsidP="008F1AD6">
      <w:pPr>
        <w:rPr>
          <w:rFonts w:ascii="宋体" w:eastAsia="宋体"/>
          <w:sz w:val="30"/>
          <w:szCs w:val="30"/>
        </w:rPr>
      </w:pPr>
    </w:p>
    <w:p w:rsidR="00E92DBD" w:rsidRPr="00FE1FFE" w:rsidRDefault="00E92DBD" w:rsidP="008F1AD6">
      <w:pPr>
        <w:rPr>
          <w:rFonts w:ascii="楷体_GB2312" w:eastAsia="楷体_GB2312" w:hAnsi="楷体_GB2312"/>
          <w:b/>
          <w:sz w:val="36"/>
          <w:szCs w:val="36"/>
        </w:rPr>
      </w:pPr>
      <w:r>
        <w:rPr>
          <w:rFonts w:ascii="楷体_GB2312" w:eastAsia="楷体_GB2312" w:hAnsi="楷体_GB2312"/>
          <w:b/>
          <w:sz w:val="36"/>
          <w:szCs w:val="36"/>
        </w:rPr>
        <w:t>2</w:t>
      </w:r>
      <w:r w:rsidRPr="00FE1FFE">
        <w:rPr>
          <w:rFonts w:ascii="楷体_GB2312" w:eastAsia="楷体_GB2312" w:hAnsi="楷体_GB2312"/>
          <w:b/>
          <w:sz w:val="36"/>
          <w:szCs w:val="36"/>
        </w:rPr>
        <w:t>.</w:t>
      </w:r>
      <w:r>
        <w:rPr>
          <w:rFonts w:ascii="楷体_GB2312" w:eastAsia="楷体_GB2312" w:hAnsi="楷体_GB2312" w:hint="eastAsia"/>
          <w:b/>
          <w:sz w:val="36"/>
          <w:szCs w:val="36"/>
        </w:rPr>
        <w:t>查询数据库参数</w:t>
      </w:r>
    </w:p>
    <w:p w:rsidR="00E92DBD" w:rsidRDefault="00E92DBD" w:rsidP="008F1AD6">
      <w:pPr>
        <w:rPr>
          <w:rFonts w:ascii="楷体_GB2312" w:eastAsia="楷体_GB2312" w:hAnsi="楷体_GB2312"/>
          <w:color w:val="008000"/>
          <w:sz w:val="28"/>
        </w:rPr>
      </w:pPr>
      <w:r>
        <w:rPr>
          <w:rFonts w:ascii="楷体_GB2312" w:eastAsia="楷体_GB2312" w:hAnsi="楷体_GB2312"/>
          <w:color w:val="008000"/>
          <w:sz w:val="28"/>
        </w:rPr>
        <w:t>PLC</w:t>
      </w:r>
      <w:r w:rsidRPr="007934B5">
        <w:rPr>
          <w:rFonts w:ascii="楷体_GB2312" w:eastAsia="楷体_GB2312" w:hAnsi="楷体_GB2312" w:hint="eastAsia"/>
          <w:color w:val="008000"/>
          <w:sz w:val="28"/>
        </w:rPr>
        <w:t>发送：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1134"/>
        <w:gridCol w:w="1134"/>
        <w:gridCol w:w="1559"/>
        <w:gridCol w:w="3454"/>
        <w:gridCol w:w="940"/>
      </w:tblGrid>
      <w:tr w:rsidR="00E92DBD" w:rsidRPr="00BC17C8" w:rsidTr="002E2CCE">
        <w:tc>
          <w:tcPr>
            <w:tcW w:w="9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 w:rsidRPr="004A58BE">
              <w:rPr>
                <w:rFonts w:ascii="宋体" w:hAnsi="宋体" w:hint="eastAsia"/>
              </w:rPr>
              <w:t>帧</w:t>
            </w:r>
            <w:r>
              <w:rPr>
                <w:rFonts w:ascii="宋体" w:hAnsi="宋体" w:hint="eastAsia"/>
              </w:rPr>
              <w:t>头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113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扩展码</w:t>
            </w:r>
          </w:p>
        </w:tc>
        <w:tc>
          <w:tcPr>
            <w:tcW w:w="15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E92DBD" w:rsidRPr="00032A15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数据内容</w:t>
            </w:r>
          </w:p>
        </w:tc>
        <w:tc>
          <w:tcPr>
            <w:tcW w:w="940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帧尾</w:t>
            </w:r>
          </w:p>
        </w:tc>
      </w:tr>
      <w:tr w:rsidR="00E92DBD" w:rsidRPr="00BC17C8" w:rsidTr="002E2CCE">
        <w:tc>
          <w:tcPr>
            <w:tcW w:w="9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3byte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2byte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13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5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345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0byte</w:t>
            </w:r>
          </w:p>
        </w:tc>
        <w:tc>
          <w:tcPr>
            <w:tcW w:w="940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</w:tr>
    </w:tbl>
    <w:p w:rsidR="00E92DBD" w:rsidRDefault="00E92DBD" w:rsidP="00150812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功能码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0x02(</w:t>
      </w:r>
      <w:r>
        <w:rPr>
          <w:rFonts w:ascii="宋体" w:hAnsi="宋体" w:hint="eastAsia"/>
          <w:sz w:val="30"/>
          <w:szCs w:val="30"/>
        </w:rPr>
        <w:t>查询数据</w:t>
      </w:r>
      <w:r>
        <w:rPr>
          <w:rFonts w:ascii="宋体" w:hAnsi="宋体"/>
          <w:sz w:val="30"/>
          <w:szCs w:val="30"/>
        </w:rPr>
        <w:t>)</w:t>
      </w:r>
    </w:p>
    <w:p w:rsidR="00E92DBD" w:rsidRDefault="00E92DBD" w:rsidP="00150812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扩展</w:t>
      </w:r>
      <w:r w:rsidRPr="00B765E5">
        <w:rPr>
          <w:rFonts w:ascii="宋体" w:hAnsi="宋体" w:hint="eastAsia"/>
          <w:b/>
          <w:sz w:val="30"/>
          <w:szCs w:val="30"/>
        </w:rPr>
        <w:t>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0x01(</w:t>
      </w:r>
      <w:r>
        <w:rPr>
          <w:rFonts w:ascii="宋体" w:hAnsi="宋体" w:hint="eastAsia"/>
          <w:sz w:val="30"/>
          <w:szCs w:val="30"/>
        </w:rPr>
        <w:t>查询</w:t>
      </w:r>
      <w:r>
        <w:rPr>
          <w:rFonts w:ascii="宋体" w:hAnsi="宋体"/>
          <w:sz w:val="30"/>
          <w:szCs w:val="30"/>
        </w:rPr>
        <w:t>PLC</w:t>
      </w:r>
      <w:r>
        <w:rPr>
          <w:rFonts w:ascii="宋体" w:hAnsi="宋体" w:hint="eastAsia"/>
          <w:sz w:val="30"/>
          <w:szCs w:val="30"/>
        </w:rPr>
        <w:t>参数值</w:t>
      </w:r>
      <w:r>
        <w:rPr>
          <w:rFonts w:ascii="宋体" w:hAnsi="宋体"/>
          <w:sz w:val="30"/>
          <w:szCs w:val="30"/>
        </w:rPr>
        <w:t>)</w:t>
      </w:r>
    </w:p>
    <w:p w:rsidR="00E92DBD" w:rsidRPr="003914C3" w:rsidRDefault="00E92DBD" w:rsidP="00150812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数据长度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0x00</w:t>
      </w:r>
    </w:p>
    <w:p w:rsidR="00E92DBD" w:rsidRPr="00FE3481" w:rsidRDefault="00E92DBD" w:rsidP="002326DC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</w:t>
      </w:r>
      <w:r>
        <w:rPr>
          <w:rFonts w:ascii="宋体" w:hAnsi="宋体" w:hint="eastAsia"/>
          <w:b/>
          <w:sz w:val="30"/>
          <w:szCs w:val="30"/>
        </w:rPr>
        <w:t>域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无</w:t>
      </w:r>
    </w:p>
    <w:p w:rsidR="00E92DBD" w:rsidRDefault="00E92DBD" w:rsidP="005D4741">
      <w:pPr>
        <w:rPr>
          <w:rFonts w:ascii="宋体" w:eastAsia="宋体"/>
          <w:sz w:val="30"/>
          <w:szCs w:val="30"/>
        </w:rPr>
      </w:pPr>
      <w:r>
        <w:rPr>
          <w:rFonts w:ascii="楷体_GB2312" w:eastAsia="楷体_GB2312" w:hAnsi="楷体_GB2312" w:hint="eastAsia"/>
          <w:color w:val="008000"/>
          <w:sz w:val="28"/>
        </w:rPr>
        <w:t>服务器应答</w:t>
      </w:r>
      <w:r w:rsidRPr="007934B5">
        <w:rPr>
          <w:rFonts w:ascii="楷体_GB2312" w:eastAsia="楷体_GB2312" w:hAnsi="楷体_GB2312" w:hint="eastAsia"/>
          <w:color w:val="008000"/>
          <w:sz w:val="28"/>
        </w:rPr>
        <w:t>：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1134"/>
        <w:gridCol w:w="1134"/>
        <w:gridCol w:w="1559"/>
        <w:gridCol w:w="3454"/>
        <w:gridCol w:w="940"/>
      </w:tblGrid>
      <w:tr w:rsidR="00E92DBD" w:rsidRPr="00BC17C8" w:rsidTr="002E2CCE">
        <w:tc>
          <w:tcPr>
            <w:tcW w:w="9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 w:rsidRPr="004A58BE">
              <w:rPr>
                <w:rFonts w:ascii="宋体" w:hAnsi="宋体" w:hint="eastAsia"/>
              </w:rPr>
              <w:t>帧</w:t>
            </w:r>
            <w:r>
              <w:rPr>
                <w:rFonts w:ascii="宋体" w:hAnsi="宋体" w:hint="eastAsia"/>
              </w:rPr>
              <w:t>头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113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扩展码</w:t>
            </w:r>
          </w:p>
        </w:tc>
        <w:tc>
          <w:tcPr>
            <w:tcW w:w="15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E92DBD" w:rsidRPr="00032A15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数据内容</w:t>
            </w:r>
          </w:p>
        </w:tc>
        <w:tc>
          <w:tcPr>
            <w:tcW w:w="940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帧尾</w:t>
            </w:r>
          </w:p>
        </w:tc>
      </w:tr>
      <w:tr w:rsidR="00E92DBD" w:rsidRPr="00BC17C8" w:rsidTr="002E2CCE">
        <w:tc>
          <w:tcPr>
            <w:tcW w:w="9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3byte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2byte</w:t>
            </w:r>
          </w:p>
        </w:tc>
        <w:tc>
          <w:tcPr>
            <w:tcW w:w="1134" w:type="dxa"/>
          </w:tcPr>
          <w:p w:rsidR="00E92DBD" w:rsidRDefault="00E92DBD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13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559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3454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20byte</w:t>
            </w:r>
          </w:p>
        </w:tc>
        <w:tc>
          <w:tcPr>
            <w:tcW w:w="940" w:type="dxa"/>
            <w:vAlign w:val="center"/>
          </w:tcPr>
          <w:p w:rsidR="00E92DBD" w:rsidRPr="004A58BE" w:rsidRDefault="00E92DBD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</w:tr>
    </w:tbl>
    <w:p w:rsidR="00E92DBD" w:rsidRPr="002F7B35" w:rsidRDefault="00E92DBD" w:rsidP="005D4741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设备</w:t>
      </w:r>
      <w:r>
        <w:rPr>
          <w:rFonts w:ascii="宋体" w:hAnsi="宋体"/>
          <w:b/>
          <w:sz w:val="30"/>
          <w:szCs w:val="30"/>
        </w:rPr>
        <w:t>ID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eastAsia="宋体"/>
          <w:sz w:val="30"/>
          <w:szCs w:val="30"/>
        </w:rPr>
        <w:t>PLC</w:t>
      </w:r>
      <w:r>
        <w:rPr>
          <w:rFonts w:ascii="宋体" w:eastAsia="宋体" w:hint="eastAsia"/>
          <w:sz w:val="30"/>
          <w:szCs w:val="30"/>
        </w:rPr>
        <w:t>查询时发送的</w:t>
      </w:r>
      <w:r>
        <w:rPr>
          <w:rFonts w:ascii="宋体" w:eastAsia="宋体"/>
          <w:sz w:val="30"/>
          <w:szCs w:val="30"/>
        </w:rPr>
        <w:t>ID</w:t>
      </w:r>
    </w:p>
    <w:p w:rsidR="00E92DBD" w:rsidRDefault="00E92DBD" w:rsidP="005D4741">
      <w:pPr>
        <w:rPr>
          <w:rFonts w:ascii="宋体" w:hAnsi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功能码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0x02(</w:t>
      </w:r>
      <w:r>
        <w:rPr>
          <w:rFonts w:ascii="宋体" w:hAnsi="宋体" w:hint="eastAsia"/>
          <w:sz w:val="30"/>
          <w:szCs w:val="30"/>
        </w:rPr>
        <w:t>查询数据</w:t>
      </w:r>
      <w:r>
        <w:rPr>
          <w:rFonts w:ascii="宋体" w:hAnsi="宋体"/>
          <w:sz w:val="30"/>
          <w:szCs w:val="30"/>
        </w:rPr>
        <w:t>)</w:t>
      </w:r>
    </w:p>
    <w:p w:rsidR="00E92DBD" w:rsidRDefault="00E92DBD" w:rsidP="005D4741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扩展</w:t>
      </w:r>
      <w:r w:rsidRPr="00B765E5">
        <w:rPr>
          <w:rFonts w:ascii="宋体" w:hAnsi="宋体" w:hint="eastAsia"/>
          <w:b/>
          <w:sz w:val="30"/>
          <w:szCs w:val="30"/>
        </w:rPr>
        <w:t>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0x01(</w:t>
      </w:r>
      <w:r>
        <w:rPr>
          <w:rFonts w:ascii="宋体" w:hAnsi="宋体" w:hint="eastAsia"/>
          <w:sz w:val="30"/>
          <w:szCs w:val="30"/>
        </w:rPr>
        <w:t>查询</w:t>
      </w:r>
      <w:r>
        <w:rPr>
          <w:rFonts w:ascii="宋体" w:hAnsi="宋体"/>
          <w:sz w:val="30"/>
          <w:szCs w:val="30"/>
        </w:rPr>
        <w:t>PLC</w:t>
      </w:r>
      <w:r>
        <w:rPr>
          <w:rFonts w:ascii="宋体" w:hAnsi="宋体" w:hint="eastAsia"/>
          <w:sz w:val="30"/>
          <w:szCs w:val="30"/>
        </w:rPr>
        <w:t>参数值</w:t>
      </w:r>
      <w:r>
        <w:rPr>
          <w:rFonts w:ascii="宋体" w:hAnsi="宋体"/>
          <w:sz w:val="30"/>
          <w:szCs w:val="30"/>
        </w:rPr>
        <w:t>)</w:t>
      </w:r>
    </w:p>
    <w:p w:rsidR="00E92DBD" w:rsidRPr="003914C3" w:rsidRDefault="00E92DBD" w:rsidP="005D4741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数据长度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0x20</w:t>
      </w:r>
    </w:p>
    <w:p w:rsidR="00E92DBD" w:rsidRDefault="00E92DBD" w:rsidP="005D4741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</w:t>
      </w:r>
      <w:r>
        <w:rPr>
          <w:rFonts w:ascii="宋体" w:hAnsi="宋体" w:hint="eastAsia"/>
          <w:b/>
          <w:sz w:val="30"/>
          <w:szCs w:val="30"/>
        </w:rPr>
        <w:t>域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布尔值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</w:rPr>
        <w:t>1x</w:t>
      </w:r>
      <w:r w:rsidRPr="009A3EB3">
        <w:rPr>
          <w:rFonts w:ascii="宋体" w:hAnsi="宋体"/>
          <w:b/>
          <w:color w:val="FF0000"/>
          <w:sz w:val="30"/>
          <w:szCs w:val="30"/>
        </w:rPr>
        <w:t>4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个字节</w:t>
      </w:r>
      <w:r>
        <w:rPr>
          <w:rFonts w:ascii="宋体" w:eastAsia="宋体"/>
          <w:sz w:val="30"/>
          <w:szCs w:val="30"/>
        </w:rPr>
        <w:t>,</w:t>
      </w:r>
      <w:r>
        <w:rPr>
          <w:rFonts w:ascii="宋体" w:hAnsi="宋体" w:hint="eastAsia"/>
          <w:sz w:val="30"/>
          <w:szCs w:val="30"/>
        </w:rPr>
        <w:t>浮点数</w:t>
      </w:r>
      <w:r>
        <w:rPr>
          <w:rFonts w:ascii="宋体" w:hAnsi="宋体"/>
          <w:sz w:val="30"/>
          <w:szCs w:val="30"/>
        </w:rPr>
        <w:t xml:space="preserve"> </w:t>
      </w:r>
      <w:r w:rsidRPr="009A3EB3">
        <w:rPr>
          <w:rFonts w:ascii="宋体" w:hAnsi="宋体"/>
          <w:b/>
          <w:color w:val="FF0000"/>
          <w:sz w:val="30"/>
          <w:szCs w:val="30"/>
        </w:rPr>
        <w:t>4x</w:t>
      </w:r>
      <w:r>
        <w:rPr>
          <w:rFonts w:ascii="宋体" w:hAnsi="宋体"/>
          <w:b/>
          <w:color w:val="FF0000"/>
          <w:sz w:val="30"/>
          <w:szCs w:val="30"/>
        </w:rPr>
        <w:t>7</w:t>
      </w:r>
      <w:r>
        <w:rPr>
          <w:rFonts w:ascii="宋体" w:hAnsi="宋体" w:hint="eastAsia"/>
          <w:sz w:val="30"/>
          <w:szCs w:val="30"/>
        </w:rPr>
        <w:t>个字节</w:t>
      </w:r>
    </w:p>
    <w:p w:rsidR="00E92DBD" w:rsidRDefault="00E92DBD" w:rsidP="005D4741">
      <w:pPr>
        <w:rPr>
          <w:rFonts w:ascii="宋体" w:eastAsia="宋体"/>
          <w:sz w:val="30"/>
          <w:szCs w:val="30"/>
        </w:rPr>
      </w:pPr>
      <w:r>
        <w:rPr>
          <w:rFonts w:ascii="宋体" w:eastAsia="宋体" w:hint="eastAsia"/>
          <w:sz w:val="30"/>
          <w:szCs w:val="30"/>
        </w:rPr>
        <w:t>数据域顺序如下</w:t>
      </w:r>
      <w:r>
        <w:rPr>
          <w:rFonts w:ascii="宋体" w:eastAsia="宋体"/>
          <w:sz w:val="30"/>
          <w:szCs w:val="30"/>
        </w:rPr>
        <w:t>:</w:t>
      </w:r>
    </w:p>
    <w:tbl>
      <w:tblPr>
        <w:tblW w:w="9500" w:type="dxa"/>
        <w:tblInd w:w="92" w:type="dxa"/>
        <w:tblLook w:val="0000"/>
      </w:tblPr>
      <w:tblGrid>
        <w:gridCol w:w="1080"/>
        <w:gridCol w:w="1080"/>
        <w:gridCol w:w="1520"/>
        <w:gridCol w:w="2060"/>
        <w:gridCol w:w="2680"/>
        <w:gridCol w:w="1080"/>
      </w:tblGrid>
      <w:tr w:rsidR="00E92DBD" w:rsidRPr="00A358B5" w:rsidTr="00B97550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开关阀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>PLC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远程数据传输和控制地址说明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PLC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信号类型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注释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温度高限设定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：有市电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阀门自动：余额低于设定值关闭阀门</w:t>
            </w: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温度低限设定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压力高限设定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压力低限设定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单价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余额低设定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阀门自动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：手动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 xml:space="preserve">    0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：自动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手动开阀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手动关阀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阀门中停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92DBD" w:rsidRPr="00A358B5" w:rsidTr="009935DD">
        <w:trPr>
          <w:trHeight w:val="32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340" w:type="dxa"/>
            <w:gridSpan w:val="4"/>
            <w:tcBorders>
              <w:top w:val="nil"/>
              <w:right w:val="single" w:sz="4" w:space="0" w:color="auto"/>
            </w:tcBorders>
            <w:noWrap/>
            <w:vAlign w:val="center"/>
          </w:tcPr>
          <w:p w:rsidR="00E92DBD" w:rsidRPr="00A358B5" w:rsidRDefault="00E92DBD" w:rsidP="00B9755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DBD" w:rsidRPr="00A358B5" w:rsidRDefault="00E92DBD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E92DBD" w:rsidRPr="00FE3481" w:rsidRDefault="00E92DBD" w:rsidP="005D4741">
      <w:pPr>
        <w:rPr>
          <w:rFonts w:ascii="宋体" w:eastAsia="宋体"/>
          <w:sz w:val="30"/>
          <w:szCs w:val="30"/>
        </w:rPr>
      </w:pPr>
    </w:p>
    <w:p w:rsidR="00E92DBD" w:rsidRPr="005D4741" w:rsidRDefault="00E92DBD" w:rsidP="00150812"/>
    <w:sectPr w:rsidR="00E92DBD" w:rsidRPr="005D4741" w:rsidSect="00080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DBD" w:rsidRDefault="00E92DBD" w:rsidP="008A5795">
      <w:pPr>
        <w:spacing w:after="0"/>
      </w:pPr>
      <w:r>
        <w:separator/>
      </w:r>
    </w:p>
  </w:endnote>
  <w:endnote w:type="continuationSeparator" w:id="0">
    <w:p w:rsidR="00E92DBD" w:rsidRDefault="00E92DBD" w:rsidP="008A5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DBD" w:rsidRDefault="00E92DBD" w:rsidP="008A5795">
      <w:pPr>
        <w:spacing w:after="0"/>
      </w:pPr>
      <w:r>
        <w:separator/>
      </w:r>
    </w:p>
  </w:footnote>
  <w:footnote w:type="continuationSeparator" w:id="0">
    <w:p w:rsidR="00E92DBD" w:rsidRDefault="00E92DBD" w:rsidP="008A5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617F"/>
    <w:multiLevelType w:val="hybridMultilevel"/>
    <w:tmpl w:val="F6F4AE0C"/>
    <w:lvl w:ilvl="0" w:tplc="24ECC78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449A0A77"/>
    <w:multiLevelType w:val="hybridMultilevel"/>
    <w:tmpl w:val="654C6D3A"/>
    <w:lvl w:ilvl="0" w:tplc="24ECC78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94B1E7F"/>
    <w:multiLevelType w:val="hybridMultilevel"/>
    <w:tmpl w:val="27C884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221C4"/>
    <w:rsid w:val="00023C82"/>
    <w:rsid w:val="00032A15"/>
    <w:rsid w:val="000347AE"/>
    <w:rsid w:val="00035D08"/>
    <w:rsid w:val="00043F31"/>
    <w:rsid w:val="00055892"/>
    <w:rsid w:val="00057776"/>
    <w:rsid w:val="00060400"/>
    <w:rsid w:val="00060CDB"/>
    <w:rsid w:val="0006281A"/>
    <w:rsid w:val="00062DCB"/>
    <w:rsid w:val="00063C74"/>
    <w:rsid w:val="00071204"/>
    <w:rsid w:val="000809F7"/>
    <w:rsid w:val="00087177"/>
    <w:rsid w:val="00091058"/>
    <w:rsid w:val="000934C2"/>
    <w:rsid w:val="000963E2"/>
    <w:rsid w:val="0009713C"/>
    <w:rsid w:val="000B3D0E"/>
    <w:rsid w:val="000B5EAC"/>
    <w:rsid w:val="000B66DD"/>
    <w:rsid w:val="000B675A"/>
    <w:rsid w:val="000D3FCD"/>
    <w:rsid w:val="000E1CB5"/>
    <w:rsid w:val="000E2DAF"/>
    <w:rsid w:val="000E4E09"/>
    <w:rsid w:val="000E565F"/>
    <w:rsid w:val="00121B86"/>
    <w:rsid w:val="00127689"/>
    <w:rsid w:val="00140CF5"/>
    <w:rsid w:val="00150812"/>
    <w:rsid w:val="00150E03"/>
    <w:rsid w:val="00150E89"/>
    <w:rsid w:val="00165C28"/>
    <w:rsid w:val="00166964"/>
    <w:rsid w:val="00191985"/>
    <w:rsid w:val="0019219F"/>
    <w:rsid w:val="0019267D"/>
    <w:rsid w:val="00196BAD"/>
    <w:rsid w:val="001A1A2B"/>
    <w:rsid w:val="001B1396"/>
    <w:rsid w:val="001B7BFA"/>
    <w:rsid w:val="001C35E4"/>
    <w:rsid w:val="001D3A79"/>
    <w:rsid w:val="00211774"/>
    <w:rsid w:val="002163E0"/>
    <w:rsid w:val="00222072"/>
    <w:rsid w:val="002326DC"/>
    <w:rsid w:val="002425C9"/>
    <w:rsid w:val="00251512"/>
    <w:rsid w:val="00254239"/>
    <w:rsid w:val="00270B4F"/>
    <w:rsid w:val="002753CF"/>
    <w:rsid w:val="002863C7"/>
    <w:rsid w:val="00293C68"/>
    <w:rsid w:val="002965EF"/>
    <w:rsid w:val="002B23F8"/>
    <w:rsid w:val="002B748D"/>
    <w:rsid w:val="002B765C"/>
    <w:rsid w:val="002C497E"/>
    <w:rsid w:val="002D467F"/>
    <w:rsid w:val="002E2CCE"/>
    <w:rsid w:val="002E4D3E"/>
    <w:rsid w:val="002E51D7"/>
    <w:rsid w:val="002F772C"/>
    <w:rsid w:val="002F7B35"/>
    <w:rsid w:val="00303DBE"/>
    <w:rsid w:val="00317E4A"/>
    <w:rsid w:val="00323B43"/>
    <w:rsid w:val="00325602"/>
    <w:rsid w:val="0033002C"/>
    <w:rsid w:val="00331422"/>
    <w:rsid w:val="00332E56"/>
    <w:rsid w:val="00344A30"/>
    <w:rsid w:val="003452D4"/>
    <w:rsid w:val="00367D1A"/>
    <w:rsid w:val="00376FD4"/>
    <w:rsid w:val="003776AB"/>
    <w:rsid w:val="003914C3"/>
    <w:rsid w:val="00394D34"/>
    <w:rsid w:val="003A7A24"/>
    <w:rsid w:val="003B14BB"/>
    <w:rsid w:val="003B2009"/>
    <w:rsid w:val="003B3D24"/>
    <w:rsid w:val="003C7C13"/>
    <w:rsid w:val="003D22A8"/>
    <w:rsid w:val="003D37D8"/>
    <w:rsid w:val="003E6A3F"/>
    <w:rsid w:val="003E7CFD"/>
    <w:rsid w:val="003F306F"/>
    <w:rsid w:val="003F39E6"/>
    <w:rsid w:val="003F39FF"/>
    <w:rsid w:val="003F505F"/>
    <w:rsid w:val="004020FC"/>
    <w:rsid w:val="00406B52"/>
    <w:rsid w:val="00413640"/>
    <w:rsid w:val="00416728"/>
    <w:rsid w:val="00426133"/>
    <w:rsid w:val="00431D81"/>
    <w:rsid w:val="0043446F"/>
    <w:rsid w:val="00434C47"/>
    <w:rsid w:val="004358AB"/>
    <w:rsid w:val="0045471A"/>
    <w:rsid w:val="004570E5"/>
    <w:rsid w:val="00457DB1"/>
    <w:rsid w:val="00460A56"/>
    <w:rsid w:val="004801BC"/>
    <w:rsid w:val="00483932"/>
    <w:rsid w:val="004947E0"/>
    <w:rsid w:val="004A58BE"/>
    <w:rsid w:val="004B2B10"/>
    <w:rsid w:val="004D0E14"/>
    <w:rsid w:val="004D6E65"/>
    <w:rsid w:val="004F7CED"/>
    <w:rsid w:val="005004B4"/>
    <w:rsid w:val="00506FC3"/>
    <w:rsid w:val="00517459"/>
    <w:rsid w:val="00517A31"/>
    <w:rsid w:val="0052090F"/>
    <w:rsid w:val="00521EEF"/>
    <w:rsid w:val="005346B0"/>
    <w:rsid w:val="00543384"/>
    <w:rsid w:val="00544C20"/>
    <w:rsid w:val="00545CC1"/>
    <w:rsid w:val="00550935"/>
    <w:rsid w:val="0055686F"/>
    <w:rsid w:val="00560936"/>
    <w:rsid w:val="00564155"/>
    <w:rsid w:val="00564BB0"/>
    <w:rsid w:val="00575626"/>
    <w:rsid w:val="00576E81"/>
    <w:rsid w:val="005822BE"/>
    <w:rsid w:val="00594FFB"/>
    <w:rsid w:val="0059712B"/>
    <w:rsid w:val="005A0FED"/>
    <w:rsid w:val="005A4D88"/>
    <w:rsid w:val="005A627C"/>
    <w:rsid w:val="005C0687"/>
    <w:rsid w:val="005C4BF4"/>
    <w:rsid w:val="005D4741"/>
    <w:rsid w:val="005D65F7"/>
    <w:rsid w:val="005F24CC"/>
    <w:rsid w:val="005F3264"/>
    <w:rsid w:val="005F5108"/>
    <w:rsid w:val="0060567D"/>
    <w:rsid w:val="006064CC"/>
    <w:rsid w:val="00607EE1"/>
    <w:rsid w:val="0061676B"/>
    <w:rsid w:val="006247E4"/>
    <w:rsid w:val="00630321"/>
    <w:rsid w:val="0066501D"/>
    <w:rsid w:val="006761EF"/>
    <w:rsid w:val="00677170"/>
    <w:rsid w:val="006868AB"/>
    <w:rsid w:val="006B6898"/>
    <w:rsid w:val="006B7D23"/>
    <w:rsid w:val="006C22A6"/>
    <w:rsid w:val="006C46C0"/>
    <w:rsid w:val="006C4F78"/>
    <w:rsid w:val="006D3DE2"/>
    <w:rsid w:val="006F1A2D"/>
    <w:rsid w:val="006F57F3"/>
    <w:rsid w:val="0073329A"/>
    <w:rsid w:val="00743D27"/>
    <w:rsid w:val="00760A8D"/>
    <w:rsid w:val="00765503"/>
    <w:rsid w:val="0078726D"/>
    <w:rsid w:val="00790D0F"/>
    <w:rsid w:val="007934B5"/>
    <w:rsid w:val="007C0005"/>
    <w:rsid w:val="007D029F"/>
    <w:rsid w:val="007D5C53"/>
    <w:rsid w:val="007E73D2"/>
    <w:rsid w:val="007F0586"/>
    <w:rsid w:val="007F6577"/>
    <w:rsid w:val="0081211C"/>
    <w:rsid w:val="00815DD2"/>
    <w:rsid w:val="008171E3"/>
    <w:rsid w:val="008431FC"/>
    <w:rsid w:val="00843D58"/>
    <w:rsid w:val="00850E61"/>
    <w:rsid w:val="00855628"/>
    <w:rsid w:val="00855DAE"/>
    <w:rsid w:val="008634CF"/>
    <w:rsid w:val="00863C30"/>
    <w:rsid w:val="00881CFE"/>
    <w:rsid w:val="00885F4A"/>
    <w:rsid w:val="00894A4A"/>
    <w:rsid w:val="008A14B2"/>
    <w:rsid w:val="008A5795"/>
    <w:rsid w:val="008B7726"/>
    <w:rsid w:val="008C0DF2"/>
    <w:rsid w:val="008C7326"/>
    <w:rsid w:val="008D3589"/>
    <w:rsid w:val="008F0F36"/>
    <w:rsid w:val="008F1AD6"/>
    <w:rsid w:val="008F55A3"/>
    <w:rsid w:val="008F7C27"/>
    <w:rsid w:val="00915C31"/>
    <w:rsid w:val="00916108"/>
    <w:rsid w:val="0091617F"/>
    <w:rsid w:val="00917A4B"/>
    <w:rsid w:val="0092336F"/>
    <w:rsid w:val="0092399C"/>
    <w:rsid w:val="00923A10"/>
    <w:rsid w:val="009250F1"/>
    <w:rsid w:val="00932CF1"/>
    <w:rsid w:val="00932EA4"/>
    <w:rsid w:val="00935EB0"/>
    <w:rsid w:val="00936E5A"/>
    <w:rsid w:val="009475FE"/>
    <w:rsid w:val="009505AB"/>
    <w:rsid w:val="00952E90"/>
    <w:rsid w:val="00973947"/>
    <w:rsid w:val="009756C4"/>
    <w:rsid w:val="00976D54"/>
    <w:rsid w:val="0098188B"/>
    <w:rsid w:val="00985E3C"/>
    <w:rsid w:val="0099227F"/>
    <w:rsid w:val="009935DD"/>
    <w:rsid w:val="009937EE"/>
    <w:rsid w:val="00995406"/>
    <w:rsid w:val="0099714C"/>
    <w:rsid w:val="009A0164"/>
    <w:rsid w:val="009A3EB3"/>
    <w:rsid w:val="009B1D13"/>
    <w:rsid w:val="009B25E5"/>
    <w:rsid w:val="009B31EF"/>
    <w:rsid w:val="009B68ED"/>
    <w:rsid w:val="009C7227"/>
    <w:rsid w:val="009E0BB8"/>
    <w:rsid w:val="009E33A0"/>
    <w:rsid w:val="00A01043"/>
    <w:rsid w:val="00A03137"/>
    <w:rsid w:val="00A35235"/>
    <w:rsid w:val="00A358B5"/>
    <w:rsid w:val="00A61219"/>
    <w:rsid w:val="00A6594F"/>
    <w:rsid w:val="00A95003"/>
    <w:rsid w:val="00AA34F4"/>
    <w:rsid w:val="00AB74AD"/>
    <w:rsid w:val="00AD379F"/>
    <w:rsid w:val="00AE21CF"/>
    <w:rsid w:val="00AF19C6"/>
    <w:rsid w:val="00AF1D1D"/>
    <w:rsid w:val="00B01EE4"/>
    <w:rsid w:val="00B17349"/>
    <w:rsid w:val="00B22E93"/>
    <w:rsid w:val="00B33812"/>
    <w:rsid w:val="00B34EBD"/>
    <w:rsid w:val="00B553F7"/>
    <w:rsid w:val="00B55B26"/>
    <w:rsid w:val="00B5656D"/>
    <w:rsid w:val="00B61E16"/>
    <w:rsid w:val="00B6311C"/>
    <w:rsid w:val="00B639C4"/>
    <w:rsid w:val="00B640D3"/>
    <w:rsid w:val="00B765E5"/>
    <w:rsid w:val="00B87E85"/>
    <w:rsid w:val="00B91332"/>
    <w:rsid w:val="00B91765"/>
    <w:rsid w:val="00B97550"/>
    <w:rsid w:val="00BA02C6"/>
    <w:rsid w:val="00BA185F"/>
    <w:rsid w:val="00BA3EF5"/>
    <w:rsid w:val="00BC17C8"/>
    <w:rsid w:val="00BC75FF"/>
    <w:rsid w:val="00BD115A"/>
    <w:rsid w:val="00BD4F7B"/>
    <w:rsid w:val="00BE043B"/>
    <w:rsid w:val="00BE071F"/>
    <w:rsid w:val="00BF2CE6"/>
    <w:rsid w:val="00C10C83"/>
    <w:rsid w:val="00C14964"/>
    <w:rsid w:val="00C24F4B"/>
    <w:rsid w:val="00C339F6"/>
    <w:rsid w:val="00C403E2"/>
    <w:rsid w:val="00C42A92"/>
    <w:rsid w:val="00C6089E"/>
    <w:rsid w:val="00C67FE2"/>
    <w:rsid w:val="00C811FC"/>
    <w:rsid w:val="00C85565"/>
    <w:rsid w:val="00C9453E"/>
    <w:rsid w:val="00C976BD"/>
    <w:rsid w:val="00CA3B50"/>
    <w:rsid w:val="00CA744E"/>
    <w:rsid w:val="00CB3D9B"/>
    <w:rsid w:val="00CC113C"/>
    <w:rsid w:val="00CC3F90"/>
    <w:rsid w:val="00CC67CF"/>
    <w:rsid w:val="00CD5F75"/>
    <w:rsid w:val="00CD725E"/>
    <w:rsid w:val="00D03734"/>
    <w:rsid w:val="00D04CD0"/>
    <w:rsid w:val="00D0653C"/>
    <w:rsid w:val="00D12F15"/>
    <w:rsid w:val="00D22700"/>
    <w:rsid w:val="00D31D50"/>
    <w:rsid w:val="00D443E3"/>
    <w:rsid w:val="00D45980"/>
    <w:rsid w:val="00D469F7"/>
    <w:rsid w:val="00D46AF8"/>
    <w:rsid w:val="00D51E13"/>
    <w:rsid w:val="00D600E8"/>
    <w:rsid w:val="00D60504"/>
    <w:rsid w:val="00D62687"/>
    <w:rsid w:val="00D62819"/>
    <w:rsid w:val="00D643DC"/>
    <w:rsid w:val="00D71A4A"/>
    <w:rsid w:val="00D73605"/>
    <w:rsid w:val="00D74CD0"/>
    <w:rsid w:val="00D769BF"/>
    <w:rsid w:val="00D83EFA"/>
    <w:rsid w:val="00DA2655"/>
    <w:rsid w:val="00DA2CF5"/>
    <w:rsid w:val="00DB196C"/>
    <w:rsid w:val="00DB197F"/>
    <w:rsid w:val="00DD2A39"/>
    <w:rsid w:val="00DD2C90"/>
    <w:rsid w:val="00DD4B1E"/>
    <w:rsid w:val="00DF5B85"/>
    <w:rsid w:val="00E03383"/>
    <w:rsid w:val="00E065DF"/>
    <w:rsid w:val="00E10BD8"/>
    <w:rsid w:val="00E27772"/>
    <w:rsid w:val="00E302A6"/>
    <w:rsid w:val="00E35837"/>
    <w:rsid w:val="00E452F9"/>
    <w:rsid w:val="00E52C26"/>
    <w:rsid w:val="00E630BF"/>
    <w:rsid w:val="00E659B4"/>
    <w:rsid w:val="00E7120B"/>
    <w:rsid w:val="00E71FA5"/>
    <w:rsid w:val="00E84A9E"/>
    <w:rsid w:val="00E9087F"/>
    <w:rsid w:val="00E92DBD"/>
    <w:rsid w:val="00EA57F7"/>
    <w:rsid w:val="00EB4A8E"/>
    <w:rsid w:val="00EC1C6A"/>
    <w:rsid w:val="00EC2868"/>
    <w:rsid w:val="00EC2FF6"/>
    <w:rsid w:val="00EC3D6B"/>
    <w:rsid w:val="00ED0810"/>
    <w:rsid w:val="00EF4BB0"/>
    <w:rsid w:val="00F16331"/>
    <w:rsid w:val="00F22974"/>
    <w:rsid w:val="00F23DC8"/>
    <w:rsid w:val="00F2573C"/>
    <w:rsid w:val="00F30484"/>
    <w:rsid w:val="00F503AB"/>
    <w:rsid w:val="00F87071"/>
    <w:rsid w:val="00F94A45"/>
    <w:rsid w:val="00FA1F6B"/>
    <w:rsid w:val="00FA5FB0"/>
    <w:rsid w:val="00FB0FEF"/>
    <w:rsid w:val="00FB2A39"/>
    <w:rsid w:val="00FB342E"/>
    <w:rsid w:val="00FC607C"/>
    <w:rsid w:val="00FD2D82"/>
    <w:rsid w:val="00FE1165"/>
    <w:rsid w:val="00FE1F8C"/>
    <w:rsid w:val="00FE1FFE"/>
    <w:rsid w:val="00FE3481"/>
    <w:rsid w:val="00FE4402"/>
    <w:rsid w:val="00FF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EFA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A5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5795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A5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5795"/>
    <w:rPr>
      <w:rFonts w:ascii="Tahoma" w:hAnsi="Tahoma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B5E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334</TotalTime>
  <Pages>4</Pages>
  <Words>326</Words>
  <Characters>1863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PLC-TCP透传通信协议</dc:title>
  <dc:subject/>
  <dc:creator>PC</dc:creator>
  <cp:keywords/>
  <dc:description/>
  <cp:lastModifiedBy>PC</cp:lastModifiedBy>
  <cp:revision>3</cp:revision>
  <dcterms:created xsi:type="dcterms:W3CDTF">2020-12-19T01:31:00Z</dcterms:created>
  <dcterms:modified xsi:type="dcterms:W3CDTF">2020-12-20T08:58:00Z</dcterms:modified>
</cp:coreProperties>
</file>