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70ED" w:rsidRDefault="008903E1">
      <w:pPr>
        <w:rPr>
          <w:b/>
          <w:bCs/>
          <w:lang w:val="en-US"/>
        </w:rPr>
      </w:pPr>
      <w:r>
        <w:rPr>
          <w:lang w:val="en-US"/>
        </w:rPr>
        <w:t xml:space="preserve">Calibri, </w:t>
      </w:r>
      <w:r w:rsidRPr="008903E1">
        <w:rPr>
          <w:b/>
          <w:bCs/>
          <w:lang w:val="en-US"/>
        </w:rPr>
        <w:t>Bold</w:t>
      </w:r>
    </w:p>
    <w:p w:rsidR="008903E1" w:rsidRDefault="008903E1">
      <w:pPr>
        <w:rPr>
          <w:rFonts w:ascii="Lucida Console" w:hAnsi="Lucida Console"/>
          <w:b/>
          <w:bCs/>
          <w:lang w:val="en-US"/>
        </w:rPr>
      </w:pPr>
      <w:r w:rsidRPr="008903E1">
        <w:rPr>
          <w:rFonts w:ascii="Lucida Console" w:hAnsi="Lucida Console"/>
          <w:lang w:val="en-US"/>
        </w:rPr>
        <w:t>Lucida</w:t>
      </w:r>
      <w:r>
        <w:rPr>
          <w:rFonts w:ascii="Lucida Console" w:hAnsi="Lucida Console"/>
          <w:lang w:val="en-US"/>
        </w:rPr>
        <w:t xml:space="preserve"> Console, </w:t>
      </w:r>
      <w:r w:rsidRPr="008903E1">
        <w:rPr>
          <w:rFonts w:ascii="Lucida Console" w:hAnsi="Lucida Console"/>
          <w:b/>
          <w:bCs/>
          <w:lang w:val="en-US"/>
        </w:rPr>
        <w:t>Bold</w:t>
      </w:r>
    </w:p>
    <w:p w:rsidR="008903E1" w:rsidRPr="008903E1" w:rsidRDefault="008903E1">
      <w:pPr>
        <w:rPr>
          <w:rFonts w:ascii="Tahoma" w:hAnsi="Tahoma" w:cs="Tahoma"/>
          <w:b/>
          <w:bCs/>
          <w:lang w:val="en-US"/>
        </w:rPr>
      </w:pPr>
      <w:r w:rsidRPr="008903E1">
        <w:rPr>
          <w:rFonts w:ascii="Tahoma" w:hAnsi="Tahoma" w:cs="Tahoma"/>
          <w:lang w:val="en-US"/>
        </w:rPr>
        <w:t>Tahoma</w:t>
      </w:r>
      <w:r>
        <w:rPr>
          <w:rFonts w:ascii="Tahoma" w:hAnsi="Tahoma" w:cs="Tahoma"/>
          <w:lang w:val="en-US"/>
        </w:rPr>
        <w:t xml:space="preserve">, </w:t>
      </w:r>
      <w:r>
        <w:rPr>
          <w:rFonts w:ascii="Tahoma" w:hAnsi="Tahoma" w:cs="Tahoma"/>
          <w:b/>
          <w:bCs/>
          <w:lang w:val="en-US"/>
        </w:rPr>
        <w:t>Bold</w:t>
      </w:r>
      <w:bookmarkStart w:id="0" w:name="_GoBack"/>
      <w:bookmarkEnd w:id="0"/>
    </w:p>
    <w:p w:rsidR="008903E1" w:rsidRDefault="008903E1">
      <w:pPr>
        <w:rPr>
          <w:rFonts w:cstheme="minorHAnsi"/>
          <w:lang w:val="en-US"/>
        </w:rPr>
      </w:pPr>
      <w:proofErr w:type="spellStart"/>
      <w:r w:rsidRPr="008903E1">
        <w:rPr>
          <w:rFonts w:cstheme="minorHAnsi"/>
          <w:lang w:val="en-US"/>
        </w:rPr>
        <w:t>Test</w:t>
      </w:r>
      <w:r w:rsidRPr="008903E1">
        <w:rPr>
          <w:rFonts w:cstheme="minorHAnsi"/>
          <w:color w:val="FF0000"/>
          <w:lang w:val="en-US"/>
        </w:rPr>
        <w:t>Color</w:t>
      </w:r>
      <w:proofErr w:type="spellEnd"/>
    </w:p>
    <w:p w:rsidR="008903E1" w:rsidRDefault="008903E1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Test</w:t>
      </w:r>
      <w:r w:rsidRPr="008903E1">
        <w:rPr>
          <w:rFonts w:cstheme="minorHAnsi"/>
          <w:highlight w:val="cyan"/>
          <w:lang w:val="en-US"/>
        </w:rPr>
        <w:t>Color</w:t>
      </w:r>
      <w:proofErr w:type="spellEnd"/>
    </w:p>
    <w:p w:rsidR="008903E1" w:rsidRDefault="008903E1">
      <w:pPr>
        <w:rPr>
          <w:rFonts w:cstheme="minorHAnsi"/>
          <w:lang w:val="en-US"/>
        </w:rPr>
      </w:pPr>
      <w:proofErr w:type="spellStart"/>
      <w:r w:rsidRPr="008903E1">
        <w:rPr>
          <w:rFonts w:cstheme="minorHAnsi"/>
          <w:lang w:val="en-US"/>
        </w:rPr>
        <w:t>Test</w:t>
      </w:r>
      <w:r w:rsidRPr="008903E1">
        <w:rPr>
          <w:rFonts w:cstheme="minorHAnsi"/>
          <w:color w:val="FF0000"/>
          <w:highlight w:val="cyan"/>
          <w:lang w:val="en-US"/>
        </w:rPr>
        <w:t>Color</w:t>
      </w:r>
      <w:r>
        <w:rPr>
          <w:rFonts w:cstheme="minorHAnsi"/>
          <w:color w:val="FF0000"/>
          <w:lang w:val="en-US"/>
        </w:rPr>
        <w:t>Test</w:t>
      </w:r>
      <w:r>
        <w:rPr>
          <w:rFonts w:cstheme="minorHAnsi"/>
          <w:lang w:val="en-US"/>
        </w:rPr>
        <w:t>Test</w:t>
      </w:r>
      <w:proofErr w:type="spellEnd"/>
    </w:p>
    <w:p w:rsidR="008903E1" w:rsidRDefault="008903E1">
      <w:pPr>
        <w:rPr>
          <w:rFonts w:cstheme="minorHAnsi"/>
          <w:lang w:val="en-US"/>
        </w:rPr>
      </w:pPr>
      <w:r w:rsidRPr="008903E1">
        <w:rPr>
          <w:rFonts w:cstheme="minorHAnsi"/>
          <w:i/>
          <w:iCs/>
          <w:lang w:val="en-US"/>
        </w:rPr>
        <w:t>Italic</w:t>
      </w:r>
      <w:r>
        <w:rPr>
          <w:rFonts w:cstheme="minorHAnsi"/>
          <w:lang w:val="en-US"/>
        </w:rPr>
        <w:t xml:space="preserve"> Test</w:t>
      </w:r>
    </w:p>
    <w:p w:rsidR="008903E1" w:rsidRPr="008903E1" w:rsidRDefault="008903E1">
      <w:pPr>
        <w:rPr>
          <w:rFonts w:cstheme="minorHAnsi"/>
          <w:lang w:val="en-US"/>
        </w:rPr>
      </w:pPr>
      <w:r w:rsidRPr="008903E1">
        <w:rPr>
          <w:rFonts w:cstheme="minorHAnsi"/>
          <w:u w:val="single"/>
          <w:lang w:val="en-US"/>
        </w:rPr>
        <w:t>Underline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Test</w:t>
      </w:r>
    </w:p>
    <w:p w:rsidR="008903E1" w:rsidRPr="008903E1" w:rsidRDefault="008903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Cyrillic </w:t>
      </w:r>
      <w:r>
        <w:rPr>
          <w:rFonts w:cstheme="minorHAnsi"/>
        </w:rPr>
        <w:t>Тест</w:t>
      </w:r>
    </w:p>
    <w:p w:rsidR="008903E1" w:rsidRPr="008903E1" w:rsidRDefault="008903E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Chinese </w:t>
      </w:r>
      <w:proofErr w:type="spellStart"/>
      <w:r w:rsidRPr="008903E1">
        <w:rPr>
          <w:rFonts w:ascii="Microsoft JhengHei" w:eastAsia="Microsoft JhengHei" w:hAnsi="Microsoft JhengHei" w:cs="Microsoft JhengHei" w:hint="eastAsia"/>
          <w:lang w:val="en-US"/>
        </w:rPr>
        <w:t>测试</w:t>
      </w:r>
      <w:proofErr w:type="spellEnd"/>
    </w:p>
    <w:sectPr w:rsidR="008903E1" w:rsidRPr="00890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E1"/>
    <w:rsid w:val="00386DAD"/>
    <w:rsid w:val="00626E08"/>
    <w:rsid w:val="008903E1"/>
    <w:rsid w:val="00C91B12"/>
    <w:rsid w:val="00D076CD"/>
    <w:rsid w:val="00E1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26BDA"/>
  <w15:chartTrackingRefBased/>
  <w15:docId w15:val="{010D095B-3BD0-4FF5-984F-30301898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Zotov</dc:creator>
  <cp:keywords/>
  <dc:description/>
  <cp:lastModifiedBy>Dmitry Zotov</cp:lastModifiedBy>
  <cp:revision>2</cp:revision>
  <dcterms:created xsi:type="dcterms:W3CDTF">2020-06-29T15:07:00Z</dcterms:created>
  <dcterms:modified xsi:type="dcterms:W3CDTF">2020-06-29T15:07:00Z</dcterms:modified>
</cp:coreProperties>
</file>