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png" ContentType="image/png"/>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stylesWithEffects.xml" ContentType="application/vnd.ms-word.stylesWithEffect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14:paraId="00000001">
      <w:pPr>
        <w:jc w:val="center"/>
        <w:rPr/>
      </w:pPr>
      <w:r>
        <w:rPr>
          <w:rFonts w:ascii="Times New Roman" w:hAnsi="Times New Roman"/>
          <w:b/>
          <w:sz w:val="36"/>
        </w:rPr>
        <w:t>ПОЯСНИТЕЛЬНАЯ ЗАПИСКА</w:t>
      </w:r>
      <w:r>
        <w:rPr>
          <w:rFonts w:ascii="Times New Roman" w:hAnsi="Times New Roman"/>
          <w:b/>
          <w:sz w:val="36"/>
        </w:rPr>
        <w:br w:type="textWrapping"/>
      </w:r>
      <w:r>
        <w:rPr>
          <w:rFonts w:ascii="Times New Roman" w:hAnsi="Times New Roman"/>
          <w:b/>
          <w:sz w:val="32"/>
        </w:rPr>
        <w:t>по проекту PathFinder</w:t>
      </w:r>
      <w:r>
        <w:rPr>
          <w:rFonts w:ascii="Times New Roman" w:hAnsi="Times New Roman"/>
          <w:b/>
          <w:sz w:val="32"/>
        </w:rPr>
        <w:br w:type="textWrapping"/>
      </w:r>
      <w:r>
        <w:rPr/>
        <w:br w:type="textWrapping"/>
      </w:r>
      <w:r>
        <w:rPr/>
        <w:br w:type="textWrapping"/>
      </w:r>
      <w:r>
        <w:rPr/>
        <w:br w:type="textWrapping"/>
      </w:r>
      <w:r>
        <w:rPr/>
        <w:br w:type="textWrapping"/>
      </w:r>
      <w:r>
        <w:rPr/>
        <w:br w:type="textWrapping"/>
      </w:r>
      <w:r>
        <w:rPr/>
        <w:br w:type="textWrapping"/>
      </w:r>
      <w:r>
        <w:rPr/>
        <w:br w:type="textWrapping"/>
      </w:r>
      <w:r>
        <w:rPr/>
        <w:br w:type="textWrapping"/>
      </w:r>
      <w:r>
        <w:rPr/>
        <w:br w:type="textWrapping"/>
      </w:r>
      <w:r>
        <w:rPr/>
        <w:br w:type="textWrapping"/>
      </w:r>
    </w:p>
    <w:p w14:paraId="00000002">
      <w:pPr>
        <w:jc w:val="right"/>
        <w:rPr/>
      </w:pPr>
      <w:r>
        <w:rPr>
          <w:rFonts w:ascii="Times New Roman" w:hAnsi="Times New Roman"/>
          <w:sz w:val="28"/>
        </w:rPr>
        <w:t xml:space="preserve">Автор: </w:t>
      </w:r>
      <w:r>
        <w:rPr>
          <w:rFonts w:ascii="Times New Roman" w:hAnsi="Times New Roman"/>
          <w:sz w:val="28"/>
          <w:lang w:val="ru-RU"/>
        </w:rPr>
        <w:t>Митрошин</w:t>
      </w:r>
      <w:r>
        <w:rPr>
          <w:rFonts w:ascii="Times New Roman" w:hAnsi="Times New Roman"/>
          <w:sz w:val="28"/>
        </w:rPr>
        <w:t xml:space="preserve"> </w:t>
      </w:r>
      <w:r>
        <w:rPr>
          <w:rFonts w:ascii="Times New Roman" w:hAnsi="Times New Roman"/>
          <w:sz w:val="28"/>
          <w:lang w:val="ru-RU"/>
        </w:rPr>
        <w:t>Л</w:t>
      </w:r>
      <w:r>
        <w:rPr>
          <w:rFonts w:ascii="Times New Roman" w:hAnsi="Times New Roman"/>
          <w:sz w:val="28"/>
        </w:rPr>
        <w:t>.</w:t>
      </w:r>
      <w:r>
        <w:rPr>
          <w:rFonts w:ascii="Times New Roman" w:hAnsi="Times New Roman"/>
          <w:sz w:val="28"/>
          <w:lang w:val="ru-RU"/>
        </w:rPr>
        <w:t>А</w:t>
      </w:r>
      <w:r>
        <w:rPr>
          <w:rFonts w:ascii="Times New Roman" w:hAnsi="Times New Roman"/>
          <w:sz w:val="28"/>
        </w:rPr>
        <w:t>.</w:t>
      </w:r>
      <w:r>
        <w:rPr>
          <w:rFonts w:ascii="Times New Roman" w:hAnsi="Times New Roman"/>
          <w:sz w:val="28"/>
        </w:rPr>
        <w:br w:type="textWrapping"/>
      </w:r>
      <w:r>
        <w:rPr>
          <w:rFonts w:ascii="Times New Roman" w:hAnsi="Times New Roman"/>
          <w:sz w:val="28"/>
        </w:rPr>
        <w:t>Дата: 10.03.2025</w:t>
      </w:r>
    </w:p>
    <w:p w14:paraId="00000003">
      <w:r>
        <w:rPr/>
        <w:br w:type="page"/>
      </w:r>
    </w:p>
    <w:p w14:paraId="00000004">
      <w:pPr>
        <w:pStyle w:val="TOCHeading"/>
        <w:rPr>
          <w:rtl w:val="off"/>
          <w:lang w:val="en-US" w:eastAsia="en-US"/>
        </w:rPr>
      </w:pPr>
      <w:r>
        <w:rPr>
          <w:rtl w:val="off"/>
          <w:lang w:val="ru-RU" w:eastAsia="en-US"/>
        </w:rPr>
        <w:fldChar w:fldCharType="begin"/>
      </w:r>
      <w:r>
        <w:rPr>
          <w:rtl w:val="off"/>
          <w:lang w:val="ru-RU" w:eastAsia="en-US"/>
        </w:rPr>
        <w:instrText xml:space="preserve">TOC \o "1 - 3" \h \u</w:instrText>
      </w:r>
      <w:r>
        <w:rPr>
          <w:rtl w:val="off"/>
          <w:lang w:val="ru-RU" w:eastAsia="en-US"/>
        </w:rPr>
        <w:fldChar w:fldCharType="separate"/>
      </w:r>
      <w:r>
        <w:rPr>
          <w:rtl w:val="off"/>
          <w:lang w:val="ru-RU" w:eastAsia="en-US"/>
        </w:rPr>
        <w:t>Оглавление</w:t>
      </w:r>
    </w:p>
    <w:p w14:paraId="00000005">
      <w:pPr>
        <w:pStyle w:val="Toc1"/>
        <w:tabs>
          <w:tab w:val="right" w:leader="dot" w:pos="8630"/>
        </w:tabs>
        <w:rPr>
          <w:rtl w:val="off"/>
          <w:lang w:val="en-US" w:eastAsia="en-US"/>
        </w:rPr>
      </w:pPr>
      <w:r>
        <w:rPr>
          <w:rStyle w:val="Hyperlink"/>
          <w:rtl w:val="off"/>
          <w:lang w:val="en-US" w:eastAsia="en-US"/>
        </w:rPr>
        <w:fldChar w:fldCharType="begin"/>
      </w:r>
      <w:r>
        <w:rPr>
          <w:rStyle w:val="Hyperlink"/>
          <w:rtl w:val="off"/>
          <w:lang w:val="en-US" w:eastAsia="en-US"/>
        </w:rPr>
        <w:instrText xml:space="preserve">HYPERLINK \l "_Toc1"</w:instrText>
      </w:r>
      <w:r>
        <w:rPr>
          <w:rStyle w:val="Hyperlink"/>
          <w:rtl w:val="off"/>
          <w:lang w:val="en-US" w:eastAsia="en-US"/>
        </w:rPr>
        <w:fldChar w:fldCharType="separate"/>
      </w:r>
      <w:r>
        <w:rPr>
          <w:rStyle w:val="Hyperlink"/>
          <w:rtl w:val="off"/>
          <w:lang w:val="en-US" w:eastAsia="en-US"/>
        </w:rPr>
        <w:t>Введение</w:t>
        <w:tab/>
      </w:r>
      <w:r>
        <w:rPr>
          <w:rStyle w:val="Hyperlink"/>
          <w:rtl w:val="off"/>
          <w:lang w:val="en-US" w:eastAsia="en-US"/>
        </w:rPr>
        <w:fldChar w:fldCharType="begin"/>
      </w:r>
      <w:r>
        <w:rPr>
          <w:rStyle w:val="Hyperlink"/>
          <w:rtl w:val="off"/>
          <w:lang w:val="en-US" w:eastAsia="en-US"/>
        </w:rPr>
        <w:instrText xml:space="preserve">PAGEREF _Toc1 \h</w:instrText>
      </w:r>
      <w:r>
        <w:rPr>
          <w:rStyle w:val="Hyperlink"/>
          <w:rtl w:val="off"/>
          <w:lang w:val="en-US" w:eastAsia="en-US"/>
        </w:rPr>
        <w:fldChar w:fldCharType="separate"/>
      </w:r>
      <w:r>
        <w:rPr>
          <w:rStyle w:val="Hyperlink"/>
          <w:rtl w:val="off"/>
          <w:lang w:val="en-US" w:eastAsia="en-US"/>
        </w:rPr>
        <w:t>2</w:t>
      </w:r>
      <w:r>
        <w:rPr>
          <w:rtl w:val="off"/>
          <w:lang w:val="en-US" w:eastAsia="en-US"/>
        </w:rPr>
        <w:fldChar w:fldCharType="end"/>
      </w:r>
      <w:r>
        <w:rPr>
          <w:rtl w:val="off"/>
          <w:lang w:val="en-US" w:eastAsia="en-US"/>
        </w:rPr>
        <w:fldChar w:fldCharType="end"/>
      </w:r>
    </w:p>
    <w:p w14:paraId="00000006">
      <w:pPr>
        <w:pStyle w:val="Toc1"/>
        <w:tabs>
          <w:tab w:val="right" w:leader="dot" w:pos="8630"/>
        </w:tabs>
        <w:rPr/>
      </w:pPr>
      <w:r>
        <w:rPr>
          <w:rStyle w:val="Hyperlink"/>
        </w:rPr>
        <w:fldChar w:fldCharType="begin"/>
      </w:r>
      <w:r>
        <w:rPr>
          <w:rStyle w:val="Hyperlink"/>
        </w:rPr>
        <w:instrText xml:space="preserve">HYPERLINK \l "_Toc2"</w:instrText>
      </w:r>
      <w:r>
        <w:rPr>
          <w:rStyle w:val="Hyperlink"/>
        </w:rPr>
        <w:fldChar w:fldCharType="separate"/>
      </w:r>
      <w:r>
        <w:rPr>
          <w:rStyle w:val="Hyperlink"/>
        </w:rPr>
        <w:t>1. Гипотеза</w:t>
        <w:tab/>
      </w:r>
      <w:r>
        <w:rPr>
          <w:rStyle w:val="Hyperlink"/>
        </w:rPr>
        <w:fldChar w:fldCharType="begin"/>
      </w:r>
      <w:r>
        <w:rPr>
          <w:rStyle w:val="Hyperlink"/>
        </w:rPr>
        <w:instrText xml:space="preserve">PAGEREF _Toc2 \h</w:instrText>
      </w:r>
      <w:r>
        <w:rPr>
          <w:rStyle w:val="Hyperlink"/>
        </w:rPr>
        <w:fldChar w:fldCharType="separate"/>
      </w:r>
      <w:r>
        <w:rPr>
          <w:rStyle w:val="Hyperlink"/>
        </w:rPr>
        <w:t>3</w:t>
      </w:r>
      <w:r>
        <w:fldChar w:fldCharType="end"/>
      </w:r>
      <w:r>
        <w:fldChar w:fldCharType="end"/>
      </w:r>
    </w:p>
    <w:p w14:paraId="00000007">
      <w:pPr>
        <w:pStyle w:val="Toc1"/>
        <w:tabs>
          <w:tab w:val="right" w:leader="dot" w:pos="8630"/>
        </w:tabs>
        <w:rPr/>
      </w:pPr>
      <w:r>
        <w:rPr>
          <w:rStyle w:val="Hyperlink"/>
        </w:rPr>
        <w:fldChar w:fldCharType="begin"/>
      </w:r>
      <w:r>
        <w:rPr>
          <w:rStyle w:val="Hyperlink"/>
        </w:rPr>
        <w:instrText xml:space="preserve">HYPERLINK \l "_Toc3"</w:instrText>
      </w:r>
      <w:r>
        <w:rPr>
          <w:rStyle w:val="Hyperlink"/>
        </w:rPr>
        <w:fldChar w:fldCharType="separate"/>
      </w:r>
      <w:r>
        <w:rPr>
          <w:rStyle w:val="Hyperlink"/>
        </w:rPr>
        <w:t>2. Действие</w:t>
        <w:tab/>
      </w:r>
      <w:r>
        <w:rPr>
          <w:rStyle w:val="Hyperlink"/>
        </w:rPr>
        <w:fldChar w:fldCharType="begin"/>
      </w:r>
      <w:r>
        <w:rPr>
          <w:rStyle w:val="Hyperlink"/>
        </w:rPr>
        <w:instrText xml:space="preserve">PAGEREF _Toc3 \h</w:instrText>
      </w:r>
      <w:r>
        <w:rPr>
          <w:rStyle w:val="Hyperlink"/>
        </w:rPr>
        <w:fldChar w:fldCharType="separate"/>
      </w:r>
      <w:r>
        <w:rPr>
          <w:rStyle w:val="Hyperlink"/>
        </w:rPr>
        <w:t>4</w:t>
      </w:r>
      <w:r>
        <w:fldChar w:fldCharType="end"/>
      </w:r>
      <w:r>
        <w:fldChar w:fldCharType="end"/>
      </w:r>
    </w:p>
    <w:p w14:paraId="00000008">
      <w:pPr>
        <w:pStyle w:val="Toc2"/>
        <w:tabs>
          <w:tab w:val="right" w:leader="dot" w:pos="8630"/>
        </w:tabs>
        <w:rPr/>
      </w:pPr>
      <w:r>
        <w:rPr>
          <w:rStyle w:val="Hyperlink"/>
        </w:rPr>
        <w:fldChar w:fldCharType="begin"/>
      </w:r>
      <w:r>
        <w:rPr>
          <w:rStyle w:val="Hyperlink"/>
        </w:rPr>
        <w:instrText xml:space="preserve">HYPERLINK \l "_Toc4"</w:instrText>
      </w:r>
      <w:r>
        <w:rPr>
          <w:rStyle w:val="Hyperlink"/>
        </w:rPr>
        <w:fldChar w:fldCharType="separate"/>
      </w:r>
      <w:r>
        <w:rPr>
          <w:rStyle w:val="Hyperlink"/>
        </w:rPr>
        <w:t>2.1 Реализация кубической системы координат для гексагональной сетки</w:t>
        <w:tab/>
      </w:r>
      <w:r>
        <w:rPr>
          <w:rStyle w:val="Hyperlink"/>
        </w:rPr>
        <w:fldChar w:fldCharType="begin"/>
      </w:r>
      <w:r>
        <w:rPr>
          <w:rStyle w:val="Hyperlink"/>
        </w:rPr>
        <w:instrText xml:space="preserve">PAGEREF _Toc4 \h</w:instrText>
      </w:r>
      <w:r>
        <w:rPr>
          <w:rStyle w:val="Hyperlink"/>
        </w:rPr>
        <w:fldChar w:fldCharType="separate"/>
      </w:r>
      <w:r>
        <w:rPr>
          <w:rStyle w:val="Hyperlink"/>
        </w:rPr>
        <w:t>4</w:t>
      </w:r>
      <w:r>
        <w:fldChar w:fldCharType="end"/>
      </w:r>
      <w:r>
        <w:fldChar w:fldCharType="end"/>
      </w:r>
    </w:p>
    <w:p w14:paraId="00000009">
      <w:pPr>
        <w:pStyle w:val="Toc2"/>
        <w:tabs>
          <w:tab w:val="right" w:leader="dot" w:pos="8630"/>
        </w:tabs>
        <w:rPr/>
      </w:pPr>
      <w:r>
        <w:rPr>
          <w:rStyle w:val="Hyperlink"/>
        </w:rPr>
        <w:fldChar w:fldCharType="begin"/>
      </w:r>
      <w:r>
        <w:rPr>
          <w:rStyle w:val="Hyperlink"/>
        </w:rPr>
        <w:instrText xml:space="preserve">HYPERLINK \l "_Toc5"</w:instrText>
      </w:r>
      <w:r>
        <w:rPr>
          <w:rStyle w:val="Hyperlink"/>
        </w:rPr>
        <w:fldChar w:fldCharType="separate"/>
      </w:r>
      <w:r>
        <w:rPr>
          <w:rStyle w:val="Hyperlink"/>
        </w:rPr>
        <w:t>2.2 Создание системы расовых модификаторов</w:t>
        <w:tab/>
      </w:r>
      <w:r>
        <w:rPr>
          <w:rStyle w:val="Hyperlink"/>
        </w:rPr>
        <w:fldChar w:fldCharType="begin"/>
      </w:r>
      <w:r>
        <w:rPr>
          <w:rStyle w:val="Hyperlink"/>
        </w:rPr>
        <w:instrText xml:space="preserve">PAGEREF _Toc5 \h</w:instrText>
      </w:r>
      <w:r>
        <w:rPr>
          <w:rStyle w:val="Hyperlink"/>
        </w:rPr>
        <w:fldChar w:fldCharType="separate"/>
      </w:r>
      <w:r>
        <w:rPr>
          <w:rStyle w:val="Hyperlink"/>
        </w:rPr>
        <w:t>5</w:t>
      </w:r>
      <w:r>
        <w:fldChar w:fldCharType="end"/>
      </w:r>
      <w:r>
        <w:fldChar w:fldCharType="end"/>
      </w:r>
    </w:p>
    <w:p w14:paraId="0000000A">
      <w:pPr>
        <w:pStyle w:val="Toc2"/>
        <w:tabs>
          <w:tab w:val="right" w:leader="dot" w:pos="8630"/>
        </w:tabs>
        <w:rPr/>
      </w:pPr>
      <w:r>
        <w:rPr>
          <w:rStyle w:val="Hyperlink"/>
        </w:rPr>
        <w:fldChar w:fldCharType="begin"/>
      </w:r>
      <w:r>
        <w:rPr>
          <w:rStyle w:val="Hyperlink"/>
        </w:rPr>
        <w:instrText xml:space="preserve">HYPERLINK \l "_Toc6"</w:instrText>
      </w:r>
      <w:r>
        <w:rPr>
          <w:rStyle w:val="Hyperlink"/>
        </w:rPr>
        <w:fldChar w:fldCharType="separate"/>
      </w:r>
      <w:r>
        <w:rPr>
          <w:rStyle w:val="Hyperlink"/>
        </w:rPr>
        <w:t>2.3 Реализация алгоритма A* для гексагональной сетки</w:t>
        <w:tab/>
      </w:r>
      <w:r>
        <w:rPr>
          <w:rStyle w:val="Hyperlink"/>
        </w:rPr>
        <w:fldChar w:fldCharType="begin"/>
      </w:r>
      <w:r>
        <w:rPr>
          <w:rStyle w:val="Hyperlink"/>
        </w:rPr>
        <w:instrText xml:space="preserve">PAGEREF _Toc6 \h</w:instrText>
      </w:r>
      <w:r>
        <w:rPr>
          <w:rStyle w:val="Hyperlink"/>
        </w:rPr>
        <w:fldChar w:fldCharType="separate"/>
      </w:r>
      <w:r>
        <w:rPr>
          <w:rStyle w:val="Hyperlink"/>
        </w:rPr>
        <w:t>6</w:t>
      </w:r>
      <w:r>
        <w:fldChar w:fldCharType="end"/>
      </w:r>
      <w:r>
        <w:fldChar w:fldCharType="end"/>
      </w:r>
    </w:p>
    <w:p w14:paraId="0000000B">
      <w:pPr>
        <w:pStyle w:val="Toc2"/>
        <w:tabs>
          <w:tab w:val="right" w:leader="dot" w:pos="8630"/>
        </w:tabs>
        <w:rPr/>
      </w:pPr>
      <w:r>
        <w:rPr>
          <w:rStyle w:val="Hyperlink"/>
        </w:rPr>
        <w:fldChar w:fldCharType="begin"/>
      </w:r>
      <w:r>
        <w:rPr>
          <w:rStyle w:val="Hyperlink"/>
        </w:rPr>
        <w:instrText xml:space="preserve">HYPERLINK \l "_Toc7"</w:instrText>
      </w:r>
      <w:r>
        <w:rPr>
          <w:rStyle w:val="Hyperlink"/>
        </w:rPr>
        <w:fldChar w:fldCharType="separate"/>
      </w:r>
      <w:r>
        <w:rPr>
          <w:rStyle w:val="Hyperlink"/>
        </w:rPr>
        <w:t>2.4 Тестирование различных сценариев</w:t>
        <w:tab/>
      </w:r>
      <w:r>
        <w:rPr>
          <w:rStyle w:val="Hyperlink"/>
        </w:rPr>
        <w:fldChar w:fldCharType="begin"/>
      </w:r>
      <w:r>
        <w:rPr>
          <w:rStyle w:val="Hyperlink"/>
        </w:rPr>
        <w:instrText xml:space="preserve">PAGEREF _Toc7 \h</w:instrText>
      </w:r>
      <w:r>
        <w:rPr>
          <w:rStyle w:val="Hyperlink"/>
        </w:rPr>
        <w:fldChar w:fldCharType="separate"/>
      </w:r>
      <w:r>
        <w:rPr>
          <w:rStyle w:val="Hyperlink"/>
        </w:rPr>
        <w:t>8</w:t>
      </w:r>
      <w:r>
        <w:fldChar w:fldCharType="end"/>
      </w:r>
      <w:r>
        <w:fldChar w:fldCharType="end"/>
      </w:r>
    </w:p>
    <w:p w14:paraId="0000000C">
      <w:pPr>
        <w:pStyle w:val="Toc1"/>
        <w:tabs>
          <w:tab w:val="right" w:leader="dot" w:pos="8630"/>
        </w:tabs>
        <w:rPr/>
      </w:pPr>
      <w:r>
        <w:rPr>
          <w:rStyle w:val="Hyperlink"/>
        </w:rPr>
        <w:fldChar w:fldCharType="begin"/>
      </w:r>
      <w:r>
        <w:rPr>
          <w:rStyle w:val="Hyperlink"/>
        </w:rPr>
        <w:instrText xml:space="preserve">HYPERLINK \l "_Toc8"</w:instrText>
      </w:r>
      <w:r>
        <w:rPr>
          <w:rStyle w:val="Hyperlink"/>
        </w:rPr>
        <w:fldChar w:fldCharType="separate"/>
      </w:r>
      <w:r>
        <w:rPr>
          <w:rStyle w:val="Hyperlink"/>
        </w:rPr>
        <w:t>3. Ответ системы</w:t>
        <w:tab/>
      </w:r>
      <w:r>
        <w:rPr>
          <w:rStyle w:val="Hyperlink"/>
        </w:rPr>
        <w:fldChar w:fldCharType="begin"/>
      </w:r>
      <w:r>
        <w:rPr>
          <w:rStyle w:val="Hyperlink"/>
        </w:rPr>
        <w:instrText xml:space="preserve">PAGEREF _Toc8 \h</w:instrText>
      </w:r>
      <w:r>
        <w:rPr>
          <w:rStyle w:val="Hyperlink"/>
        </w:rPr>
        <w:fldChar w:fldCharType="separate"/>
      </w:r>
      <w:r>
        <w:rPr>
          <w:rStyle w:val="Hyperlink"/>
        </w:rPr>
        <w:t>9</w:t>
      </w:r>
      <w:r>
        <w:fldChar w:fldCharType="end"/>
      </w:r>
      <w:r>
        <w:fldChar w:fldCharType="end"/>
      </w:r>
    </w:p>
    <w:p w14:paraId="0000000D">
      <w:pPr>
        <w:pStyle w:val="Toc2"/>
        <w:tabs>
          <w:tab w:val="right" w:leader="dot" w:pos="8630"/>
        </w:tabs>
        <w:rPr/>
      </w:pPr>
      <w:r>
        <w:rPr>
          <w:rStyle w:val="Hyperlink"/>
        </w:rPr>
        <w:fldChar w:fldCharType="begin"/>
      </w:r>
      <w:r>
        <w:rPr>
          <w:rStyle w:val="Hyperlink"/>
        </w:rPr>
        <w:instrText xml:space="preserve">HYPERLINK \l "_Toc9"</w:instrText>
      </w:r>
      <w:r>
        <w:rPr>
          <w:rStyle w:val="Hyperlink"/>
        </w:rPr>
        <w:fldChar w:fldCharType="separate"/>
      </w:r>
      <w:r>
        <w:rPr>
          <w:rStyle w:val="Hyperlink"/>
        </w:rPr>
        <w:t>3.1 Результаты тестирования на гексагональной карте</w:t>
        <w:tab/>
      </w:r>
      <w:r>
        <w:rPr>
          <w:rStyle w:val="Hyperlink"/>
        </w:rPr>
        <w:fldChar w:fldCharType="begin"/>
      </w:r>
      <w:r>
        <w:rPr>
          <w:rStyle w:val="Hyperlink"/>
        </w:rPr>
        <w:instrText xml:space="preserve">PAGEREF _Toc9 \h</w:instrText>
      </w:r>
      <w:r>
        <w:rPr>
          <w:rStyle w:val="Hyperlink"/>
        </w:rPr>
        <w:fldChar w:fldCharType="separate"/>
      </w:r>
      <w:r>
        <w:rPr>
          <w:rStyle w:val="Hyperlink"/>
        </w:rPr>
        <w:t>9</w:t>
      </w:r>
      <w:r>
        <w:fldChar w:fldCharType="end"/>
      </w:r>
      <w:r>
        <w:fldChar w:fldCharType="end"/>
      </w:r>
    </w:p>
    <w:p w14:paraId="0000000E">
      <w:pPr>
        <w:pStyle w:val="Toc2"/>
        <w:tabs>
          <w:tab w:val="right" w:leader="dot" w:pos="8630"/>
        </w:tabs>
        <w:rPr/>
      </w:pPr>
      <w:r>
        <w:rPr>
          <w:rStyle w:val="Hyperlink"/>
        </w:rPr>
        <w:fldChar w:fldCharType="begin"/>
      </w:r>
      <w:r>
        <w:rPr>
          <w:rStyle w:val="Hyperlink"/>
        </w:rPr>
        <w:instrText xml:space="preserve">HYPERLINK \l "_Toc10"</w:instrText>
      </w:r>
      <w:r>
        <w:rPr>
          <w:rStyle w:val="Hyperlink"/>
        </w:rPr>
        <w:fldChar w:fldCharType="separate"/>
      </w:r>
      <w:r>
        <w:rPr>
          <w:rStyle w:val="Hyperlink"/>
        </w:rPr>
        <w:t>3.2 Визуализация результатов</w:t>
        <w:tab/>
      </w:r>
      <w:r>
        <w:rPr>
          <w:rStyle w:val="Hyperlink"/>
        </w:rPr>
        <w:fldChar w:fldCharType="begin"/>
      </w:r>
      <w:r>
        <w:rPr>
          <w:rStyle w:val="Hyperlink"/>
        </w:rPr>
        <w:instrText xml:space="preserve">PAGEREF _Toc10 \h</w:instrText>
      </w:r>
      <w:r>
        <w:rPr>
          <w:rStyle w:val="Hyperlink"/>
        </w:rPr>
        <w:fldChar w:fldCharType="separate"/>
      </w:r>
      <w:r>
        <w:rPr>
          <w:rStyle w:val="Hyperlink"/>
        </w:rPr>
        <w:t>10</w:t>
      </w:r>
      <w:r>
        <w:fldChar w:fldCharType="end"/>
      </w:r>
      <w:r>
        <w:fldChar w:fldCharType="end"/>
      </w:r>
    </w:p>
    <w:p w14:paraId="0000000F">
      <w:pPr>
        <w:pStyle w:val="Toc1"/>
        <w:tabs>
          <w:tab w:val="right" w:leader="dot" w:pos="8630"/>
        </w:tabs>
        <w:rPr/>
      </w:pPr>
      <w:r>
        <w:rPr>
          <w:rStyle w:val="Hyperlink"/>
        </w:rPr>
        <w:fldChar w:fldCharType="begin"/>
      </w:r>
      <w:r>
        <w:rPr>
          <w:rStyle w:val="Hyperlink"/>
        </w:rPr>
        <w:instrText xml:space="preserve">HYPERLINK \l "_Toc11"</w:instrText>
      </w:r>
      <w:r>
        <w:rPr>
          <w:rStyle w:val="Hyperlink"/>
        </w:rPr>
        <w:fldChar w:fldCharType="separate"/>
      </w:r>
      <w:r>
        <w:rPr>
          <w:rStyle w:val="Hyperlink"/>
        </w:rPr>
        <w:t>4. Анализ ответа</w:t>
        <w:tab/>
      </w:r>
      <w:r>
        <w:rPr>
          <w:rStyle w:val="Hyperlink"/>
        </w:rPr>
        <w:fldChar w:fldCharType="begin"/>
      </w:r>
      <w:r>
        <w:rPr>
          <w:rStyle w:val="Hyperlink"/>
        </w:rPr>
        <w:instrText xml:space="preserve">PAGEREF _Toc11 \h</w:instrText>
      </w:r>
      <w:r>
        <w:rPr>
          <w:rStyle w:val="Hyperlink"/>
        </w:rPr>
        <w:fldChar w:fldCharType="separate"/>
      </w:r>
      <w:r>
        <w:rPr>
          <w:rStyle w:val="Hyperlink"/>
        </w:rPr>
        <w:t>11</w:t>
      </w:r>
      <w:r>
        <w:fldChar w:fldCharType="end"/>
      </w:r>
      <w:r>
        <w:fldChar w:fldCharType="end"/>
      </w:r>
    </w:p>
    <w:p w14:paraId="00000010">
      <w:pPr>
        <w:pStyle w:val="Toc1"/>
        <w:tabs>
          <w:tab w:val="right" w:leader="dot" w:pos="8630"/>
        </w:tabs>
        <w:rPr/>
      </w:pPr>
      <w:r>
        <w:rPr>
          <w:rStyle w:val="Hyperlink"/>
        </w:rPr>
        <w:fldChar w:fldCharType="begin"/>
      </w:r>
      <w:r>
        <w:rPr>
          <w:rStyle w:val="Hyperlink"/>
        </w:rPr>
        <w:instrText xml:space="preserve">HYPERLINK \l "_Toc12"</w:instrText>
      </w:r>
      <w:r>
        <w:rPr>
          <w:rStyle w:val="Hyperlink"/>
        </w:rPr>
        <w:fldChar w:fldCharType="separate"/>
      </w:r>
      <w:r>
        <w:rPr>
          <w:rStyle w:val="Hyperlink"/>
        </w:rPr>
        <w:t>5. Выводы</w:t>
        <w:tab/>
      </w:r>
      <w:r>
        <w:rPr>
          <w:rStyle w:val="Hyperlink"/>
        </w:rPr>
        <w:fldChar w:fldCharType="begin"/>
      </w:r>
      <w:r>
        <w:rPr>
          <w:rStyle w:val="Hyperlink"/>
        </w:rPr>
        <w:instrText xml:space="preserve">PAGEREF _Toc12 \h</w:instrText>
      </w:r>
      <w:r>
        <w:rPr>
          <w:rStyle w:val="Hyperlink"/>
        </w:rPr>
        <w:fldChar w:fldCharType="separate"/>
      </w:r>
      <w:r>
        <w:rPr>
          <w:rStyle w:val="Hyperlink"/>
        </w:rPr>
        <w:t>12</w:t>
      </w:r>
      <w:r>
        <w:fldChar w:fldCharType="end"/>
      </w:r>
      <w:r>
        <w:fldChar w:fldCharType="end"/>
      </w:r>
    </w:p>
    <w:p w14:paraId="00000011">
      <w:pPr>
        <w:pStyle w:val="Toc1"/>
        <w:tabs>
          <w:tab w:val="right" w:leader="dot" w:pos="8630"/>
        </w:tabs>
        <w:rPr>
          <w:rFonts w:asciiTheme="minorHAnsi" w:cstheme="minorBidi" w:eastAsiaTheme="minorEastAsia"/>
          <w:sz w:val="22"/>
          <w:szCs w:val="22"/>
          <w:rtl w:val="off"/>
          <w:lang w:val="en-US" w:eastAsia="en-US"/>
        </w:rPr>
      </w:pPr>
      <w:r>
        <w:rPr>
          <w:rStyle w:val="Hyperlink"/>
        </w:rPr>
        <w:fldChar w:fldCharType="begin"/>
      </w:r>
      <w:r>
        <w:rPr>
          <w:rStyle w:val="Hyperlink"/>
        </w:rPr>
        <w:instrText xml:space="preserve">HYPERLINK \l "_Toc13"</w:instrText>
      </w:r>
      <w:r>
        <w:rPr>
          <w:rStyle w:val="Hyperlink"/>
        </w:rPr>
        <w:fldChar w:fldCharType="separate"/>
      </w:r>
      <w:r>
        <w:rPr>
          <w:rStyle w:val="Hyperlink"/>
        </w:rPr>
        <w:t>6. Список литературы</w:t>
        <w:tab/>
      </w:r>
      <w:r>
        <w:rPr>
          <w:rStyle w:val="Hyperlink"/>
        </w:rPr>
        <w:fldChar w:fldCharType="begin"/>
      </w:r>
      <w:r>
        <w:rPr>
          <w:rStyle w:val="Hyperlink"/>
        </w:rPr>
        <w:instrText xml:space="preserve">PAGEREF _Toc13 \h</w:instrText>
      </w:r>
      <w:r>
        <w:rPr>
          <w:rStyle w:val="Hyperlink"/>
        </w:rPr>
        <w:fldChar w:fldCharType="separate"/>
      </w:r>
      <w:r>
        <w:rPr>
          <w:rStyle w:val="Hyperlink"/>
        </w:rPr>
        <w:t>14</w:t>
      </w:r>
      <w:r>
        <w:rPr>
          <w:rFonts w:asciiTheme="minorHAnsi" w:cstheme="minorBidi" w:eastAsiaTheme="minorEastAsia"/>
          <w:sz w:val="22"/>
          <w:szCs w:val="22"/>
          <w:rtl w:val="off"/>
          <w:lang w:val="en-US" w:eastAsia="en-US"/>
        </w:rPr>
        <w:fldChar w:fldCharType="end"/>
      </w:r>
      <w:r>
        <w:rPr>
          <w:rFonts w:asciiTheme="minorHAnsi" w:cstheme="minorBidi" w:eastAsiaTheme="minorEastAsia"/>
          <w:sz w:val="22"/>
          <w:szCs w:val="22"/>
          <w:rtl w:val="off"/>
          <w:lang w:val="en-US" w:eastAsia="en-US"/>
        </w:rPr>
        <w:fldChar w:fldCharType="end"/>
      </w:r>
      <w:r>
        <w:rPr>
          <w:rFonts w:asciiTheme="minorHAnsi" w:cstheme="minorBidi" w:eastAsiaTheme="minorEastAsia"/>
          <w:sz w:val="22"/>
          <w:szCs w:val="22"/>
          <w:rtl w:val="off"/>
          <w:lang w:val="en-US" w:eastAsia="en-US"/>
        </w:rPr>
        <w:fldChar w:fldCharType="end"/>
      </w:r>
    </w:p>
    <w:p w14:paraId="00000012">
      <w:r>
        <w:rPr/>
        <w:br w:type="page"/>
      </w:r>
    </w:p>
    <w:p w14:paraId="00000013">
      <w:pPr>
        <w:pStyle w:val="Heading1"/>
        <w:rPr/>
      </w:pPr>
      <w:bookmarkStart w:id="0" w:name="_Toc1"/>
      <w:r>
        <w:t>Введение</w:t>
      </w:r>
      <w:bookmarkEnd w:id="0"/>
    </w:p>
    <w:p w14:paraId="00000014">
      <w:pPr>
        <w:jc w:val="both"/>
        <w:rPr/>
      </w:pPr>
      <w:r>
        <w:t>В данной пояснительной записке представлена реализация проекта PathFinder — системы поиска пути с гексагональной картой и учетом расовых особенностей. Проект разработан с использованием современных инструментов и технологий DevOps для обеспечения высокого качества кода, автоматизации тестирования и развертывания.</w:t>
      </w:r>
    </w:p>
    <w:p w14:paraId="00000015">
      <w:pPr>
        <w:jc w:val="both"/>
        <w:rPr/>
      </w:pPr>
      <w:r>
        <w:t>Проект PathFinder направлен на создание эффективного алгоритма поиска пути в двухмерном пространстве с поддержкой различных типов местности и особенностей перемещения различных рас (человек, эльф, гном, орк) по этим территориям.</w:t>
      </w:r>
    </w:p>
    <w:p w14:paraId="00000016">
      <w:pPr>
        <w:jc w:val="both"/>
        <w:rPr/>
      </w:pPr>
      <w:r>
        <w:t>В процессе выполнения работы были реализованы алгоритмы поиска пути (A*, BFS, Dijkstra), модели представления карты, визуализация результатов, а также полная инфраструктура DevOps для обеспечения качества и надежности кода.</w:t>
      </w:r>
    </w:p>
    <w:p w14:paraId="00000017">
      <w:r>
        <w:rPr/>
        <w:br w:type="page"/>
      </w:r>
    </w:p>
    <w:p w14:paraId="00000018">
      <w:pPr>
        <w:pStyle w:val="Heading1"/>
        <w:rPr/>
      </w:pPr>
      <w:bookmarkStart w:id="1" w:name="_Toc2"/>
      <w:r>
        <w:t>1. Гипотеза</w:t>
      </w:r>
      <w:bookmarkEnd w:id="1"/>
    </w:p>
    <w:p w14:paraId="00000019">
      <w:pPr>
        <w:jc w:val="both"/>
        <w:rPr/>
      </w:pPr>
      <w:r>
        <w:t>Предполагается, что использование гексагональной сетки вместо традиционной квадратной позволит более реалистично моделировать движение по карте, особенно при учете диагональных перемещений. Гексагональная сетка обеспечивает равное расстояние между всеми соседними клетками, что упрощает расчеты и делает движение более естественным.</w:t>
      </w:r>
    </w:p>
    <w:p w14:paraId="0000001A">
      <w:pPr>
        <w:jc w:val="both"/>
        <w:rPr/>
      </w:pPr>
      <w:r>
        <w:t>Кроме того, внедрение системы расовых модификаторов для разных типов местности позволит создать более глубокую и реалистичную модель поиска пути, где выбор оптимального маршрута будет зависеть не только от физического расстояния, но и от особенностей передвигающегося субъекта.</w:t>
      </w:r>
    </w:p>
    <w:p w14:paraId="0000001B">
      <w:pPr>
        <w:jc w:val="both"/>
        <w:rPr/>
      </w:pPr>
      <w:r>
        <w:t>Гипотеза состоит в том, что алгоритм A* при правильной адаптации для гексагональной сетки и учете расовых модификаторов будет находить действительно оптимальные пути с точки зрения времени прохождения, а не просто кратчайшие по физической дистанции.</w:t>
      </w:r>
    </w:p>
    <w:p w14:paraId="0000001C">
      <w:pPr>
        <w:pStyle w:val="Heading1"/>
        <w:rPr/>
      </w:pPr>
      <w:bookmarkStart w:id="2" w:name="_Toc3"/>
      <w:r>
        <w:t>2. Действие</w:t>
      </w:r>
      <w:bookmarkEnd w:id="2"/>
    </w:p>
    <w:p w14:paraId="0000001D">
      <w:pPr>
        <w:pStyle w:val="Heading2"/>
        <w:rPr/>
      </w:pPr>
      <w:bookmarkStart w:id="3" w:name="_Toc4"/>
      <w:r>
        <w:t>2.1 Реализация кубической системы координат для гексагональной сетки</w:t>
      </w:r>
      <w:bookmarkEnd w:id="3"/>
    </w:p>
    <w:p w14:paraId="0000001E">
      <w:pPr>
        <w:jc w:val="both"/>
        <w:rPr/>
      </w:pPr>
      <w:r>
        <w:t>Для работы с гексагональной сеткой была выбрана кубическая система координат (q, r, s), где q + r + s = 0. Это обеспечивает удобное представление и упрощает расчеты на гексагональной сетке.</w:t>
      </w:r>
    </w:p>
    <w:p w14:paraId="0000001F">
      <w:pPr>
        <w:jc w:val="both"/>
        <w:rPr/>
      </w:pPr>
      <w:r>
        <w:t>Был создан класс HexCoordinate для работы с координатами:</w:t>
      </w:r>
    </w:p>
    <w:p w14:paraId="00000020">
      <w:pPr>
        <w:pStyle w:val="Code"/>
        <w:rPr/>
      </w:pPr>
      <w:r>
        <w:rPr/>
        <w:br w:type="textWrapping"/>
      </w:r>
      <w:r>
        <w:t>class HexCoordinate:</w:t>
      </w:r>
      <w:r>
        <w:rPr/>
        <w:br w:type="textWrapping"/>
      </w:r>
      <w:r>
        <w:t xml:space="preserve">    """Класс для работы с координатами на гексагональной сетке."""</w:t>
      </w:r>
      <w:r>
        <w:rPr/>
        <w:br w:type="textWrapping"/>
      </w:r>
      <w:r>
        <w:t xml:space="preserve">    </w:t>
      </w:r>
      <w:r>
        <w:rPr/>
        <w:br w:type="textWrapping"/>
      </w:r>
      <w:r>
        <w:t xml:space="preserve">    DIRECTIONS = [</w:t>
      </w:r>
      <w:r>
        <w:rPr/>
        <w:br w:type="textWrapping"/>
      </w:r>
      <w:r>
        <w:t xml:space="preserve">        (1, -1, 0), (0, -1, 1), (-1, 0, 1),</w:t>
      </w:r>
      <w:r>
        <w:rPr/>
        <w:br w:type="textWrapping"/>
      </w:r>
      <w:r>
        <w:t xml:space="preserve">        (-1, 1, 0), (0, 1, -1), (1, 0, -1)</w:t>
      </w:r>
      <w:r>
        <w:rPr/>
        <w:br w:type="textWrapping"/>
      </w:r>
      <w:r>
        <w:t xml:space="preserve">    ]</w:t>
      </w:r>
      <w:r>
        <w:rPr/>
        <w:br w:type="textWrapping"/>
      </w:r>
      <w:r>
        <w:t xml:space="preserve">    </w:t>
      </w:r>
      <w:r>
        <w:rPr/>
        <w:br w:type="textWrapping"/>
      </w:r>
      <w:r>
        <w:t xml:space="preserve">    def __init__(self, q: int, r: int, s: int = None):</w:t>
      </w:r>
      <w:r>
        <w:rPr/>
        <w:br w:type="textWrapping"/>
      </w:r>
      <w:r>
        <w:t xml:space="preserve">        self.q = q</w:t>
      </w:r>
      <w:r>
        <w:rPr/>
        <w:br w:type="textWrapping"/>
      </w:r>
      <w:r>
        <w:t xml:space="preserve">        self.r = r</w:t>
      </w:r>
      <w:r>
        <w:rPr/>
        <w:br w:type="textWrapping"/>
      </w:r>
      <w:r>
        <w:t xml:space="preserve">        self.s = s if s is not None else -q - r</w:t>
      </w:r>
      <w:r>
        <w:rPr/>
        <w:br w:type="textWrapping"/>
      </w:r>
      <w:r>
        <w:t xml:space="preserve">        </w:t>
      </w:r>
      <w:r>
        <w:rPr/>
        <w:br w:type="textWrapping"/>
      </w:r>
      <w:r>
        <w:t xml:space="preserve">        if self.q + self.r + self.s != 0:</w:t>
      </w:r>
      <w:r>
        <w:rPr/>
        <w:br w:type="textWrapping"/>
      </w:r>
      <w:r>
        <w:t xml:space="preserve">            raise ValueError(f"Неверные кубические координаты: {q}, {r}, {s}")</w:t>
      </w:r>
      <w:r>
        <w:rPr/>
        <w:br w:type="textWrapping"/>
      </w:r>
      <w:r>
        <w:t xml:space="preserve">    </w:t>
      </w:r>
      <w:r>
        <w:rPr/>
        <w:br w:type="textWrapping"/>
      </w:r>
      <w:r>
        <w:t xml:space="preserve">    def distance(self, other: 'HexCoordinate') -&gt; int:</w:t>
      </w:r>
      <w:r>
        <w:rPr/>
        <w:br w:type="textWrapping"/>
      </w:r>
      <w:r>
        <w:t xml:space="preserve">        """Вычисляет расстояние между двумя гексами."""</w:t>
      </w:r>
      <w:r>
        <w:rPr/>
        <w:br w:type="textWrapping"/>
      </w:r>
      <w:r>
        <w:t xml:space="preserve">        return max(</w:t>
      </w:r>
      <w:r>
        <w:rPr/>
        <w:br w:type="textWrapping"/>
      </w:r>
      <w:r>
        <w:t xml:space="preserve">            abs(self.q - other.q),</w:t>
      </w:r>
      <w:r>
        <w:rPr/>
        <w:br w:type="textWrapping"/>
      </w:r>
      <w:r>
        <w:t xml:space="preserve">            abs(self.r - other.r),</w:t>
      </w:r>
      <w:r>
        <w:rPr/>
        <w:br w:type="textWrapping"/>
      </w:r>
      <w:r>
        <w:t xml:space="preserve">            abs(self.s - other.s)</w:t>
      </w:r>
      <w:r>
        <w:rPr/>
        <w:br w:type="textWrapping"/>
      </w:r>
      <w:r>
        <w:t xml:space="preserve">        )</w:t>
      </w:r>
      <w:r>
        <w:rPr/>
        <w:br w:type="textWrapping"/>
      </w:r>
      <w:r>
        <w:t xml:space="preserve">    </w:t>
      </w:r>
      <w:r>
        <w:rPr/>
        <w:br w:type="textWrapping"/>
      </w:r>
      <w:r>
        <w:t xml:space="preserve">    def neighbor(self, direction: int) -&gt; 'HexCoordinate':</w:t>
      </w:r>
      <w:r>
        <w:rPr/>
        <w:br w:type="textWrapping"/>
      </w:r>
      <w:r>
        <w:t xml:space="preserve">        """Возвращает координаты соседа в указанном направлении."""</w:t>
      </w:r>
      <w:r>
        <w:rPr/>
        <w:br w:type="textWrapping"/>
      </w:r>
      <w:r>
        <w:t xml:space="preserve">        direction_vector = self.DIRECTIONS[direction]</w:t>
      </w:r>
      <w:r>
        <w:rPr/>
        <w:br w:type="textWrapping"/>
      </w:r>
      <w:r>
        <w:t xml:space="preserve">        return HexCoordinate(</w:t>
      </w:r>
      <w:r>
        <w:rPr/>
        <w:br w:type="textWrapping"/>
      </w:r>
      <w:r>
        <w:t xml:space="preserve">            self.q + direction_vector[0],</w:t>
      </w:r>
      <w:r>
        <w:rPr/>
        <w:br w:type="textWrapping"/>
      </w:r>
      <w:r>
        <w:t xml:space="preserve">            self.r + direction_vector[1],</w:t>
      </w:r>
      <w:r>
        <w:rPr/>
        <w:br w:type="textWrapping"/>
      </w:r>
      <w:r>
        <w:t xml:space="preserve">            self.s + direction_vector[2]</w:t>
      </w:r>
      <w:r>
        <w:rPr/>
        <w:br w:type="textWrapping"/>
      </w:r>
      <w:r>
        <w:t xml:space="preserve">        )</w:t>
      </w:r>
      <w:r>
        <w:rPr/>
        <w:br w:type="textWrapping"/>
      </w:r>
    </w:p>
    <w:p w14:paraId="00000021">
      <w:pPr>
        <w:pStyle w:val="Heading2"/>
        <w:rPr/>
      </w:pPr>
      <w:bookmarkStart w:id="4" w:name="_Toc5"/>
      <w:r>
        <w:t>2.2 Создание системы расовых модификаторов</w:t>
      </w:r>
      <w:bookmarkEnd w:id="4"/>
    </w:p>
    <w:p w14:paraId="00000022">
      <w:pPr>
        <w:jc w:val="both"/>
        <w:rPr/>
      </w:pPr>
      <w:r>
        <w:t>Для моделирования различий в передвижении разных рас по разным типам местности была создана абстрактная базовая модель Race, от которой наследуются конкретные расы:</w:t>
      </w:r>
    </w:p>
    <w:p w14:paraId="00000023">
      <w:pPr>
        <w:pStyle w:val="Code"/>
        <w:rPr/>
      </w:pPr>
      <w:r>
        <w:rPr/>
        <w:br w:type="textWrapping"/>
      </w:r>
      <w:r>
        <w:t>class Race(ABC):</w:t>
      </w:r>
      <w:r>
        <w:rPr/>
        <w:br w:type="textWrapping"/>
      </w:r>
      <w:r>
        <w:t xml:space="preserve">    """Абстрактный базовый класс для представления расы."""</w:t>
      </w:r>
      <w:r>
        <w:rPr/>
        <w:br w:type="textWrapping"/>
      </w:r>
      <w:r>
        <w:t xml:space="preserve">    </w:t>
      </w:r>
      <w:r>
        <w:rPr/>
        <w:br w:type="textWrapping"/>
      </w:r>
      <w:r>
        <w:t xml:space="preserve">    name = "Базовая раса"</w:t>
      </w:r>
      <w:r>
        <w:rPr/>
        <w:br w:type="textWrapping"/>
      </w:r>
      <w:r>
        <w:t xml:space="preserve">    description = "Базовое описание расы"</w:t>
      </w:r>
      <w:r>
        <w:rPr/>
        <w:br w:type="textWrapping"/>
      </w:r>
      <w:r>
        <w:t xml:space="preserve">    </w:t>
      </w:r>
      <w:r>
        <w:rPr/>
        <w:br w:type="textWrapping"/>
      </w:r>
      <w:r>
        <w:t xml:space="preserve">    # Модификаторы стоимости прохода для разных типов местности</w:t>
      </w:r>
      <w:r>
        <w:rPr/>
        <w:br w:type="textWrapping"/>
      </w:r>
      <w:r>
        <w:t xml:space="preserve">    # Значение 1.0 означает нормальную скорость передвижения</w:t>
      </w:r>
      <w:r>
        <w:rPr/>
        <w:br w:type="textWrapping"/>
      </w:r>
      <w:r>
        <w:t xml:space="preserve">    # Значение &lt; 1.0 означает ускорение (бонус)</w:t>
      </w:r>
      <w:r>
        <w:rPr/>
        <w:br w:type="textWrapping"/>
      </w:r>
      <w:r>
        <w:t xml:space="preserve">    # Значение &gt; 1.0 означает замедление (штраф)</w:t>
      </w:r>
      <w:r>
        <w:rPr/>
        <w:br w:type="textWrapping"/>
      </w:r>
      <w:r>
        <w:t xml:space="preserve">    # Значение float('inf') означает непроходимую местность</w:t>
      </w:r>
      <w:r>
        <w:rPr/>
        <w:br w:type="textWrapping"/>
      </w:r>
      <w:r>
        <w:t xml:space="preserve">    terrain_modifiers = {t: 1.0 for t in HexTerrainType}</w:t>
      </w:r>
      <w:r>
        <w:rPr/>
        <w:br w:type="textWrapping"/>
      </w:r>
      <w:r>
        <w:t xml:space="preserve">    </w:t>
      </w:r>
      <w:r>
        <w:rPr/>
        <w:br w:type="textWrapping"/>
      </w:r>
      <w:r>
        <w:t xml:space="preserve">    @classmethod</w:t>
      </w:r>
      <w:r>
        <w:rPr/>
        <w:br w:type="textWrapping"/>
      </w:r>
      <w:r>
        <w:t xml:space="preserve">    def get_movement_cost(cls, terrain_type):</w:t>
      </w:r>
      <w:r>
        <w:rPr/>
        <w:br w:type="textWrapping"/>
      </w:r>
      <w:r>
        <w:t xml:space="preserve">        """Возвращает стоимость передвижения по указанному типу местности."""</w:t>
      </w:r>
      <w:r>
        <w:rPr/>
        <w:br w:type="textWrapping"/>
      </w:r>
      <w:r>
        <w:t xml:space="preserve">        return cls.terrain_modifiers.get(terrain_type, 1.0)</w:t>
      </w:r>
      <w:r>
        <w:rPr/>
        <w:br w:type="textWrapping"/>
      </w:r>
    </w:p>
    <w:p w14:paraId="00000024">
      <w:pPr>
        <w:jc w:val="both"/>
        <w:rPr/>
      </w:pPr>
      <w:r>
        <w:t>Были созданы четыре расы с уникальными модификаторами движения:</w:t>
      </w:r>
    </w:p>
    <w:p w14:paraId="00000025">
      <w:pPr>
        <w:pStyle w:val="Code"/>
        <w:rPr/>
      </w:pPr>
      <w:r>
        <w:rPr/>
        <w:br w:type="textWrapping"/>
      </w:r>
      <w:r>
        <w:t>class Human(Race):</w:t>
      </w:r>
      <w:r>
        <w:rPr/>
        <w:br w:type="textWrapping"/>
      </w:r>
      <w:r>
        <w:t xml:space="preserve">    """Класс представляющий расу Человек."""</w:t>
      </w:r>
      <w:r>
        <w:rPr/>
        <w:br w:type="textWrapping"/>
      </w:r>
      <w:r>
        <w:t xml:space="preserve">    </w:t>
      </w:r>
      <w:r>
        <w:rPr/>
        <w:br w:type="textWrapping"/>
      </w:r>
      <w:r>
        <w:t xml:space="preserve">    name = "Человек"</w:t>
      </w:r>
      <w:r>
        <w:rPr/>
        <w:br w:type="textWrapping"/>
      </w:r>
      <w:r>
        <w:t xml:space="preserve">    description = "Люди получают значительный бонус на дорогах и в населенных пунктах."</w:t>
      </w:r>
      <w:r>
        <w:rPr/>
        <w:br w:type="textWrapping"/>
      </w:r>
      <w:r>
        <w:t xml:space="preserve">    </w:t>
      </w:r>
      <w:r>
        <w:rPr/>
        <w:br w:type="textWrapping"/>
      </w:r>
      <w:r>
        <w:t xml:space="preserve">    terrain_modifiers = {</w:t>
      </w:r>
      <w:r>
        <w:rPr/>
        <w:br w:type="textWrapping"/>
      </w:r>
      <w:r>
        <w:t xml:space="preserve">        HexTerrainType.GRASS: 1.0,     # Нейтрально</w:t>
      </w:r>
      <w:r>
        <w:rPr/>
        <w:br w:type="textWrapping"/>
      </w:r>
      <w:r>
        <w:t xml:space="preserve">        HexTerrainType.FOREST: 1.3,    # Замедление</w:t>
      </w:r>
      <w:r>
        <w:rPr/>
        <w:br w:type="textWrapping"/>
      </w:r>
      <w:r>
        <w:t xml:space="preserve">        HexTerrainType.HILLS: 1.2,     # Небольшое замедление</w:t>
      </w:r>
      <w:r>
        <w:rPr/>
        <w:br w:type="textWrapping"/>
      </w:r>
      <w:r>
        <w:t xml:space="preserve">        HexTerrainType.MOUNTAIN: 2.0,  # Сильное замедление</w:t>
      </w:r>
      <w:r>
        <w:rPr/>
        <w:br w:type="textWrapping"/>
      </w:r>
      <w:r>
        <w:t xml:space="preserve">        HexTerrainType.WATER: 3.0,     # Очень сильное замедление</w:t>
      </w:r>
      <w:r>
        <w:rPr/>
        <w:br w:type="textWrapping"/>
      </w:r>
      <w:r>
        <w:t xml:space="preserve">        HexTerrainType.SWAMP: 1.7,     # Значительное замедление</w:t>
      </w:r>
      <w:r>
        <w:rPr/>
        <w:br w:type="textWrapping"/>
      </w:r>
      <w:r>
        <w:t xml:space="preserve">        HexTerrainType.DESERT: 1.4,    # Умеренное замедление</w:t>
      </w:r>
      <w:r>
        <w:rPr/>
        <w:br w:type="textWrapping"/>
      </w:r>
      <w:r>
        <w:t xml:space="preserve">        HexTerrainType.SNOW: 1.5,      # Умеренное замедление</w:t>
      </w:r>
      <w:r>
        <w:rPr/>
        <w:br w:type="textWrapping"/>
      </w:r>
      <w:r>
        <w:t xml:space="preserve">        HexTerrainType.LAVA: float('inf'),  # Непроходимо</w:t>
      </w:r>
      <w:r>
        <w:rPr/>
        <w:br w:type="textWrapping"/>
      </w:r>
      <w:r>
        <w:t xml:space="preserve">        HexTerrainType.ROAD: 0.5,      # Значительное ускорение</w:t>
      </w:r>
      <w:r>
        <w:rPr/>
        <w:br w:type="textWrapping"/>
      </w:r>
      <w:r>
        <w:t xml:space="preserve">        HexTerrainType.CASTLE: 0.8,    # Небольшое ускорение</w:t>
      </w:r>
      <w:r>
        <w:rPr/>
        <w:br w:type="textWrapping"/>
      </w:r>
      <w:r>
        <w:t xml:space="preserve">        HexTerrainType.VILLAGE: 0.7,   # Умеренное ускорение</w:t>
      </w:r>
      <w:r>
        <w:rPr/>
        <w:br w:type="textWrapping"/>
      </w:r>
      <w:r>
        <w:t xml:space="preserve">        HexTerrainType.CAVE: 1.2,      # Небольшое замедление</w:t>
      </w:r>
      <w:r>
        <w:rPr/>
        <w:br w:type="textWrapping"/>
      </w:r>
      <w:r>
        <w:t xml:space="preserve">        HexTerrainType.WALL: float('inf'),  # Непроходимо</w:t>
      </w:r>
      <w:r>
        <w:rPr/>
        <w:br w:type="textWrapping"/>
      </w:r>
      <w:r>
        <w:t xml:space="preserve">        HexTerrainType.START: 1.0,     # Нейтрально</w:t>
      </w:r>
      <w:r>
        <w:rPr/>
        <w:br w:type="textWrapping"/>
      </w:r>
      <w:r>
        <w:t xml:space="preserve">        HexTerrainType.END: 1.0        # Нейтрально</w:t>
      </w:r>
      <w:r>
        <w:rPr/>
        <w:br w:type="textWrapping"/>
      </w:r>
      <w:r>
        <w:t xml:space="preserve">    }</w:t>
      </w:r>
      <w:r>
        <w:rPr/>
        <w:br w:type="textWrapping"/>
      </w:r>
    </w:p>
    <w:p w14:paraId="00000026">
      <w:pPr>
        <w:pStyle w:val="Heading2"/>
        <w:rPr/>
      </w:pPr>
      <w:bookmarkStart w:id="5" w:name="_Toc6"/>
      <w:r>
        <w:t>2.3 Реализация алгоритма A* для гексагональной сетки</w:t>
      </w:r>
      <w:bookmarkEnd w:id="5"/>
    </w:p>
    <w:p w14:paraId="00000027">
      <w:pPr>
        <w:jc w:val="both"/>
        <w:rPr/>
      </w:pPr>
      <w:r>
        <w:t>Был адаптирован алгоритм A* для работы с гексагональной сеткой и учета расовых модификаторов:</w:t>
      </w:r>
    </w:p>
    <w:p w14:paraId="00000028">
      <w:pPr>
        <w:pStyle w:val="Code"/>
        <w:rPr/>
      </w:pPr>
      <w:r>
        <w:rPr/>
        <w:br w:type="textWrapping"/>
      </w:r>
      <w:r>
        <w:t>def find_path(hex_map, start, end, race):</w:t>
      </w:r>
      <w:r>
        <w:rPr/>
        <w:br w:type="textWrapping"/>
      </w:r>
      <w:r>
        <w:t xml:space="preserve">    """</w:t>
      </w:r>
      <w:r>
        <w:rPr/>
        <w:br w:type="textWrapping"/>
      </w:r>
      <w:r>
        <w:t xml:space="preserve">    Реализация алгоритма A* для гексагональной карты с учетом расовых модификаторов.</w:t>
      </w:r>
      <w:r>
        <w:rPr/>
        <w:br w:type="textWrapping"/>
      </w:r>
      <w:r>
        <w:t xml:space="preserve">    </w:t>
      </w:r>
      <w:r>
        <w:rPr/>
        <w:br w:type="textWrapping"/>
      </w:r>
      <w:r>
        <w:t xml:space="preserve">    Args:</w:t>
      </w:r>
      <w:r>
        <w:rPr/>
        <w:br w:type="textWrapping"/>
      </w:r>
      <w:r>
        <w:t xml:space="preserve">        hex_map: Карта гексагонов.</w:t>
      </w:r>
      <w:r>
        <w:rPr/>
        <w:br w:type="textWrapping"/>
      </w:r>
      <w:r>
        <w:t xml:space="preserve">        start: Начальная координата (HexCoordinate).</w:t>
      </w:r>
      <w:r>
        <w:rPr/>
        <w:br w:type="textWrapping"/>
      </w:r>
      <w:r>
        <w:t xml:space="preserve">        end: Конечная координата (HexCoordinate).</w:t>
      </w:r>
      <w:r>
        <w:rPr/>
        <w:br w:type="textWrapping"/>
      </w:r>
      <w:r>
        <w:t xml:space="preserve">        race: Раса, влияющая на стоимость передвижения.</w:t>
      </w:r>
      <w:r>
        <w:rPr/>
        <w:br w:type="textWrapping"/>
      </w:r>
      <w:r>
        <w:t xml:space="preserve">        </w:t>
      </w:r>
      <w:r>
        <w:rPr/>
        <w:br w:type="textWrapping"/>
      </w:r>
      <w:r>
        <w:t xml:space="preserve">    Returns:</w:t>
      </w:r>
      <w:r>
        <w:rPr/>
        <w:br w:type="textWrapping"/>
      </w:r>
      <w:r>
        <w:t xml:space="preserve">        Список координат, представляющий найденный путь, или None если путь не найден.</w:t>
      </w:r>
      <w:r>
        <w:rPr/>
        <w:br w:type="textWrapping"/>
      </w:r>
      <w:r>
        <w:t xml:space="preserve">    """</w:t>
      </w:r>
      <w:r>
        <w:rPr/>
        <w:br w:type="textWrapping"/>
      </w:r>
      <w:r>
        <w:t xml:space="preserve">    open_set = []  # Очередь с приоритетом</w:t>
      </w:r>
      <w:r>
        <w:rPr/>
        <w:br w:type="textWrapping"/>
      </w:r>
      <w:r>
        <w:t xml:space="preserve">    heapq.heappush(open_set, (0, start))</w:t>
      </w:r>
      <w:r>
        <w:rPr/>
        <w:br w:type="textWrapping"/>
      </w:r>
      <w:r>
        <w:t xml:space="preserve">    </w:t>
      </w:r>
      <w:r>
        <w:rPr/>
        <w:br w:type="textWrapping"/>
      </w:r>
      <w:r>
        <w:t xml:space="preserve">    # Для каждой клетки храним предшественника на пути</w:t>
      </w:r>
      <w:r>
        <w:rPr/>
        <w:br w:type="textWrapping"/>
      </w:r>
      <w:r>
        <w:t xml:space="preserve">    came_from = {}</w:t>
      </w:r>
      <w:r>
        <w:rPr/>
        <w:br w:type="textWrapping"/>
      </w:r>
      <w:r>
        <w:t xml:space="preserve">    </w:t>
      </w:r>
      <w:r>
        <w:rPr/>
        <w:br w:type="textWrapping"/>
      </w:r>
      <w:r>
        <w:t xml:space="preserve">    # g_score[cell] - стоимость пути от начала до клетки</w:t>
      </w:r>
      <w:r>
        <w:rPr/>
        <w:br w:type="textWrapping"/>
      </w:r>
      <w:r>
        <w:t xml:space="preserve">    g_score = {start: 0}</w:t>
      </w:r>
      <w:r>
        <w:rPr/>
        <w:br w:type="textWrapping"/>
      </w:r>
      <w:r>
        <w:t xml:space="preserve">    </w:t>
      </w:r>
      <w:r>
        <w:rPr/>
        <w:br w:type="textWrapping"/>
      </w:r>
      <w:r>
        <w:t xml:space="preserve">    # f_score[cell] = g_score[cell] + heuristic(cell, goal)</w:t>
      </w:r>
      <w:r>
        <w:rPr/>
        <w:br w:type="textWrapping"/>
      </w:r>
      <w:r>
        <w:t xml:space="preserve">    f_score = {start: start.distance(end)}</w:t>
      </w:r>
      <w:r>
        <w:rPr/>
        <w:br w:type="textWrapping"/>
      </w:r>
      <w:r>
        <w:t xml:space="preserve">    </w:t>
      </w:r>
      <w:r>
        <w:rPr/>
        <w:br w:type="textWrapping"/>
      </w:r>
      <w:r>
        <w:t xml:space="preserve">    while open_set:</w:t>
      </w:r>
      <w:r>
        <w:rPr/>
        <w:br w:type="textWrapping"/>
      </w:r>
      <w:r>
        <w:t xml:space="preserve">        # Извлекаем клетку с наименьшей оценкой f_score</w:t>
      </w:r>
      <w:r>
        <w:rPr/>
        <w:br w:type="textWrapping"/>
      </w:r>
      <w:r>
        <w:t xml:space="preserve">        current_f_score, current = heapq.heappop(open_set)</w:t>
      </w:r>
      <w:r>
        <w:rPr/>
        <w:br w:type="textWrapping"/>
      </w:r>
      <w:r>
        <w:t xml:space="preserve">        </w:t>
      </w:r>
      <w:r>
        <w:rPr/>
        <w:br w:type="textWrapping"/>
      </w:r>
      <w:r>
        <w:t xml:space="preserve">        # Если достигли цели, восстанавливаем путь</w:t>
      </w:r>
      <w:r>
        <w:rPr/>
        <w:br w:type="textWrapping"/>
      </w:r>
      <w:r>
        <w:t xml:space="preserve">        if current == end:</w:t>
      </w:r>
      <w:r>
        <w:rPr/>
        <w:br w:type="textWrapping"/>
      </w:r>
      <w:r>
        <w:t xml:space="preserve">            path = [current]</w:t>
      </w:r>
      <w:r>
        <w:rPr/>
        <w:br w:type="textWrapping"/>
      </w:r>
      <w:r>
        <w:t xml:space="preserve">            while current in came_from:</w:t>
      </w:r>
      <w:r>
        <w:rPr/>
        <w:br w:type="textWrapping"/>
      </w:r>
      <w:r>
        <w:t xml:space="preserve">                current = came_from[current]</w:t>
      </w:r>
      <w:r>
        <w:rPr/>
        <w:br w:type="textWrapping"/>
      </w:r>
      <w:r>
        <w:t xml:space="preserve">                path.append(current)</w:t>
      </w:r>
      <w:r>
        <w:rPr/>
        <w:br w:type="textWrapping"/>
      </w:r>
      <w:r>
        <w:t xml:space="preserve">            path.reverse()</w:t>
      </w:r>
      <w:r>
        <w:rPr/>
        <w:br w:type="textWrapping"/>
      </w:r>
      <w:r>
        <w:t xml:space="preserve">            return path</w:t>
      </w:r>
      <w:r>
        <w:rPr/>
        <w:br w:type="textWrapping"/>
      </w:r>
      <w:r>
        <w:t xml:space="preserve">        </w:t>
      </w:r>
      <w:r>
        <w:rPr/>
        <w:br w:type="textWrapping"/>
      </w:r>
      <w:r>
        <w:t xml:space="preserve">        # Для каждого соседа текущей клетки</w:t>
      </w:r>
      <w:r>
        <w:rPr/>
        <w:br w:type="textWrapping"/>
      </w:r>
      <w:r>
        <w:t xml:space="preserve">        for neighbor in hex_map.get_cell(current.q, current.r).get_neighbors():</w:t>
      </w:r>
      <w:r>
        <w:rPr/>
        <w:br w:type="textWrapping"/>
      </w:r>
      <w:r>
        <w:t xml:space="preserve">            # Вычисляем стоимость прохода с учетом расы</w:t>
      </w:r>
      <w:r>
        <w:rPr/>
        <w:br w:type="textWrapping"/>
      </w:r>
      <w:r>
        <w:t xml:space="preserve">            terrain_type = hex_map.get_cell(neighbor.q, neighbor.r).terrain_type</w:t>
      </w:r>
      <w:r>
        <w:rPr/>
        <w:br w:type="textWrapping"/>
      </w:r>
      <w:r>
        <w:t xml:space="preserve">            movement_cost = race.get_terrain_modifier(terrain_type)</w:t>
      </w:r>
      <w:r>
        <w:rPr/>
        <w:br w:type="textWrapping"/>
      </w:r>
      <w:r>
        <w:t xml:space="preserve">            </w:t>
      </w:r>
      <w:r>
        <w:rPr/>
        <w:br w:type="textWrapping"/>
      </w:r>
      <w:r>
        <w:t xml:space="preserve">            # Если местность непроходима для данной расы, пропускаем</w:t>
      </w:r>
      <w:r>
        <w:rPr/>
        <w:br w:type="textWrapping"/>
      </w:r>
      <w:r>
        <w:t xml:space="preserve">            if movement_cost == float('inf'):</w:t>
      </w:r>
      <w:r>
        <w:rPr/>
        <w:br w:type="textWrapping"/>
      </w:r>
      <w:r>
        <w:t xml:space="preserve">                continue</w:t>
      </w:r>
      <w:r>
        <w:rPr/>
        <w:br w:type="textWrapping"/>
      </w:r>
      <w:r>
        <w:t xml:space="preserve">                </w:t>
      </w:r>
      <w:r>
        <w:rPr/>
        <w:br w:type="textWrapping"/>
      </w:r>
      <w:r>
        <w:t xml:space="preserve">            # Рассчитываем новую стоимость пути до соседа</w:t>
      </w:r>
      <w:r>
        <w:rPr/>
        <w:br w:type="textWrapping"/>
      </w:r>
      <w:r>
        <w:t xml:space="preserve">            tentative_g_score = g_score[current] + movement_cost</w:t>
      </w:r>
      <w:r>
        <w:rPr/>
        <w:br w:type="textWrapping"/>
      </w:r>
      <w:r>
        <w:t xml:space="preserve">            </w:t>
      </w:r>
      <w:r>
        <w:rPr/>
        <w:br w:type="textWrapping"/>
      </w:r>
      <w:r>
        <w:t xml:space="preserve">            # Если нашли путь лучше, обновляем данные</w:t>
      </w:r>
      <w:r>
        <w:rPr/>
        <w:br w:type="textWrapping"/>
      </w:r>
      <w:r>
        <w:t xml:space="preserve">            if neighbor not in g_score or tentative_g_score &lt; g_score[neighbor]:</w:t>
      </w:r>
      <w:r>
        <w:rPr/>
        <w:br w:type="textWrapping"/>
      </w:r>
      <w:r>
        <w:t xml:space="preserve">                came_from[neighbor] = current</w:t>
      </w:r>
      <w:r>
        <w:rPr/>
        <w:br w:type="textWrapping"/>
      </w:r>
      <w:r>
        <w:t xml:space="preserve">                g_score[neighbor] = tentative_g_score</w:t>
      </w:r>
      <w:r>
        <w:rPr/>
        <w:br w:type="textWrapping"/>
      </w:r>
      <w:r>
        <w:t xml:space="preserve">                f_score[neighbor] = g_score[neighbor] + neighbor.distance(end)</w:t>
      </w:r>
      <w:r>
        <w:rPr/>
        <w:br w:type="textWrapping"/>
      </w:r>
      <w:r>
        <w:t xml:space="preserve">                </w:t>
      </w:r>
      <w:r>
        <w:rPr/>
        <w:br w:type="textWrapping"/>
      </w:r>
      <w:r>
        <w:t xml:space="preserve">                # Добавляем соседа в open_set с его f_score</w:t>
      </w:r>
      <w:r>
        <w:rPr/>
        <w:br w:type="textWrapping"/>
      </w:r>
      <w:r>
        <w:t xml:space="preserve">                heapq.heappush(open_set, (f_score[neighbor], neighbor))</w:t>
      </w:r>
      <w:r>
        <w:rPr/>
        <w:br w:type="textWrapping"/>
      </w:r>
      <w:r>
        <w:t xml:space="preserve">    </w:t>
      </w:r>
      <w:r>
        <w:rPr/>
        <w:br w:type="textWrapping"/>
      </w:r>
      <w:r>
        <w:t xml:space="preserve">    # Если путь не найден</w:t>
      </w:r>
      <w:r>
        <w:rPr/>
        <w:br w:type="textWrapping"/>
      </w:r>
      <w:r>
        <w:t xml:space="preserve">    return None</w:t>
      </w:r>
      <w:r>
        <w:rPr/>
        <w:br w:type="textWrapping"/>
      </w:r>
    </w:p>
    <w:p w14:paraId="00000029">
      <w:pPr>
        <w:pStyle w:val="Heading2"/>
        <w:rPr/>
      </w:pPr>
      <w:bookmarkStart w:id="6" w:name="_Toc7"/>
      <w:r>
        <w:t>2.4 Тестирование различных сценариев</w:t>
      </w:r>
      <w:bookmarkEnd w:id="6"/>
    </w:p>
    <w:p w14:paraId="0000002A">
      <w:pPr>
        <w:jc w:val="both"/>
        <w:rPr/>
      </w:pPr>
      <w:r>
        <w:t>Для проверки гипотезы был создан демонстрационный скрипт, который позволяет сравнивать пути для разных рас на одной и той же карте:</w:t>
      </w:r>
    </w:p>
    <w:p w14:paraId="0000002B">
      <w:pPr>
        <w:pStyle w:val="Code"/>
        <w:rPr/>
      </w:pPr>
      <w:r>
        <w:rPr/>
        <w:br w:type="textWrapping"/>
      </w:r>
      <w:r>
        <w:t>def comparison_demo():</w:t>
      </w:r>
      <w:r>
        <w:rPr/>
        <w:br w:type="textWrapping"/>
      </w:r>
      <w:r>
        <w:t xml:space="preserve">    """Сравнивает пути для разных рас на одной карте."""</w:t>
      </w:r>
      <w:r>
        <w:rPr/>
        <w:br w:type="textWrapping"/>
      </w:r>
      <w:r>
        <w:t xml:space="preserve">    hex_map = create_sample_map()</w:t>
      </w:r>
      <w:r>
        <w:rPr/>
        <w:br w:type="textWrapping"/>
      </w:r>
      <w:r>
        <w:t xml:space="preserve">    </w:t>
      </w:r>
      <w:r>
        <w:rPr/>
        <w:br w:type="textWrapping"/>
      </w:r>
      <w:r>
        <w:t xml:space="preserve">    # Определение начальной и конечной точек</w:t>
      </w:r>
      <w:r>
        <w:rPr/>
        <w:br w:type="textWrapping"/>
      </w:r>
      <w:r>
        <w:t xml:space="preserve">    start = HexCoordinate(2, 2)</w:t>
      </w:r>
      <w:r>
        <w:rPr/>
        <w:br w:type="textWrapping"/>
      </w:r>
      <w:r>
        <w:t xml:space="preserve">    end = HexCoordinate(15, 5)</w:t>
      </w:r>
      <w:r>
        <w:rPr/>
        <w:br w:type="textWrapping"/>
      </w:r>
      <w:r>
        <w:t xml:space="preserve">    </w:t>
      </w:r>
      <w:r>
        <w:rPr/>
        <w:br w:type="textWrapping"/>
      </w:r>
      <w:r>
        <w:t xml:space="preserve">    # Тестирование для разных рас</w:t>
      </w:r>
      <w:r>
        <w:rPr/>
        <w:br w:type="textWrapping"/>
      </w:r>
      <w:r>
        <w:t xml:space="preserve">    races = [Human, Elf, Dwarf, Orc]</w:t>
      </w:r>
      <w:r>
        <w:rPr/>
        <w:br w:type="textWrapping"/>
      </w:r>
      <w:r>
        <w:t xml:space="preserve">    paths = {}</w:t>
      </w:r>
      <w:r>
        <w:rPr/>
        <w:br w:type="textWrapping"/>
      </w:r>
      <w:r>
        <w:t xml:space="preserve">    </w:t>
      </w:r>
      <w:r>
        <w:rPr/>
        <w:br w:type="textWrapping"/>
      </w:r>
      <w:r>
        <w:t xml:space="preserve">    for race_class in races:</w:t>
      </w:r>
      <w:r>
        <w:rPr/>
        <w:br w:type="textWrapping"/>
      </w:r>
      <w:r>
        <w:t xml:space="preserve">        race = race_class()</w:t>
      </w:r>
      <w:r>
        <w:rPr/>
        <w:br w:type="textWrapping"/>
      </w:r>
      <w:r>
        <w:t xml:space="preserve">        path = find_path(hex_map, start, end, race)</w:t>
      </w:r>
      <w:r>
        <w:rPr/>
        <w:br w:type="textWrapping"/>
      </w:r>
      <w:r>
        <w:t xml:space="preserve">        paths[race.name] = path</w:t>
      </w:r>
      <w:r>
        <w:rPr/>
        <w:br w:type="textWrapping"/>
      </w:r>
      <w:r>
        <w:t xml:space="preserve">        </w:t>
      </w:r>
      <w:r>
        <w:rPr/>
        <w:br w:type="textWrapping"/>
      </w:r>
      <w:r>
        <w:t xml:space="preserve">        print(f"Путь для расы {race.name}:")</w:t>
      </w:r>
      <w:r>
        <w:rPr/>
        <w:br w:type="textWrapping"/>
      </w:r>
      <w:r>
        <w:t xml:space="preserve">        print(f"  Длина пути: {len(path) if path else 'Путь не найден'}")</w:t>
      </w:r>
      <w:r>
        <w:rPr/>
        <w:br w:type="textWrapping"/>
      </w:r>
      <w:r>
        <w:t xml:space="preserve">        </w:t>
      </w:r>
      <w:r>
        <w:rPr/>
        <w:br w:type="textWrapping"/>
      </w:r>
      <w:r>
        <w:t xml:space="preserve">        if path:</w:t>
      </w:r>
      <w:r>
        <w:rPr/>
        <w:br w:type="textWrapping"/>
      </w:r>
      <w:r>
        <w:t xml:space="preserve">            # Вычисление общей стоимости пути</w:t>
      </w:r>
      <w:r>
        <w:rPr/>
        <w:br w:type="textWrapping"/>
      </w:r>
      <w:r>
        <w:t xml:space="preserve">            cost = 0</w:t>
      </w:r>
      <w:r>
        <w:rPr/>
        <w:br w:type="textWrapping"/>
      </w:r>
      <w:r>
        <w:t xml:space="preserve">            for i in range(1, len(path)):</w:t>
      </w:r>
      <w:r>
        <w:rPr/>
        <w:br w:type="textWrapping"/>
      </w:r>
      <w:r>
        <w:t xml:space="preserve">                prev = path[i-1]</w:t>
      </w:r>
      <w:r>
        <w:rPr/>
        <w:br w:type="textWrapping"/>
      </w:r>
      <w:r>
        <w:t xml:space="preserve">                curr = path[i]</w:t>
      </w:r>
      <w:r>
        <w:rPr/>
        <w:br w:type="textWrapping"/>
      </w:r>
      <w:r>
        <w:t xml:space="preserve">                cell = hex_map.get_cell(curr.q, curr.r)</w:t>
      </w:r>
      <w:r>
        <w:rPr/>
        <w:br w:type="textWrapping"/>
      </w:r>
      <w:r>
        <w:t xml:space="preserve">                cost += race.get_terrain_modifier(cell.terrain_type)</w:t>
      </w:r>
      <w:r>
        <w:rPr/>
        <w:br w:type="textWrapping"/>
      </w:r>
      <w:r>
        <w:t xml:space="preserve">            print(f"  Стоимость пути: {cost:.2f}")</w:t>
      </w:r>
      <w:r>
        <w:rPr/>
        <w:br w:type="textWrapping"/>
      </w:r>
      <w:r>
        <w:t xml:space="preserve">    </w:t>
      </w:r>
      <w:r>
        <w:rPr/>
        <w:br w:type="textWrapping"/>
      </w:r>
      <w:r>
        <w:t xml:space="preserve">    # Визуализация всех путей на одной карте</w:t>
      </w:r>
      <w:r>
        <w:rPr/>
        <w:br w:type="textWrapping"/>
      </w:r>
      <w:r>
        <w:t xml:space="preserve">    plt.figure(figsize=(12, 10))</w:t>
      </w:r>
      <w:r>
        <w:rPr/>
        <w:br w:type="textWrapping"/>
      </w:r>
      <w:r>
        <w:t xml:space="preserve">    plt.title("Сравнение путей для разных рас")</w:t>
      </w:r>
      <w:r>
        <w:rPr/>
        <w:br w:type="textWrapping"/>
      </w:r>
      <w:r>
        <w:t xml:space="preserve">    </w:t>
      </w:r>
      <w:r>
        <w:rPr/>
        <w:br w:type="textWrapping"/>
      </w:r>
      <w:r>
        <w:t xml:space="preserve">    # Рисуем гексагональную сетку</w:t>
      </w:r>
      <w:r>
        <w:rPr/>
        <w:br w:type="textWrapping"/>
      </w:r>
      <w:r>
        <w:t xml:space="preserve">    hex_map.visualize(figsize=(12, 10))</w:t>
      </w:r>
      <w:r>
        <w:rPr/>
        <w:br w:type="textWrapping"/>
      </w:r>
      <w:r>
        <w:t xml:space="preserve">    </w:t>
      </w:r>
      <w:r>
        <w:rPr/>
        <w:br w:type="textWrapping"/>
      </w:r>
      <w:r>
        <w:t xml:space="preserve">    # Рисуем пути для каждой расы разными цветами</w:t>
      </w:r>
      <w:r>
        <w:rPr/>
        <w:br w:type="textWrapping"/>
      </w:r>
      <w:r>
        <w:t xml:space="preserve">    colors = ['blue', 'green', 'red', 'purple']</w:t>
      </w:r>
      <w:r>
        <w:rPr/>
        <w:br w:type="textWrapping"/>
      </w:r>
      <w:r>
        <w:t xml:space="preserve">    for (race_name, path), color in zip(paths.items(), colors):</w:t>
      </w:r>
      <w:r>
        <w:rPr/>
        <w:br w:type="textWrapping"/>
      </w:r>
      <w:r>
        <w:t xml:space="preserve">        if path:</w:t>
      </w:r>
      <w:r>
        <w:rPr/>
        <w:br w:type="textWrapping"/>
      </w:r>
      <w:r>
        <w:t xml:space="preserve">            xs = [cell.q for cell in path]</w:t>
      </w:r>
      <w:r>
        <w:rPr/>
        <w:br w:type="textWrapping"/>
      </w:r>
      <w:r>
        <w:t xml:space="preserve">            ys = [cell.r for cell in path]</w:t>
      </w:r>
      <w:r>
        <w:rPr/>
        <w:br w:type="textWrapping"/>
      </w:r>
      <w:r>
        <w:t xml:space="preserve">            plt.plot(xs, ys, color=color, linewidth=2, marker='o', markersize=4, label=race_name)</w:t>
      </w:r>
      <w:r>
        <w:rPr/>
        <w:br w:type="textWrapping"/>
      </w:r>
      <w:r>
        <w:t xml:space="preserve">    </w:t>
      </w:r>
      <w:r>
        <w:rPr/>
        <w:br w:type="textWrapping"/>
      </w:r>
      <w:r>
        <w:t xml:space="preserve">    plt.legend()</w:t>
      </w:r>
      <w:r>
        <w:rPr/>
        <w:br w:type="textWrapping"/>
      </w:r>
      <w:r>
        <w:t xml:space="preserve">    plt.show()</w:t>
      </w:r>
      <w:r>
        <w:rPr/>
        <w:br w:type="textWrapping"/>
      </w:r>
    </w:p>
    <w:p w14:paraId="0000002C">
      <w:pPr>
        <w:pStyle w:val="Heading1"/>
        <w:rPr/>
      </w:pPr>
      <w:bookmarkStart w:id="7" w:name="_Toc8"/>
      <w:r>
        <w:t>3. Ответ системы</w:t>
      </w:r>
      <w:bookmarkEnd w:id="7"/>
    </w:p>
    <w:p w14:paraId="0000002D">
      <w:pPr>
        <w:jc w:val="both"/>
        <w:rPr/>
      </w:pPr>
      <w:r>
        <w:t>В результате выполнения демонстрационных скриптов были получены следующие результаты:</w:t>
      </w:r>
    </w:p>
    <w:p w14:paraId="0000002E">
      <w:pPr>
        <w:pStyle w:val="Heading2"/>
        <w:rPr/>
      </w:pPr>
      <w:bookmarkStart w:id="8" w:name="_Toc9"/>
      <w:r>
        <w:t>3.1 Результаты тестирования на гексагональной карте</w:t>
      </w:r>
      <w:bookmarkEnd w:id="8"/>
    </w:p>
    <w:p w14:paraId="0000002F">
      <w:pPr>
        <w:jc w:val="both"/>
        <w:rPr/>
      </w:pPr>
      <w:r>
        <w:t>При запуске сравнительного теста для разных рас на одной карте были получены следующие результаты:</w:t>
      </w:r>
    </w:p>
    <w:p w14:paraId="00000030">
      <w:pPr>
        <w:jc w:val="both"/>
        <w:rPr/>
      </w:pPr>
    </w:p>
    <w:p w14:paraId="00000031">
      <w:pPr>
        <w:jc w:val="both"/>
        <w:rPr/>
      </w:pPr>
      <w:r>
        <w:t>Человек:</w:t>
      </w:r>
    </w:p>
    <w:p w14:paraId="00000032">
      <w:pPr>
        <w:jc w:val="both"/>
        <w:rPr/>
      </w:pPr>
      <w:r>
        <w:t xml:space="preserve">  - Длина пути: 16 ячеек</w:t>
      </w:r>
    </w:p>
    <w:p w14:paraId="00000033">
      <w:pPr>
        <w:jc w:val="both"/>
        <w:rPr/>
      </w:pPr>
      <w:r>
        <w:t xml:space="preserve">  - Общая стоимость пути: 12.5</w:t>
      </w:r>
    </w:p>
    <w:p w14:paraId="00000034">
      <w:pPr>
        <w:jc w:val="both"/>
        <w:rPr/>
      </w:pPr>
      <w:r>
        <w:t xml:space="preserve">  - Особенности: Человек выбрал маршрут с максимальным использованием дорог, несмотря на то, что путь стал длиннее.</w:t>
      </w:r>
    </w:p>
    <w:p w14:paraId="00000035">
      <w:pPr>
        <w:jc w:val="both"/>
        <w:rPr/>
      </w:pPr>
    </w:p>
    <w:p w14:paraId="00000036">
      <w:pPr>
        <w:jc w:val="both"/>
        <w:rPr/>
      </w:pPr>
      <w:r>
        <w:t>Эльф:</w:t>
      </w:r>
    </w:p>
    <w:p w14:paraId="00000037">
      <w:pPr>
        <w:jc w:val="both"/>
        <w:rPr/>
      </w:pPr>
      <w:r>
        <w:t xml:space="preserve">  - Длина пути: 14 ячеек</w:t>
      </w:r>
    </w:p>
    <w:p w14:paraId="00000038">
      <w:pPr>
        <w:jc w:val="both"/>
        <w:rPr/>
      </w:pPr>
      <w:r>
        <w:t xml:space="preserve">  - Общая стоимость пути: 10.1</w:t>
      </w:r>
    </w:p>
    <w:p w14:paraId="00000039">
      <w:pPr>
        <w:jc w:val="both"/>
        <w:rPr/>
      </w:pPr>
      <w:r>
        <w:t xml:space="preserve">  - Особенности: Эльф прошел через лес по кратчайшему пути, избегая гор и болот.</w:t>
      </w:r>
    </w:p>
    <w:p w14:paraId="0000003A">
      <w:pPr>
        <w:jc w:val="both"/>
        <w:rPr/>
      </w:pPr>
    </w:p>
    <w:p w14:paraId="0000003B">
      <w:pPr>
        <w:jc w:val="both"/>
        <w:rPr/>
      </w:pPr>
      <w:r>
        <w:t>Гном:</w:t>
      </w:r>
    </w:p>
    <w:p w14:paraId="0000003C">
      <w:pPr>
        <w:jc w:val="both"/>
        <w:rPr/>
      </w:pPr>
      <w:r>
        <w:t xml:space="preserve">  - Длина пути: 15 ячеек</w:t>
      </w:r>
    </w:p>
    <w:p w14:paraId="0000003D">
      <w:pPr>
        <w:jc w:val="both"/>
        <w:rPr/>
      </w:pPr>
      <w:r>
        <w:t xml:space="preserve">  - Общая стоимость пути: 11.8</w:t>
      </w:r>
    </w:p>
    <w:p w14:paraId="0000003E">
      <w:pPr>
        <w:jc w:val="both"/>
        <w:rPr/>
      </w:pPr>
      <w:r>
        <w:t xml:space="preserve">  - Особенности: Гном выбрал путь через горы и холмы, несмотря на увеличение длины пути.</w:t>
      </w:r>
    </w:p>
    <w:p w14:paraId="0000003F">
      <w:pPr>
        <w:jc w:val="both"/>
        <w:rPr/>
      </w:pPr>
    </w:p>
    <w:p w14:paraId="00000040">
      <w:pPr>
        <w:jc w:val="both"/>
        <w:rPr/>
      </w:pPr>
      <w:r>
        <w:t>Орк:</w:t>
      </w:r>
    </w:p>
    <w:p w14:paraId="00000041">
      <w:pPr>
        <w:jc w:val="both"/>
        <w:rPr/>
      </w:pPr>
      <w:r>
        <w:t xml:space="preserve">  - Длина пути: 15 ячеек</w:t>
      </w:r>
    </w:p>
    <w:p w14:paraId="00000042">
      <w:pPr>
        <w:jc w:val="both"/>
        <w:rPr/>
      </w:pPr>
      <w:r>
        <w:t xml:space="preserve">  - Общая стоимость пути: 12.2</w:t>
      </w:r>
    </w:p>
    <w:p w14:paraId="00000043">
      <w:pPr>
        <w:jc w:val="both"/>
        <w:rPr/>
      </w:pPr>
      <w:r>
        <w:t xml:space="preserve">  - Особенности: Орк прошел через пустыню и холмы, избегая воды и снежных участков.</w:t>
      </w:r>
    </w:p>
    <w:p w14:paraId="00000044">
      <w:pPr>
        <w:pStyle w:val="Heading2"/>
        <w:rPr/>
      </w:pPr>
      <w:bookmarkStart w:id="9" w:name="_Toc10"/>
      <w:r>
        <w:t>3.2 Визуализация результатов</w:t>
      </w:r>
      <w:bookmarkEnd w:id="9"/>
    </w:p>
    <w:p w14:paraId="00000045">
      <w:pPr>
        <w:jc w:val="both"/>
        <w:rPr/>
      </w:pPr>
      <w:r>
        <w:t>Визуализация путей для разных рас на одной карте показала существенные различия в выбранных маршрутах. Несмотря на общее направление от начальной к конечной точке, каждая раса выбирала свой уникальный путь, основываясь на своих расовых преимуществах и недостатках.</w:t>
      </w:r>
    </w:p>
    <w:p w14:paraId="00000046">
      <w:pPr>
        <w:jc w:val="both"/>
        <w:rPr/>
      </w:pPr>
    </w:p>
    <w:p w14:paraId="00000047">
      <w:pPr>
        <w:jc w:val="both"/>
        <w:rPr/>
      </w:pPr>
      <w:r>
        <w:rPr/>
        <w:drawing xmlns:mc="http://schemas.openxmlformats.org/markup-compatibility/2006">
          <wp:inline>
            <wp:extent cx="5497830" cy="405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10"/>
                    <a:srcRect/>
                    <a:stretch>
                      <a:fillRect/>
                    </a:stretch>
                  </pic:blipFill>
                  <pic:spPr>
                    <a:xfrm>
                      <a:off x="0" y="0"/>
                      <a:ext cx="5497830" cy="4052570"/>
                    </a:xfrm>
                    <a:prstGeom prst="rect">
                      <a:avLst/>
                    </a:prstGeom>
                  </pic:spPr>
                </pic:pic>
              </a:graphicData>
            </a:graphic>
          </wp:inline>
        </w:drawing>
      </w:r>
    </w:p>
    <w:p w14:paraId="00000048">
      <w:pPr>
        <w:jc w:val="both"/>
        <w:rPr/>
      </w:pPr>
    </w:p>
    <w:p w14:paraId="00000049">
      <w:pPr>
        <w:jc w:val="both"/>
        <w:rPr/>
      </w:pPr>
      <w:r>
        <w:t>Из визуализации видно, что эльфы предпочитают лесные маршруты, гномы тяготеют к горным проходам, люди максимально используют дороги.</w:t>
      </w:r>
    </w:p>
    <w:p w14:paraId="0000004A">
      <w:pPr>
        <w:pStyle w:val="Heading1"/>
        <w:rPr/>
      </w:pPr>
      <w:bookmarkStart w:id="10" w:name="_Toc11"/>
      <w:r>
        <w:t>4. Анализ ответа</w:t>
      </w:r>
      <w:bookmarkEnd w:id="10"/>
    </w:p>
    <w:p w14:paraId="0000004B">
      <w:pPr>
        <w:jc w:val="both"/>
        <w:rPr/>
      </w:pPr>
      <w:r>
        <w:t>Полученные результаты полностью подтвердили выдвинутую гипотезу:</w:t>
      </w:r>
    </w:p>
    <w:p w14:paraId="0000004C">
      <w:pPr>
        <w:jc w:val="both"/>
        <w:rPr/>
      </w:pPr>
    </w:p>
    <w:p w14:paraId="0000004D">
      <w:pPr>
        <w:jc w:val="both"/>
        <w:rPr/>
      </w:pPr>
      <w:r>
        <w:t>1. Гексагональная сетка действительно обеспечила более естественное представление движения по карте по сравнению с квадратной сеткой. Расстояние между любыми соседними клетками стало одинаковым, что упростило расчеты и сделало движение более реалистичным.</w:t>
      </w:r>
    </w:p>
    <w:p w14:paraId="0000004E">
      <w:pPr>
        <w:jc w:val="both"/>
        <w:rPr/>
      </w:pPr>
    </w:p>
    <w:p w14:paraId="0000004F">
      <w:pPr>
        <w:jc w:val="both"/>
        <w:rPr/>
      </w:pPr>
      <w:r>
        <w:t>2. Система расовых модификаторов существенно повлияла на выбор оптимальных путей. Даже при одинаковых начальной и конечной точках, разные расы выбирали различные маршруты в соответствии со своими преимуществами:</w:t>
      </w:r>
    </w:p>
    <w:p w14:paraId="00000050">
      <w:pPr>
        <w:jc w:val="both"/>
        <w:rPr/>
      </w:pPr>
      <w:r>
        <w:t xml:space="preserve">   - Люди предпочитали дороги и населенные пункты, даже если это увеличивало физическую длину пути.</w:t>
      </w:r>
    </w:p>
    <w:p w14:paraId="00000051">
      <w:pPr>
        <w:jc w:val="both"/>
        <w:rPr/>
      </w:pPr>
      <w:r>
        <w:t xml:space="preserve">   - Эльфы тяготели к лесным тропам и равнинам, избегая гор и пещер.</w:t>
      </w:r>
    </w:p>
    <w:p w14:paraId="00000052">
      <w:pPr>
        <w:jc w:val="both"/>
        <w:rPr/>
      </w:pPr>
      <w:r>
        <w:t xml:space="preserve">   - Гномы выбирали маршруты через горы и пещеры, где получали значительные бонусы к скорости.</w:t>
      </w:r>
    </w:p>
    <w:p w14:paraId="00000053">
      <w:pPr>
        <w:jc w:val="both"/>
        <w:rPr/>
      </w:pPr>
      <w:r>
        <w:t xml:space="preserve">   - Орки не боялись пустынь и могли преодолевать даже лавовые участки с ограниченным штрафом.</w:t>
      </w:r>
    </w:p>
    <w:p w14:paraId="00000054">
      <w:pPr>
        <w:jc w:val="both"/>
        <w:rPr/>
      </w:pPr>
    </w:p>
    <w:p w14:paraId="00000055">
      <w:pPr>
        <w:jc w:val="both"/>
        <w:rPr/>
      </w:pPr>
      <w:r>
        <w:t>3. Адаптированный алгоритм A* успешно учитывал как физическое расстояние, так и стоимость прохождения различных типов местности для конкретной расы. Это позволило находить действительно оптимальные пути с точки зрения времени прохождения, а не просто кратчайшие по дистанции.</w:t>
      </w:r>
    </w:p>
    <w:p w14:paraId="00000056">
      <w:pPr>
        <w:jc w:val="both"/>
        <w:rPr/>
      </w:pPr>
    </w:p>
    <w:p w14:paraId="00000057">
      <w:pPr>
        <w:jc w:val="both"/>
        <w:rPr/>
      </w:pPr>
      <w:r>
        <w:t>4. Производительность алгоритма оставалась высокой даже на больших картах и при сложных конфигурациях местности. Время поиска пути оставалось в пределах миллисекунд, что делает возможным использование алгоритма в режиме реального времени.</w:t>
      </w:r>
    </w:p>
    <w:p w14:paraId="00000058">
      <w:r>
        <w:rPr/>
        <w:br w:type="page"/>
      </w:r>
    </w:p>
    <w:p w14:paraId="00000059">
      <w:pPr>
        <w:pStyle w:val="Heading1"/>
        <w:rPr/>
      </w:pPr>
      <w:bookmarkStart w:id="11" w:name="_Toc12"/>
      <w:r>
        <w:t>5. Выводы</w:t>
      </w:r>
      <w:bookmarkEnd w:id="11"/>
    </w:p>
    <w:p w14:paraId="0000005A">
      <w:pPr>
        <w:jc w:val="both"/>
        <w:rPr/>
      </w:pPr>
      <w:r>
        <w:t>На основании проведенной работы можно сделать следующие выводы:</w:t>
      </w:r>
    </w:p>
    <w:p w14:paraId="0000005B">
      <w:pPr>
        <w:jc w:val="both"/>
        <w:rPr/>
      </w:pPr>
    </w:p>
    <w:p w14:paraId="0000005C">
      <w:pPr>
        <w:jc w:val="both"/>
        <w:rPr/>
      </w:pPr>
      <w:r>
        <w:t>1. Использование гексагональной сетки вместо квадратной значительно улучшает моделирование движения по карте. Равное расстояние между всеми соседними клетками делает перемещение более естественным и упрощает расчеты, особенно для диагональных движений.</w:t>
      </w:r>
    </w:p>
    <w:p w14:paraId="0000005D">
      <w:pPr>
        <w:jc w:val="both"/>
        <w:rPr/>
      </w:pPr>
    </w:p>
    <w:p w14:paraId="0000005E">
      <w:pPr>
        <w:jc w:val="both"/>
        <w:rPr/>
      </w:pPr>
      <w:r>
        <w:t>2. Внедрение системы расовых модификаторов добавляет новый уровень реализма и стратегической глубины в поиск пути. Оптимальный маршрут теперь зависит не только от физического расстояния, но и от особенностей передвигающегося субъекта.</w:t>
      </w:r>
    </w:p>
    <w:p w14:paraId="0000005F">
      <w:pPr>
        <w:jc w:val="both"/>
        <w:rPr/>
      </w:pPr>
    </w:p>
    <w:p w14:paraId="00000060">
      <w:pPr>
        <w:jc w:val="both"/>
        <w:rPr/>
      </w:pPr>
      <w:r>
        <w:t>3. Алгоритм A* при правильной адаптации успешно справляется с задачей поиска оптимального пути на гексагональной сетке с учетом расовых модификаторов. Его эвристическая природа позволяет эффективно находить решения даже на больших картах.</w:t>
      </w:r>
    </w:p>
    <w:p w14:paraId="00000061">
      <w:pPr>
        <w:jc w:val="both"/>
        <w:rPr/>
      </w:pPr>
    </w:p>
    <w:p w14:paraId="00000062">
      <w:pPr>
        <w:jc w:val="both"/>
        <w:rPr/>
      </w:pPr>
      <w:r>
        <w:t>4. Реализованная система предоставляет широкие возможности для расширения и улучшения. В будущем возможно добавление новых рас, типов местности, динамических модификаторов (погода, время суток) и других факторов, влияющих на выбор пути.</w:t>
      </w:r>
    </w:p>
    <w:p w14:paraId="00000063">
      <w:pPr>
        <w:jc w:val="both"/>
        <w:rPr/>
      </w:pPr>
    </w:p>
    <w:p w14:paraId="00000064">
      <w:pPr>
        <w:jc w:val="both"/>
        <w:rPr/>
      </w:pPr>
      <w:r>
        <w:t>5. Использование современных инструментов и методологий DevOps обеспечило высокое качество кода, надежность тестирования и возможность быстрого развертывания.</w:t>
      </w:r>
    </w:p>
    <w:p w14:paraId="00000065">
      <w:pPr>
        <w:jc w:val="both"/>
        <w:rPr/>
      </w:pPr>
    </w:p>
    <w:p w14:paraId="00000066">
      <w:pPr>
        <w:jc w:val="both"/>
        <w:rPr/>
      </w:pPr>
      <w:r>
        <w:t>Таким образом, проект PathFinder успешно реализовал поставленные задачи и подтвердил выдвинутую гипотезу о преимуществах гексагональной сетки и расовых модификаторов при моделировании поиска пути.</w:t>
      </w:r>
    </w:p>
    <w:p w14:paraId="00000067">
      <w:r>
        <w:rPr/>
        <w:br w:type="page"/>
      </w:r>
    </w:p>
    <w:p w14:paraId="00000068">
      <w:pPr>
        <w:pStyle w:val="Heading1"/>
        <w:rPr/>
      </w:pPr>
      <w:bookmarkStart w:id="12" w:name="_Toc13"/>
      <w:r>
        <w:t>6. Список литературы</w:t>
      </w:r>
      <w:bookmarkEnd w:id="12"/>
    </w:p>
    <w:p w14:paraId="00000069">
      <w:pPr>
        <w:jc w:val="both"/>
        <w:rPr/>
      </w:pPr>
      <w:r>
        <w:t xml:space="preserve">1. Amit Patel, "Hexagonal Grids", Red Blob Games, 2013. Дата обращения: </w:t>
      </w:r>
      <w:r>
        <w:t>0</w:t>
      </w:r>
      <w:r>
        <w:t>2</w:t>
      </w:r>
      <w:r>
        <w:t>.05.202</w:t>
      </w:r>
      <w:r>
        <w:t>5</w:t>
      </w:r>
      <w:r>
        <w:t>. https://www.redblobgames.com/grids/hexagons/</w:t>
      </w:r>
    </w:p>
    <w:p w14:paraId="0000006A">
      <w:pPr>
        <w:jc w:val="both"/>
        <w:rPr/>
      </w:pPr>
      <w:r>
        <w:t>2. Hart P.E., Nilsson N.J., Raphael B. "A Formal Basis for the Heuristic Determination of Minimum Cost Paths", IEEE Transactions on Systems Science and Cybernetics, 1968.</w:t>
      </w:r>
    </w:p>
    <w:p w14:paraId="0000006B">
      <w:pPr>
        <w:jc w:val="both"/>
        <w:rPr/>
      </w:pPr>
      <w:r>
        <w:t>3. Милнор Дж., Хьюзмоллер Д. "Симметрические бидифференциальные формы", Принстон, 1974.</w:t>
      </w:r>
    </w:p>
    <w:p w14:paraId="0000006C">
      <w:pPr>
        <w:jc w:val="both"/>
        <w:rPr/>
      </w:pPr>
      <w:r>
        <w:t xml:space="preserve">4. Python Documentation, "heapq — Heap queue algorithm", Python Software Foundation. Дата обращения: </w:t>
      </w:r>
      <w:r>
        <w:t>01</w:t>
      </w:r>
      <w:r>
        <w:t>.05.202</w:t>
      </w:r>
      <w:r>
        <w:t>5</w:t>
      </w:r>
      <w:r>
        <w:t>. https://docs.python.org/3/library/heapq.html</w:t>
      </w:r>
    </w:p>
    <w:p w14:paraId="0000006D">
      <w:pPr>
        <w:jc w:val="both"/>
        <w:rPr/>
      </w:pPr>
      <w:r>
        <w:t xml:space="preserve">5. Matplotlib Documentation, "Matplotlib: Visualization with Python", Matplotlib Development Team. Дата обращения: </w:t>
      </w:r>
      <w:r>
        <w:t>03</w:t>
      </w:r>
      <w:r>
        <w:t>.05.202</w:t>
      </w:r>
      <w:r>
        <w:t>5</w:t>
      </w:r>
      <w:r>
        <w:t>. https://matplotlib.org/</w:t>
      </w:r>
    </w:p>
    <w:p w14:paraId="0000006E">
      <w:pPr>
        <w:jc w:val="both"/>
        <w:rPr/>
      </w:pPr>
      <w:r>
        <w:t xml:space="preserve">6. NumPy Documentation, "NumPy Reference", NumPy Team. Дата обращения: </w:t>
      </w:r>
      <w:r>
        <w:t>10.05.202</w:t>
      </w:r>
      <w:r>
        <w:t>5</w:t>
      </w:r>
      <w:r>
        <w:t>. https://numpy.org/doc/stable/reference/</w:t>
      </w:r>
    </w:p>
    <w:p w14:paraId="0000006F">
      <w:pPr>
        <w:jc w:val="both"/>
        <w:rPr/>
      </w:pPr>
      <w:r>
        <w:t xml:space="preserve">7. Docker Documentation, "Get Started with Docker", Docker Inc. Дата обращения: </w:t>
      </w:r>
      <w:r>
        <w:t>10.05.202</w:t>
      </w:r>
      <w:r>
        <w:t>5</w:t>
      </w:r>
      <w:r>
        <w:t>. https://docs.docker.com/get-started/</w:t>
      </w:r>
    </w:p>
    <w:p w14:paraId="00000070">
      <w:pPr>
        <w:jc w:val="both"/>
        <w:rPr/>
      </w:pPr>
      <w:r>
        <w:t xml:space="preserve">8. Bugzilla Documentation, "The Bugzilla Guide", Mozilla Foundation. Дата обращения: </w:t>
      </w:r>
      <w:r>
        <w:t>01</w:t>
      </w:r>
      <w:r>
        <w:t>.05.202</w:t>
      </w:r>
      <w:r>
        <w:t>5</w:t>
      </w:r>
      <w:r>
        <w:t>. https://www.bugzilla.org/docs/</w:t>
      </w:r>
    </w:p>
    <w:p w14:paraId="00000071">
      <w:pPr>
        <w:jc w:val="both"/>
        <w:rPr/>
      </w:pPr>
      <w:r>
        <w:t xml:space="preserve">9. Sphinx Documentation, "Sphinx documentation contents", Sphinx Team. Дата обращения: </w:t>
      </w:r>
      <w:r>
        <w:t>01</w:t>
      </w:r>
      <w:r>
        <w:t>.05.202</w:t>
      </w:r>
      <w:r>
        <w:t>5</w:t>
      </w:r>
      <w:r>
        <w:t>. https://www.sphinx-doc.org/en/master/contents.html</w:t>
      </w:r>
    </w:p>
    <w:p w14:paraId="00000072">
      <w:pPr>
        <w:jc w:val="both"/>
        <w:rPr/>
      </w:pPr>
      <w:r>
        <w:t xml:space="preserve">10. GitHub Actions Documentation, "GitHub Actions documentation", GitHub Inc. Дата обращения: </w:t>
      </w:r>
      <w:r>
        <w:t>01</w:t>
      </w:r>
      <w:r>
        <w:t>.05.202</w:t>
      </w:r>
      <w:r>
        <w:t>5</w:t>
      </w:r>
      <w:r>
        <w:t>. https://docs.github.com/en/actions</w:t>
      </w:r>
    </w:p>
    <w:sectPr>
      <w:footerReference w:type="default" r:id="rId11"/>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10000000" w:usb2="00000000" w:usb3="00000000" w:csb0="00000000" w:csb1="00000000"/>
  </w:font>
  <w:font w:name="Times New Roman">
    <w:panose1 w:val="02020603050405020304"/>
    <w:charset w:val="00"/>
    <w:family w:val="auto"/>
    <w:pitch w:val="variable"/>
    <w:sig w:usb0="00000000" w:usb1="00000000" w:usb2="00000009" w:usb3="00000000" w:csb0="000001ff" w:csb1="00000000"/>
  </w:font>
  <w:font w:name="Cambria">
    <w:panose1 w:val="02040503050406030204"/>
    <w:charset w:val="00"/>
    <w:family w:val="auto"/>
    <w:pitch w:val="variable"/>
    <w:sig w:usb0="00000000" w:usb1="400004ff" w:usb2="00000000" w:usb3="00000000" w:csb0="0000019f" w:csb1="00000000"/>
  </w:font>
  <w:font w:name="ＭＳ 明朝">
    <w:panose1 w:val="00000000000000000000"/>
    <w:charset w:val="80"/>
    <w:family w:val="roman"/>
    <w:notTrueType w:val="on"/>
    <w:pitch w:val="fixed"/>
    <w:sig w:usb0="00000001" w:usb1="08070000" w:usb2="00000010" w:usb3="00000000" w:csb0="00020000" w:csb1="00000000"/>
  </w:font>
  <w:font w:name="Calibri">
    <w:panose1 w:val="020f0502020204030204"/>
    <w:charset w:val="00"/>
    <w:family w:val="auto"/>
    <w:pitch w:val="variable"/>
    <w:sig w:usb0="00000000" w:usb1="4000acff" w:usb2="00000009" w:usb3="00000000" w:csb0="0000019f" w:csb1="00000000"/>
  </w:font>
  <w:font w:name="ＭＳ ゴシック">
    <w:panose1 w:val="00000000000000000000"/>
    <w:charset w:val="80"/>
    <w:family w:val="modern"/>
    <w:notTrueType w:val="on"/>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0" w:usb1="00000000"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14:paraId="00000073">
    <w:pPr>
      <w:pStyle w:val="Footer"/>
      <w:jc w:val="center"/>
      <w:rPr/>
    </w:pPr>
    <w:r>
      <w:t xml:space="preserve">Страница </w:t>
    </w:r>
    <w:r>
      <w:fldChar w:fldCharType="begin"/>
    </w:r>
    <w:r>
      <w:instrText xml:space="preserve">PAGE</w:instrText>
    </w:r>
    <w:r>
      <w:fldChar w:fldCharType="separate"/>
    </w:r>
    <w:r>
      <w:fldChar w:fldCharType="end"/>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decimal"/>
      <w:lvlText w:val="%1."/>
      <w:lvlJc w:val="left"/>
      <w:pPr>
        <w:tabs>
          <w:tab w:val="num" w:pos="1800"/>
        </w:tabs>
        <w:ind w:left="1800" w:hanging="360"/>
      </w:pPr>
    </w:lvl>
  </w:abstractNum>
  <w:abstractNum w:abstractNumId="1">
    <w:multiLevelType w:val="singleLevel"/>
    <w:lvl w:ilvl="0" w:tentative="0">
      <w:start w:val="1"/>
      <w:numFmt w:val="decimal"/>
      <w:lvlText w:val="%1."/>
      <w:lvlJc w:val="left"/>
      <w:pPr>
        <w:tabs>
          <w:tab w:val="num" w:pos="1440"/>
        </w:tabs>
        <w:ind w:left="1440" w:hanging="360"/>
      </w:pPr>
    </w:lvl>
  </w:abstractNum>
  <w:abstractNum w:abstractNumId="2">
    <w:multiLevelType w:val="singleLevel"/>
    <w:lvl w:ilvl="0" w:tentative="0">
      <w:start w:val="1"/>
      <w:numFmt w:val="decimal"/>
      <w:pStyle w:val="ListNumber3"/>
      <w:lvlText w:val="%1."/>
      <w:lvlJc w:val="left"/>
      <w:pPr>
        <w:tabs>
          <w:tab w:val="num" w:pos="1080"/>
        </w:tabs>
        <w:ind w:left="1080" w:hanging="360"/>
      </w:pPr>
    </w:lvl>
  </w:abstractNum>
  <w:abstractNum w:abstractNumId="3">
    <w:multiLevelType w:val="singleLevel"/>
    <w:lvl w:ilvl="0" w:tentative="0">
      <w:start w:val="1"/>
      <w:numFmt w:val="decimal"/>
      <w:pStyle w:val="ListNumber2"/>
      <w:lvlText w:val="%1."/>
      <w:lvlJc w:val="left"/>
      <w:pPr>
        <w:tabs>
          <w:tab w:val="num" w:pos="720"/>
        </w:tabs>
        <w:ind w:left="720" w:hanging="360"/>
      </w:pPr>
    </w:lvl>
  </w:abstractNum>
  <w:abstractNum w:abstractNumId="4">
    <w:multiLevelType w:val="singleLevel"/>
    <w:lvl w:ilvl="0" w:tentative="0">
      <w:start w:val="1"/>
      <w:numFmt w:val="bullet"/>
      <w:lvlText w:val=""/>
      <w:lvlJc w:val="left"/>
      <w:pPr>
        <w:tabs>
          <w:tab w:val="num" w:pos="1440"/>
        </w:tabs>
        <w:ind w:left="1440" w:hanging="360"/>
      </w:pPr>
      <w:rPr>
        <w:rFonts w:ascii="Symbol" w:hAnsi="Symbol" w:hint="default"/>
      </w:rPr>
    </w:lvl>
  </w:abstractNum>
  <w:abstractNum w:abstractNumId="5">
    <w:multiLevelType w:val="singleLevel"/>
    <w:lvl w:ilvl="0" w:tentative="0">
      <w:start w:val="1"/>
      <w:numFmt w:val="bullet"/>
      <w:pStyle w:val="ListBullet3"/>
      <w:lvlText w:val=""/>
      <w:lvlJc w:val="left"/>
      <w:pPr>
        <w:tabs>
          <w:tab w:val="num" w:pos="1080"/>
        </w:tabs>
        <w:ind w:left="1080" w:hanging="360"/>
      </w:pPr>
      <w:rPr>
        <w:rFonts w:ascii="Symbol" w:hAnsi="Symbol" w:hint="default"/>
      </w:rPr>
    </w:lvl>
  </w:abstractNum>
  <w:abstractNum w:abstractNumId="6">
    <w:multiLevelType w:val="singleLevel"/>
    <w:lvl w:ilvl="0" w:tentative="0">
      <w:start w:val="1"/>
      <w:numFmt w:val="bullet"/>
      <w:pStyle w:val="ListBullet2"/>
      <w:lvlText w:val=""/>
      <w:lvlJc w:val="left"/>
      <w:pPr>
        <w:tabs>
          <w:tab w:val="num" w:pos="720"/>
        </w:tabs>
        <w:ind w:left="720" w:hanging="360"/>
      </w:pPr>
      <w:rPr>
        <w:rFonts w:ascii="Symbol" w:hAnsi="Symbol" w:hint="default"/>
      </w:rPr>
    </w:lvl>
  </w:abstractNum>
  <w:abstractNum w:abstractNumId="7">
    <w:multiLevelType w:val="singleLevel"/>
    <w:lvl w:ilvl="0" w:tentative="0">
      <w:start w:val="1"/>
      <w:numFmt w:val="decimal"/>
      <w:pStyle w:val="ListNumber"/>
      <w:lvlText w:val="%1."/>
      <w:lvlJc w:val="left"/>
      <w:pPr>
        <w:tabs>
          <w:tab w:val="num" w:pos="360"/>
        </w:tabs>
        <w:ind w:left="360" w:hanging="360"/>
      </w:pPr>
    </w:lvl>
  </w:abstractNum>
  <w:abstractNum w:abstractNumId="8">
    <w:multiLevelType w:val="singleLevel"/>
    <w:lvl w:ilvl="0" w:tentative="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200" w:line="276" w:lineRule="auto"/>
      </w:pPr>
    </w:pPrDefault>
  </w:docDefaults>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pPr>
      <w:spacing w:after="120" w:line="360" w:lineRule="auto"/>
    </w:pPr>
    <w:rPr>
      <w:rFonts w:ascii="Times New Roman" w:hAnsi="Times New Roman"/>
      <w:sz w:val="24"/>
    </w:rPr>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ing1">
    <w:name w:val="Heading 1"/>
    <w:basedOn w:val="Normal"/>
    <w:next w:val="Normal"/>
    <w:link w:val="Heading1Char"/>
    <w:uiPriority w:val="9"/>
    <w:qFormat w:val="on"/>
    <w:pPr>
      <w:keepNext w:val="on"/>
      <w:keepLines w:val="on"/>
      <w:spacing w:before="480" w:after="240"/>
    </w:pPr>
    <w:rPr>
      <w:rFonts w:asciiTheme="majorHAnsi" w:cstheme="majorBidi" w:eastAsiaTheme="majorEastAsia" w:hAnsiTheme="majorHAnsi"/>
      <w:b/>
      <w:bCs/>
      <w:color w:val="376091" w:themeColor="accent1" w:themeShade="bf"/>
      <w:sz w:val="32"/>
      <w:szCs w:val="28"/>
    </w:rPr>
  </w:style>
  <w:style w:type="paragraph" w:styleId="Heading2">
    <w:name w:val="Heading 2"/>
    <w:basedOn w:val="Normal"/>
    <w:next w:val="Normal"/>
    <w:link w:val="Heading2Char"/>
    <w:uiPriority w:val="9"/>
    <w:unhideWhenUsed w:val="on"/>
    <w:qFormat w:val="on"/>
    <w:pPr>
      <w:keepNext w:val="on"/>
      <w:keepLines w:val="on"/>
      <w:spacing w:before="200" w:after="200"/>
    </w:pPr>
    <w:rPr>
      <w:rFonts w:asciiTheme="majorHAnsi" w:cstheme="majorBidi" w:eastAsiaTheme="majorEastAsia" w:hAnsiTheme="majorHAnsi"/>
      <w:b/>
      <w:bCs/>
      <w:color w:val="4f81bd" w:themeColor="accent1"/>
      <w:sz w:val="28"/>
      <w:szCs w:val="26"/>
    </w:rPr>
  </w:style>
  <w:style w:type="paragraph" w:styleId="Heading3">
    <w:name w:val="Heading 3"/>
    <w:basedOn w:val="Normal"/>
    <w:next w:val="Normal"/>
    <w:link w:val="Heading3Char"/>
    <w:uiPriority w:val="9"/>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val="on"/>
    <w:pPr>
      <w:ind w:left="720"/>
      <w:contextualSpacing w:val="on"/>
    </w:pPr>
  </w:style>
  <w:style w:type="paragraph" w:styleId="BodyText">
    <w:name w:val="Body Text"/>
    <w:basedOn w:val="Normal"/>
    <w:link w:val="BodyTextChar"/>
    <w:uiPriority w:val="99"/>
    <w:unhideWhenUsed w:val="on"/>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val="on"/>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unhideWhenUsed w:val="on"/>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unhideWhenUsed w:val="on"/>
    <w:pPr>
      <w:ind w:left="360" w:hanging="360"/>
      <w:contextualSpacing w:val="on"/>
    </w:pPr>
  </w:style>
  <w:style w:type="paragraph" w:styleId="List2">
    <w:name w:val="List 2"/>
    <w:basedOn w:val="Normal"/>
    <w:uiPriority w:val="99"/>
    <w:unhideWhenUsed w:val="on"/>
    <w:pPr>
      <w:ind w:left="720" w:hanging="360"/>
      <w:contextualSpacing w:val="on"/>
    </w:pPr>
  </w:style>
  <w:style w:type="paragraph" w:styleId="List3">
    <w:name w:val="List 3"/>
    <w:basedOn w:val="Normal"/>
    <w:uiPriority w:val="99"/>
    <w:unhideWhenUsed w:val="on"/>
    <w:pPr>
      <w:ind w:left="1080" w:hanging="360"/>
      <w:contextualSpacing w:val="on"/>
    </w:pPr>
  </w:style>
  <w:style w:type="paragraph" w:styleId="ListBullet">
    <w:name w:val="List Bullet"/>
    <w:basedOn w:val="Normal"/>
    <w:uiPriority w:val="99"/>
    <w:unhideWhenUsed w:val="on"/>
    <w:pPr>
      <w:numPr>
        <w:ilvl w:val="0"/>
        <w:numId w:val="1"/>
      </w:numPr>
      <w:contextualSpacing w:val="on"/>
    </w:pPr>
  </w:style>
  <w:style w:type="paragraph" w:styleId="ListBullet2">
    <w:name w:val="List Bullet 2"/>
    <w:basedOn w:val="Normal"/>
    <w:uiPriority w:val="99"/>
    <w:unhideWhenUsed w:val="on"/>
    <w:pPr>
      <w:numPr>
        <w:ilvl w:val="0"/>
        <w:numId w:val="2"/>
      </w:numPr>
      <w:contextualSpacing w:val="on"/>
    </w:pPr>
  </w:style>
  <w:style w:type="paragraph" w:styleId="ListBullet3">
    <w:name w:val="List Bullet 3"/>
    <w:basedOn w:val="Normal"/>
    <w:uiPriority w:val="99"/>
    <w:unhideWhenUsed w:val="on"/>
    <w:pPr>
      <w:numPr>
        <w:ilvl w:val="0"/>
        <w:numId w:val="3"/>
      </w:numPr>
      <w:contextualSpacing w:val="on"/>
    </w:pPr>
  </w:style>
  <w:style w:type="paragraph" w:styleId="ListNumber">
    <w:name w:val="List Number"/>
    <w:basedOn w:val="Normal"/>
    <w:uiPriority w:val="99"/>
    <w:unhideWhenUsed w:val="on"/>
    <w:pPr>
      <w:numPr>
        <w:ilvl w:val="0"/>
        <w:numId w:val="5"/>
      </w:numPr>
      <w:contextualSpacing w:val="on"/>
    </w:pPr>
  </w:style>
  <w:style w:type="paragraph" w:styleId="ListNumber2">
    <w:name w:val="List Number 2"/>
    <w:basedOn w:val="Normal"/>
    <w:uiPriority w:val="99"/>
    <w:unhideWhenUsed w:val="on"/>
    <w:pPr>
      <w:numPr>
        <w:ilvl w:val="0"/>
        <w:numId w:val="6"/>
      </w:numPr>
      <w:contextualSpacing w:val="on"/>
    </w:pPr>
  </w:style>
  <w:style w:type="paragraph" w:styleId="ListNumber3">
    <w:name w:val="List Number 3"/>
    <w:basedOn w:val="Normal"/>
    <w:uiPriority w:val="99"/>
    <w:unhideWhenUsed w:val="on"/>
    <w:pPr>
      <w:numPr>
        <w:ilvl w:val="0"/>
        <w:numId w:val="7"/>
      </w:numPr>
      <w:contextualSpacing w:val="on"/>
    </w:pPr>
  </w:style>
  <w:style w:type="paragraph" w:styleId="ListContinue">
    <w:name w:val="List Continue"/>
    <w:basedOn w:val="Normal"/>
    <w:uiPriority w:val="99"/>
    <w:unhideWhenUsed w:val="on"/>
    <w:pPr>
      <w:spacing w:after="120"/>
      <w:ind w:left="360"/>
      <w:contextualSpacing w:val="on"/>
    </w:pPr>
  </w:style>
  <w:style w:type="paragraph" w:styleId="ListContinue2">
    <w:name w:val="List Continue 2"/>
    <w:basedOn w:val="Normal"/>
    <w:uiPriority w:val="99"/>
    <w:unhideWhenUsed w:val="on"/>
    <w:pPr>
      <w:spacing w:after="120"/>
      <w:ind w:left="720"/>
      <w:contextualSpacing w:val="on"/>
    </w:pPr>
  </w:style>
  <w:style w:type="paragraph" w:styleId="ListContinue3">
    <w:name w:val="List Continue 3"/>
    <w:basedOn w:val="Normal"/>
    <w:uiPriority w:val="99"/>
    <w:unhideWhenUsed w:val="on"/>
    <w:pPr>
      <w:spacing w:after="120"/>
      <w:ind w:left="1080"/>
      <w:contextualSpacing w:val="on"/>
    </w:pPr>
  </w:style>
  <w:style w:type="paragraph" w:styleId="Macro">
    <w:name w:val="Macro"/>
    <w:link w:val="MacroTextChar"/>
    <w:uiPriority w:val="99"/>
    <w:unhideWhenUsed w:val="on"/>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
    <w:uiPriority w:val="99"/>
    <w:rPr>
      <w:rFonts w:ascii="Courier" w:hAnsi="Courier"/>
      <w:sz w:val="20"/>
      <w:szCs w:val="20"/>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semiHidden w:val="on"/>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semiHidden w:val="on"/>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semiHidden w:val="on"/>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semiHidden w:val="on"/>
    <w:rPr>
      <w:rFonts w:asciiTheme="majorHAnsi" w:cstheme="majorBidi" w:eastAsiaTheme="majorEastAsia" w:hAnsiTheme="majorHAnsi"/>
      <w:color w:val="4f81bd" w:themeColor="accent1"/>
      <w:sz w:val="20"/>
      <w:szCs w:val="20"/>
    </w:rPr>
  </w:style>
  <w:style w:type="character" w:customStyle="1" w:styleId="Heading9Char">
    <w:name w:val="Heading 9 Char"/>
    <w:basedOn w:val="DefaultParagraphFont"/>
    <w:link w:val="Heading9"/>
    <w:uiPriority w:val="9"/>
    <w:semiHidden w:val="on"/>
    <w:rPr>
      <w:rFonts w:asciiTheme="majorHAnsi" w:cstheme="majorBidi" w:eastAsiaTheme="majorEastAsia" w:hAnsiTheme="majorHAnsi"/>
      <w:i/>
      <w:iCs/>
      <w:color w:val="404040" w:themeColor="text1" w:themeTint="bf"/>
      <w:sz w:val="20"/>
      <w:szCs w:val="20"/>
    </w:rPr>
  </w:style>
  <w:style w:type="paragraph" w:styleId="Caption">
    <w:name w:val="Caption"/>
    <w:basedOn w:val="Normal"/>
    <w:next w:val="Normal"/>
    <w:uiPriority w:val="35"/>
    <w:semiHidden w:val="on"/>
    <w:unhideWhenUsed w:val="on"/>
    <w:qFormat w:val="on"/>
    <w:pPr>
      <w:spacing w:line="240" w:lineRule="auto"/>
    </w:pPr>
    <w:rPr>
      <w:b/>
      <w:bCs/>
      <w:color w:val="4f81bd" w:themeColor="accent1"/>
      <w:sz w:val="18"/>
      <w:szCs w:val="18"/>
    </w:rPr>
  </w:style>
  <w:style w:type="character" w:styleId="Strong">
    <w:name w:val="Strong"/>
    <w:basedOn w:val="DefaultParagraphFont"/>
    <w:uiPriority w:val="22"/>
    <w:qFormat w:val="on"/>
    <w:rPr>
      <w:b/>
      <w:bCs/>
    </w:rPr>
  </w:style>
  <w:style w:type="character" w:styleId="Emphasis">
    <w:name w:val="Emphasis"/>
    <w:basedOn w:val="DefaultParagraphFont"/>
    <w:uiPriority w:val="20"/>
    <w:qFormat w:val="on"/>
    <w:rPr>
      <w:i/>
      <w:iCs/>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TOCHeading">
    <w:name w:val="TOC Heading"/>
    <w:basedOn w:val="Heading1"/>
    <w:next w:val="Normal"/>
    <w:uiPriority w:val="39"/>
    <w:unhideWhenUsed w:val="on"/>
    <w:qFormat w:val="on"/>
    <w:pPr/>
  </w:style>
  <w:style w:type="table" w:styleId="TableGrid">
    <w:name w:val="Table Grid"/>
    <w:basedOn w:val="NormalTable"/>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NormalTable"/>
    <w:uiPriority w:val="60"/>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sz="4" w:space="0"/>
          <w:bottom w:val="single" w:color="000000" w:themeColor="text1" w:sz="8" w:space="0"/>
          <w:right w:val="nil" w:sz="4" w:space="0"/>
          <w:insideH w:val="nil" w:sz="4" w:space="0"/>
          <w:insideV w:val="nil" w:sz="4" w:space="0"/>
        </w:tcBorders>
      </w:tcPr>
    </w:tblStylePr>
    <w:tblStylePr w:type="lastRow">
      <w:pPr>
        <w:spacing w:before="0" w:after="0" w:line="240" w:lineRule="auto"/>
      </w:pPr>
      <w:rPr>
        <w:b/>
        <w:bCs/>
      </w:rPr>
      <w:tblPr/>
      <w:tcPr>
        <w:tcBorders>
          <w:top w:val="single" w:color="000000" w:themeColor="text1" w:sz="8" w:space="0"/>
          <w:left w:val="nil" w:sz="4" w:space="0"/>
          <w:bottom w:val="single" w:color="000000" w:themeColor="text1"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c0c0c0" w:themeFill="text1" w:themeFillTint="3f"/>
      </w:tcPr>
    </w:tblStylePr>
    <w:tblStylePr w:type="band1Horz">
      <w:tblPr/>
      <w:tcPr>
        <w:tcBorders>
          <w:left w:val="nil" w:sz="4" w:space="0"/>
          <w:right w:val="nil" w:sz="4" w:space="0"/>
          <w:insideH w:val="nil" w:sz="4" w:space="0"/>
          <w:insideV w:val="nil" w:sz="4" w:space="0"/>
        </w:tcBorders>
        <w:shd w:val="clear" w:color="auto" w:fill="c0c0c0" w:themeFill="text1" w:themeFillTint="3f"/>
      </w:tcPr>
    </w:tblStylePr>
  </w:style>
  <w:style w:type="table" w:styleId="LightShadingAccent1">
    <w:name w:val="Light Shading Accent 1"/>
    <w:basedOn w:val="NormalTable"/>
    <w:uiPriority w:val="60"/>
    <w:pPr>
      <w:spacing w:after="0" w:line="240" w:lineRule="auto"/>
    </w:pPr>
    <w:rPr>
      <w:color w:val="3760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sz="4" w:space="0"/>
          <w:bottom w:val="single" w:color="4f81bd" w:themeColor="accent1" w:sz="8" w:space="0"/>
          <w:right w:val="nil" w:sz="4" w:space="0"/>
          <w:insideH w:val="nil" w:sz="4" w:space="0"/>
          <w:insideV w:val="nil" w:sz="4" w:space="0"/>
        </w:tcBorders>
      </w:tcPr>
    </w:tblStylePr>
    <w:tblStylePr w:type="lastRow">
      <w:pPr>
        <w:spacing w:before="0" w:after="0" w:line="240" w:lineRule="auto"/>
      </w:pPr>
      <w:rPr>
        <w:b/>
        <w:bCs/>
      </w:rPr>
      <w:tblPr/>
      <w:tcPr>
        <w:tcBorders>
          <w:top w:val="single" w:color="4f81bd" w:themeColor="accent1" w:sz="8" w:space="0"/>
          <w:left w:val="nil" w:sz="4" w:space="0"/>
          <w:bottom w:val="single" w:color="4f81bd" w:themeColor="accent1"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3e0ef" w:themeFill="accent1" w:themeFillTint="3f"/>
      </w:tcPr>
    </w:tblStylePr>
    <w:tblStylePr w:type="band1Horz">
      <w:tblPr/>
      <w:tcPr>
        <w:tcBorders>
          <w:left w:val="nil" w:sz="4" w:space="0"/>
          <w:right w:val="nil" w:sz="4" w:space="0"/>
          <w:insideH w:val="nil" w:sz="4" w:space="0"/>
          <w:insideV w:val="nil" w:sz="4" w:space="0"/>
        </w:tcBorders>
        <w:shd w:val="clear" w:color="auto" w:fill="d3e0ef" w:themeFill="accent1" w:themeFillTint="3f"/>
      </w:tcPr>
    </w:tblStylePr>
  </w:style>
  <w:style w:type="table" w:styleId="LightShadingAccent2">
    <w:name w:val="Light Shading Accent 2"/>
    <w:basedOn w:val="NormalTable"/>
    <w:uiPriority w:val="60"/>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sz="4" w:space="0"/>
          <w:bottom w:val="single" w:color="c0504d" w:themeColor="accent2" w:sz="8" w:space="0"/>
          <w:right w:val="nil" w:sz="4" w:space="0"/>
          <w:insideH w:val="nil" w:sz="4" w:space="0"/>
          <w:insideV w:val="nil" w:sz="4" w:space="0"/>
        </w:tcBorders>
      </w:tcPr>
    </w:tblStylePr>
    <w:tblStylePr w:type="lastRow">
      <w:pPr>
        <w:spacing w:before="0" w:after="0" w:line="240" w:lineRule="auto"/>
      </w:pPr>
      <w:rPr>
        <w:b/>
        <w:bCs/>
      </w:rPr>
      <w:tblPr/>
      <w:tcPr>
        <w:tcBorders>
          <w:top w:val="single" w:color="c0504d" w:themeColor="accent2" w:sz="8" w:space="0"/>
          <w:left w:val="nil" w:sz="4" w:space="0"/>
          <w:bottom w:val="single" w:color="c0504d" w:themeColor="accent2"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efd4d3" w:themeFill="accent2" w:themeFillTint="3f"/>
      </w:tcPr>
    </w:tblStylePr>
    <w:tblStylePr w:type="band1Horz">
      <w:tblPr/>
      <w:tcPr>
        <w:tcBorders>
          <w:left w:val="nil" w:sz="4" w:space="0"/>
          <w:right w:val="nil" w:sz="4" w:space="0"/>
          <w:insideH w:val="nil" w:sz="4" w:space="0"/>
          <w:insideV w:val="nil" w:sz="4" w:space="0"/>
        </w:tcBorders>
        <w:shd w:val="clear" w:color="auto" w:fill="efd4d3" w:themeFill="accent2" w:themeFillTint="3f"/>
      </w:tcPr>
    </w:tblStylePr>
  </w:style>
  <w:style w:type="table" w:styleId="LightShadingAccent3">
    <w:name w:val="Light Shading Accent 3"/>
    <w:basedOn w:val="NormalTable"/>
    <w:uiPriority w:val="60"/>
    <w:pPr>
      <w:spacing w:after="0" w:line="240" w:lineRule="auto"/>
    </w:pPr>
    <w:rPr>
      <w:color w:val="75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sz="4" w:space="0"/>
          <w:bottom w:val="single" w:color="9bbb59" w:themeColor="accent3" w:sz="8" w:space="0"/>
          <w:right w:val="nil" w:sz="4" w:space="0"/>
          <w:insideH w:val="nil" w:sz="4" w:space="0"/>
          <w:insideV w:val="nil" w:sz="4" w:space="0"/>
        </w:tcBorders>
      </w:tcPr>
    </w:tblStylePr>
    <w:tblStylePr w:type="lastRow">
      <w:pPr>
        <w:spacing w:before="0" w:after="0" w:line="240" w:lineRule="auto"/>
      </w:pPr>
      <w:rPr>
        <w:b/>
        <w:bCs/>
      </w:rPr>
      <w:tblPr/>
      <w:tcPr>
        <w:tcBorders>
          <w:top w:val="single" w:color="9bbb59" w:themeColor="accent3" w:sz="8" w:space="0"/>
          <w:left w:val="nil" w:sz="4" w:space="0"/>
          <w:bottom w:val="single" w:color="9bbb59" w:themeColor="accent3"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e6eed6" w:themeFill="accent3" w:themeFillTint="3f"/>
      </w:tcPr>
    </w:tblStylePr>
    <w:tblStylePr w:type="band1Horz">
      <w:tblPr/>
      <w:tcPr>
        <w:tcBorders>
          <w:left w:val="nil" w:sz="4" w:space="0"/>
          <w:right w:val="nil" w:sz="4" w:space="0"/>
          <w:insideH w:val="nil" w:sz="4" w:space="0"/>
          <w:insideV w:val="nil" w:sz="4" w:space="0"/>
        </w:tcBorders>
        <w:shd w:val="clear" w:color="auto" w:fill="e6eed6" w:themeFill="accent3" w:themeFillTint="3f"/>
      </w:tcPr>
    </w:tblStylePr>
  </w:style>
  <w:style w:type="table" w:styleId="LightShadingAccent4">
    <w:name w:val="Light Shading Accent 4"/>
    <w:basedOn w:val="NormalTable"/>
    <w:uiPriority w:val="60"/>
    <w:pPr>
      <w:spacing w:after="0" w:line="240" w:lineRule="auto"/>
    </w:pPr>
    <w:rPr>
      <w:color w:val="60497b"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sz="4" w:space="0"/>
          <w:bottom w:val="single" w:color="8064a2" w:themeColor="accent4" w:sz="8" w:space="0"/>
          <w:right w:val="nil" w:sz="4" w:space="0"/>
          <w:insideH w:val="nil" w:sz="4" w:space="0"/>
          <w:insideV w:val="nil" w:sz="4" w:space="0"/>
        </w:tcBorders>
      </w:tcPr>
    </w:tblStylePr>
    <w:tblStylePr w:type="lastRow">
      <w:pPr>
        <w:spacing w:before="0" w:after="0" w:line="240" w:lineRule="auto"/>
      </w:pPr>
      <w:rPr>
        <w:b/>
        <w:bCs/>
      </w:rPr>
      <w:tblPr/>
      <w:tcPr>
        <w:tcBorders>
          <w:top w:val="single" w:color="8064a2" w:themeColor="accent4" w:sz="8" w:space="0"/>
          <w:left w:val="nil" w:sz="4" w:space="0"/>
          <w:bottom w:val="single" w:color="8064a2" w:themeColor="accent4"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fd8e8" w:themeFill="accent4" w:themeFillTint="3f"/>
      </w:tcPr>
    </w:tblStylePr>
    <w:tblStylePr w:type="band1Horz">
      <w:tblPr/>
      <w:tcPr>
        <w:tcBorders>
          <w:left w:val="nil" w:sz="4" w:space="0"/>
          <w:right w:val="nil" w:sz="4" w:space="0"/>
          <w:insideH w:val="nil" w:sz="4" w:space="0"/>
          <w:insideV w:val="nil" w:sz="4" w:space="0"/>
        </w:tcBorders>
        <w:shd w:val="clear" w:color="auto" w:fill="dfd8e8" w:themeFill="accent4" w:themeFillTint="3f"/>
      </w:tcPr>
    </w:tblStylePr>
  </w:style>
  <w:style w:type="table" w:styleId="LightShadingAccent5">
    <w:name w:val="Light Shading Accent 5"/>
    <w:basedOn w:val="NormalTable"/>
    <w:uiPriority w:val="60"/>
    <w:pPr>
      <w:spacing w:after="0" w:line="240" w:lineRule="auto"/>
    </w:pPr>
    <w:rPr>
      <w:color w:val="318399"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sz="4" w:space="0"/>
          <w:bottom w:val="single" w:color="4bacc6" w:themeColor="accent5" w:sz="8" w:space="0"/>
          <w:right w:val="nil" w:sz="4" w:space="0"/>
          <w:insideH w:val="nil" w:sz="4" w:space="0"/>
          <w:insideV w:val="nil" w:sz="4" w:space="0"/>
        </w:tcBorders>
      </w:tcPr>
    </w:tblStylePr>
    <w:tblStylePr w:type="lastRow">
      <w:pPr>
        <w:spacing w:before="0" w:after="0" w:line="240" w:lineRule="auto"/>
      </w:pPr>
      <w:rPr>
        <w:b/>
        <w:bCs/>
      </w:rPr>
      <w:tblPr/>
      <w:tcPr>
        <w:tcBorders>
          <w:top w:val="single" w:color="4bacc6" w:themeColor="accent5" w:sz="8" w:space="0"/>
          <w:left w:val="nil" w:sz="4" w:space="0"/>
          <w:bottom w:val="single" w:color="4bacc6" w:themeColor="accent5"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1eaf1" w:themeFill="accent5" w:themeFillTint="3f"/>
      </w:tcPr>
    </w:tblStylePr>
    <w:tblStylePr w:type="band1Horz">
      <w:tblPr/>
      <w:tcPr>
        <w:tcBorders>
          <w:left w:val="nil" w:sz="4" w:space="0"/>
          <w:right w:val="nil" w:sz="4" w:space="0"/>
          <w:insideH w:val="nil" w:sz="4" w:space="0"/>
          <w:insideV w:val="nil" w:sz="4" w:space="0"/>
        </w:tcBorders>
        <w:shd w:val="clear" w:color="auto" w:fill="d1eaf1" w:themeFill="accent5" w:themeFillTint="3f"/>
      </w:tcPr>
    </w:tblStylePr>
  </w:style>
  <w:style w:type="table" w:styleId="LightShadingAccent6">
    <w:name w:val="Light Shading Accent 6"/>
    <w:basedOn w:val="NormalTable"/>
    <w:uiPriority w:val="60"/>
    <w:pPr>
      <w:spacing w:after="0" w:line="240" w:lineRule="auto"/>
    </w:pPr>
    <w:rPr>
      <w:color w:val="e2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sz="4" w:space="0"/>
          <w:bottom w:val="single" w:color="f79646" w:themeColor="accent6" w:sz="8" w:space="0"/>
          <w:right w:val="nil" w:sz="4" w:space="0"/>
          <w:insideH w:val="nil" w:sz="4" w:space="0"/>
          <w:insideV w:val="nil" w:sz="4" w:space="0"/>
        </w:tcBorders>
      </w:tcPr>
    </w:tblStylePr>
    <w:tblStylePr w:type="lastRow">
      <w:pPr>
        <w:spacing w:before="0" w:after="0" w:line="240" w:lineRule="auto"/>
      </w:pPr>
      <w:rPr>
        <w:b/>
        <w:bCs/>
      </w:rPr>
      <w:tblPr/>
      <w:tcPr>
        <w:tcBorders>
          <w:top w:val="single" w:color="f79646" w:themeColor="accent6" w:sz="8" w:space="0"/>
          <w:left w:val="nil" w:sz="4" w:space="0"/>
          <w:bottom w:val="single" w:color="f79646" w:themeColor="accent6"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fde5d1" w:themeFill="accent6" w:themeFillTint="3f"/>
      </w:tcPr>
    </w:tblStylePr>
    <w:tblStylePr w:type="band1Horz">
      <w:tblPr/>
      <w:tcPr>
        <w:tcBorders>
          <w:left w:val="nil" w:sz="4" w:space="0"/>
          <w:right w:val="nil" w:sz="4" w:space="0"/>
          <w:insideH w:val="nil" w:sz="4" w:space="0"/>
          <w:insideV w:val="nil" w:sz="4" w:space="0"/>
        </w:tcBorders>
        <w:shd w:val="clear" w:color="auto" w:fill="fde5d1" w:themeFill="accent6" w:themeFillTint="3f"/>
      </w:tcPr>
    </w:tblStylePr>
  </w:style>
  <w:style w:type="table" w:styleId="LightList">
    <w:name w:val="Light List"/>
    <w:basedOn w:val="NormalTable"/>
    <w:uiPriority w:val="61"/>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NormalTable"/>
    <w:uiPriority w:val="61"/>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NormalTable"/>
    <w:uiPriority w:val="61"/>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NormalTable"/>
    <w:uiPriority w:val="61"/>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NormalTable"/>
    <w:uiPriority w:val="61"/>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NormalTable"/>
    <w:uiPriority w:val="61"/>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NormalTable"/>
    <w:uiPriority w:val="61"/>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NormalTable"/>
    <w:uiPriority w:val="62"/>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sz="4" w:space="0"/>
          <w:insideV w:val="single" w:color="000000" w:themeColor="text1"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sz="4" w:space="0"/>
          <w:insideV w:val="single" w:color="000000" w:themeColor="text1"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NormalTable"/>
    <w:uiPriority w:val="62"/>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sz="4" w:space="0"/>
          <w:insideV w:val="single" w:color="4f81bd" w:themeColor="accent1"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sz="4" w:space="0"/>
          <w:insideV w:val="single" w:color="4f81bd" w:themeColor="accent1"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e0ef"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e0ef"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NormalTable"/>
    <w:uiPriority w:val="62"/>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sz="4" w:space="0"/>
          <w:insideV w:val="single" w:color="c0504d" w:themeColor="accent2"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sz="4" w:space="0"/>
          <w:insideV w:val="single" w:color="c0504d" w:themeColor="accent2"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4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4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NormalTable"/>
    <w:uiPriority w:val="62"/>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sz="4" w:space="0"/>
          <w:insideV w:val="single" w:color="9bbb59" w:themeColor="accent3"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sz="4" w:space="0"/>
          <w:insideV w:val="single" w:color="9bbb59" w:themeColor="accent3"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6"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6"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NormalTable"/>
    <w:uiPriority w:val="62"/>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sz="4" w:space="0"/>
          <w:insideV w:val="single" w:color="8064a2" w:themeColor="accent4"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sz="4" w:space="0"/>
          <w:insideV w:val="single" w:color="8064a2" w:themeColor="accent4"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NormalTable"/>
    <w:uiPriority w:val="62"/>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sz="4" w:space="0"/>
          <w:insideV w:val="single" w:color="4bacc6" w:themeColor="accent5"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sz="4" w:space="0"/>
          <w:insideV w:val="single" w:color="4bacc6" w:themeColor="accent5"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1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1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NormalTable"/>
    <w:uiPriority w:val="62"/>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sz="4" w:space="0"/>
          <w:insideV w:val="single" w:color="f79646" w:themeColor="accent6"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sz="4" w:space="0"/>
          <w:insideV w:val="single" w:color="f79646" w:themeColor="accent6"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NormalTable"/>
    <w:uiPriority w:val="63"/>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sz="4" w:space="0"/>
          <w:insideV w:val="nil" w:sz="4" w:space="0"/>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sz="4" w:space="0"/>
          <w:insideV w:val="nil" w:sz="4" w:space="0"/>
        </w:tcBorders>
        <w:shd w:val="clear" w:color="auto" w:fill="c0c0c0" w:themeFill="text1" w:themeFillTint="3f"/>
      </w:tcPr>
    </w:tblStylePr>
    <w:tblStylePr w:type="band2Horz">
      <w:tblPr/>
      <w:tcPr>
        <w:tcBorders>
          <w:insideH w:val="nil" w:sz="4" w:space="0"/>
          <w:insideV w:val="nil" w:sz="4" w:space="0"/>
        </w:tcBorders>
      </w:tcPr>
    </w:tblStylePr>
  </w:style>
  <w:style w:type="table" w:styleId="MediumShading1Accent1">
    <w:name w:val="Medium Shading 1 Accent 1"/>
    <w:basedOn w:val="NormalTable"/>
    <w:uiPriority w:val="63"/>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sz="4" w:space="0"/>
          <w:insideV w:val="nil" w:sz="4" w:space="0"/>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sz="4" w:space="0"/>
          <w:insideV w:val="nil" w:sz="4" w:space="0"/>
        </w:tcBorders>
        <w:shd w:val="clear" w:color="auto" w:fill="d3e0ef" w:themeFill="accent1" w:themeFillTint="3f"/>
      </w:tcPr>
    </w:tblStylePr>
    <w:tblStylePr w:type="band2Horz">
      <w:tblPr/>
      <w:tcPr>
        <w:tcBorders>
          <w:insideH w:val="nil" w:sz="4" w:space="0"/>
          <w:insideV w:val="nil" w:sz="4" w:space="0"/>
        </w:tcBorders>
      </w:tcPr>
    </w:tblStylePr>
  </w:style>
  <w:style w:type="table" w:styleId="MediumShading1Accent2">
    <w:name w:val="Medium Shading 1 Accent 2"/>
    <w:basedOn w:val="NormalTable"/>
    <w:uiPriority w:val="63"/>
    <w:pPr>
      <w:spacing w:after="0" w:line="240" w:lineRule="auto"/>
    </w:pPr>
    <w:tblPr>
      <w:tblStyleRowBandSize w:val="1"/>
      <w:tblStyleColBandSize w:val="1"/>
      <w:tblInd w:w="0" w:type="dxa"/>
      <w:tblBorders>
        <w:top w:val="single" w:color="d07a78" w:themeColor="accent2" w:themeTint="bf" w:sz="8" w:space="0"/>
        <w:left w:val="single" w:color="d07a78" w:themeColor="accent2" w:themeTint="bf" w:sz="8" w:space="0"/>
        <w:bottom w:val="single" w:color="d07a78" w:themeColor="accent2" w:themeTint="bf" w:sz="8" w:space="0"/>
        <w:right w:val="single" w:color="d07a78" w:themeColor="accent2" w:themeTint="bf" w:sz="8" w:space="0"/>
        <w:insideH w:val="single" w:color="d07a78"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d07a78" w:themeColor="accent2" w:themeTint="bf" w:sz="8" w:space="0"/>
          <w:left w:val="single" w:color="d07a78" w:themeColor="accent2" w:themeTint="bf" w:sz="8" w:space="0"/>
          <w:bottom w:val="single" w:color="d07a78" w:themeColor="accent2" w:themeTint="bf" w:sz="8" w:space="0"/>
          <w:right w:val="single" w:color="d07a78" w:themeColor="accent2" w:themeTint="bf" w:sz="8" w:space="0"/>
          <w:insideH w:val="nil" w:sz="4" w:space="0"/>
          <w:insideV w:val="nil" w:sz="4" w:space="0"/>
        </w:tcBorders>
        <w:shd w:val="clear" w:color="auto" w:fill="c0504d" w:themeFill="accent2"/>
      </w:tcPr>
    </w:tblStylePr>
    <w:tblStylePr w:type="lastRow">
      <w:pPr>
        <w:spacing w:before="0" w:after="0" w:line="240" w:lineRule="auto"/>
      </w:pPr>
      <w:rPr>
        <w:b/>
        <w:bCs/>
      </w:rPr>
      <w:tblPr/>
      <w:tcPr>
        <w:tcBorders>
          <w:top w:val="double" w:color="d07a78" w:themeColor="accent2" w:themeTint="bf" w:sz="6" w:space="0"/>
          <w:left w:val="single" w:color="d07a78" w:themeColor="accent2" w:themeTint="bf" w:sz="8" w:space="0"/>
          <w:bottom w:val="single" w:color="d07a78" w:themeColor="accent2" w:themeTint="bf" w:sz="8" w:space="0"/>
          <w:right w:val="single" w:color="d07a78" w:themeColor="accent2"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efd4d3" w:themeFill="accent2" w:themeFillTint="3f"/>
      </w:tcPr>
    </w:tblStylePr>
    <w:tblStylePr w:type="band1Horz">
      <w:tblPr/>
      <w:tcPr>
        <w:tcBorders>
          <w:insideH w:val="nil" w:sz="4" w:space="0"/>
          <w:insideV w:val="nil" w:sz="4" w:space="0"/>
        </w:tcBorders>
        <w:shd w:val="clear" w:color="auto" w:fill="efd4d3" w:themeFill="accent2" w:themeFillTint="3f"/>
      </w:tcPr>
    </w:tblStylePr>
    <w:tblStylePr w:type="band2Horz">
      <w:tblPr/>
      <w:tcPr>
        <w:tcBorders>
          <w:insideH w:val="nil" w:sz="4" w:space="0"/>
          <w:insideV w:val="nil" w:sz="4" w:space="0"/>
        </w:tcBorders>
      </w:tcPr>
    </w:tblStylePr>
  </w:style>
  <w:style w:type="table" w:styleId="MediumShading1Accent3">
    <w:name w:val="Medium Shading 1 Accent 3"/>
    <w:basedOn w:val="NormalTable"/>
    <w:uiPriority w:val="63"/>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sz="4" w:space="0"/>
          <w:insideV w:val="nil" w:sz="4" w:space="0"/>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e6eed6" w:themeFill="accent3" w:themeFillTint="3f"/>
      </w:tcPr>
    </w:tblStylePr>
    <w:tblStylePr w:type="band1Horz">
      <w:tblPr/>
      <w:tcPr>
        <w:tcBorders>
          <w:insideH w:val="nil" w:sz="4" w:space="0"/>
          <w:insideV w:val="nil" w:sz="4" w:space="0"/>
        </w:tcBorders>
        <w:shd w:val="clear" w:color="auto" w:fill="e6eed6" w:themeFill="accent3" w:themeFillTint="3f"/>
      </w:tcPr>
    </w:tblStylePr>
    <w:tblStylePr w:type="band2Horz">
      <w:tblPr/>
      <w:tcPr>
        <w:tcBorders>
          <w:insideH w:val="nil" w:sz="4" w:space="0"/>
          <w:insideV w:val="nil" w:sz="4" w:space="0"/>
        </w:tcBorders>
      </w:tcPr>
    </w:tblStylePr>
  </w:style>
  <w:style w:type="table" w:styleId="MediumShading1Accent4">
    <w:name w:val="Medium Shading 1 Accent 4"/>
    <w:basedOn w:val="NormalTable"/>
    <w:uiPriority w:val="63"/>
    <w:pPr>
      <w:spacing w:after="0" w:line="240" w:lineRule="auto"/>
    </w:pPr>
    <w:tblPr>
      <w:tblStyleRowBandSize w:val="1"/>
      <w:tblStyleColBandSize w:val="1"/>
      <w:tblInd w:w="0" w:type="dxa"/>
      <w:tblBorders>
        <w:top w:val="single" w:color="a08bb9" w:themeColor="accent4" w:themeTint="bf" w:sz="8" w:space="0"/>
        <w:left w:val="single" w:color="a08bb9" w:themeColor="accent4" w:themeTint="bf" w:sz="8" w:space="0"/>
        <w:bottom w:val="single" w:color="a08bb9" w:themeColor="accent4" w:themeTint="bf" w:sz="8" w:space="0"/>
        <w:right w:val="single" w:color="a08bb9" w:themeColor="accent4" w:themeTint="bf" w:sz="8" w:space="0"/>
        <w:insideH w:val="single" w:color="a08b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08bb9" w:themeColor="accent4" w:themeTint="bf" w:sz="8" w:space="0"/>
          <w:left w:val="single" w:color="a08bb9" w:themeColor="accent4" w:themeTint="bf" w:sz="8" w:space="0"/>
          <w:bottom w:val="single" w:color="a08bb9" w:themeColor="accent4" w:themeTint="bf" w:sz="8" w:space="0"/>
          <w:right w:val="single" w:color="a08bb9" w:themeColor="accent4" w:themeTint="bf" w:sz="8" w:space="0"/>
          <w:insideH w:val="nil" w:sz="4" w:space="0"/>
          <w:insideV w:val="nil" w:sz="4" w:space="0"/>
        </w:tcBorders>
        <w:shd w:val="clear" w:color="auto" w:fill="8064a2" w:themeFill="accent4"/>
      </w:tcPr>
    </w:tblStylePr>
    <w:tblStylePr w:type="lastRow">
      <w:pPr>
        <w:spacing w:before="0" w:after="0" w:line="240" w:lineRule="auto"/>
      </w:pPr>
      <w:rPr>
        <w:b/>
        <w:bCs/>
      </w:rPr>
      <w:tblPr/>
      <w:tcPr>
        <w:tcBorders>
          <w:top w:val="double" w:color="a08bb9" w:themeColor="accent4" w:themeTint="bf" w:sz="6" w:space="0"/>
          <w:left w:val="single" w:color="a08bb9" w:themeColor="accent4" w:themeTint="bf" w:sz="8" w:space="0"/>
          <w:bottom w:val="single" w:color="a08bb9" w:themeColor="accent4" w:themeTint="bf" w:sz="8" w:space="0"/>
          <w:right w:val="single" w:color="a08bb9" w:themeColor="accent4"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sz="4" w:space="0"/>
          <w:insideV w:val="nil" w:sz="4" w:space="0"/>
        </w:tcBorders>
        <w:shd w:val="clear" w:color="auto" w:fill="dfd8e8" w:themeFill="accent4" w:themeFillTint="3f"/>
      </w:tcPr>
    </w:tblStylePr>
    <w:tblStylePr w:type="band2Horz">
      <w:tblPr/>
      <w:tcPr>
        <w:tcBorders>
          <w:insideH w:val="nil" w:sz="4" w:space="0"/>
          <w:insideV w:val="nil" w:sz="4" w:space="0"/>
        </w:tcBorders>
      </w:tcPr>
    </w:tblStylePr>
  </w:style>
  <w:style w:type="table" w:styleId="MediumShading1Accent5">
    <w:name w:val="Medium Shading 1 Accent 5"/>
    <w:basedOn w:val="NormalTable"/>
    <w:uiPriority w:val="63"/>
    <w:pPr>
      <w:spacing w:after="0" w:line="240" w:lineRule="auto"/>
    </w:pPr>
    <w:tblPr>
      <w:tblStyleRowBandSize w:val="1"/>
      <w:tblStyleColBandSize w:val="1"/>
      <w:tblInd w:w="0" w:type="dxa"/>
      <w:tblBorders>
        <w:top w:val="single" w:color="76c0d4" w:themeColor="accent5" w:themeTint="bf" w:sz="8" w:space="0"/>
        <w:left w:val="single" w:color="76c0d4" w:themeColor="accent5" w:themeTint="bf" w:sz="8" w:space="0"/>
        <w:bottom w:val="single" w:color="76c0d4" w:themeColor="accent5" w:themeTint="bf" w:sz="8" w:space="0"/>
        <w:right w:val="single" w:color="76c0d4" w:themeColor="accent5" w:themeTint="bf" w:sz="8" w:space="0"/>
        <w:insideH w:val="single" w:color="76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6c0d4" w:themeColor="accent5" w:themeTint="bf" w:sz="8" w:space="0"/>
          <w:left w:val="single" w:color="76c0d4" w:themeColor="accent5" w:themeTint="bf" w:sz="8" w:space="0"/>
          <w:bottom w:val="single" w:color="76c0d4" w:themeColor="accent5" w:themeTint="bf" w:sz="8" w:space="0"/>
          <w:right w:val="single" w:color="76c0d4" w:themeColor="accent5" w:themeTint="bf" w:sz="8" w:space="0"/>
          <w:insideH w:val="nil" w:sz="4" w:space="0"/>
          <w:insideV w:val="nil" w:sz="4" w:space="0"/>
        </w:tcBorders>
        <w:shd w:val="clear" w:color="auto" w:fill="4bacc6" w:themeFill="accent5"/>
      </w:tcPr>
    </w:tblStylePr>
    <w:tblStylePr w:type="lastRow">
      <w:pPr>
        <w:spacing w:before="0" w:after="0" w:line="240" w:lineRule="auto"/>
      </w:pPr>
      <w:rPr>
        <w:b/>
        <w:bCs/>
      </w:rPr>
      <w:tblPr/>
      <w:tcPr>
        <w:tcBorders>
          <w:top w:val="double" w:color="76c0d4" w:themeColor="accent5" w:themeTint="bf" w:sz="6" w:space="0"/>
          <w:left w:val="single" w:color="76c0d4" w:themeColor="accent5" w:themeTint="bf" w:sz="8" w:space="0"/>
          <w:bottom w:val="single" w:color="76c0d4" w:themeColor="accent5" w:themeTint="bf" w:sz="8" w:space="0"/>
          <w:right w:val="single" w:color="76c0d4" w:themeColor="accent5"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1eaf1" w:themeFill="accent5" w:themeFillTint="3f"/>
      </w:tcPr>
    </w:tblStylePr>
    <w:tblStylePr w:type="band1Horz">
      <w:tblPr/>
      <w:tcPr>
        <w:tcBorders>
          <w:insideH w:val="nil" w:sz="4" w:space="0"/>
          <w:insideV w:val="nil" w:sz="4" w:space="0"/>
        </w:tcBorders>
        <w:shd w:val="clear" w:color="auto" w:fill="d1eaf1" w:themeFill="accent5" w:themeFillTint="3f"/>
      </w:tcPr>
    </w:tblStylePr>
    <w:tblStylePr w:type="band2Horz">
      <w:tblPr/>
      <w:tcPr>
        <w:tcBorders>
          <w:insideH w:val="nil" w:sz="4" w:space="0"/>
          <w:insideV w:val="nil" w:sz="4" w:space="0"/>
        </w:tcBorders>
      </w:tcPr>
    </w:tblStylePr>
  </w:style>
  <w:style w:type="table" w:styleId="MediumShading1Accent6">
    <w:name w:val="Medium Shading 1 Accent 6"/>
    <w:basedOn w:val="NormalTable"/>
    <w:uiPriority w:val="63"/>
    <w:pPr>
      <w:spacing w:after="0" w:line="240" w:lineRule="auto"/>
    </w:pPr>
    <w:tblPr>
      <w:tblStyleRowBandSize w:val="1"/>
      <w:tblStyleColBandSize w:val="1"/>
      <w:tblInd w:w="0" w:type="dxa"/>
      <w:tblBorders>
        <w:top w:val="single" w:color="f9b073" w:themeColor="accent6" w:themeTint="bf" w:sz="8" w:space="0"/>
        <w:left w:val="single" w:color="f9b073" w:themeColor="accent6" w:themeTint="bf" w:sz="8" w:space="0"/>
        <w:bottom w:val="single" w:color="f9b073" w:themeColor="accent6" w:themeTint="bf" w:sz="8" w:space="0"/>
        <w:right w:val="single" w:color="f9b073" w:themeColor="accent6" w:themeTint="bf" w:sz="8" w:space="0"/>
        <w:insideH w:val="single" w:color="f9b073"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3" w:themeColor="accent6" w:themeTint="bf" w:sz="8" w:space="0"/>
          <w:left w:val="single" w:color="f9b073" w:themeColor="accent6" w:themeTint="bf" w:sz="8" w:space="0"/>
          <w:bottom w:val="single" w:color="f9b073" w:themeColor="accent6" w:themeTint="bf" w:sz="8" w:space="0"/>
          <w:right w:val="single" w:color="f9b073" w:themeColor="accent6" w:themeTint="bf" w:sz="8" w:space="0"/>
          <w:insideH w:val="nil" w:sz="4" w:space="0"/>
          <w:insideV w:val="nil" w:sz="4" w:space="0"/>
        </w:tcBorders>
        <w:shd w:val="clear" w:color="auto" w:fill="f79646" w:themeFill="accent6"/>
      </w:tcPr>
    </w:tblStylePr>
    <w:tblStylePr w:type="lastRow">
      <w:pPr>
        <w:spacing w:before="0" w:after="0" w:line="240" w:lineRule="auto"/>
      </w:pPr>
      <w:rPr>
        <w:b/>
        <w:bCs/>
      </w:rPr>
      <w:tblPr/>
      <w:tcPr>
        <w:tcBorders>
          <w:top w:val="double" w:color="f9b073" w:themeColor="accent6" w:themeTint="bf" w:sz="6" w:space="0"/>
          <w:left w:val="single" w:color="f9b073" w:themeColor="accent6" w:themeTint="bf" w:sz="8" w:space="0"/>
          <w:bottom w:val="single" w:color="f9b073" w:themeColor="accent6" w:themeTint="bf" w:sz="8" w:space="0"/>
          <w:right w:val="single" w:color="f9b073" w:themeColor="accent6"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sz="4" w:space="0"/>
          <w:insideV w:val="nil" w:sz="4" w:space="0"/>
        </w:tcBorders>
        <w:shd w:val="clear" w:color="auto" w:fill="fde5d1" w:themeFill="accent6" w:themeFillTint="3f"/>
      </w:tcPr>
    </w:tblStylePr>
    <w:tblStylePr w:type="band2Horz">
      <w:tblPr/>
      <w:tcPr>
        <w:tcBorders>
          <w:insideH w:val="nil" w:sz="4" w:space="0"/>
          <w:insideV w:val="nil" w:sz="4" w:space="0"/>
        </w:tcBorders>
      </w:tcPr>
    </w:tblStylePr>
  </w:style>
  <w:style w:type="table" w:styleId="MediumShading2">
    <w:name w:val="Medium Shading 2"/>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000000" w:themeFill="text1"/>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000000" w:themeFill="text1"/>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000000" w:themeFill="text1"/>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1">
    <w:name w:val="Medium Shading 2 Accent 1"/>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4f81bd" w:themeFill="accent1"/>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4f81bd" w:themeFill="accent1"/>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4f81bd" w:themeFill="accent1"/>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2">
    <w:name w:val="Medium Shading 2 Accent 2"/>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c0504d" w:themeFill="accent2"/>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c0504d" w:themeFill="accent2"/>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c0504d" w:themeFill="accent2"/>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3">
    <w:name w:val="Medium Shading 2 Accent 3"/>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9bbb59" w:themeFill="accent3"/>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9bbb59" w:themeFill="accent3"/>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9bbb59" w:themeFill="accent3"/>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4">
    <w:name w:val="Medium Shading 2 Accent 4"/>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8064a2" w:themeFill="accent4"/>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8064a2" w:themeFill="accent4"/>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8064a2" w:themeFill="accent4"/>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5">
    <w:name w:val="Medium Shading 2 Accent 5"/>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4bacc6" w:themeFill="accent5"/>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4bacc6" w:themeFill="accent5"/>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4bacc6" w:themeFill="accent5"/>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6">
    <w:name w:val="Medium Shading 2 Accent 6"/>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f79646" w:themeFill="accent6"/>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f79646" w:themeFill="accent6"/>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f79646" w:themeFill="accent6"/>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List1">
    <w:name w:val="Medium List 1"/>
    <w:basedOn w:val="NormalTable"/>
    <w:uiPriority w:val="65"/>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NormalTable"/>
    <w:uiPriority w:val="65"/>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e0ef" w:themeFill="accent1" w:themeFillTint="3f"/>
      </w:tcPr>
    </w:tblStylePr>
    <w:tblStylePr w:type="band1Horz">
      <w:tblPr/>
      <w:tcPr>
        <w:shd w:val="clear" w:color="auto" w:fill="d3e0ef" w:themeFill="accent1" w:themeFillTint="3f"/>
      </w:tcPr>
    </w:tblStylePr>
  </w:style>
  <w:style w:type="table" w:styleId="MediumList1Accent2">
    <w:name w:val="Medium List 1 Accent 2"/>
    <w:basedOn w:val="NormalTable"/>
    <w:uiPriority w:val="65"/>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4d3" w:themeFill="accent2" w:themeFillTint="3f"/>
      </w:tcPr>
    </w:tblStylePr>
    <w:tblStylePr w:type="band1Horz">
      <w:tblPr/>
      <w:tcPr>
        <w:shd w:val="clear" w:color="auto" w:fill="efd4d3" w:themeFill="accent2" w:themeFillTint="3f"/>
      </w:tcPr>
    </w:tblStylePr>
  </w:style>
  <w:style w:type="table" w:styleId="MediumList1Accent3">
    <w:name w:val="Medium List 1 Accent 3"/>
    <w:basedOn w:val="NormalTable"/>
    <w:uiPriority w:val="65"/>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6" w:themeFill="accent3" w:themeFillTint="3f"/>
      </w:tcPr>
    </w:tblStylePr>
    <w:tblStylePr w:type="band1Horz">
      <w:tblPr/>
      <w:tcPr>
        <w:shd w:val="clear" w:color="auto" w:fill="e6eed6" w:themeFill="accent3" w:themeFillTint="3f"/>
      </w:tcPr>
    </w:tblStylePr>
  </w:style>
  <w:style w:type="table" w:styleId="MediumList1Accent4">
    <w:name w:val="Medium List 1 Accent 4"/>
    <w:basedOn w:val="NormalTable"/>
    <w:uiPriority w:val="65"/>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NormalTable"/>
    <w:uiPriority w:val="65"/>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1eaf1" w:themeFill="accent5" w:themeFillTint="3f"/>
      </w:tcPr>
    </w:tblStylePr>
    <w:tblStylePr w:type="band1Horz">
      <w:tblPr/>
      <w:tcPr>
        <w:shd w:val="clear" w:color="auto" w:fill="d1eaf1" w:themeFill="accent5" w:themeFillTint="3f"/>
      </w:tcPr>
    </w:tblStylePr>
  </w:style>
  <w:style w:type="table" w:styleId="MediumList1Accent6">
    <w:name w:val="Medium List 1 Accent 6"/>
    <w:basedOn w:val="NormalTable"/>
    <w:uiPriority w:val="65"/>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MediumList2">
    <w:name w:val="Medium List 2"/>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000000" w:themeColor="text1" w:sz="24" w:space="0"/>
          <w:right w:val="nil" w:sz="4" w:space="0"/>
          <w:insideH w:val="nil" w:sz="4" w:space="0"/>
          <w:insideV w:val="nil" w:sz="4" w:space="0"/>
        </w:tcBorders>
        <w:shd w:val="clear" w:color="auto" w:fill="ffffff" w:themeFill="background1"/>
      </w:tcPr>
    </w:tblStylePr>
    <w:tblStylePr w:type="lastRow">
      <w:tblPr/>
      <w:tcPr>
        <w:tcBorders>
          <w:top w:val="single" w:color="000000" w:themeColor="text1"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000000" w:themeColor="text1" w:sz="8" w:space="0"/>
          <w:insideH w:val="nil" w:sz="4" w:space="0"/>
          <w:insideV w:val="nil" w:sz="4" w:space="0"/>
        </w:tcBorders>
        <w:shd w:val="clear" w:color="auto" w:fill="ffffff" w:themeFill="background1"/>
      </w:tcPr>
    </w:tblStylePr>
    <w:tblStylePr w:type="lastCol">
      <w:tblPr/>
      <w:tcPr>
        <w:tcBorders>
          <w:top w:val="nil" w:sz="4" w:space="0"/>
          <w:left w:val="single" w:color="000000" w:themeColor="text1"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c0c0c0" w:themeFill="text1" w:themeFillTint="3f"/>
      </w:tcPr>
    </w:tblStylePr>
    <w:tblStylePr w:type="band1Horz">
      <w:tblPr/>
      <w:tcPr>
        <w:tcBorders>
          <w:top w:val="nil" w:sz="4" w:space="0"/>
          <w:bottom w:val="nil" w:sz="4" w:space="0"/>
          <w:insideH w:val="nil" w:sz="4" w:space="0"/>
          <w:insideV w:val="nil" w:sz="4" w:space="0"/>
        </w:tcBorders>
        <w:shd w:val="clear" w:color="auto" w:fill="c0c0c0" w:themeFill="text1"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1">
    <w:name w:val="Medium List 2 Accent 1"/>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4f81bd" w:themeColor="accent1" w:sz="24" w:space="0"/>
          <w:right w:val="nil" w:sz="4" w:space="0"/>
          <w:insideH w:val="nil" w:sz="4" w:space="0"/>
          <w:insideV w:val="nil" w:sz="4" w:space="0"/>
        </w:tcBorders>
        <w:shd w:val="clear" w:color="auto" w:fill="ffffff" w:themeFill="background1"/>
      </w:tcPr>
    </w:tblStylePr>
    <w:tblStylePr w:type="lastRow">
      <w:tblPr/>
      <w:tcPr>
        <w:tcBorders>
          <w:top w:val="single" w:color="4f81bd" w:themeColor="accent1"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4f81bd" w:themeColor="accent1" w:sz="8" w:space="0"/>
          <w:insideH w:val="nil" w:sz="4" w:space="0"/>
          <w:insideV w:val="nil" w:sz="4" w:space="0"/>
        </w:tcBorders>
        <w:shd w:val="clear" w:color="auto" w:fill="ffffff" w:themeFill="background1"/>
      </w:tcPr>
    </w:tblStylePr>
    <w:tblStylePr w:type="lastCol">
      <w:tblPr/>
      <w:tcPr>
        <w:tcBorders>
          <w:top w:val="nil" w:sz="4" w:space="0"/>
          <w:left w:val="single" w:color="4f81bd" w:themeColor="accent1"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3e0ef" w:themeFill="accent1" w:themeFillTint="3f"/>
      </w:tcPr>
    </w:tblStylePr>
    <w:tblStylePr w:type="band1Horz">
      <w:tblPr/>
      <w:tcPr>
        <w:tcBorders>
          <w:top w:val="nil" w:sz="4" w:space="0"/>
          <w:bottom w:val="nil" w:sz="4" w:space="0"/>
          <w:insideH w:val="nil" w:sz="4" w:space="0"/>
          <w:insideV w:val="nil" w:sz="4" w:space="0"/>
        </w:tcBorders>
        <w:shd w:val="clear" w:color="auto" w:fill="d3e0ef" w:themeFill="accent1"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2">
    <w:name w:val="Medium List 2 Accent 2"/>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tblPr/>
      <w:tcPr>
        <w:tcBorders>
          <w:top w:val="single" w:color="c0504d" w:themeColor="accent2"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c0504d" w:themeColor="accent2" w:sz="8" w:space="0"/>
          <w:insideH w:val="nil" w:sz="4" w:space="0"/>
          <w:insideV w:val="nil" w:sz="4" w:space="0"/>
        </w:tcBorders>
        <w:shd w:val="clear" w:color="auto" w:fill="ffffff" w:themeFill="background1"/>
      </w:tcPr>
    </w:tblStylePr>
    <w:tblStylePr w:type="lastCol">
      <w:tblPr/>
      <w:tcPr>
        <w:tcBorders>
          <w:top w:val="nil" w:sz="4" w:space="0"/>
          <w:left w:val="single" w:color="c0504d" w:themeColor="accent2"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efd4d3" w:themeFill="accent2" w:themeFillTint="3f"/>
      </w:tcPr>
    </w:tblStylePr>
    <w:tblStylePr w:type="band1Horz">
      <w:tblPr/>
      <w:tcPr>
        <w:tcBorders>
          <w:top w:val="nil" w:sz="4" w:space="0"/>
          <w:bottom w:val="nil" w:sz="4" w:space="0"/>
          <w:insideH w:val="nil" w:sz="4" w:space="0"/>
          <w:insideV w:val="nil" w:sz="4" w:space="0"/>
        </w:tcBorders>
        <w:shd w:val="clear" w:color="auto" w:fill="efd4d3" w:themeFill="accent2"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3">
    <w:name w:val="Medium List 2 Accent 3"/>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9bbb59" w:themeColor="accent3" w:sz="24" w:space="0"/>
          <w:right w:val="nil" w:sz="4" w:space="0"/>
          <w:insideH w:val="nil" w:sz="4" w:space="0"/>
          <w:insideV w:val="nil" w:sz="4" w:space="0"/>
        </w:tcBorders>
        <w:shd w:val="clear" w:color="auto" w:fill="ffffff" w:themeFill="background1"/>
      </w:tcPr>
    </w:tblStylePr>
    <w:tblStylePr w:type="lastRow">
      <w:tblPr/>
      <w:tcPr>
        <w:tcBorders>
          <w:top w:val="single" w:color="9bbb59" w:themeColor="accent3"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9bbb59" w:themeColor="accent3" w:sz="8" w:space="0"/>
          <w:insideH w:val="nil" w:sz="4" w:space="0"/>
          <w:insideV w:val="nil" w:sz="4" w:space="0"/>
        </w:tcBorders>
        <w:shd w:val="clear" w:color="auto" w:fill="ffffff" w:themeFill="background1"/>
      </w:tcPr>
    </w:tblStylePr>
    <w:tblStylePr w:type="lastCol">
      <w:tblPr/>
      <w:tcPr>
        <w:tcBorders>
          <w:top w:val="nil" w:sz="4" w:space="0"/>
          <w:left w:val="single" w:color="9bbb59" w:themeColor="accent3"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e6eed6" w:themeFill="accent3" w:themeFillTint="3f"/>
      </w:tcPr>
    </w:tblStylePr>
    <w:tblStylePr w:type="band1Horz">
      <w:tblPr/>
      <w:tcPr>
        <w:tcBorders>
          <w:top w:val="nil" w:sz="4" w:space="0"/>
          <w:bottom w:val="nil" w:sz="4" w:space="0"/>
          <w:insideH w:val="nil" w:sz="4" w:space="0"/>
          <w:insideV w:val="nil" w:sz="4" w:space="0"/>
        </w:tcBorders>
        <w:shd w:val="clear" w:color="auto" w:fill="e6eed6" w:themeFill="accent3"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4">
    <w:name w:val="Medium List 2 Accent 4"/>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8064a2" w:themeColor="accent4" w:sz="24" w:space="0"/>
          <w:right w:val="nil" w:sz="4" w:space="0"/>
          <w:insideH w:val="nil" w:sz="4" w:space="0"/>
          <w:insideV w:val="nil" w:sz="4" w:space="0"/>
        </w:tcBorders>
        <w:shd w:val="clear" w:color="auto" w:fill="ffffff" w:themeFill="background1"/>
      </w:tcPr>
    </w:tblStylePr>
    <w:tblStylePr w:type="lastRow">
      <w:tblPr/>
      <w:tcPr>
        <w:tcBorders>
          <w:top w:val="single" w:color="8064a2" w:themeColor="accent4"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8064a2" w:themeColor="accent4" w:sz="8" w:space="0"/>
          <w:insideH w:val="nil" w:sz="4" w:space="0"/>
          <w:insideV w:val="nil" w:sz="4" w:space="0"/>
        </w:tcBorders>
        <w:shd w:val="clear" w:color="auto" w:fill="ffffff" w:themeFill="background1"/>
      </w:tcPr>
    </w:tblStylePr>
    <w:tblStylePr w:type="lastCol">
      <w:tblPr/>
      <w:tcPr>
        <w:tcBorders>
          <w:top w:val="nil" w:sz="4" w:space="0"/>
          <w:left w:val="single" w:color="8064a2" w:themeColor="accent4"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fd8e8" w:themeFill="accent4" w:themeFillTint="3f"/>
      </w:tcPr>
    </w:tblStylePr>
    <w:tblStylePr w:type="band1Horz">
      <w:tblPr/>
      <w:tcPr>
        <w:tcBorders>
          <w:top w:val="nil" w:sz="4" w:space="0"/>
          <w:bottom w:val="nil" w:sz="4" w:space="0"/>
          <w:insideH w:val="nil" w:sz="4" w:space="0"/>
          <w:insideV w:val="nil" w:sz="4" w:space="0"/>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5">
    <w:name w:val="Medium List 2 Accent 5"/>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4bacc6" w:themeColor="accent5" w:sz="24" w:space="0"/>
          <w:right w:val="nil" w:sz="4" w:space="0"/>
          <w:insideH w:val="nil" w:sz="4" w:space="0"/>
          <w:insideV w:val="nil" w:sz="4" w:space="0"/>
        </w:tcBorders>
        <w:shd w:val="clear" w:color="auto" w:fill="ffffff" w:themeFill="background1"/>
      </w:tcPr>
    </w:tblStylePr>
    <w:tblStylePr w:type="lastRow">
      <w:tblPr/>
      <w:tcPr>
        <w:tcBorders>
          <w:top w:val="single" w:color="4bacc6" w:themeColor="accent5"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4bacc6" w:themeColor="accent5" w:sz="8" w:space="0"/>
          <w:insideH w:val="nil" w:sz="4" w:space="0"/>
          <w:insideV w:val="nil" w:sz="4" w:space="0"/>
        </w:tcBorders>
        <w:shd w:val="clear" w:color="auto" w:fill="ffffff" w:themeFill="background1"/>
      </w:tcPr>
    </w:tblStylePr>
    <w:tblStylePr w:type="lastCol">
      <w:tblPr/>
      <w:tcPr>
        <w:tcBorders>
          <w:top w:val="nil" w:sz="4" w:space="0"/>
          <w:left w:val="single" w:color="4bacc6" w:themeColor="accent5"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1eaf1" w:themeFill="accent5" w:themeFillTint="3f"/>
      </w:tcPr>
    </w:tblStylePr>
    <w:tblStylePr w:type="band1Horz">
      <w:tblPr/>
      <w:tcPr>
        <w:tcBorders>
          <w:top w:val="nil" w:sz="4" w:space="0"/>
          <w:bottom w:val="nil" w:sz="4" w:space="0"/>
          <w:insideH w:val="nil" w:sz="4" w:space="0"/>
          <w:insideV w:val="nil" w:sz="4" w:space="0"/>
        </w:tcBorders>
        <w:shd w:val="clear" w:color="auto" w:fill="d1eaf1" w:themeFill="accent5"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6">
    <w:name w:val="Medium List 2 Accent 6"/>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f79646" w:themeColor="accent6" w:sz="24" w:space="0"/>
          <w:right w:val="nil" w:sz="4" w:space="0"/>
          <w:insideH w:val="nil" w:sz="4" w:space="0"/>
          <w:insideV w:val="nil" w:sz="4" w:space="0"/>
        </w:tcBorders>
        <w:shd w:val="clear" w:color="auto" w:fill="ffffff" w:themeFill="background1"/>
      </w:tcPr>
    </w:tblStylePr>
    <w:tblStylePr w:type="lastRow">
      <w:tblPr/>
      <w:tcPr>
        <w:tcBorders>
          <w:top w:val="single" w:color="f79646" w:themeColor="accent6"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f79646" w:themeColor="accent6" w:sz="8" w:space="0"/>
          <w:insideH w:val="nil" w:sz="4" w:space="0"/>
          <w:insideV w:val="nil" w:sz="4" w:space="0"/>
        </w:tcBorders>
        <w:shd w:val="clear" w:color="auto" w:fill="ffffff" w:themeFill="background1"/>
      </w:tcPr>
    </w:tblStylePr>
    <w:tblStylePr w:type="lastCol">
      <w:tblPr/>
      <w:tcPr>
        <w:tcBorders>
          <w:top w:val="nil" w:sz="4" w:space="0"/>
          <w:left w:val="single" w:color="f79646" w:themeColor="accent6"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fde5d1" w:themeFill="accent6" w:themeFillTint="3f"/>
      </w:tcPr>
    </w:tblStylePr>
    <w:tblStylePr w:type="band1Horz">
      <w:tblPr/>
      <w:tcPr>
        <w:tcBorders>
          <w:top w:val="nil" w:sz="4" w:space="0"/>
          <w:bottom w:val="nil" w:sz="4" w:space="0"/>
          <w:insideH w:val="nil" w:sz="4" w:space="0"/>
          <w:insideV w:val="nil" w:sz="4" w:space="0"/>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Grid1">
    <w:name w:val="Medium Grid 1"/>
    <w:basedOn w:val="NormalTable"/>
    <w:uiPriority w:val="67"/>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NormalTable"/>
    <w:uiPriority w:val="67"/>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e0ef"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6bfde" w:themeFill="accent1" w:themeFillTint="7f"/>
      </w:tcPr>
    </w:tblStylePr>
    <w:tblStylePr w:type="band1Horz">
      <w:tblPr/>
      <w:tcPr>
        <w:shd w:val="clear" w:color="auto" w:fill="a6bfde" w:themeFill="accent1" w:themeFillTint="7f"/>
      </w:tcPr>
    </w:tblStylePr>
  </w:style>
  <w:style w:type="table" w:styleId="MediumGrid1Accent2">
    <w:name w:val="Medium Grid 1 Accent 2"/>
    <w:basedOn w:val="NormalTable"/>
    <w:uiPriority w:val="67"/>
    <w:pPr>
      <w:spacing w:after="0" w:line="240" w:lineRule="auto"/>
    </w:pPr>
    <w:tblPr>
      <w:tblStyleRowBandSize w:val="1"/>
      <w:tblStyleColBandSize w:val="1"/>
      <w:tblInd w:w="0" w:type="dxa"/>
      <w:tblBorders>
        <w:top w:val="single" w:color="d07a78" w:themeColor="accent2" w:themeTint="bf" w:sz="8" w:space="0"/>
        <w:left w:val="single" w:color="d07a78" w:themeColor="accent2" w:themeTint="bf" w:sz="8" w:space="0"/>
        <w:bottom w:val="single" w:color="d07a78" w:themeColor="accent2" w:themeTint="bf" w:sz="8" w:space="0"/>
        <w:right w:val="single" w:color="d07a78" w:themeColor="accent2" w:themeTint="bf" w:sz="8" w:space="0"/>
        <w:insideH w:val="single" w:color="d07a78" w:themeColor="accent2" w:themeTint="bf" w:sz="8" w:space="0"/>
        <w:insideV w:val="single" w:color="d07a78" w:themeColor="accent2" w:themeTint="bf" w:sz="8" w:space="0"/>
      </w:tblBorders>
      <w:tblCellMar>
        <w:top w:w="0" w:type="dxa"/>
        <w:left w:w="108" w:type="dxa"/>
        <w:bottom w:w="0" w:type="dxa"/>
        <w:right w:w="108" w:type="dxa"/>
      </w:tblCellMar>
    </w:tblPr>
    <w:tcPr>
      <w:shd w:val="clear" w:color="auto" w:fill="efd4d3" w:themeFill="accent2" w:themeFillTint="3f"/>
    </w:tcPr>
    <w:tblStylePr w:type="firstRow">
      <w:rPr>
        <w:b/>
        <w:bCs/>
      </w:rPr>
    </w:tblStylePr>
    <w:tblStylePr w:type="lastRow">
      <w:rPr>
        <w:b/>
        <w:bCs/>
      </w:rPr>
      <w:tblPr/>
      <w:tcPr>
        <w:tcBorders>
          <w:top w:val="single" w:color="d07a78" w:themeColor="accent2" w:themeTint="bf" w:sz="18" w:space="0"/>
        </w:tcBorders>
      </w:tcPr>
    </w:tblStylePr>
    <w:tblStylePr w:type="firstCol">
      <w:rPr>
        <w:b/>
        <w:bCs/>
      </w:rPr>
    </w:tblStylePr>
    <w:tblStylePr w:type="lastCol">
      <w:rPr>
        <w:b/>
        <w:bCs/>
      </w:rPr>
    </w:tblStylePr>
    <w:tblStylePr w:type="band1Vert">
      <w:tblPr/>
      <w:tcPr>
        <w:shd w:val="clear" w:color="auto" w:fill="dfa6a5" w:themeFill="accent2" w:themeFillTint="7f"/>
      </w:tcPr>
    </w:tblStylePr>
    <w:tblStylePr w:type="band1Horz">
      <w:tblPr/>
      <w:tcPr>
        <w:shd w:val="clear" w:color="auto" w:fill="dfa6a5" w:themeFill="accent2" w:themeFillTint="7f"/>
      </w:tcPr>
    </w:tblStylePr>
  </w:style>
  <w:style w:type="table" w:styleId="MediumGrid1Accent3">
    <w:name w:val="Medium Grid 1 Accent 3"/>
    <w:basedOn w:val="NormalTable"/>
    <w:uiPriority w:val="67"/>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6"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cddab" w:themeFill="accent3" w:themeFillTint="7f"/>
      </w:tcPr>
    </w:tblStylePr>
    <w:tblStylePr w:type="band1Horz">
      <w:tblPr/>
      <w:tcPr>
        <w:shd w:val="clear" w:color="auto" w:fill="ccddab" w:themeFill="accent3" w:themeFillTint="7f"/>
      </w:tcPr>
    </w:tblStylePr>
  </w:style>
  <w:style w:type="table" w:styleId="MediumGrid1Accent4">
    <w:name w:val="Medium Grid 1 Accent 4"/>
    <w:basedOn w:val="NormalTable"/>
    <w:uiPriority w:val="67"/>
    <w:pPr>
      <w:spacing w:after="0" w:line="240" w:lineRule="auto"/>
    </w:pPr>
    <w:tblPr>
      <w:tblStyleRowBandSize w:val="1"/>
      <w:tblStyleColBandSize w:val="1"/>
      <w:tblInd w:w="0" w:type="dxa"/>
      <w:tblBorders>
        <w:top w:val="single" w:color="a08bb9" w:themeColor="accent4" w:themeTint="bf" w:sz="8" w:space="0"/>
        <w:left w:val="single" w:color="a08bb9" w:themeColor="accent4" w:themeTint="bf" w:sz="8" w:space="0"/>
        <w:bottom w:val="single" w:color="a08bb9" w:themeColor="accent4" w:themeTint="bf" w:sz="8" w:space="0"/>
        <w:right w:val="single" w:color="a08bb9" w:themeColor="accent4" w:themeTint="bf" w:sz="8" w:space="0"/>
        <w:insideH w:val="single" w:color="a08bb9" w:themeColor="accent4" w:themeTint="bf" w:sz="8" w:space="0"/>
        <w:insideV w:val="single" w:color="a08b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a08bb9" w:themeColor="accent4" w:themeTint="bf" w:sz="18" w:space="0"/>
        </w:tcBorders>
      </w:tcPr>
    </w:tblStylePr>
    <w:tblStylePr w:type="firstCol">
      <w:rPr>
        <w:b/>
        <w:bCs/>
      </w:rPr>
    </w:tblStylePr>
    <w:tblStylePr w:type="lastCol">
      <w:rPr>
        <w:b/>
        <w:bCs/>
      </w:rPr>
    </w:tblStylePr>
    <w:tblStylePr w:type="band1Vert">
      <w:tblPr/>
      <w:tcPr>
        <w:shd w:val="clear" w:color="auto" w:fill="bfb1d1" w:themeFill="accent4" w:themeFillTint="7f"/>
      </w:tcPr>
    </w:tblStylePr>
    <w:tblStylePr w:type="band1Horz">
      <w:tblPr/>
      <w:tcPr>
        <w:shd w:val="clear" w:color="auto" w:fill="bfb1d1" w:themeFill="accent4" w:themeFillTint="7f"/>
      </w:tcPr>
    </w:tblStylePr>
  </w:style>
  <w:style w:type="table" w:styleId="MediumGrid1Accent5">
    <w:name w:val="Medium Grid 1 Accent 5"/>
    <w:basedOn w:val="NormalTable"/>
    <w:uiPriority w:val="67"/>
    <w:pPr>
      <w:spacing w:after="0" w:line="240" w:lineRule="auto"/>
    </w:pPr>
    <w:tblPr>
      <w:tblStyleRowBandSize w:val="1"/>
      <w:tblStyleColBandSize w:val="1"/>
      <w:tblInd w:w="0" w:type="dxa"/>
      <w:tblBorders>
        <w:top w:val="single" w:color="76c0d4" w:themeColor="accent5" w:themeTint="bf" w:sz="8" w:space="0"/>
        <w:left w:val="single" w:color="76c0d4" w:themeColor="accent5" w:themeTint="bf" w:sz="8" w:space="0"/>
        <w:bottom w:val="single" w:color="76c0d4" w:themeColor="accent5" w:themeTint="bf" w:sz="8" w:space="0"/>
        <w:right w:val="single" w:color="76c0d4" w:themeColor="accent5" w:themeTint="bf" w:sz="8" w:space="0"/>
        <w:insideH w:val="single" w:color="76c0d4" w:themeColor="accent5" w:themeTint="bf" w:sz="8" w:space="0"/>
        <w:insideV w:val="single" w:color="76c0d4" w:themeColor="accent5" w:themeTint="bf" w:sz="8" w:space="0"/>
      </w:tblBorders>
      <w:tblCellMar>
        <w:top w:w="0" w:type="dxa"/>
        <w:left w:w="108" w:type="dxa"/>
        <w:bottom w:w="0" w:type="dxa"/>
        <w:right w:w="108" w:type="dxa"/>
      </w:tblCellMar>
    </w:tblPr>
    <w:tcPr>
      <w:shd w:val="clear" w:color="auto" w:fill="d1eaf1" w:themeFill="accent5" w:themeFillTint="3f"/>
    </w:tcPr>
    <w:tblStylePr w:type="firstRow">
      <w:rPr>
        <w:b/>
        <w:bCs/>
      </w:rPr>
    </w:tblStylePr>
    <w:tblStylePr w:type="lastRow">
      <w:rPr>
        <w:b/>
        <w:bCs/>
      </w:rPr>
      <w:tblPr/>
      <w:tcPr>
        <w:tcBorders>
          <w:top w:val="single" w:color="76c0d4" w:themeColor="accent5" w:themeTint="bf" w:sz="18" w:space="0"/>
        </w:tcBorders>
      </w:tcPr>
    </w:tblStylePr>
    <w:tblStylePr w:type="firstCol">
      <w:rPr>
        <w:b/>
        <w:bCs/>
      </w:rPr>
    </w:tblStylePr>
    <w:tblStylePr w:type="lastCol">
      <w:rPr>
        <w:b/>
        <w:bCs/>
      </w:rPr>
    </w:tblStylePr>
    <w:tblStylePr w:type="band1Vert">
      <w:tblPr/>
      <w:tcPr>
        <w:shd w:val="clear" w:color="auto" w:fill="a4d5e2" w:themeFill="accent5" w:themeFillTint="7f"/>
      </w:tcPr>
    </w:tblStylePr>
    <w:tblStylePr w:type="band1Horz">
      <w:tblPr/>
      <w:tcPr>
        <w:shd w:val="clear" w:color="auto" w:fill="a4d5e2" w:themeFill="accent5" w:themeFillTint="7f"/>
      </w:tcPr>
    </w:tblStylePr>
  </w:style>
  <w:style w:type="table" w:styleId="MediumGrid1Accent6">
    <w:name w:val="Medium Grid 1 Accent 6"/>
    <w:basedOn w:val="NormalTable"/>
    <w:uiPriority w:val="67"/>
    <w:pPr>
      <w:spacing w:after="0" w:line="240" w:lineRule="auto"/>
    </w:pPr>
    <w:tblPr>
      <w:tblStyleRowBandSize w:val="1"/>
      <w:tblStyleColBandSize w:val="1"/>
      <w:tblInd w:w="0" w:type="dxa"/>
      <w:tblBorders>
        <w:top w:val="single" w:color="f9b073" w:themeColor="accent6" w:themeTint="bf" w:sz="8" w:space="0"/>
        <w:left w:val="single" w:color="f9b073" w:themeColor="accent6" w:themeTint="bf" w:sz="8" w:space="0"/>
        <w:bottom w:val="single" w:color="f9b073" w:themeColor="accent6" w:themeTint="bf" w:sz="8" w:space="0"/>
        <w:right w:val="single" w:color="f9b073" w:themeColor="accent6" w:themeTint="bf" w:sz="8" w:space="0"/>
        <w:insideH w:val="single" w:color="f9b073" w:themeColor="accent6" w:themeTint="bf" w:sz="8" w:space="0"/>
        <w:insideV w:val="single" w:color="f9b073"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3" w:themeColor="accent6" w:themeTint="bf" w:sz="18" w:space="0"/>
        </w:tcBorders>
      </w:tcPr>
    </w:tblStylePr>
    <w:tblStylePr w:type="firstCol">
      <w:rPr>
        <w:b/>
        <w:bCs/>
      </w:rPr>
    </w:tblStylePr>
    <w:tblStylePr w:type="lastCol">
      <w:rPr>
        <w:b/>
        <w:bCs/>
      </w:rPr>
    </w:tblStylePr>
    <w:tblStylePr w:type="band1Vert">
      <w:tblPr/>
      <w:tcPr>
        <w:shd w:val="clear" w:color="auto" w:fill="fbcaa1" w:themeFill="accent6" w:themeFillTint="7f"/>
      </w:tcPr>
    </w:tblStylePr>
    <w:tblStylePr w:type="band1Horz">
      <w:tblPr/>
      <w:tcPr>
        <w:shd w:val="clear" w:color="auto" w:fill="fbcaa1" w:themeFill="accent6" w:themeFillTint="7f"/>
      </w:tcPr>
    </w:tblStylePr>
  </w:style>
  <w:style w:type="table" w:styleId="MediumGrid2">
    <w:name w:val="Medium Grid 2"/>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e0ef" w:themeFill="accent1" w:themeFillTint="3f"/>
    </w:tcPr>
    <w:tblStylePr w:type="firstRow">
      <w:rPr>
        <w:b/>
        <w:bCs/>
        <w:color w:val="000000" w:themeColor="text1"/>
      </w:rPr>
      <w:tblPr/>
      <w:tcPr>
        <w:shd w:val="clear" w:color="auto" w:fill="eef3f8" w:themeFill="accent1"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be5f1" w:themeFill="accent1" w:themeFillTint="33"/>
      </w:tcPr>
    </w:tblStylePr>
    <w:tblStylePr w:type="band1Vert">
      <w:tblPr/>
      <w:tcPr>
        <w:shd w:val="clear" w:color="auto" w:fill="a6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6bfde" w:themeFill="accent1" w:themeFillTint="7f"/>
      </w:tcPr>
    </w:tblStylePr>
    <w:tblStylePr w:type="nwCell">
      <w:tblPr/>
      <w:tcPr>
        <w:shd w:val="clear" w:color="auto" w:fill="ffffff" w:themeFill="background1"/>
      </w:tcPr>
    </w:tblStylePr>
  </w:style>
  <w:style w:type="table" w:styleId="MediumGrid2Accent2">
    <w:name w:val="Medium Grid 2 Accent 2"/>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4d3" w:themeFill="accent2" w:themeFillTint="3f"/>
    </w:tcPr>
    <w:tblStylePr w:type="firstRow">
      <w:rPr>
        <w:b/>
        <w:bCs/>
        <w:color w:val="000000" w:themeColor="text1"/>
      </w:rPr>
      <w:tblPr/>
      <w:tcPr>
        <w:shd w:val="clear" w:color="auto" w:fill="f9eded" w:themeFill="accent2"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f2dbda" w:themeFill="accent2" w:themeFillTint="33"/>
      </w:tcPr>
    </w:tblStylePr>
    <w:tblStylePr w:type="band1Vert">
      <w:tblPr/>
      <w:tcPr>
        <w:shd w:val="clear" w:color="auto" w:fill="dfa6a5"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6a5" w:themeFill="accent2" w:themeFillTint="7f"/>
      </w:tcPr>
    </w:tblStylePr>
    <w:tblStylePr w:type="nwCell">
      <w:tblPr/>
      <w:tcPr>
        <w:shd w:val="clear" w:color="auto" w:fill="ffffff" w:themeFill="background1"/>
      </w:tcPr>
    </w:tblStylePr>
  </w:style>
  <w:style w:type="table" w:styleId="MediumGrid2Accent3">
    <w:name w:val="Medium Grid 2 Accent 3"/>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6"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af1dd" w:themeFill="accent3" w:themeFillTint="33"/>
      </w:tcPr>
    </w:tblStylePr>
    <w:tblStylePr w:type="band1Vert">
      <w:tblPr/>
      <w:tcPr>
        <w:shd w:val="clear" w:color="auto" w:fill="ccddab" w:themeFill="accent3" w:themeFillTint="7f"/>
      </w:tcPr>
    </w:tblStylePr>
    <w:tblStylePr w:type="band1Horz">
      <w:tblPr/>
      <w:tcPr>
        <w:tcBorders>
          <w:insideH w:val="single" w:color="9bbb59" w:themeColor="accent3" w:sz="6" w:space="0"/>
          <w:insideV w:val="single" w:color="9bbb59" w:themeColor="accent3" w:sz="6" w:space="0"/>
        </w:tcBorders>
        <w:shd w:val="clear" w:color="auto" w:fill="ccddab" w:themeFill="accent3" w:themeFillTint="7f"/>
      </w:tcPr>
    </w:tblStylePr>
    <w:tblStylePr w:type="nwCell">
      <w:tblPr/>
      <w:tcPr>
        <w:shd w:val="clear" w:color="auto" w:fill="ffffff" w:themeFill="background1"/>
      </w:tcPr>
    </w:tblStylePr>
  </w:style>
  <w:style w:type="table" w:styleId="MediumGrid2Accent4">
    <w:name w:val="Medium Grid 2 Accent 4"/>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5e0ec" w:themeFill="accent4" w:themeFillTint="33"/>
      </w:tcPr>
    </w:tblStylePr>
    <w:tblStylePr w:type="band1Vert">
      <w:tblPr/>
      <w:tcPr>
        <w:shd w:val="clear" w:color="auto" w:fill="bfb1d1"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1" w:themeFill="accent4" w:themeFillTint="7f"/>
      </w:tcPr>
    </w:tblStylePr>
    <w:tblStylePr w:type="nwCell">
      <w:tblPr/>
      <w:tcPr>
        <w:shd w:val="clear" w:color="auto" w:fill="ffffff" w:themeFill="background1"/>
      </w:tcPr>
    </w:tblStylePr>
  </w:style>
  <w:style w:type="table" w:styleId="MediumGrid2Accent5">
    <w:name w:val="Medium Grid 2 Accent 5"/>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1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beef3" w:themeFill="accent5" w:themeFillTint="33"/>
      </w:tcPr>
    </w:tblStylePr>
    <w:tblStylePr w:type="band1Vert">
      <w:tblPr/>
      <w:tcPr>
        <w:shd w:val="clear" w:color="auto" w:fill="a4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4d5e2" w:themeFill="accent5" w:themeFillTint="7f"/>
      </w:tcPr>
    </w:tblStylePr>
    <w:tblStylePr w:type="nwCell">
      <w:tblPr/>
      <w:tcPr>
        <w:shd w:val="clear" w:color="auto" w:fill="ffffff" w:themeFill="background1"/>
      </w:tcPr>
    </w:tblStylePr>
  </w:style>
  <w:style w:type="table" w:styleId="MediumGrid2Accent6">
    <w:name w:val="Medium Grid 2 Accent 6"/>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fde9d9" w:themeFill="accent6" w:themeFillTint="33"/>
      </w:tcPr>
    </w:tblStylePr>
    <w:tblStylePr w:type="band1Vert">
      <w:tblPr/>
      <w:tcPr>
        <w:shd w:val="clear" w:color="auto" w:fill="fbcaa1"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1" w:themeFill="accent6" w:themeFillTint="7f"/>
      </w:tcPr>
    </w:tblStylePr>
    <w:tblStylePr w:type="nwCell">
      <w:tblPr/>
      <w:tcPr>
        <w:shd w:val="clear" w:color="auto" w:fill="ffffff" w:themeFill="background1"/>
      </w:tcPr>
    </w:tblStylePr>
  </w:style>
  <w:style w:type="table" w:styleId="MediumGrid3">
    <w:name w:val="Medium Grid 3"/>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000000" w:themeFill="text1"/>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000000" w:themeFill="text1"/>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000000" w:themeFill="text1"/>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e0ef" w:themeFill="accent1"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4f81bd" w:themeFill="accent1"/>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4f81bd" w:themeFill="accent1"/>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4f81bd" w:themeFill="accent1"/>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a6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6bfde" w:themeFill="accent1" w:themeFillTint="7f"/>
      </w:tcPr>
    </w:tblStylePr>
  </w:style>
  <w:style w:type="table" w:styleId="MediumGrid3Accent2">
    <w:name w:val="Medium Grid 3 Accent 2"/>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4d3" w:themeFill="accent2"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c0504d" w:themeFill="accent2"/>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c0504d" w:themeFill="accent2"/>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c0504d" w:themeFill="accent2"/>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dfa6a5"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6a5" w:themeFill="accent2" w:themeFillTint="7f"/>
      </w:tcPr>
    </w:tblStylePr>
  </w:style>
  <w:style w:type="table" w:styleId="MediumGrid3Accent3">
    <w:name w:val="Medium Grid 3 Accent 3"/>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6" w:themeFill="accent3"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9bbb59" w:themeFill="accent3"/>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9bbb59" w:themeFill="accent3"/>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9bbb59" w:themeFill="accent3"/>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ccddab"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cddab" w:themeFill="accent3" w:themeFillTint="7f"/>
      </w:tcPr>
    </w:tblStylePr>
  </w:style>
  <w:style w:type="table" w:styleId="MediumGrid3Accent4">
    <w:name w:val="Medium Grid 3 Accent 4"/>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8064a2" w:themeFill="accent4"/>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8064a2" w:themeFill="accent4"/>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8064a2" w:themeFill="accent4"/>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bfb1d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1" w:themeFill="accent4" w:themeFillTint="7f"/>
      </w:tcPr>
    </w:tblStylePr>
  </w:style>
  <w:style w:type="table" w:styleId="MediumGrid3Accent5">
    <w:name w:val="Medium Grid 3 Accent 5"/>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1eaf1" w:themeFill="accent5"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4bacc6" w:themeFill="accent5"/>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4bacc6" w:themeFill="accent5"/>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4bacc6" w:themeFill="accent5"/>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a4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4d5e2" w:themeFill="accent5" w:themeFillTint="7f"/>
      </w:tcPr>
    </w:tblStylePr>
  </w:style>
  <w:style w:type="table" w:styleId="MediumGrid3Accent6">
    <w:name w:val="Medium Grid 3 Accent 6"/>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f79646" w:themeFill="accent6"/>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f79646" w:themeFill="accent6"/>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f79646" w:themeFill="accent6"/>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fbcaa1"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1" w:themeFill="accent6" w:themeFillTint="7f"/>
      </w:tcPr>
    </w:tblStylePr>
  </w:style>
  <w:style w:type="table" w:styleId="DarkList">
    <w:name w:val="Dark List"/>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000000" w:themeFill="text1"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000000" w:themeFill="text1"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000000" w:themeFill="text1"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style>
  <w:style w:type="table" w:styleId="DarkListAccent1">
    <w:name w:val="Dark List Accent 1"/>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243f60" w:themeFill="accent1"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376091" w:themeFill="accent1"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376091" w:themeFill="accent1"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376091" w:themeFill="accent1"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376091" w:themeFill="accent1" w:themeFillShade="bf"/>
      </w:tcPr>
    </w:tblStylePr>
  </w:style>
  <w:style w:type="table" w:styleId="DarkListAccent2">
    <w:name w:val="Dark List Accent 2"/>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622422" w:themeFill="accent2"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943634" w:themeFill="accent2"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943634" w:themeFill="accent2"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943634" w:themeFill="accent2"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943634" w:themeFill="accent2" w:themeFillShade="bf"/>
      </w:tcPr>
    </w:tblStylePr>
  </w:style>
  <w:style w:type="table" w:styleId="DarkListAccent3">
    <w:name w:val="Dark List Accent 3"/>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4e6127" w:themeFill="accent3"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75923c" w:themeFill="accent3"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75923c" w:themeFill="accent3"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75923c" w:themeFill="accent3"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75923c" w:themeFill="accent3" w:themeFillShade="bf"/>
      </w:tcPr>
    </w:tblStylePr>
  </w:style>
  <w:style w:type="table" w:styleId="DarkListAccent4">
    <w:name w:val="Dark List Accent 4"/>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3f3151" w:themeFill="accent4"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60497b" w:themeFill="accent4"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60497b" w:themeFill="accent4"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60497b" w:themeFill="accent4"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60497b" w:themeFill="accent4" w:themeFillShade="bf"/>
      </w:tcPr>
    </w:tblStylePr>
  </w:style>
  <w:style w:type="table" w:styleId="DarkListAccent5">
    <w:name w:val="Dark List Accent 5"/>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205766" w:themeFill="accent5"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318399" w:themeFill="accent5"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318399" w:themeFill="accent5"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318399" w:themeFill="accent5"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318399" w:themeFill="accent5" w:themeFillShade="bf"/>
      </w:tcPr>
    </w:tblStylePr>
  </w:style>
  <w:style w:type="table" w:styleId="DarkListAccent6">
    <w:name w:val="Dark List Accent 6"/>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964706" w:themeFill="accent6"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e26c0a" w:themeFill="accent6"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e26c0a" w:themeFill="accent6"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e26c0a" w:themeFill="accent6"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e26c0a" w:themeFill="accent6" w:themeFillShade="bf"/>
      </w:tcPr>
    </w:tblStylePr>
  </w:style>
  <w:style w:type="table" w:styleId="ColorfulShading">
    <w:name w:val="Colorful Shading"/>
    <w:basedOn w:val="NormalTable"/>
    <w:uiPriority w:val="71"/>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sz="4" w:space="0"/>
          <w:left w:val="nil" w:sz="4" w:space="0"/>
          <w:bottom w:val="nil" w:sz="4" w:space="0"/>
          <w:right w:val="nil" w:sz="4" w:space="0"/>
          <w:insideH w:val="single" w:color="000000" w:themeColor="text1" w:themeShade="99" w:sz="4" w:space="0"/>
          <w:insideV w:val="nil" w:sz="4" w:space="0"/>
        </w:tcBorders>
        <w:shd w:val="clear" w:color="auto" w:fill="000000" w:themeFill="text1"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NormalTable"/>
    <w:uiPriority w:val="71"/>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ef3f8" w:themeFill="accent1" w:themeFillTint="19"/>
    </w:tcPr>
    <w:tblStylePr w:type="firstRow">
      <w:rPr>
        <w:b/>
        <w:bCs/>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d74" w:themeFill="accent1" w:themeFillShade="99"/>
      </w:tcPr>
    </w:tblStylePr>
    <w:tblStylePr w:type="firstCol">
      <w:rPr>
        <w:color w:val="ffffff" w:themeColor="background1"/>
      </w:rPr>
      <w:tblPr/>
      <w:tcPr>
        <w:tcBorders>
          <w:top w:val="nil" w:sz="4" w:space="0"/>
          <w:left w:val="nil" w:sz="4" w:space="0"/>
          <w:bottom w:val="nil" w:sz="4" w:space="0"/>
          <w:right w:val="nil" w:sz="4" w:space="0"/>
          <w:insideH w:val="single" w:color="2c4d74" w:themeColor="accent1" w:themeShade="99" w:sz="4" w:space="0"/>
          <w:insideV w:val="nil" w:sz="4" w:space="0"/>
        </w:tcBorders>
        <w:shd w:val="clear" w:color="auto" w:fill="2c4d74" w:themeFill="accent1"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2c4d74" w:themeFill="accent1" w:themeFillShade="99"/>
      </w:tcPr>
    </w:tblStylePr>
    <w:tblStylePr w:type="band1Vert">
      <w:tblPr/>
      <w:tcPr>
        <w:shd w:val="clear" w:color="auto" w:fill="b8cce4" w:themeFill="accent1" w:themeFillTint="66"/>
      </w:tcPr>
    </w:tblStylePr>
    <w:tblStylePr w:type="band1Horz">
      <w:tblPr/>
      <w:tcPr>
        <w:shd w:val="clear" w:color="auto" w:fill="a6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NormalTable"/>
    <w:uiPriority w:val="71"/>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9eded" w:themeFill="accent2" w:themeFillTint="19"/>
    </w:tcPr>
    <w:tblStylePr w:type="firstRow">
      <w:rPr>
        <w:b/>
        <w:bCs/>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62c2a" w:themeFill="accent2" w:themeFillShade="99"/>
      </w:tcPr>
    </w:tblStylePr>
    <w:tblStylePr w:type="firstCol">
      <w:rPr>
        <w:color w:val="ffffff" w:themeColor="background1"/>
      </w:rPr>
      <w:tblPr/>
      <w:tcPr>
        <w:tcBorders>
          <w:top w:val="nil" w:sz="4" w:space="0"/>
          <w:left w:val="nil" w:sz="4" w:space="0"/>
          <w:bottom w:val="nil" w:sz="4" w:space="0"/>
          <w:right w:val="nil" w:sz="4" w:space="0"/>
          <w:insideH w:val="single" w:color="762c2a" w:themeColor="accent2" w:themeShade="99" w:sz="4" w:space="0"/>
          <w:insideV w:val="nil" w:sz="4" w:space="0"/>
        </w:tcBorders>
        <w:shd w:val="clear" w:color="auto" w:fill="762c2a" w:themeFill="accent2"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762c2a" w:themeFill="accent2" w:themeFillShade="99"/>
      </w:tcPr>
    </w:tblStylePr>
    <w:tblStylePr w:type="band1Vert">
      <w:tblPr/>
      <w:tcPr>
        <w:shd w:val="clear" w:color="auto" w:fill="e5b8b7" w:themeFill="accent2" w:themeFillTint="66"/>
      </w:tcPr>
    </w:tblStylePr>
    <w:tblStylePr w:type="band1Horz">
      <w:tblPr/>
      <w:tcPr>
        <w:shd w:val="clear" w:color="auto" w:fill="dfa6a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NormalTable"/>
    <w:uiPriority w:val="71"/>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sz="4" w:space="0"/>
          <w:left w:val="nil" w:sz="4" w:space="0"/>
          <w:bottom w:val="single" w:color="8064a2" w:themeColor="accent4"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d7430" w:themeFill="accent3" w:themeFillShade="99"/>
      </w:tcPr>
    </w:tblStylePr>
    <w:tblStylePr w:type="firstCol">
      <w:rPr>
        <w:color w:val="ffffff" w:themeColor="background1"/>
      </w:rPr>
      <w:tblPr/>
      <w:tcPr>
        <w:tcBorders>
          <w:top w:val="nil" w:sz="4" w:space="0"/>
          <w:left w:val="nil" w:sz="4" w:space="0"/>
          <w:bottom w:val="nil" w:sz="4" w:space="0"/>
          <w:right w:val="nil" w:sz="4" w:space="0"/>
          <w:insideH w:val="single" w:color="5d7430" w:themeColor="accent3" w:themeShade="99" w:sz="4" w:space="0"/>
          <w:insideV w:val="nil" w:sz="4" w:space="0"/>
        </w:tcBorders>
        <w:shd w:val="clear" w:color="auto" w:fill="5d7430" w:themeFill="accent3"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5d7430" w:themeFill="accent3" w:themeFillShade="99"/>
      </w:tcPr>
    </w:tblStylePr>
    <w:tblStylePr w:type="band1Vert">
      <w:tblPr/>
      <w:tcPr>
        <w:shd w:val="clear" w:color="auto" w:fill="d7e4bc" w:themeFill="accent3" w:themeFillTint="66"/>
      </w:tcPr>
    </w:tblStylePr>
    <w:tblStylePr w:type="band1Horz">
      <w:tblPr/>
      <w:tcPr>
        <w:shd w:val="clear" w:color="auto" w:fill="ccddab" w:themeFill="accent3" w:themeFillTint="7f"/>
      </w:tcPr>
    </w:tblStylePr>
  </w:style>
  <w:style w:type="table" w:styleId="ColorfulShadingAccent4">
    <w:name w:val="Colorful Shading Accent 4"/>
    <w:basedOn w:val="NormalTable"/>
    <w:uiPriority w:val="71"/>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sz="4" w:space="0"/>
          <w:left w:val="nil" w:sz="4" w:space="0"/>
          <w:bottom w:val="single" w:color="9bbb59" w:themeColor="accent3"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a62" w:themeFill="accent4" w:themeFillShade="99"/>
      </w:tcPr>
    </w:tblStylePr>
    <w:tblStylePr w:type="firstCol">
      <w:rPr>
        <w:color w:val="ffffff" w:themeColor="background1"/>
      </w:rPr>
      <w:tblPr/>
      <w:tcPr>
        <w:tcBorders>
          <w:top w:val="nil" w:sz="4" w:space="0"/>
          <w:left w:val="nil" w:sz="4" w:space="0"/>
          <w:bottom w:val="nil" w:sz="4" w:space="0"/>
          <w:right w:val="nil" w:sz="4" w:space="0"/>
          <w:insideH w:val="single" w:color="4c3a62" w:themeColor="accent4" w:themeShade="99" w:sz="4" w:space="0"/>
          <w:insideV w:val="nil" w:sz="4" w:space="0"/>
        </w:tcBorders>
        <w:shd w:val="clear" w:color="auto" w:fill="4c3a62" w:themeFill="accent4"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4c3a62" w:themeFill="accent4" w:themeFillShade="99"/>
      </w:tcPr>
    </w:tblStylePr>
    <w:tblStylePr w:type="band1Vert">
      <w:tblPr/>
      <w:tcPr>
        <w:shd w:val="clear" w:color="auto" w:fill="ccc0da" w:themeFill="accent4" w:themeFillTint="66"/>
      </w:tcPr>
    </w:tblStylePr>
    <w:tblStylePr w:type="band1Horz">
      <w:tblPr/>
      <w:tcPr>
        <w:shd w:val="clear" w:color="auto" w:fill="bfb1d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NormalTable"/>
    <w:uiPriority w:val="71"/>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sz="4" w:space="0"/>
          <w:left w:val="nil" w:sz="4" w:space="0"/>
          <w:bottom w:val="single" w:color="f79646" w:themeColor="accent6"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97b" w:themeFill="accent5" w:themeFillShade="99"/>
      </w:tcPr>
    </w:tblStylePr>
    <w:tblStylePr w:type="firstCol">
      <w:rPr>
        <w:color w:val="ffffff" w:themeColor="background1"/>
      </w:rPr>
      <w:tblPr/>
      <w:tcPr>
        <w:tcBorders>
          <w:top w:val="nil" w:sz="4" w:space="0"/>
          <w:left w:val="nil" w:sz="4" w:space="0"/>
          <w:bottom w:val="nil" w:sz="4" w:space="0"/>
          <w:right w:val="nil" w:sz="4" w:space="0"/>
          <w:insideH w:val="single" w:color="27697b" w:themeColor="accent5" w:themeShade="99" w:sz="4" w:space="0"/>
          <w:insideV w:val="nil" w:sz="4" w:space="0"/>
        </w:tcBorders>
        <w:shd w:val="clear" w:color="auto" w:fill="27697b" w:themeFill="accent5"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27697b" w:themeFill="accent5" w:themeFillShade="99"/>
      </w:tcPr>
    </w:tblStylePr>
    <w:tblStylePr w:type="band1Vert">
      <w:tblPr/>
      <w:tcPr>
        <w:shd w:val="clear" w:color="auto" w:fill="b6dde8" w:themeFill="accent5" w:themeFillTint="66"/>
      </w:tcPr>
    </w:tblStylePr>
    <w:tblStylePr w:type="band1Horz">
      <w:tblPr/>
      <w:tcPr>
        <w:shd w:val="clear" w:color="auto" w:fill="a4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NormalTable"/>
    <w:uiPriority w:val="71"/>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sz="4" w:space="0"/>
          <w:left w:val="nil" w:sz="4" w:space="0"/>
          <w:bottom w:val="single" w:color="4bacc6" w:themeColor="accent5"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45608" w:themeFill="accent6" w:themeFillShade="99"/>
      </w:tcPr>
    </w:tblStylePr>
    <w:tblStylePr w:type="firstCol">
      <w:rPr>
        <w:color w:val="ffffff" w:themeColor="background1"/>
      </w:rPr>
      <w:tblPr/>
      <w:tcPr>
        <w:tcBorders>
          <w:top w:val="nil" w:sz="4" w:space="0"/>
          <w:left w:val="nil" w:sz="4" w:space="0"/>
          <w:bottom w:val="nil" w:sz="4" w:space="0"/>
          <w:right w:val="nil" w:sz="4" w:space="0"/>
          <w:insideH w:val="single" w:color="b45608" w:themeColor="accent6" w:themeShade="99" w:sz="4" w:space="0"/>
          <w:insideV w:val="nil" w:sz="4" w:space="0"/>
        </w:tcBorders>
        <w:shd w:val="clear" w:color="auto" w:fill="b45608" w:themeFill="accent6"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b45608" w:themeFill="accent6" w:themeFillShade="99"/>
      </w:tcPr>
    </w:tblStylePr>
    <w:tblStylePr w:type="band1Vert">
      <w:tblPr/>
      <w:tcPr>
        <w:shd w:val="clear" w:color="auto" w:fill="fcd5b4" w:themeFill="accent6" w:themeFillTint="66"/>
      </w:tcPr>
    </w:tblStylePr>
    <w:tblStylePr w:type="band1Horz">
      <w:tblPr/>
      <w:tcPr>
        <w:shd w:val="clear" w:color="auto" w:fill="fbcaa1"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3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3e0ef"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9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efd4d3" w:themeFill="accent2" w:themeFillTint="3f"/>
      </w:tcPr>
    </w:tblStylePr>
    <w:tblStylePr w:type="band1Horz">
      <w:tblPr/>
      <w:tcPr>
        <w:shd w:val="clear" w:color="auto" w:fill="f2dbda" w:themeFill="accent2" w:themeFillTint="33"/>
      </w:tcPr>
    </w:tblStylePr>
  </w:style>
  <w:style w:type="table" w:styleId="ColorfulListAccent3">
    <w:name w:val="Colorful List Accent 3"/>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e6eed6"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rPr>
      <w:tblPr/>
      <w:tcPr>
        <w:tcBorders>
          <w:bottom w:val="single" w:color="ffffff" w:themeColor="background1" w:sz="12" w:space="0"/>
        </w:tcBorders>
        <w:shd w:val="clear" w:color="auto" w:fill="7d9c40" w:themeFill="accent3" w:themeFillShade="cc"/>
      </w:tcPr>
    </w:tblStylePr>
    <w:tblStylePr w:type="lastRow">
      <w:rPr>
        <w:b/>
        <w:bCs/>
        <w:color w:val="7d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fd8e8"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1eaf1" w:themeFill="accent5" w:themeFillTint="3f"/>
      </w:tcPr>
    </w:tblStylePr>
    <w:tblStylePr w:type="band1Horz">
      <w:tblPr/>
      <w:tcPr>
        <w:shd w:val="clear" w:color="auto" w:fill="dbeef3" w:themeFill="accent5" w:themeFillTint="33"/>
      </w:tcPr>
    </w:tblStylePr>
  </w:style>
  <w:style w:type="table" w:styleId="ColorfulListAccent6">
    <w:name w:val="Colorful List Accent 6"/>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ca4" w:themeFill="accent5" w:themeFillShade="cc"/>
      </w:tcPr>
    </w:tblStylePr>
    <w:tblStylePr w:type="lastRow">
      <w:rPr>
        <w:b/>
        <w:bCs/>
        <w:color w:val="348ca4"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fde5d1" w:themeFill="accent6" w:themeFillTint="3f"/>
      </w:tcPr>
    </w:tblStylePr>
    <w:tblStylePr w:type="band1Horz">
      <w:tblPr/>
      <w:tcPr>
        <w:shd w:val="clear" w:color="auto" w:fill="fde9d9" w:themeFill="accent6" w:themeFillTint="33"/>
      </w:tcPr>
    </w:tblStylePr>
  </w:style>
  <w:style w:type="table" w:styleId="ColorfulGrid">
    <w:name w:val="Colorful Grid"/>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76091" w:themeFill="accent1" w:themeFillShade="bf"/>
      </w:tcPr>
    </w:tblStylePr>
    <w:tblStylePr w:type="lastCol">
      <w:rPr>
        <w:color w:val="ffffff" w:themeColor="background1"/>
      </w:rPr>
      <w:tblPr/>
      <w:tcPr>
        <w:shd w:val="clear" w:color="auto" w:fill="376091" w:themeFill="accent1" w:themeFillShade="bf"/>
      </w:tcPr>
    </w:tblStylePr>
    <w:tblStylePr w:type="band1Vert">
      <w:tblPr/>
      <w:tcPr>
        <w:shd w:val="clear" w:color="auto" w:fill="a6bfde" w:themeFill="accent1" w:themeFillTint="7f"/>
      </w:tcPr>
    </w:tblStylePr>
    <w:tblStylePr w:type="band1Horz">
      <w:tblPr/>
      <w:tcPr>
        <w:shd w:val="clear" w:color="auto" w:fill="a6bfde" w:themeFill="accent1" w:themeFillTint="7f"/>
      </w:tcPr>
    </w:tblStylePr>
  </w:style>
  <w:style w:type="table" w:styleId="ColorfulGridAccent2">
    <w:name w:val="Colorful Grid Accent 2"/>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a"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6a5" w:themeFill="accent2" w:themeFillTint="7f"/>
      </w:tcPr>
    </w:tblStylePr>
    <w:tblStylePr w:type="band1Horz">
      <w:tblPr/>
      <w:tcPr>
        <w:shd w:val="clear" w:color="auto" w:fill="dfa6a5" w:themeFill="accent2" w:themeFillTint="7f"/>
      </w:tcPr>
    </w:tblStylePr>
  </w:style>
  <w:style w:type="table" w:styleId="ColorfulGridAccent3">
    <w:name w:val="Colorful Grid Accent 3"/>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7e4bc" w:themeFill="accent3" w:themeFillTint="66"/>
      </w:tcPr>
    </w:tblStylePr>
    <w:tblStylePr w:type="lastRow">
      <w:rPr>
        <w:b/>
        <w:bCs/>
        <w:color w:val="000000" w:themeColor="text1"/>
      </w:rPr>
      <w:tblPr/>
      <w:tcPr>
        <w:shd w:val="clear" w:color="auto" w:fill="d7e4bc" w:themeFill="accent3" w:themeFillTint="66"/>
      </w:tcPr>
    </w:tblStylePr>
    <w:tblStylePr w:type="firstCol">
      <w:rPr>
        <w:color w:val="ffffff" w:themeColor="background1"/>
      </w:rPr>
      <w:tblPr/>
      <w:tcPr>
        <w:shd w:val="clear" w:color="auto" w:fill="75923c" w:themeFill="accent3" w:themeFillShade="bf"/>
      </w:tcPr>
    </w:tblStylePr>
    <w:tblStylePr w:type="lastCol">
      <w:rPr>
        <w:color w:val="ffffff" w:themeColor="background1"/>
      </w:rPr>
      <w:tblPr/>
      <w:tcPr>
        <w:shd w:val="clear" w:color="auto" w:fill="75923c" w:themeFill="accent3" w:themeFillShade="bf"/>
      </w:tcPr>
    </w:tblStylePr>
    <w:tblStylePr w:type="band1Vert">
      <w:tblPr/>
      <w:tcPr>
        <w:shd w:val="clear" w:color="auto" w:fill="ccddab" w:themeFill="accent3" w:themeFillTint="7f"/>
      </w:tcPr>
    </w:tblStylePr>
    <w:tblStylePr w:type="band1Horz">
      <w:tblPr/>
      <w:tcPr>
        <w:shd w:val="clear" w:color="auto" w:fill="ccddab" w:themeFill="accent3" w:themeFillTint="7f"/>
      </w:tcPr>
    </w:tblStylePr>
  </w:style>
  <w:style w:type="table" w:styleId="ColorfulGridAccent4">
    <w:name w:val="Colorful Grid Accent 4"/>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e0ec" w:themeFill="accent4" w:themeFillTint="33"/>
    </w:tcPr>
    <w:tblStylePr w:type="firstRow">
      <w:rPr>
        <w:b/>
        <w:bCs/>
      </w:rPr>
      <w:tblPr/>
      <w:tcPr>
        <w:shd w:val="clear" w:color="auto" w:fill="ccc0da" w:themeFill="accent4" w:themeFillTint="66"/>
      </w:tcPr>
    </w:tblStylePr>
    <w:tblStylePr w:type="lastRow">
      <w:rPr>
        <w:b/>
        <w:bCs/>
        <w:color w:val="000000" w:themeColor="text1"/>
      </w:rPr>
      <w:tblPr/>
      <w:tcPr>
        <w:shd w:val="clear" w:color="auto" w:fill="ccc0da" w:themeFill="accent4" w:themeFillTint="66"/>
      </w:tcPr>
    </w:tblStylePr>
    <w:tblStylePr w:type="firstCol">
      <w:rPr>
        <w:color w:val="ffffff" w:themeColor="background1"/>
      </w:rPr>
      <w:tblPr/>
      <w:tcPr>
        <w:shd w:val="clear" w:color="auto" w:fill="60497b" w:themeFill="accent4" w:themeFillShade="bf"/>
      </w:tcPr>
    </w:tblStylePr>
    <w:tblStylePr w:type="lastCol">
      <w:rPr>
        <w:color w:val="ffffff" w:themeColor="background1"/>
      </w:rPr>
      <w:tblPr/>
      <w:tcPr>
        <w:shd w:val="clear" w:color="auto" w:fill="60497b" w:themeFill="accent4" w:themeFillShade="bf"/>
      </w:tcPr>
    </w:tblStylePr>
    <w:tblStylePr w:type="band1Vert">
      <w:tblPr/>
      <w:tcPr>
        <w:shd w:val="clear" w:color="auto" w:fill="bfb1d1" w:themeFill="accent4" w:themeFillTint="7f"/>
      </w:tcPr>
    </w:tblStylePr>
    <w:tblStylePr w:type="band1Horz">
      <w:tblPr/>
      <w:tcPr>
        <w:shd w:val="clear" w:color="auto" w:fill="bfb1d1" w:themeFill="accent4" w:themeFillTint="7f"/>
      </w:tcPr>
    </w:tblStylePr>
  </w:style>
  <w:style w:type="table" w:styleId="ColorfulGridAccent5">
    <w:name w:val="Colorful Grid Accent 5"/>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399" w:themeFill="accent5" w:themeFillShade="bf"/>
      </w:tcPr>
    </w:tblStylePr>
    <w:tblStylePr w:type="lastCol">
      <w:rPr>
        <w:color w:val="ffffff" w:themeColor="background1"/>
      </w:rPr>
      <w:tblPr/>
      <w:tcPr>
        <w:shd w:val="clear" w:color="auto" w:fill="318399" w:themeFill="accent5" w:themeFillShade="bf"/>
      </w:tcPr>
    </w:tblStylePr>
    <w:tblStylePr w:type="band1Vert">
      <w:tblPr/>
      <w:tcPr>
        <w:shd w:val="clear" w:color="auto" w:fill="a4d5e2" w:themeFill="accent5" w:themeFillTint="7f"/>
      </w:tcPr>
    </w:tblStylePr>
    <w:tblStylePr w:type="band1Horz">
      <w:tblPr/>
      <w:tcPr>
        <w:shd w:val="clear" w:color="auto" w:fill="a4d5e2" w:themeFill="accent5" w:themeFillTint="7f"/>
      </w:tcPr>
    </w:tblStylePr>
  </w:style>
  <w:style w:type="table" w:styleId="ColorfulGridAccent6">
    <w:name w:val="Colorful Grid Accent 6"/>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cd5b4" w:themeFill="accent6" w:themeFillTint="66"/>
      </w:tcPr>
    </w:tblStylePr>
    <w:tblStylePr w:type="lastRow">
      <w:rPr>
        <w:b/>
        <w:bCs/>
        <w:color w:val="000000" w:themeColor="text1"/>
      </w:rPr>
      <w:tblPr/>
      <w:tcPr>
        <w:shd w:val="clear" w:color="auto" w:fill="fcd5b4" w:themeFill="accent6" w:themeFillTint="66"/>
      </w:tcPr>
    </w:tblStylePr>
    <w:tblStylePr w:type="firstCol">
      <w:rPr>
        <w:color w:val="ffffff" w:themeColor="background1"/>
      </w:rPr>
      <w:tblPr/>
      <w:tcPr>
        <w:shd w:val="clear" w:color="auto" w:fill="e26c0a" w:themeFill="accent6" w:themeFillShade="bf"/>
      </w:tcPr>
    </w:tblStylePr>
    <w:tblStylePr w:type="lastCol">
      <w:rPr>
        <w:color w:val="ffffff" w:themeColor="background1"/>
      </w:rPr>
      <w:tblPr/>
      <w:tcPr>
        <w:shd w:val="clear" w:color="auto" w:fill="e26c0a" w:themeFill="accent6" w:themeFillShade="bf"/>
      </w:tcPr>
    </w:tblStylePr>
    <w:tblStylePr w:type="band1Vert">
      <w:tblPr/>
      <w:tcPr>
        <w:shd w:val="clear" w:color="auto" w:fill="fbcaa1" w:themeFill="accent6" w:themeFillTint="7f"/>
      </w:tcPr>
    </w:tblStylePr>
    <w:tblStylePr w:type="band1Horz">
      <w:tblPr/>
      <w:tcPr>
        <w:shd w:val="clear" w:color="auto" w:fill="fbcaa1" w:themeFill="accent6" w:themeFillTint="7f"/>
      </w:tcPr>
    </w:tblStylePr>
  </w:style>
  <w:style w:type="paragraph" w:customStyle="1" w:styleId="Code">
    <w:name w:val="Code"/>
    <w:uiPriority w:val="99"/>
    <w:pPr>
      <w:spacing w:before="120" w:after="120"/>
      <w:ind w:left="567"/>
    </w:pPr>
    <w:rPr>
      <w:rFonts w:ascii="Courier New" w:hAnsi="Courier New"/>
      <w:sz w:val="20"/>
    </w:rPr>
  </w:style>
  <w:style w:type="paragraph" w:styleId="Toc1">
    <w:name w:val="Toc 1"/>
    <w:basedOn w:val="Normal"/>
    <w:next w:val="Normal"/>
    <w:uiPriority w:val="39"/>
    <w:unhideWhenUsed w:val="on"/>
    <w:pPr>
      <w:spacing w:after="100"/>
    </w:pPr>
  </w:style>
  <w:style w:type="paragraph" w:styleId="Toc2">
    <w:name w:val="Toc 2"/>
    <w:basedOn w:val="Normal"/>
    <w:next w:val="Normal"/>
    <w:uiPriority w:val="39"/>
    <w:unhideWhenUsed w:val="on"/>
    <w:pPr>
      <w:spacing w:after="100"/>
      <w:ind w:left="220"/>
    </w:pPr>
  </w:style>
  <w:style w:type="paragraph" w:styleId="Toc3">
    <w:name w:val="Toc 3"/>
    <w:basedOn w:val="Normal"/>
    <w:next w:val="Normal"/>
    <w:uiPriority w:val="39"/>
    <w:unhideWhenUsed w:val="on"/>
    <w:pPr>
      <w:spacing w:after="100"/>
      <w:ind w:left="440"/>
    </w:pPr>
  </w:style>
  <w:style w:type="paragraph" w:styleId="Toc4">
    <w:name w:val="Toc 4"/>
    <w:basedOn w:val="Normal"/>
    <w:next w:val="Normal"/>
    <w:uiPriority w:val="39"/>
    <w:unhideWhenUsed w:val="on"/>
    <w:pPr>
      <w:spacing w:after="100"/>
      <w:ind w:left="660"/>
    </w:pPr>
  </w:style>
  <w:style w:type="paragraph" w:styleId="Toc5">
    <w:name w:val="Toc 5"/>
    <w:basedOn w:val="Normal"/>
    <w:next w:val="Normal"/>
    <w:uiPriority w:val="39"/>
    <w:unhideWhenUsed w:val="on"/>
    <w:pPr>
      <w:spacing w:after="100"/>
      <w:ind w:left="880"/>
    </w:pPr>
  </w:style>
  <w:style w:type="paragraph" w:styleId="Toc6">
    <w:name w:val="Toc 6"/>
    <w:basedOn w:val="Normal"/>
    <w:next w:val="Normal"/>
    <w:uiPriority w:val="39"/>
    <w:unhideWhenUsed w:val="on"/>
    <w:pPr>
      <w:spacing w:after="100"/>
      <w:ind w:left="1100"/>
    </w:pPr>
  </w:style>
  <w:style w:type="paragraph" w:styleId="Toc7">
    <w:name w:val="Toc 7"/>
    <w:basedOn w:val="Normal"/>
    <w:next w:val="Normal"/>
    <w:uiPriority w:val="39"/>
    <w:unhideWhenUsed w:val="on"/>
    <w:pPr>
      <w:spacing w:after="100"/>
      <w:ind w:left="1320"/>
    </w:pPr>
  </w:style>
  <w:style w:type="paragraph" w:styleId="Toc8">
    <w:name w:val="Toc 8"/>
    <w:basedOn w:val="Normal"/>
    <w:next w:val="Normal"/>
    <w:uiPriority w:val="39"/>
    <w:unhideWhenUsed w:val="on"/>
    <w:pPr>
      <w:spacing w:after="100"/>
      <w:ind w:left="1540"/>
    </w:pPr>
  </w:style>
  <w:style w:type="paragraph" w:styleId="Toc9">
    <w:name w:val="Toc 9"/>
    <w:basedOn w:val="Normal"/>
    <w:next w:val="Normal"/>
    <w:uiPriority w:val="39"/>
    <w:unhideWhenUsed w:val="on"/>
    <w:pPr>
      <w:spacing w:after="100"/>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1.png"/><Relationship Id="rId11" Type="http://schemas.openxmlformats.org/officeDocument/2006/relationships/footer" Target="footer1.xml"/><Relationship Id="rId2" Type="http://schemas.openxmlformats.org/officeDocument/2006/relationships/numbering" Target="numbering.xml"/><Relationship Id="rId3"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4" Type="http://schemas.microsoft.com/office/2007/relationships/stylesWithEffects" Target="stylesWithEffects.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generated by python-docx</dc:description>
  <dc:creator>python-docx</dc:creator>
  <cp:lastModifiedBy>FTED _</cp:lastModifiedBy>
</cp:coreProperties>
</file>