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40DC1" w14:textId="77777777" w:rsidR="00DF0A0E" w:rsidRPr="00650944" w:rsidRDefault="00DF0A0E" w:rsidP="00DF0A0E">
      <w:pPr>
        <w:spacing w:line="480" w:lineRule="auto"/>
        <w:contextualSpacing/>
        <w:rPr>
          <w:rFonts w:ascii="Helvetica" w:hAnsi="Helvetica" w:cs="Calibri"/>
          <w:b/>
          <w:bCs/>
        </w:rPr>
      </w:pPr>
    </w:p>
    <w:p w14:paraId="07E07EBB" w14:textId="77777777" w:rsidR="00DF0A0E" w:rsidRPr="00650944" w:rsidRDefault="00DF0A0E" w:rsidP="00DF0A0E">
      <w:pPr>
        <w:spacing w:line="480" w:lineRule="auto"/>
        <w:contextualSpacing/>
        <w:rPr>
          <w:rFonts w:ascii="Helvetica" w:hAnsi="Helvetica" w:cs="Calibri"/>
          <w:b/>
          <w:bCs/>
        </w:rPr>
      </w:pPr>
    </w:p>
    <w:p w14:paraId="4A6A88B3" w14:textId="77777777" w:rsidR="00DF0A0E" w:rsidRPr="00650944" w:rsidRDefault="00DF0A0E" w:rsidP="00DF0A0E">
      <w:pPr>
        <w:spacing w:line="480" w:lineRule="auto"/>
        <w:contextualSpacing/>
        <w:rPr>
          <w:rFonts w:ascii="Helvetica" w:hAnsi="Helvetica" w:cs="Calibri"/>
          <w:b/>
          <w:bCs/>
        </w:rPr>
      </w:pPr>
    </w:p>
    <w:p w14:paraId="740B20C7" w14:textId="77777777" w:rsidR="00DF0A0E" w:rsidRPr="00650944" w:rsidRDefault="00DF0A0E" w:rsidP="00DF0A0E">
      <w:pPr>
        <w:pStyle w:val="Default"/>
        <w:rPr>
          <w:rFonts w:ascii="Helvetica" w:hAnsi="Helvetica"/>
        </w:rPr>
      </w:pPr>
    </w:p>
    <w:p w14:paraId="69F565C1" w14:textId="77777777" w:rsidR="00DF0A0E" w:rsidRPr="00650944" w:rsidRDefault="00DF0A0E" w:rsidP="00DF0A0E">
      <w:pPr>
        <w:pStyle w:val="Title"/>
        <w:jc w:val="center"/>
        <w:rPr>
          <w:rFonts w:ascii="Helvetica" w:hAnsi="Helvetica" w:cs="Calibri"/>
          <w:b/>
          <w:bCs/>
          <w:sz w:val="36"/>
          <w:szCs w:val="36"/>
        </w:rPr>
      </w:pPr>
      <w:r w:rsidRPr="00650944">
        <w:rPr>
          <w:rFonts w:ascii="Helvetica" w:hAnsi="Helvetica"/>
        </w:rPr>
        <w:t>F21DV - Data Visualization and Analytics</w:t>
      </w:r>
    </w:p>
    <w:p w14:paraId="064D99DF" w14:textId="77777777" w:rsidR="00DF0A0E" w:rsidRPr="00650944" w:rsidRDefault="00DF0A0E" w:rsidP="00DF0A0E">
      <w:pPr>
        <w:spacing w:line="480" w:lineRule="auto"/>
        <w:contextualSpacing/>
        <w:jc w:val="center"/>
        <w:rPr>
          <w:rFonts w:ascii="Helvetica" w:hAnsi="Helvetica" w:cs="Calibri"/>
          <w:b/>
          <w:bCs/>
          <w:sz w:val="32"/>
          <w:szCs w:val="32"/>
        </w:rPr>
      </w:pPr>
    </w:p>
    <w:p w14:paraId="6A14C40B" w14:textId="79158686" w:rsidR="00DF0A0E" w:rsidRPr="00650944" w:rsidRDefault="00DF0A0E" w:rsidP="00DF0A0E">
      <w:pPr>
        <w:spacing w:line="480" w:lineRule="auto"/>
        <w:contextualSpacing/>
        <w:jc w:val="center"/>
        <w:rPr>
          <w:rFonts w:ascii="Helvetica" w:hAnsi="Helvetica" w:cs="Calibri"/>
          <w:b/>
          <w:bCs/>
          <w:sz w:val="32"/>
          <w:szCs w:val="32"/>
        </w:rPr>
      </w:pPr>
      <w:r w:rsidRPr="00650944">
        <w:rPr>
          <w:rFonts w:ascii="Helvetica" w:hAnsi="Helvetica" w:cs="Calibri"/>
          <w:b/>
          <w:bCs/>
          <w:sz w:val="32"/>
          <w:szCs w:val="32"/>
        </w:rPr>
        <w:t xml:space="preserve">Coursework </w:t>
      </w:r>
      <w:r>
        <w:rPr>
          <w:rFonts w:ascii="Helvetica" w:hAnsi="Helvetica" w:cs="Calibri"/>
          <w:b/>
          <w:bCs/>
          <w:sz w:val="32"/>
          <w:szCs w:val="32"/>
        </w:rPr>
        <w:t xml:space="preserve">Lab </w:t>
      </w:r>
      <w:r w:rsidR="00981E5D">
        <w:rPr>
          <w:rFonts w:ascii="Helvetica" w:hAnsi="Helvetica" w:cs="Calibri"/>
          <w:b/>
          <w:bCs/>
          <w:sz w:val="32"/>
          <w:szCs w:val="32"/>
        </w:rPr>
        <w:t>4</w:t>
      </w:r>
    </w:p>
    <w:p w14:paraId="39B1D780" w14:textId="011F65F9" w:rsidR="00DF0A0E" w:rsidRPr="00650944" w:rsidRDefault="00DF0A0E" w:rsidP="00DF0A0E">
      <w:pPr>
        <w:spacing w:line="480" w:lineRule="auto"/>
        <w:contextualSpacing/>
        <w:jc w:val="center"/>
        <w:rPr>
          <w:rFonts w:ascii="Helvetica" w:hAnsi="Helvetica" w:cs="Calibri"/>
          <w:b/>
          <w:bCs/>
        </w:rPr>
      </w:pPr>
      <w:r>
        <w:rPr>
          <w:rFonts w:ascii="Helvetica" w:hAnsi="Helvetica" w:cs="Calibri"/>
          <w:b/>
          <w:bCs/>
        </w:rPr>
        <w:t xml:space="preserve">Due on Friday </w:t>
      </w:r>
      <w:r w:rsidR="00981E5D">
        <w:rPr>
          <w:rFonts w:ascii="Helvetica" w:hAnsi="Helvetica" w:cs="Calibri"/>
          <w:b/>
          <w:bCs/>
        </w:rPr>
        <w:t>04</w:t>
      </w:r>
      <w:r>
        <w:rPr>
          <w:rFonts w:ascii="Helvetica" w:hAnsi="Helvetica" w:cs="Calibri"/>
          <w:b/>
          <w:bCs/>
        </w:rPr>
        <w:t xml:space="preserve"> </w:t>
      </w:r>
      <w:r w:rsidR="00981E5D">
        <w:rPr>
          <w:rFonts w:ascii="Helvetica" w:hAnsi="Helvetica" w:cs="Calibri"/>
          <w:b/>
          <w:bCs/>
        </w:rPr>
        <w:t>Apr</w:t>
      </w:r>
      <w:r>
        <w:rPr>
          <w:rFonts w:ascii="Helvetica" w:hAnsi="Helvetica" w:cs="Calibri"/>
          <w:b/>
          <w:bCs/>
        </w:rPr>
        <w:t xml:space="preserve"> 2022</w:t>
      </w:r>
    </w:p>
    <w:p w14:paraId="76A52CDA" w14:textId="77777777" w:rsidR="00DF0A0E" w:rsidRPr="00650944" w:rsidRDefault="00DF0A0E" w:rsidP="00DF0A0E">
      <w:pPr>
        <w:spacing w:line="480" w:lineRule="auto"/>
        <w:contextualSpacing/>
        <w:jc w:val="center"/>
        <w:rPr>
          <w:rFonts w:ascii="Helvetica" w:hAnsi="Helvetica" w:cs="Calibri"/>
          <w:b/>
          <w:bCs/>
        </w:rPr>
      </w:pPr>
    </w:p>
    <w:p w14:paraId="39B6A1DB" w14:textId="77777777" w:rsidR="00DF0A0E" w:rsidRPr="00650944" w:rsidRDefault="00DF0A0E" w:rsidP="00DF0A0E">
      <w:pPr>
        <w:spacing w:line="480" w:lineRule="auto"/>
        <w:contextualSpacing/>
        <w:jc w:val="center"/>
        <w:rPr>
          <w:rFonts w:ascii="Helvetica" w:hAnsi="Helvetica" w:cs="Calibri"/>
          <w:b/>
          <w:bCs/>
          <w:sz w:val="28"/>
          <w:szCs w:val="28"/>
          <w:lang w:val="en-GB"/>
        </w:rPr>
      </w:pPr>
      <w:r w:rsidRPr="00650944">
        <w:rPr>
          <w:rFonts w:ascii="Helvetica" w:hAnsi="Helvetica" w:cs="Calibri"/>
          <w:b/>
          <w:bCs/>
          <w:sz w:val="28"/>
          <w:szCs w:val="28"/>
          <w:lang w:val="en-GB"/>
        </w:rPr>
        <w:t>Submitted By: Dayanandan Natarajan</w:t>
      </w:r>
    </w:p>
    <w:p w14:paraId="2E6C0F5F" w14:textId="5513E0B6" w:rsidR="00DF0A0E" w:rsidRPr="00650944" w:rsidRDefault="00DF0A0E" w:rsidP="00DF0A0E">
      <w:pPr>
        <w:spacing w:line="480" w:lineRule="auto"/>
        <w:contextualSpacing/>
        <w:jc w:val="center"/>
        <w:rPr>
          <w:rFonts w:ascii="Helvetica" w:hAnsi="Helvetica" w:cs="Calibri"/>
          <w:b/>
          <w:bCs/>
          <w:lang w:val="en-GB"/>
        </w:rPr>
      </w:pPr>
      <w:r w:rsidRPr="00650944">
        <w:rPr>
          <w:rFonts w:ascii="Helvetica" w:hAnsi="Helvetica" w:cs="Calibri"/>
          <w:b/>
          <w:bCs/>
          <w:lang w:val="en-GB"/>
        </w:rPr>
        <w:t xml:space="preserve">Demonstrated to: </w:t>
      </w:r>
      <w:r w:rsidR="00F87ADA">
        <w:rPr>
          <w:rFonts w:ascii="Helvetica" w:hAnsi="Helvetica" w:cs="Calibri"/>
          <w:b/>
          <w:bCs/>
          <w:lang w:val="en-GB"/>
        </w:rPr>
        <w:t>Benjamin Kenwright</w:t>
      </w:r>
    </w:p>
    <w:p w14:paraId="02968DED" w14:textId="6A6A255B" w:rsidR="00DF0A0E" w:rsidRPr="00650944" w:rsidRDefault="00DF0A0E" w:rsidP="00DF0A0E">
      <w:pPr>
        <w:spacing w:line="480" w:lineRule="auto"/>
        <w:contextualSpacing/>
        <w:jc w:val="center"/>
        <w:rPr>
          <w:rFonts w:ascii="Helvetica" w:hAnsi="Helvetica" w:cs="Calibri"/>
          <w:b/>
          <w:bCs/>
          <w:lang w:val="en-GB"/>
        </w:rPr>
      </w:pPr>
      <w:r w:rsidRPr="00650944">
        <w:rPr>
          <w:rFonts w:ascii="Helvetica" w:hAnsi="Helvetica" w:cs="Calibri"/>
          <w:b/>
          <w:bCs/>
          <w:lang w:val="en-GB"/>
        </w:rPr>
        <w:t xml:space="preserve">Demonstration on: </w:t>
      </w:r>
      <w:r w:rsidR="00981E5D">
        <w:rPr>
          <w:rFonts w:ascii="Helvetica" w:hAnsi="Helvetica" w:cs="Calibri"/>
          <w:b/>
          <w:bCs/>
          <w:lang w:val="en-GB"/>
        </w:rPr>
        <w:t>04</w:t>
      </w:r>
      <w:r w:rsidRPr="00650944">
        <w:rPr>
          <w:rFonts w:ascii="Helvetica" w:hAnsi="Helvetica" w:cs="Calibri"/>
          <w:b/>
          <w:bCs/>
          <w:lang w:val="en-GB"/>
        </w:rPr>
        <w:t>-</w:t>
      </w:r>
      <w:r w:rsidR="00981E5D">
        <w:rPr>
          <w:rFonts w:ascii="Helvetica" w:hAnsi="Helvetica" w:cs="Calibri"/>
          <w:b/>
          <w:bCs/>
          <w:lang w:val="en-GB"/>
        </w:rPr>
        <w:t>Apr</w:t>
      </w:r>
      <w:r w:rsidRPr="00650944">
        <w:rPr>
          <w:rFonts w:ascii="Helvetica" w:hAnsi="Helvetica" w:cs="Calibri"/>
          <w:b/>
          <w:bCs/>
          <w:lang w:val="en-GB"/>
        </w:rPr>
        <w:t>-2022</w:t>
      </w:r>
      <w:r w:rsidR="00B079D0">
        <w:rPr>
          <w:rFonts w:ascii="Helvetica" w:hAnsi="Helvetica" w:cs="Calibri"/>
          <w:b/>
          <w:bCs/>
          <w:lang w:val="en-GB"/>
        </w:rPr>
        <w:t xml:space="preserve"> (Online via Teams)</w:t>
      </w:r>
    </w:p>
    <w:p w14:paraId="64CF6B7A" w14:textId="77777777" w:rsidR="00DF0A0E" w:rsidRPr="00650944" w:rsidRDefault="00DF0A0E" w:rsidP="00DF0A0E">
      <w:pPr>
        <w:spacing w:line="480" w:lineRule="auto"/>
        <w:contextualSpacing/>
        <w:jc w:val="center"/>
        <w:rPr>
          <w:rFonts w:ascii="Helvetica" w:hAnsi="Helvetica" w:cs="Calibri"/>
          <w:b/>
          <w:bCs/>
        </w:rPr>
      </w:pPr>
    </w:p>
    <w:p w14:paraId="045B11E0" w14:textId="77777777" w:rsidR="00DF0A0E" w:rsidRPr="00650944" w:rsidRDefault="00DF0A0E" w:rsidP="00DF0A0E">
      <w:pPr>
        <w:spacing w:line="480" w:lineRule="auto"/>
        <w:contextualSpacing/>
        <w:jc w:val="center"/>
        <w:rPr>
          <w:rFonts w:ascii="Helvetica" w:hAnsi="Helvetica" w:cs="Calibri"/>
          <w:b/>
          <w:bCs/>
          <w:sz w:val="28"/>
          <w:szCs w:val="28"/>
        </w:rPr>
      </w:pPr>
    </w:p>
    <w:p w14:paraId="34C96DBB" w14:textId="77777777" w:rsidR="00DF0A0E" w:rsidRPr="00650944" w:rsidRDefault="00DF0A0E" w:rsidP="00DF0A0E">
      <w:pPr>
        <w:spacing w:line="480" w:lineRule="auto"/>
        <w:contextualSpacing/>
        <w:jc w:val="center"/>
        <w:rPr>
          <w:rFonts w:ascii="Helvetica" w:hAnsi="Helvetica" w:cs="Calibri"/>
          <w:b/>
          <w:bCs/>
          <w:sz w:val="28"/>
          <w:szCs w:val="28"/>
        </w:rPr>
      </w:pPr>
      <w:r w:rsidRPr="00650944">
        <w:rPr>
          <w:rFonts w:ascii="Helvetica" w:hAnsi="Helvetica" w:cs="Calibri"/>
          <w:b/>
          <w:bCs/>
          <w:sz w:val="28"/>
          <w:szCs w:val="28"/>
        </w:rPr>
        <w:t>School of Mathematical and Computer Science</w:t>
      </w:r>
      <w:r>
        <w:rPr>
          <w:rFonts w:ascii="Helvetica" w:hAnsi="Helvetica" w:cs="Calibri"/>
          <w:b/>
          <w:bCs/>
          <w:sz w:val="28"/>
          <w:szCs w:val="28"/>
        </w:rPr>
        <w:t>s</w:t>
      </w:r>
    </w:p>
    <w:p w14:paraId="2E8370FB" w14:textId="77777777" w:rsidR="00DF0A0E" w:rsidRPr="00650944" w:rsidRDefault="00DF0A0E" w:rsidP="00DF0A0E">
      <w:pPr>
        <w:spacing w:line="480" w:lineRule="auto"/>
        <w:contextualSpacing/>
        <w:jc w:val="center"/>
        <w:rPr>
          <w:rFonts w:ascii="Helvetica" w:hAnsi="Helvetica" w:cs="Calibri"/>
          <w:b/>
          <w:bCs/>
          <w:sz w:val="28"/>
          <w:szCs w:val="28"/>
        </w:rPr>
      </w:pPr>
      <w:r w:rsidRPr="00650944">
        <w:rPr>
          <w:rFonts w:ascii="Helvetica" w:hAnsi="Helvetica" w:cs="Calibri"/>
          <w:b/>
          <w:bCs/>
          <w:sz w:val="28"/>
          <w:szCs w:val="28"/>
        </w:rPr>
        <w:t>Heriot-Watt University</w:t>
      </w:r>
    </w:p>
    <w:p w14:paraId="0392230E" w14:textId="77777777" w:rsidR="00DF0A0E" w:rsidRPr="00650944" w:rsidRDefault="00DF0A0E" w:rsidP="00DF0A0E">
      <w:pPr>
        <w:spacing w:line="480" w:lineRule="auto"/>
        <w:contextualSpacing/>
        <w:jc w:val="center"/>
        <w:rPr>
          <w:rFonts w:ascii="Helvetica" w:hAnsi="Helvetica" w:cs="Calibri"/>
          <w:b/>
          <w:bCs/>
        </w:rPr>
      </w:pPr>
    </w:p>
    <w:p w14:paraId="185789B5" w14:textId="77777777" w:rsidR="00DF0A0E" w:rsidRPr="00650944" w:rsidRDefault="00DF0A0E" w:rsidP="00DF0A0E">
      <w:pPr>
        <w:spacing w:line="480" w:lineRule="auto"/>
        <w:contextualSpacing/>
        <w:jc w:val="center"/>
        <w:rPr>
          <w:rFonts w:ascii="Helvetica" w:hAnsi="Helvetica" w:cs="Calibri"/>
          <w:b/>
          <w:bCs/>
        </w:rPr>
      </w:pPr>
    </w:p>
    <w:p w14:paraId="714AB260" w14:textId="77777777" w:rsidR="00DF0A0E" w:rsidRPr="00650944" w:rsidRDefault="00DF0A0E" w:rsidP="00DF0A0E">
      <w:pPr>
        <w:spacing w:line="480" w:lineRule="auto"/>
        <w:contextualSpacing/>
        <w:jc w:val="center"/>
        <w:rPr>
          <w:rFonts w:ascii="Helvetica" w:hAnsi="Helvetica" w:cs="Calibri"/>
          <w:b/>
          <w:bCs/>
        </w:rPr>
      </w:pPr>
    </w:p>
    <w:p w14:paraId="59AA13F8" w14:textId="77777777" w:rsidR="00DF0A0E" w:rsidRPr="00650944" w:rsidRDefault="00DF0A0E" w:rsidP="00DF0A0E">
      <w:pPr>
        <w:spacing w:line="480" w:lineRule="auto"/>
        <w:contextualSpacing/>
        <w:jc w:val="center"/>
        <w:rPr>
          <w:rFonts w:ascii="Helvetica" w:hAnsi="Helvetica" w:cs="Calibri"/>
          <w:b/>
          <w:bCs/>
        </w:rPr>
      </w:pPr>
    </w:p>
    <w:p w14:paraId="6CCCFE1D" w14:textId="77777777" w:rsidR="00DF0A0E" w:rsidRPr="00650944" w:rsidRDefault="00DF0A0E" w:rsidP="00DF0A0E">
      <w:pPr>
        <w:spacing w:line="480" w:lineRule="auto"/>
        <w:contextualSpacing/>
        <w:jc w:val="center"/>
        <w:rPr>
          <w:rFonts w:ascii="Helvetica" w:hAnsi="Helvetica" w:cs="Calibri"/>
          <w:b/>
          <w:bCs/>
        </w:rPr>
      </w:pPr>
    </w:p>
    <w:p w14:paraId="0F3D8364" w14:textId="77777777" w:rsidR="00DF0A0E" w:rsidRPr="00650944" w:rsidRDefault="00DF0A0E" w:rsidP="00DF0A0E">
      <w:pPr>
        <w:pStyle w:val="Default"/>
        <w:rPr>
          <w:rFonts w:ascii="Helvetica" w:hAnsi="Helvetica"/>
          <w:b/>
          <w:bCs/>
        </w:rPr>
      </w:pPr>
    </w:p>
    <w:p w14:paraId="5DE680B8" w14:textId="77777777" w:rsidR="00DF0A0E" w:rsidRPr="00650944" w:rsidRDefault="00DF0A0E" w:rsidP="00DF0A0E">
      <w:pPr>
        <w:pStyle w:val="Default"/>
        <w:rPr>
          <w:rFonts w:ascii="Helvetica" w:hAnsi="Helvetica"/>
          <w:b/>
          <w:bCs/>
        </w:rPr>
      </w:pPr>
    </w:p>
    <w:sdt>
      <w:sdtPr>
        <w:rPr>
          <w:rFonts w:ascii="Helvetica" w:eastAsia="Calibri" w:hAnsi="Helvetica"/>
          <w:b w:val="0"/>
          <w:bCs w:val="0"/>
          <w:color w:val="auto"/>
          <w:sz w:val="24"/>
          <w:szCs w:val="24"/>
          <w:lang w:val="en-GB" w:bidi="ar-SA"/>
        </w:rPr>
        <w:id w:val="779145264"/>
        <w:docPartObj>
          <w:docPartGallery w:val="Table of Contents"/>
          <w:docPartUnique/>
        </w:docPartObj>
      </w:sdtPr>
      <w:sdtEndPr>
        <w:rPr>
          <w:rFonts w:eastAsia="Times New Roman"/>
          <w:noProof/>
          <w:lang w:val="en-IN"/>
        </w:rPr>
      </w:sdtEndPr>
      <w:sdtContent>
        <w:p w14:paraId="324A7970" w14:textId="77777777" w:rsidR="00DF0A0E" w:rsidRPr="00650944" w:rsidRDefault="00DF0A0E" w:rsidP="00DF0A0E">
          <w:pPr>
            <w:pStyle w:val="TOCHeading"/>
            <w:rPr>
              <w:rFonts w:ascii="Helvetica" w:hAnsi="Helvetica"/>
            </w:rPr>
          </w:pPr>
          <w:r w:rsidRPr="00650944">
            <w:rPr>
              <w:rFonts w:ascii="Helvetica" w:hAnsi="Helvetica"/>
            </w:rPr>
            <w:t>Table of Contents</w:t>
          </w:r>
        </w:p>
        <w:p w14:paraId="793DEAF7" w14:textId="15F9F40E" w:rsidR="00DD1C80" w:rsidRDefault="00DF0A0E">
          <w:pPr>
            <w:pStyle w:val="TOC1"/>
            <w:tabs>
              <w:tab w:val="right" w:leader="dot" w:pos="9010"/>
            </w:tabs>
            <w:rPr>
              <w:rFonts w:eastAsiaTheme="minorEastAsia" w:cstheme="minorBidi"/>
              <w:b w:val="0"/>
              <w:bCs w:val="0"/>
              <w:i w:val="0"/>
              <w:iCs w:val="0"/>
              <w:noProof/>
              <w:lang w:val="en-IN"/>
            </w:rPr>
          </w:pPr>
          <w:r w:rsidRPr="00650944">
            <w:rPr>
              <w:rFonts w:ascii="Helvetica" w:hAnsi="Helvetica"/>
              <w:b w:val="0"/>
              <w:bCs w:val="0"/>
            </w:rPr>
            <w:fldChar w:fldCharType="begin"/>
          </w:r>
          <w:r w:rsidRPr="00650944">
            <w:rPr>
              <w:rFonts w:ascii="Helvetica" w:hAnsi="Helvetica"/>
            </w:rPr>
            <w:instrText xml:space="preserve"> TOC \o "1-3" \h \z \u </w:instrText>
          </w:r>
          <w:r w:rsidRPr="00650944">
            <w:rPr>
              <w:rFonts w:ascii="Helvetica" w:hAnsi="Helvetica"/>
              <w:b w:val="0"/>
              <w:bCs w:val="0"/>
            </w:rPr>
            <w:fldChar w:fldCharType="separate"/>
          </w:r>
          <w:hyperlink w:anchor="_Toc100317193" w:history="1">
            <w:r w:rsidR="00DD1C80" w:rsidRPr="00E817C1">
              <w:rPr>
                <w:rStyle w:val="Hyperlink"/>
                <w:rFonts w:ascii="Helvetica" w:hAnsi="Helvetica"/>
                <w:noProof/>
              </w:rPr>
              <w:t>Overview</w:t>
            </w:r>
            <w:r w:rsidR="00DD1C80">
              <w:rPr>
                <w:noProof/>
                <w:webHidden/>
              </w:rPr>
              <w:tab/>
            </w:r>
            <w:r w:rsidR="00DD1C80">
              <w:rPr>
                <w:noProof/>
                <w:webHidden/>
              </w:rPr>
              <w:fldChar w:fldCharType="begin"/>
            </w:r>
            <w:r w:rsidR="00DD1C80">
              <w:rPr>
                <w:noProof/>
                <w:webHidden/>
              </w:rPr>
              <w:instrText xml:space="preserve"> PAGEREF _Toc100317193 \h </w:instrText>
            </w:r>
            <w:r w:rsidR="00DD1C80">
              <w:rPr>
                <w:noProof/>
                <w:webHidden/>
              </w:rPr>
            </w:r>
            <w:r w:rsidR="00DD1C80">
              <w:rPr>
                <w:noProof/>
                <w:webHidden/>
              </w:rPr>
              <w:fldChar w:fldCharType="separate"/>
            </w:r>
            <w:r w:rsidR="00DD1C80">
              <w:rPr>
                <w:noProof/>
                <w:webHidden/>
              </w:rPr>
              <w:t>3</w:t>
            </w:r>
            <w:r w:rsidR="00DD1C80">
              <w:rPr>
                <w:noProof/>
                <w:webHidden/>
              </w:rPr>
              <w:fldChar w:fldCharType="end"/>
            </w:r>
          </w:hyperlink>
        </w:p>
        <w:p w14:paraId="576C1059" w14:textId="5F84AB5A" w:rsidR="00DD1C80" w:rsidRDefault="00DD1C80">
          <w:pPr>
            <w:pStyle w:val="TOC1"/>
            <w:tabs>
              <w:tab w:val="right" w:leader="dot" w:pos="9010"/>
            </w:tabs>
            <w:rPr>
              <w:rFonts w:eastAsiaTheme="minorEastAsia" w:cstheme="minorBidi"/>
              <w:b w:val="0"/>
              <w:bCs w:val="0"/>
              <w:i w:val="0"/>
              <w:iCs w:val="0"/>
              <w:noProof/>
              <w:lang w:val="en-IN"/>
            </w:rPr>
          </w:pPr>
          <w:hyperlink w:anchor="_Toc100317194" w:history="1">
            <w:r w:rsidRPr="00E817C1">
              <w:rPr>
                <w:rStyle w:val="Hyperlink"/>
                <w:rFonts w:ascii="Helvetica" w:hAnsi="Helvetica"/>
                <w:noProof/>
              </w:rPr>
              <w:t>Part 1. Dataset</w:t>
            </w:r>
            <w:r>
              <w:rPr>
                <w:noProof/>
                <w:webHidden/>
              </w:rPr>
              <w:tab/>
            </w:r>
            <w:r>
              <w:rPr>
                <w:noProof/>
                <w:webHidden/>
              </w:rPr>
              <w:fldChar w:fldCharType="begin"/>
            </w:r>
            <w:r>
              <w:rPr>
                <w:noProof/>
                <w:webHidden/>
              </w:rPr>
              <w:instrText xml:space="preserve"> PAGEREF _Toc100317194 \h </w:instrText>
            </w:r>
            <w:r>
              <w:rPr>
                <w:noProof/>
                <w:webHidden/>
              </w:rPr>
            </w:r>
            <w:r>
              <w:rPr>
                <w:noProof/>
                <w:webHidden/>
              </w:rPr>
              <w:fldChar w:fldCharType="separate"/>
            </w:r>
            <w:r>
              <w:rPr>
                <w:noProof/>
                <w:webHidden/>
              </w:rPr>
              <w:t>4</w:t>
            </w:r>
            <w:r>
              <w:rPr>
                <w:noProof/>
                <w:webHidden/>
              </w:rPr>
              <w:fldChar w:fldCharType="end"/>
            </w:r>
          </w:hyperlink>
        </w:p>
        <w:p w14:paraId="67BC01AB" w14:textId="520F7838" w:rsidR="00DD1C80" w:rsidRDefault="00DD1C80">
          <w:pPr>
            <w:pStyle w:val="TOC1"/>
            <w:tabs>
              <w:tab w:val="right" w:leader="dot" w:pos="9010"/>
            </w:tabs>
            <w:rPr>
              <w:rFonts w:eastAsiaTheme="minorEastAsia" w:cstheme="minorBidi"/>
              <w:b w:val="0"/>
              <w:bCs w:val="0"/>
              <w:i w:val="0"/>
              <w:iCs w:val="0"/>
              <w:noProof/>
              <w:lang w:val="en-IN"/>
            </w:rPr>
          </w:pPr>
          <w:hyperlink w:anchor="_Toc100317195" w:history="1">
            <w:r w:rsidRPr="00E817C1">
              <w:rPr>
                <w:rStyle w:val="Hyperlink"/>
                <w:rFonts w:ascii="Helvetica" w:hAnsi="Helvetica"/>
                <w:noProof/>
              </w:rPr>
              <w:t>Part 2. Visualization Diagrams</w:t>
            </w:r>
            <w:r>
              <w:rPr>
                <w:noProof/>
                <w:webHidden/>
              </w:rPr>
              <w:tab/>
            </w:r>
            <w:r>
              <w:rPr>
                <w:noProof/>
                <w:webHidden/>
              </w:rPr>
              <w:fldChar w:fldCharType="begin"/>
            </w:r>
            <w:r>
              <w:rPr>
                <w:noProof/>
                <w:webHidden/>
              </w:rPr>
              <w:instrText xml:space="preserve"> PAGEREF _Toc100317195 \h </w:instrText>
            </w:r>
            <w:r>
              <w:rPr>
                <w:noProof/>
                <w:webHidden/>
              </w:rPr>
            </w:r>
            <w:r>
              <w:rPr>
                <w:noProof/>
                <w:webHidden/>
              </w:rPr>
              <w:fldChar w:fldCharType="separate"/>
            </w:r>
            <w:r>
              <w:rPr>
                <w:noProof/>
                <w:webHidden/>
              </w:rPr>
              <w:t>5</w:t>
            </w:r>
            <w:r>
              <w:rPr>
                <w:noProof/>
                <w:webHidden/>
              </w:rPr>
              <w:fldChar w:fldCharType="end"/>
            </w:r>
          </w:hyperlink>
        </w:p>
        <w:p w14:paraId="3298E712" w14:textId="47D22CCE" w:rsidR="00DD1C80" w:rsidRDefault="00DD1C80">
          <w:pPr>
            <w:pStyle w:val="TOC3"/>
            <w:tabs>
              <w:tab w:val="right" w:leader="dot" w:pos="9010"/>
            </w:tabs>
            <w:rPr>
              <w:rFonts w:asciiTheme="minorHAnsi" w:eastAsiaTheme="minorEastAsia" w:hAnsiTheme="minorHAnsi" w:cstheme="minorBidi"/>
              <w:noProof/>
            </w:rPr>
          </w:pPr>
          <w:hyperlink w:anchor="_Toc100317196" w:history="1">
            <w:r w:rsidRPr="00E817C1">
              <w:rPr>
                <w:rStyle w:val="Hyperlink"/>
                <w:noProof/>
              </w:rPr>
              <w:t>1: Sunburst diagram.</w:t>
            </w:r>
            <w:r>
              <w:rPr>
                <w:noProof/>
                <w:webHidden/>
              </w:rPr>
              <w:tab/>
            </w:r>
            <w:r>
              <w:rPr>
                <w:noProof/>
                <w:webHidden/>
              </w:rPr>
              <w:fldChar w:fldCharType="begin"/>
            </w:r>
            <w:r>
              <w:rPr>
                <w:noProof/>
                <w:webHidden/>
              </w:rPr>
              <w:instrText xml:space="preserve"> PAGEREF _Toc100317196 \h </w:instrText>
            </w:r>
            <w:r>
              <w:rPr>
                <w:noProof/>
                <w:webHidden/>
              </w:rPr>
            </w:r>
            <w:r>
              <w:rPr>
                <w:noProof/>
                <w:webHidden/>
              </w:rPr>
              <w:fldChar w:fldCharType="separate"/>
            </w:r>
            <w:r>
              <w:rPr>
                <w:noProof/>
                <w:webHidden/>
              </w:rPr>
              <w:t>7</w:t>
            </w:r>
            <w:r>
              <w:rPr>
                <w:noProof/>
                <w:webHidden/>
              </w:rPr>
              <w:fldChar w:fldCharType="end"/>
            </w:r>
          </w:hyperlink>
        </w:p>
        <w:p w14:paraId="2EE5713C" w14:textId="6AA90D1D" w:rsidR="00DD1C80" w:rsidRDefault="00DD1C80">
          <w:pPr>
            <w:pStyle w:val="TOC3"/>
            <w:tabs>
              <w:tab w:val="right" w:leader="dot" w:pos="9010"/>
            </w:tabs>
            <w:rPr>
              <w:rFonts w:asciiTheme="minorHAnsi" w:eastAsiaTheme="minorEastAsia" w:hAnsiTheme="minorHAnsi" w:cstheme="minorBidi"/>
              <w:noProof/>
            </w:rPr>
          </w:pPr>
          <w:hyperlink w:anchor="_Toc100317197" w:history="1">
            <w:r w:rsidRPr="00E817C1">
              <w:rPr>
                <w:rStyle w:val="Hyperlink"/>
                <w:noProof/>
              </w:rPr>
              <w:t>2: Line chart.</w:t>
            </w:r>
            <w:r>
              <w:rPr>
                <w:noProof/>
                <w:webHidden/>
              </w:rPr>
              <w:tab/>
            </w:r>
            <w:r>
              <w:rPr>
                <w:noProof/>
                <w:webHidden/>
              </w:rPr>
              <w:fldChar w:fldCharType="begin"/>
            </w:r>
            <w:r>
              <w:rPr>
                <w:noProof/>
                <w:webHidden/>
              </w:rPr>
              <w:instrText xml:space="preserve"> PAGEREF _Toc100317197 \h </w:instrText>
            </w:r>
            <w:r>
              <w:rPr>
                <w:noProof/>
                <w:webHidden/>
              </w:rPr>
            </w:r>
            <w:r>
              <w:rPr>
                <w:noProof/>
                <w:webHidden/>
              </w:rPr>
              <w:fldChar w:fldCharType="separate"/>
            </w:r>
            <w:r>
              <w:rPr>
                <w:noProof/>
                <w:webHidden/>
              </w:rPr>
              <w:t>8</w:t>
            </w:r>
            <w:r>
              <w:rPr>
                <w:noProof/>
                <w:webHidden/>
              </w:rPr>
              <w:fldChar w:fldCharType="end"/>
            </w:r>
          </w:hyperlink>
        </w:p>
        <w:p w14:paraId="3335E084" w14:textId="3CBA5F0D" w:rsidR="00DD1C80" w:rsidRDefault="00DD1C80">
          <w:pPr>
            <w:pStyle w:val="TOC3"/>
            <w:tabs>
              <w:tab w:val="right" w:leader="dot" w:pos="9010"/>
            </w:tabs>
            <w:rPr>
              <w:rFonts w:asciiTheme="minorHAnsi" w:eastAsiaTheme="minorEastAsia" w:hAnsiTheme="minorHAnsi" w:cstheme="minorBidi"/>
              <w:noProof/>
            </w:rPr>
          </w:pPr>
          <w:hyperlink w:anchor="_Toc100317198" w:history="1">
            <w:r w:rsidRPr="00E817C1">
              <w:rPr>
                <w:rStyle w:val="Hyperlink"/>
                <w:noProof/>
              </w:rPr>
              <w:t>3: Bar chart.</w:t>
            </w:r>
            <w:r>
              <w:rPr>
                <w:noProof/>
                <w:webHidden/>
              </w:rPr>
              <w:tab/>
            </w:r>
            <w:r>
              <w:rPr>
                <w:noProof/>
                <w:webHidden/>
              </w:rPr>
              <w:fldChar w:fldCharType="begin"/>
            </w:r>
            <w:r>
              <w:rPr>
                <w:noProof/>
                <w:webHidden/>
              </w:rPr>
              <w:instrText xml:space="preserve"> PAGEREF _Toc100317198 \h </w:instrText>
            </w:r>
            <w:r>
              <w:rPr>
                <w:noProof/>
                <w:webHidden/>
              </w:rPr>
            </w:r>
            <w:r>
              <w:rPr>
                <w:noProof/>
                <w:webHidden/>
              </w:rPr>
              <w:fldChar w:fldCharType="separate"/>
            </w:r>
            <w:r>
              <w:rPr>
                <w:noProof/>
                <w:webHidden/>
              </w:rPr>
              <w:t>10</w:t>
            </w:r>
            <w:r>
              <w:rPr>
                <w:noProof/>
                <w:webHidden/>
              </w:rPr>
              <w:fldChar w:fldCharType="end"/>
            </w:r>
          </w:hyperlink>
        </w:p>
        <w:p w14:paraId="2D866E15" w14:textId="52614917" w:rsidR="00DF0A0E" w:rsidRPr="00650944" w:rsidRDefault="00DF0A0E" w:rsidP="00DF0A0E">
          <w:pPr>
            <w:spacing w:after="120"/>
            <w:rPr>
              <w:rFonts w:ascii="Helvetica" w:hAnsi="Helvetica"/>
              <w:noProof/>
            </w:rPr>
          </w:pPr>
          <w:r w:rsidRPr="00650944">
            <w:rPr>
              <w:rFonts w:ascii="Helvetica" w:hAnsi="Helvetica"/>
              <w:b/>
              <w:bCs/>
              <w:noProof/>
            </w:rPr>
            <w:fldChar w:fldCharType="end"/>
          </w:r>
        </w:p>
        <w:bookmarkStart w:id="0" w:name="_GoBack" w:displacedByCustomXml="next"/>
        <w:bookmarkEnd w:id="0" w:displacedByCustomXml="next"/>
      </w:sdtContent>
    </w:sdt>
    <w:p w14:paraId="1939D40D" w14:textId="77777777" w:rsidR="00DF0A0E" w:rsidRDefault="00DF0A0E" w:rsidP="00DF0A0E">
      <w:pPr>
        <w:pStyle w:val="Heading1"/>
        <w:rPr>
          <w:rFonts w:ascii="Helvetica" w:hAnsi="Helvetica"/>
        </w:rPr>
      </w:pPr>
      <w:bookmarkStart w:id="1" w:name="_Toc100317193"/>
      <w:r w:rsidRPr="00650944">
        <w:rPr>
          <w:rFonts w:ascii="Helvetica" w:hAnsi="Helvetica"/>
        </w:rPr>
        <w:lastRenderedPageBreak/>
        <w:t>Overview</w:t>
      </w:r>
      <w:bookmarkEnd w:id="1"/>
    </w:p>
    <w:p w14:paraId="5A88C7F2" w14:textId="77777777" w:rsidR="00DF0A0E" w:rsidRDefault="00DF0A0E" w:rsidP="00DF0A0E"/>
    <w:p w14:paraId="4C6B64DB" w14:textId="165D9533" w:rsidR="00DF0A0E" w:rsidRDefault="00DF0A0E" w:rsidP="00A220A6">
      <w:pPr>
        <w:ind w:firstLine="720"/>
        <w:rPr>
          <w:rFonts w:ascii="Helvetica" w:hAnsi="Helvetica"/>
        </w:rPr>
      </w:pPr>
      <w:r w:rsidRPr="00A220A6">
        <w:rPr>
          <w:rFonts w:ascii="Helvetica" w:hAnsi="Helvetica"/>
        </w:rPr>
        <w:t>The purpose of this course work is to demonstrate dynamic and interactive visualization concepts using HTML, CSS, Javascript and D3 V 7.3.0.</w:t>
      </w:r>
    </w:p>
    <w:p w14:paraId="1F319507" w14:textId="18A21E25" w:rsidR="00AB507B" w:rsidRPr="00A220A6" w:rsidRDefault="00AB507B" w:rsidP="00A220A6">
      <w:pPr>
        <w:ind w:firstLine="720"/>
        <w:rPr>
          <w:rFonts w:ascii="Helvetica" w:hAnsi="Helvetica"/>
        </w:rPr>
      </w:pPr>
      <w:r>
        <w:rPr>
          <w:rFonts w:ascii="Helvetica" w:hAnsi="Helvetica"/>
        </w:rPr>
        <w:t>The selected data is projected on the page using sunburst, line and bar charts. The data is loaded from a CSV file and then formatted to JSON for internal use.</w:t>
      </w:r>
    </w:p>
    <w:p w14:paraId="4F090C82" w14:textId="3119901B" w:rsidR="00DF0A0E" w:rsidRPr="00A220A6" w:rsidRDefault="00DF0A0E" w:rsidP="00DF0A0E">
      <w:pPr>
        <w:rPr>
          <w:rFonts w:ascii="Helvetica" w:hAnsi="Helvetica"/>
        </w:rPr>
      </w:pPr>
    </w:p>
    <w:p w14:paraId="5A158266" w14:textId="77777777" w:rsidR="00A220A6" w:rsidRDefault="00A220A6" w:rsidP="00A220A6">
      <w:pPr>
        <w:ind w:firstLine="720"/>
        <w:rPr>
          <w:rFonts w:ascii="Helvetica" w:hAnsi="Helvetica"/>
        </w:rPr>
      </w:pPr>
    </w:p>
    <w:p w14:paraId="098C0A83" w14:textId="5C7C0347" w:rsidR="00A220A6" w:rsidRPr="00A220A6" w:rsidRDefault="00A220A6" w:rsidP="00A220A6">
      <w:pPr>
        <w:rPr>
          <w:lang w:val="en-US"/>
        </w:rPr>
      </w:pPr>
      <w:r>
        <w:rPr>
          <w:lang w:val="en-US"/>
        </w:rPr>
        <w:tab/>
      </w:r>
    </w:p>
    <w:p w14:paraId="4734B2CE" w14:textId="77777777" w:rsidR="00A220A6" w:rsidRPr="00A220A6" w:rsidRDefault="00A220A6" w:rsidP="00A220A6">
      <w:pPr>
        <w:ind w:firstLine="720"/>
        <w:rPr>
          <w:rFonts w:ascii="Helvetica" w:hAnsi="Helvetica"/>
        </w:rPr>
      </w:pPr>
    </w:p>
    <w:p w14:paraId="2931C719" w14:textId="3C9D2F02" w:rsidR="00DF0A0E" w:rsidRDefault="00DF0A0E" w:rsidP="00DF0A0E">
      <w:pPr>
        <w:rPr>
          <w:rFonts w:ascii="Helvetica" w:hAnsi="Helvetica"/>
        </w:rPr>
      </w:pPr>
    </w:p>
    <w:p w14:paraId="75212C00" w14:textId="77777777" w:rsidR="00A220A6" w:rsidRPr="00650944" w:rsidRDefault="00A220A6" w:rsidP="00DF0A0E">
      <w:pPr>
        <w:rPr>
          <w:rFonts w:ascii="Helvetica" w:hAnsi="Helvetica"/>
        </w:rPr>
      </w:pPr>
    </w:p>
    <w:p w14:paraId="2BD189B0" w14:textId="090B06C0" w:rsidR="007B388C" w:rsidRDefault="007B388C" w:rsidP="007B388C">
      <w:pPr>
        <w:pStyle w:val="Heading1"/>
        <w:rPr>
          <w:rFonts w:ascii="Helvetica" w:hAnsi="Helvetica"/>
        </w:rPr>
      </w:pPr>
      <w:bookmarkStart w:id="2" w:name="_Toc100317194"/>
      <w:r w:rsidRPr="00650944">
        <w:rPr>
          <w:rFonts w:ascii="Helvetica" w:hAnsi="Helvetica"/>
        </w:rPr>
        <w:lastRenderedPageBreak/>
        <w:t xml:space="preserve">Part </w:t>
      </w:r>
      <w:r>
        <w:rPr>
          <w:rFonts w:ascii="Helvetica" w:hAnsi="Helvetica"/>
        </w:rPr>
        <w:t>1</w:t>
      </w:r>
      <w:r w:rsidRPr="00650944">
        <w:rPr>
          <w:rFonts w:ascii="Helvetica" w:hAnsi="Helvetica"/>
        </w:rPr>
        <w:t xml:space="preserve">. </w:t>
      </w:r>
      <w:r>
        <w:rPr>
          <w:rFonts w:ascii="Helvetica" w:hAnsi="Helvetica"/>
        </w:rPr>
        <w:t>Dataset</w:t>
      </w:r>
      <w:bookmarkEnd w:id="2"/>
    </w:p>
    <w:p w14:paraId="070EA907" w14:textId="58772AA3" w:rsidR="007B388C" w:rsidRDefault="007B388C" w:rsidP="007B388C">
      <w:pPr>
        <w:rPr>
          <w:lang w:val="en-US"/>
        </w:rPr>
      </w:pPr>
    </w:p>
    <w:p w14:paraId="33A33F1A" w14:textId="6A8903BF" w:rsidR="00D45FE8" w:rsidRDefault="004B3904" w:rsidP="007B388C">
      <w:pPr>
        <w:autoSpaceDE w:val="0"/>
        <w:autoSpaceDN w:val="0"/>
        <w:adjustRightInd w:val="0"/>
        <w:ind w:firstLine="720"/>
        <w:rPr>
          <w:rFonts w:ascii="Helvetica" w:eastAsiaTheme="minorHAnsi" w:hAnsi="Helvetica" w:cs="Helvetica"/>
          <w:lang w:val="en-US"/>
        </w:rPr>
      </w:pPr>
      <w:r>
        <w:rPr>
          <w:rFonts w:ascii="Helvetica" w:eastAsiaTheme="minorHAnsi" w:hAnsi="Helvetica" w:cs="Helvetica"/>
          <w:lang w:val="en-US"/>
        </w:rPr>
        <w:t>The world population data is used in this course work. The same data can be downloaded from,</w:t>
      </w:r>
    </w:p>
    <w:p w14:paraId="2561B970" w14:textId="645C3DC1" w:rsidR="004B3904" w:rsidRDefault="00DD1C80" w:rsidP="007B388C">
      <w:pPr>
        <w:autoSpaceDE w:val="0"/>
        <w:autoSpaceDN w:val="0"/>
        <w:adjustRightInd w:val="0"/>
        <w:ind w:firstLine="720"/>
        <w:rPr>
          <w:rFonts w:ascii="Helvetica" w:eastAsiaTheme="minorHAnsi" w:hAnsi="Helvetica" w:cs="Helvetica"/>
          <w:lang w:val="en-US"/>
        </w:rPr>
      </w:pPr>
      <w:hyperlink r:id="rId4" w:history="1">
        <w:r w:rsidR="004B3904" w:rsidRPr="00664722">
          <w:rPr>
            <w:rStyle w:val="Hyperlink"/>
            <w:rFonts w:ascii="Helvetica" w:eastAsiaTheme="minorHAnsi" w:hAnsi="Helvetica" w:cs="Helvetica"/>
            <w:lang w:val="en-US"/>
          </w:rPr>
          <w:t>https://population.un.org/wpp/Download/Standard/CSV/</w:t>
        </w:r>
      </w:hyperlink>
    </w:p>
    <w:p w14:paraId="47510ADE" w14:textId="06E71D1A" w:rsidR="00827A64" w:rsidRPr="00827A64" w:rsidRDefault="00827A64" w:rsidP="00827A64">
      <w:pPr>
        <w:autoSpaceDE w:val="0"/>
        <w:autoSpaceDN w:val="0"/>
        <w:adjustRightInd w:val="0"/>
        <w:ind w:firstLine="720"/>
        <w:rPr>
          <w:rStyle w:val="Hyperlink"/>
          <w:rFonts w:ascii="Helvetica" w:eastAsiaTheme="minorHAnsi" w:hAnsi="Helvetica" w:cs="Helvetica"/>
          <w:lang w:val="en-US"/>
        </w:rPr>
      </w:pPr>
      <w:hyperlink r:id="rId5" w:history="1">
        <w:r w:rsidRPr="00827A64">
          <w:rPr>
            <w:rStyle w:val="Hyperlink"/>
            <w:rFonts w:ascii="Helvetica" w:eastAsiaTheme="minorHAnsi" w:hAnsi="Helvetica" w:cs="Helvetica"/>
            <w:lang w:val="en-US"/>
          </w:rPr>
          <w:t>https://population.un.org/wpp/Download/Files/1_Indicators%20(Standard)/CSV_FILES/WPP2019_TotalPopulationBySex.csv</w:t>
        </w:r>
      </w:hyperlink>
    </w:p>
    <w:p w14:paraId="2C42F2BC" w14:textId="0B1ABFD1" w:rsidR="004B3904" w:rsidRDefault="004B3904" w:rsidP="007B388C">
      <w:pPr>
        <w:autoSpaceDE w:val="0"/>
        <w:autoSpaceDN w:val="0"/>
        <w:adjustRightInd w:val="0"/>
        <w:ind w:firstLine="720"/>
        <w:rPr>
          <w:rFonts w:ascii="Helvetica" w:eastAsiaTheme="minorHAnsi" w:hAnsi="Helvetica" w:cs="Helvetica"/>
          <w:lang w:val="en-US"/>
        </w:rPr>
      </w:pPr>
    </w:p>
    <w:p w14:paraId="1C3D6E40" w14:textId="3EDA5ABD" w:rsidR="00827A64" w:rsidRPr="005D0A47" w:rsidRDefault="00201294" w:rsidP="007B388C">
      <w:pPr>
        <w:autoSpaceDE w:val="0"/>
        <w:autoSpaceDN w:val="0"/>
        <w:adjustRightInd w:val="0"/>
        <w:ind w:firstLine="720"/>
        <w:rPr>
          <w:rFonts w:ascii="Helvetica" w:eastAsiaTheme="minorHAnsi" w:hAnsi="Helvetica" w:cs="Helvetica"/>
          <w:lang w:val="en-US"/>
        </w:rPr>
      </w:pPr>
      <w:r>
        <w:rPr>
          <w:rFonts w:ascii="Helvetica" w:eastAsiaTheme="minorHAnsi" w:hAnsi="Helvetica" w:cs="Helvetica"/>
          <w:lang w:val="en-US"/>
        </w:rPr>
        <w:t>Past population data from 1950 – 2020 and future projected data for 2020-2100 is used.</w:t>
      </w:r>
    </w:p>
    <w:p w14:paraId="70DB407A" w14:textId="2F74EC8A" w:rsidR="007B388C" w:rsidRPr="005D0A47" w:rsidRDefault="007B388C" w:rsidP="007B388C">
      <w:pPr>
        <w:autoSpaceDE w:val="0"/>
        <w:autoSpaceDN w:val="0"/>
        <w:adjustRightInd w:val="0"/>
        <w:ind w:firstLine="720"/>
        <w:rPr>
          <w:rFonts w:ascii="Helvetica" w:eastAsiaTheme="minorHAnsi" w:hAnsi="Helvetica" w:cs="Helvetica"/>
          <w:lang w:val="en-US"/>
        </w:rPr>
      </w:pPr>
      <w:r w:rsidRPr="005D0A47">
        <w:rPr>
          <w:rFonts w:ascii="Helvetica" w:eastAsiaTheme="minorHAnsi" w:hAnsi="Helvetica" w:cs="Helvetica"/>
          <w:lang w:val="en-US"/>
        </w:rPr>
        <w:t xml:space="preserve"> </w:t>
      </w:r>
    </w:p>
    <w:p w14:paraId="673720B0" w14:textId="41DFBB7C" w:rsidR="00957EC6" w:rsidRDefault="00957EC6" w:rsidP="007B388C">
      <w:pPr>
        <w:rPr>
          <w:rFonts w:ascii="Helvetica" w:hAnsi="Helvetica"/>
          <w:lang w:val="en-US"/>
        </w:rPr>
      </w:pPr>
      <w:r>
        <w:rPr>
          <w:rFonts w:ascii="Helvetica" w:hAnsi="Helvetica"/>
          <w:lang w:val="en-US"/>
        </w:rPr>
        <w:t>WORLD.csv</w:t>
      </w:r>
      <w:r>
        <w:rPr>
          <w:rFonts w:ascii="Helvetica" w:hAnsi="Helvetica"/>
          <w:lang w:val="en-US"/>
        </w:rPr>
        <w:t xml:space="preserve"> – The file contains region, sub region info which is used to draw sunburst.</w:t>
      </w:r>
    </w:p>
    <w:p w14:paraId="3B0F0177" w14:textId="12117C30" w:rsidR="00957EC6" w:rsidRDefault="00957EC6" w:rsidP="007B388C">
      <w:pPr>
        <w:rPr>
          <w:rFonts w:ascii="Helvetica" w:hAnsi="Helvetica"/>
          <w:lang w:val="en-US"/>
        </w:rPr>
      </w:pPr>
      <w:r>
        <w:rPr>
          <w:rFonts w:ascii="Helvetica" w:hAnsi="Helvetica"/>
          <w:lang w:val="en-US"/>
        </w:rPr>
        <w:t>Fertility.csv</w:t>
      </w:r>
      <w:r>
        <w:rPr>
          <w:rFonts w:ascii="Helvetica" w:hAnsi="Helvetica"/>
          <w:lang w:val="en-US"/>
        </w:rPr>
        <w:t xml:space="preserve"> – Projected fertility rate data of all the countries from 2020 until 2100.</w:t>
      </w:r>
    </w:p>
    <w:p w14:paraId="4212AECF" w14:textId="04F913C5" w:rsidR="00957EC6" w:rsidRDefault="00957EC6" w:rsidP="007B388C">
      <w:pPr>
        <w:rPr>
          <w:rFonts w:ascii="Helvetica" w:hAnsi="Helvetica"/>
          <w:lang w:val="en-US"/>
        </w:rPr>
      </w:pPr>
      <w:r>
        <w:rPr>
          <w:rFonts w:ascii="Helvetica" w:hAnsi="Helvetica"/>
          <w:lang w:val="en-US"/>
        </w:rPr>
        <w:t>Mortality.csv</w:t>
      </w:r>
      <w:r>
        <w:rPr>
          <w:rFonts w:ascii="Helvetica" w:hAnsi="Helvetica"/>
          <w:lang w:val="en-US"/>
        </w:rPr>
        <w:t xml:space="preserve"> - </w:t>
      </w:r>
      <w:r>
        <w:rPr>
          <w:rFonts w:ascii="Helvetica" w:hAnsi="Helvetica"/>
          <w:lang w:val="en-US"/>
        </w:rPr>
        <w:t xml:space="preserve">Projected </w:t>
      </w:r>
      <w:r>
        <w:rPr>
          <w:rFonts w:ascii="Helvetica" w:hAnsi="Helvetica"/>
          <w:lang w:val="en-US"/>
        </w:rPr>
        <w:t>mortality</w:t>
      </w:r>
      <w:r>
        <w:rPr>
          <w:rFonts w:ascii="Helvetica" w:hAnsi="Helvetica"/>
          <w:lang w:val="en-US"/>
        </w:rPr>
        <w:t xml:space="preserve"> rate data of all the countries from 2020 until 2100.</w:t>
      </w:r>
    </w:p>
    <w:p w14:paraId="183C4868" w14:textId="4F0B2B72" w:rsidR="00957EC6" w:rsidRDefault="00957EC6" w:rsidP="007B388C">
      <w:pPr>
        <w:rPr>
          <w:rFonts w:ascii="Helvetica" w:hAnsi="Helvetica"/>
          <w:lang w:val="en-US"/>
        </w:rPr>
      </w:pPr>
      <w:r>
        <w:rPr>
          <w:rFonts w:ascii="Helvetica" w:hAnsi="Helvetica"/>
          <w:lang w:val="en-US"/>
        </w:rPr>
        <w:t xml:space="preserve">Population.csv </w:t>
      </w:r>
      <w:r>
        <w:rPr>
          <w:rFonts w:ascii="Helvetica" w:hAnsi="Helvetica"/>
          <w:lang w:val="en-US"/>
        </w:rPr>
        <w:t>– Past population</w:t>
      </w:r>
      <w:r>
        <w:rPr>
          <w:rFonts w:ascii="Helvetica" w:hAnsi="Helvetica"/>
          <w:lang w:val="en-US"/>
        </w:rPr>
        <w:t xml:space="preserve"> data of all the countries from </w:t>
      </w:r>
      <w:r>
        <w:rPr>
          <w:rFonts w:ascii="Helvetica" w:hAnsi="Helvetica"/>
          <w:lang w:val="en-US"/>
        </w:rPr>
        <w:t>1950</w:t>
      </w:r>
      <w:r>
        <w:rPr>
          <w:rFonts w:ascii="Helvetica" w:hAnsi="Helvetica"/>
          <w:lang w:val="en-US"/>
        </w:rPr>
        <w:t xml:space="preserve"> until 2</w:t>
      </w:r>
      <w:r>
        <w:rPr>
          <w:rFonts w:ascii="Helvetica" w:hAnsi="Helvetica"/>
          <w:lang w:val="en-US"/>
        </w:rPr>
        <w:t>02</w:t>
      </w:r>
      <w:r>
        <w:rPr>
          <w:rFonts w:ascii="Helvetica" w:hAnsi="Helvetica"/>
          <w:lang w:val="en-US"/>
        </w:rPr>
        <w:t>0.</w:t>
      </w:r>
    </w:p>
    <w:p w14:paraId="7E19DD7B" w14:textId="12812567" w:rsidR="00D45FE8" w:rsidRDefault="00957EC6" w:rsidP="007B388C">
      <w:pPr>
        <w:rPr>
          <w:rFonts w:ascii="Helvetica" w:eastAsiaTheme="minorHAnsi" w:hAnsi="Helvetica" w:cs="Helvetica"/>
          <w:sz w:val="22"/>
          <w:szCs w:val="22"/>
          <w:lang w:val="en-US"/>
        </w:rPr>
      </w:pPr>
      <w:r>
        <w:rPr>
          <w:rFonts w:ascii="Helvetica" w:hAnsi="Helvetica"/>
          <w:lang w:val="en-US"/>
        </w:rPr>
        <w:t>Estimates.csv</w:t>
      </w:r>
      <w:r>
        <w:rPr>
          <w:rFonts w:ascii="Helvetica" w:hAnsi="Helvetica"/>
          <w:lang w:val="en-US"/>
        </w:rPr>
        <w:t xml:space="preserve"> - </w:t>
      </w:r>
      <w:r>
        <w:rPr>
          <w:rFonts w:ascii="Helvetica" w:hAnsi="Helvetica"/>
          <w:lang w:val="en-US"/>
        </w:rPr>
        <w:t xml:space="preserve">Projected </w:t>
      </w:r>
      <w:r>
        <w:rPr>
          <w:rFonts w:ascii="Helvetica" w:hAnsi="Helvetica"/>
          <w:lang w:val="en-US"/>
        </w:rPr>
        <w:t>population</w:t>
      </w:r>
      <w:r>
        <w:rPr>
          <w:rFonts w:ascii="Helvetica" w:hAnsi="Helvetica"/>
          <w:lang w:val="en-US"/>
        </w:rPr>
        <w:t xml:space="preserve"> data of all the countries from 2020 until 2100.</w:t>
      </w:r>
    </w:p>
    <w:p w14:paraId="75AFC4D3" w14:textId="66CD2614" w:rsidR="00DF0A0E" w:rsidRPr="00650944" w:rsidRDefault="00DF0A0E" w:rsidP="00DF0A0E">
      <w:pPr>
        <w:pStyle w:val="Heading1"/>
        <w:rPr>
          <w:rFonts w:ascii="Helvetica" w:hAnsi="Helvetica"/>
        </w:rPr>
      </w:pPr>
      <w:bookmarkStart w:id="3" w:name="_Toc100317195"/>
      <w:r w:rsidRPr="00650944">
        <w:rPr>
          <w:rFonts w:ascii="Helvetica" w:hAnsi="Helvetica"/>
        </w:rPr>
        <w:lastRenderedPageBreak/>
        <w:t xml:space="preserve">Part </w:t>
      </w:r>
      <w:r>
        <w:rPr>
          <w:rFonts w:ascii="Helvetica" w:hAnsi="Helvetica"/>
        </w:rPr>
        <w:t>2</w:t>
      </w:r>
      <w:r w:rsidRPr="00650944">
        <w:rPr>
          <w:rFonts w:ascii="Helvetica" w:hAnsi="Helvetica"/>
        </w:rPr>
        <w:t>.</w:t>
      </w:r>
      <w:r w:rsidR="00BC249C">
        <w:rPr>
          <w:rFonts w:ascii="Helvetica" w:hAnsi="Helvetica"/>
        </w:rPr>
        <w:t xml:space="preserve"> </w:t>
      </w:r>
      <w:r w:rsidR="00827A64">
        <w:rPr>
          <w:rFonts w:ascii="Helvetica" w:hAnsi="Helvetica"/>
        </w:rPr>
        <w:t>Visualization Diagrams</w:t>
      </w:r>
      <w:bookmarkEnd w:id="3"/>
    </w:p>
    <w:p w14:paraId="1EE1B6ED" w14:textId="1CC34CDD" w:rsidR="00330484" w:rsidRDefault="00330484" w:rsidP="009747B6">
      <w:pPr>
        <w:pStyle w:val="Heading2"/>
      </w:pPr>
    </w:p>
    <w:p w14:paraId="0B68825F" w14:textId="1CCA3215" w:rsidR="00A31A35" w:rsidRPr="00172BCE" w:rsidRDefault="00A31A35" w:rsidP="008921FE">
      <w:pPr>
        <w:ind w:firstLine="720"/>
        <w:rPr>
          <w:rFonts w:ascii="Helvetica" w:hAnsi="Helvetica"/>
          <w:lang w:val="en-US"/>
        </w:rPr>
      </w:pPr>
      <w:r w:rsidRPr="00172BCE">
        <w:rPr>
          <w:rFonts w:ascii="Helvetica" w:hAnsi="Helvetica"/>
          <w:lang w:val="en-US"/>
        </w:rPr>
        <w:t>The visualization includes, sunburst, line and bar chart.</w:t>
      </w:r>
      <w:r w:rsidR="009715AE" w:rsidRPr="00172BCE">
        <w:rPr>
          <w:rFonts w:ascii="Helvetica" w:hAnsi="Helvetica"/>
          <w:lang w:val="en-US"/>
        </w:rPr>
        <w:t xml:space="preserve"> The sunburst diagram shows all the regions, sub regions and countries, by hovering over the country or the region, the past and projected information can be seen on the page. The line chart is the comparison of projected population, fertility and mortality rate. By selecting or click over a country or region in the sunburst diagram, the comparison chart can be seen. The two bar charts display the past and projected population with top 12 countries.</w:t>
      </w:r>
    </w:p>
    <w:p w14:paraId="0FA21AFA" w14:textId="77777777" w:rsidR="00AB507B" w:rsidRPr="00AB507B" w:rsidRDefault="00AB507B" w:rsidP="00AB507B">
      <w:pPr>
        <w:rPr>
          <w:lang w:val="en-US"/>
        </w:rPr>
      </w:pPr>
    </w:p>
    <w:p w14:paraId="135BC37E" w14:textId="77777777" w:rsidR="00330484" w:rsidRDefault="00330484" w:rsidP="00330484">
      <w:pPr>
        <w:pStyle w:val="Subtitle"/>
        <w:rPr>
          <w:rFonts w:ascii="Helvetica" w:hAnsi="Helvetica"/>
        </w:rPr>
      </w:pPr>
      <w:r>
        <w:rPr>
          <w:rFonts w:ascii="Helvetica" w:hAnsi="Helvetica"/>
        </w:rPr>
        <w:t xml:space="preserve">Code: </w:t>
      </w:r>
    </w:p>
    <w:p w14:paraId="42677EAF" w14:textId="77777777" w:rsidR="00330484" w:rsidRPr="005D0A47" w:rsidRDefault="00330484" w:rsidP="00330484">
      <w:pPr>
        <w:rPr>
          <w:rFonts w:ascii="Helvetica" w:hAnsi="Helvetica"/>
          <w:lang w:val="en-US"/>
        </w:rPr>
      </w:pPr>
      <w:r w:rsidRPr="005D0A47">
        <w:rPr>
          <w:rFonts w:ascii="Helvetica" w:hAnsi="Helvetica"/>
          <w:lang w:val="en-US"/>
        </w:rPr>
        <w:t>HTML</w:t>
      </w:r>
      <w:r w:rsidRPr="005D0A47">
        <w:rPr>
          <w:rFonts w:ascii="Helvetica" w:hAnsi="Helvetica"/>
          <w:lang w:val="en-US"/>
        </w:rPr>
        <w:tab/>
      </w:r>
      <w:r w:rsidRPr="005D0A47">
        <w:rPr>
          <w:rFonts w:ascii="Helvetica" w:hAnsi="Helvetica"/>
          <w:lang w:val="en-US"/>
        </w:rPr>
        <w:tab/>
        <w:t>: Lab</w:t>
      </w:r>
      <w:r>
        <w:rPr>
          <w:rFonts w:ascii="Helvetica" w:hAnsi="Helvetica"/>
          <w:lang w:val="en-US"/>
        </w:rPr>
        <w:t>4</w:t>
      </w:r>
      <w:r w:rsidRPr="005D0A47">
        <w:rPr>
          <w:rFonts w:ascii="Helvetica" w:hAnsi="Helvetica"/>
          <w:lang w:val="en-US"/>
        </w:rPr>
        <w:t>.html</w:t>
      </w:r>
    </w:p>
    <w:p w14:paraId="1773C51C" w14:textId="77777777" w:rsidR="00330484" w:rsidRPr="005D0A47" w:rsidRDefault="00330484" w:rsidP="00330484">
      <w:pPr>
        <w:ind w:left="1440" w:hanging="1440"/>
        <w:rPr>
          <w:rFonts w:ascii="Helvetica" w:hAnsi="Helvetica"/>
          <w:lang w:val="en-US"/>
        </w:rPr>
      </w:pPr>
      <w:r w:rsidRPr="005D0A47">
        <w:rPr>
          <w:rFonts w:ascii="Helvetica" w:hAnsi="Helvetica"/>
          <w:lang w:val="en-US"/>
        </w:rPr>
        <w:t>Javascript</w:t>
      </w:r>
      <w:r w:rsidRPr="005D0A47">
        <w:rPr>
          <w:rFonts w:ascii="Helvetica" w:hAnsi="Helvetica"/>
          <w:lang w:val="en-US"/>
        </w:rPr>
        <w:tab/>
        <w:t xml:space="preserve">: main.js, </w:t>
      </w:r>
      <w:r>
        <w:rPr>
          <w:rFonts w:ascii="Helvetica" w:hAnsi="Helvetica"/>
          <w:lang w:val="en-US"/>
        </w:rPr>
        <w:t>drawsun</w:t>
      </w:r>
      <w:r w:rsidRPr="005D0A47">
        <w:rPr>
          <w:rFonts w:ascii="Helvetica" w:hAnsi="Helvetica"/>
          <w:lang w:val="en-US"/>
        </w:rPr>
        <w:t xml:space="preserve">.js, </w:t>
      </w:r>
      <w:r>
        <w:rPr>
          <w:rFonts w:ascii="Helvetica" w:hAnsi="Helvetica"/>
          <w:lang w:val="en-US"/>
        </w:rPr>
        <w:t>drawline1.js</w:t>
      </w:r>
      <w:r w:rsidRPr="005D0A47">
        <w:rPr>
          <w:rFonts w:ascii="Helvetica" w:hAnsi="Helvetica"/>
          <w:lang w:val="en-US"/>
        </w:rPr>
        <w:t xml:space="preserve">, </w:t>
      </w:r>
      <w:r>
        <w:rPr>
          <w:rFonts w:ascii="Helvetica" w:hAnsi="Helvetica"/>
          <w:lang w:val="en-US"/>
        </w:rPr>
        <w:t>bardata</w:t>
      </w:r>
      <w:r w:rsidRPr="005D0A47">
        <w:rPr>
          <w:rFonts w:ascii="Helvetica" w:hAnsi="Helvetica"/>
          <w:lang w:val="en-US"/>
        </w:rPr>
        <w:t xml:space="preserve">.js, </w:t>
      </w:r>
      <w:r>
        <w:rPr>
          <w:rFonts w:ascii="Helvetica" w:hAnsi="Helvetica"/>
          <w:lang w:val="en-US"/>
        </w:rPr>
        <w:t>drawbar1</w:t>
      </w:r>
      <w:r w:rsidRPr="005D0A47">
        <w:rPr>
          <w:rFonts w:ascii="Helvetica" w:hAnsi="Helvetica"/>
          <w:lang w:val="en-US"/>
        </w:rPr>
        <w:t xml:space="preserve">.js &amp; </w:t>
      </w:r>
      <w:r>
        <w:rPr>
          <w:rFonts w:ascii="Helvetica" w:hAnsi="Helvetica"/>
          <w:lang w:val="en-US"/>
        </w:rPr>
        <w:t>drawbar2</w:t>
      </w:r>
      <w:r w:rsidRPr="005D0A47">
        <w:rPr>
          <w:rFonts w:ascii="Helvetica" w:hAnsi="Helvetica"/>
          <w:lang w:val="en-US"/>
        </w:rPr>
        <w:t>.js</w:t>
      </w:r>
    </w:p>
    <w:p w14:paraId="4F5D8C3A" w14:textId="77777777" w:rsidR="00330484" w:rsidRPr="005D0A47" w:rsidRDefault="00330484" w:rsidP="00330484">
      <w:pPr>
        <w:rPr>
          <w:rFonts w:ascii="Helvetica" w:hAnsi="Helvetica"/>
          <w:lang w:val="en-US"/>
        </w:rPr>
      </w:pPr>
      <w:r w:rsidRPr="005D0A47">
        <w:rPr>
          <w:rFonts w:ascii="Helvetica" w:hAnsi="Helvetica"/>
          <w:lang w:val="en-US"/>
        </w:rPr>
        <w:t>CSS</w:t>
      </w:r>
      <w:r w:rsidRPr="005D0A47">
        <w:rPr>
          <w:rFonts w:ascii="Helvetica" w:hAnsi="Helvetica"/>
          <w:lang w:val="en-US"/>
        </w:rPr>
        <w:tab/>
      </w:r>
      <w:r w:rsidRPr="005D0A47">
        <w:rPr>
          <w:rFonts w:ascii="Helvetica" w:hAnsi="Helvetica"/>
          <w:lang w:val="en-US"/>
        </w:rPr>
        <w:tab/>
        <w:t xml:space="preserve">: </w:t>
      </w:r>
      <w:r>
        <w:rPr>
          <w:rFonts w:ascii="Helvetica" w:hAnsi="Helvetica"/>
          <w:lang w:val="en-US"/>
        </w:rPr>
        <w:t>sunburst</w:t>
      </w:r>
      <w:r w:rsidRPr="005D0A47">
        <w:rPr>
          <w:rFonts w:ascii="Helvetica" w:hAnsi="Helvetica"/>
          <w:lang w:val="en-US"/>
        </w:rPr>
        <w:t>.css</w:t>
      </w:r>
    </w:p>
    <w:p w14:paraId="52D96ABB" w14:textId="77777777" w:rsidR="00330484" w:rsidRPr="005D0A47" w:rsidRDefault="00330484" w:rsidP="00330484">
      <w:pPr>
        <w:ind w:left="1440" w:hanging="1440"/>
        <w:rPr>
          <w:rFonts w:ascii="Helvetica" w:hAnsi="Helvetica"/>
          <w:lang w:val="en-US"/>
        </w:rPr>
      </w:pPr>
      <w:r w:rsidRPr="005D0A47">
        <w:rPr>
          <w:rFonts w:ascii="Helvetica" w:hAnsi="Helvetica"/>
          <w:lang w:val="en-US"/>
        </w:rPr>
        <w:t>Data files</w:t>
      </w:r>
      <w:r w:rsidRPr="005D0A47">
        <w:rPr>
          <w:rFonts w:ascii="Helvetica" w:hAnsi="Helvetica"/>
          <w:lang w:val="en-US"/>
        </w:rPr>
        <w:tab/>
        <w:t>:</w:t>
      </w:r>
      <w:r>
        <w:rPr>
          <w:rFonts w:ascii="Helvetica" w:hAnsi="Helvetica"/>
          <w:lang w:val="en-US"/>
        </w:rPr>
        <w:t xml:space="preserve"> WORLD.csv, Fertility.csv, Mortality.csv, Population.csv &amp; Estimates.csv</w:t>
      </w:r>
    </w:p>
    <w:p w14:paraId="79E063B8" w14:textId="77777777" w:rsidR="00330484" w:rsidRPr="005D0A47" w:rsidRDefault="00330484" w:rsidP="00330484">
      <w:pPr>
        <w:ind w:left="1440"/>
        <w:rPr>
          <w:rFonts w:ascii="Helvetica" w:hAnsi="Helvetica"/>
        </w:rPr>
      </w:pPr>
    </w:p>
    <w:p w14:paraId="3FF0AAF1" w14:textId="77777777" w:rsidR="00330484" w:rsidRDefault="00330484" w:rsidP="00330484">
      <w:pPr>
        <w:pStyle w:val="Subtitle"/>
        <w:rPr>
          <w:rFonts w:ascii="Helvetica" w:hAnsi="Helvetica"/>
        </w:rPr>
      </w:pPr>
      <w:r w:rsidRPr="00650944">
        <w:rPr>
          <w:rFonts w:ascii="Helvetica" w:hAnsi="Helvetica"/>
        </w:rPr>
        <w:t>Output:</w:t>
      </w:r>
    </w:p>
    <w:p w14:paraId="33490544" w14:textId="6ED20D22" w:rsidR="00330484" w:rsidRDefault="00594966" w:rsidP="00330484">
      <w:pPr>
        <w:rPr>
          <w:lang w:val="en-US"/>
        </w:rPr>
      </w:pPr>
      <w:r>
        <w:rPr>
          <w:noProof/>
        </w:rPr>
        <w:drawing>
          <wp:inline distT="0" distB="0" distL="0" distR="0" wp14:anchorId="32147952" wp14:editId="4873893C">
            <wp:extent cx="5727700" cy="490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4-08 at 9.34.46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902200"/>
                    </a:xfrm>
                    <a:prstGeom prst="rect">
                      <a:avLst/>
                    </a:prstGeom>
                  </pic:spPr>
                </pic:pic>
              </a:graphicData>
            </a:graphic>
          </wp:inline>
        </w:drawing>
      </w:r>
    </w:p>
    <w:p w14:paraId="0B4EB2C3" w14:textId="36F3800A" w:rsidR="00594966" w:rsidRPr="00330484" w:rsidRDefault="00594966" w:rsidP="00330484">
      <w:pPr>
        <w:rPr>
          <w:lang w:val="en-US"/>
        </w:rPr>
      </w:pPr>
      <w:r>
        <w:rPr>
          <w:noProof/>
        </w:rPr>
        <w:lastRenderedPageBreak/>
        <w:drawing>
          <wp:inline distT="0" distB="0" distL="0" distR="0" wp14:anchorId="3683C10C" wp14:editId="01492711">
            <wp:extent cx="5727700" cy="1814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08 at 9.35.09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814195"/>
                    </a:xfrm>
                    <a:prstGeom prst="rect">
                      <a:avLst/>
                    </a:prstGeom>
                  </pic:spPr>
                </pic:pic>
              </a:graphicData>
            </a:graphic>
          </wp:inline>
        </w:drawing>
      </w:r>
    </w:p>
    <w:p w14:paraId="731EBC13" w14:textId="01B88562" w:rsidR="00DF0A0E" w:rsidRPr="00330484" w:rsidRDefault="00DF0A0E" w:rsidP="00330484">
      <w:pPr>
        <w:pStyle w:val="Heading3"/>
      </w:pPr>
      <w:bookmarkStart w:id="4" w:name="_Toc100317196"/>
      <w:r w:rsidRPr="00330484">
        <w:lastRenderedPageBreak/>
        <w:t>1:</w:t>
      </w:r>
      <w:r w:rsidR="000C77D0" w:rsidRPr="00330484">
        <w:t xml:space="preserve"> </w:t>
      </w:r>
      <w:r w:rsidR="00827A64" w:rsidRPr="00330484">
        <w:t>Sunburst diagram</w:t>
      </w:r>
      <w:r w:rsidR="00C264BD" w:rsidRPr="00330484">
        <w:t>.</w:t>
      </w:r>
      <w:bookmarkEnd w:id="4"/>
    </w:p>
    <w:p w14:paraId="7D22149E" w14:textId="3C410186" w:rsidR="00DF0A0E" w:rsidRDefault="00DF0A0E" w:rsidP="00DF0A0E">
      <w:pPr>
        <w:pStyle w:val="Subtitle"/>
        <w:rPr>
          <w:rFonts w:ascii="Helvetica" w:hAnsi="Helvetica"/>
        </w:rPr>
      </w:pPr>
    </w:p>
    <w:p w14:paraId="24E45782" w14:textId="479DEC90" w:rsidR="008921FE" w:rsidRDefault="008921FE" w:rsidP="008921FE">
      <w:pPr>
        <w:ind w:firstLine="720"/>
        <w:rPr>
          <w:rFonts w:ascii="Helvetica" w:hAnsi="Helvetica"/>
          <w:lang w:val="en-US"/>
        </w:rPr>
      </w:pPr>
      <w:r w:rsidRPr="00172BCE">
        <w:rPr>
          <w:rFonts w:ascii="Helvetica" w:hAnsi="Helvetica"/>
          <w:lang w:val="en-US"/>
        </w:rPr>
        <w:t>The sunburst diagram shows all the regions, sub regions and countries, by hovering over the country or the region, the past and projected information can be seen on the page.</w:t>
      </w:r>
      <w:r>
        <w:rPr>
          <w:rFonts w:ascii="Helvetica" w:hAnsi="Helvetica"/>
          <w:lang w:val="en-US"/>
        </w:rPr>
        <w:t xml:space="preserve"> The CSV file is loaded and reformatted in to a JSON file based on the hierarchy of regions, sub regions and countries. The created JSON file is used as an input to the sunburst diagram.</w:t>
      </w:r>
      <w:r w:rsidR="00907ABD">
        <w:rPr>
          <w:rFonts w:ascii="Helvetica" w:hAnsi="Helvetica"/>
          <w:lang w:val="en-US"/>
        </w:rPr>
        <w:t xml:space="preserve"> The arc is created with the hierarchy available in the JSON file, with regions as inner circle, sub regions as middle circle and countries as outer circle.</w:t>
      </w:r>
    </w:p>
    <w:p w14:paraId="10892D74" w14:textId="53BAA472" w:rsidR="00D81FE1" w:rsidRDefault="00D81FE1" w:rsidP="008921FE">
      <w:pPr>
        <w:ind w:firstLine="720"/>
        <w:rPr>
          <w:rFonts w:ascii="Helvetica" w:hAnsi="Helvetica"/>
          <w:lang w:val="en-US"/>
        </w:rPr>
      </w:pPr>
      <w:r>
        <w:rPr>
          <w:rFonts w:ascii="Helvetica" w:hAnsi="Helvetica"/>
          <w:lang w:val="en-US"/>
        </w:rPr>
        <w:t>Mouseover function is added to the diagram to display the past and future data on the page when the mouse is hovered over a region, sub region or country.</w:t>
      </w:r>
    </w:p>
    <w:p w14:paraId="3A438DE5" w14:textId="7DE9DAAD" w:rsidR="00D81FE1" w:rsidRDefault="00D81FE1" w:rsidP="008921FE">
      <w:pPr>
        <w:ind w:firstLine="720"/>
        <w:rPr>
          <w:rFonts w:ascii="Helvetica" w:hAnsi="Helvetica"/>
          <w:lang w:val="en-US"/>
        </w:rPr>
      </w:pPr>
      <w:r>
        <w:rPr>
          <w:rFonts w:ascii="Helvetica" w:hAnsi="Helvetica"/>
          <w:lang w:val="en-US"/>
        </w:rPr>
        <w:t xml:space="preserve">Click event is also added to the diagram, on click of a region or sub-region or country, their corresponding comparison line chart is drawn.  </w:t>
      </w:r>
    </w:p>
    <w:p w14:paraId="73F3BDA3" w14:textId="77777777" w:rsidR="008921FE" w:rsidRPr="008921FE" w:rsidRDefault="008921FE" w:rsidP="008921FE">
      <w:pPr>
        <w:rPr>
          <w:lang w:val="en-US"/>
        </w:rPr>
      </w:pPr>
    </w:p>
    <w:p w14:paraId="1F7DEB02" w14:textId="26BB6846" w:rsidR="00DF0A0E" w:rsidRDefault="00DF0A0E" w:rsidP="00DF0A0E">
      <w:pPr>
        <w:pStyle w:val="Subtitle"/>
        <w:rPr>
          <w:rFonts w:ascii="Helvetica" w:hAnsi="Helvetica"/>
        </w:rPr>
      </w:pPr>
      <w:r>
        <w:rPr>
          <w:rFonts w:ascii="Helvetica" w:hAnsi="Helvetica"/>
        </w:rPr>
        <w:t xml:space="preserve">Code: </w:t>
      </w:r>
    </w:p>
    <w:p w14:paraId="7E9C0424" w14:textId="703E01EB" w:rsidR="003B4B1F" w:rsidRPr="005D0A47" w:rsidRDefault="003B4B1F" w:rsidP="003B4B1F">
      <w:pPr>
        <w:rPr>
          <w:rFonts w:ascii="Helvetica" w:hAnsi="Helvetica"/>
          <w:lang w:val="en-US"/>
        </w:rPr>
      </w:pPr>
      <w:r w:rsidRPr="005D0A47">
        <w:rPr>
          <w:rFonts w:ascii="Helvetica" w:hAnsi="Helvetica"/>
          <w:lang w:val="en-US"/>
        </w:rPr>
        <w:t>HTML</w:t>
      </w:r>
      <w:r w:rsidR="00E23D09" w:rsidRPr="005D0A47">
        <w:rPr>
          <w:rFonts w:ascii="Helvetica" w:hAnsi="Helvetica"/>
          <w:lang w:val="en-US"/>
        </w:rPr>
        <w:tab/>
      </w:r>
      <w:r w:rsidR="00E23D09" w:rsidRPr="005D0A47">
        <w:rPr>
          <w:rFonts w:ascii="Helvetica" w:hAnsi="Helvetica"/>
          <w:lang w:val="en-US"/>
        </w:rPr>
        <w:tab/>
      </w:r>
      <w:r w:rsidRPr="005D0A47">
        <w:rPr>
          <w:rFonts w:ascii="Helvetica" w:hAnsi="Helvetica"/>
          <w:lang w:val="en-US"/>
        </w:rPr>
        <w:t>: Lab</w:t>
      </w:r>
      <w:r w:rsidR="0007145B">
        <w:rPr>
          <w:rFonts w:ascii="Helvetica" w:hAnsi="Helvetica"/>
          <w:lang w:val="en-US"/>
        </w:rPr>
        <w:t>4</w:t>
      </w:r>
      <w:r w:rsidRPr="005D0A47">
        <w:rPr>
          <w:rFonts w:ascii="Helvetica" w:hAnsi="Helvetica"/>
          <w:lang w:val="en-US"/>
        </w:rPr>
        <w:t>.html</w:t>
      </w:r>
    </w:p>
    <w:p w14:paraId="21928C1E" w14:textId="682C8308" w:rsidR="003B4B1F" w:rsidRPr="005D0A47" w:rsidRDefault="003B4B1F" w:rsidP="00794CCA">
      <w:pPr>
        <w:ind w:left="1440" w:hanging="1440"/>
        <w:rPr>
          <w:rFonts w:ascii="Helvetica" w:hAnsi="Helvetica"/>
          <w:lang w:val="en-US"/>
        </w:rPr>
      </w:pPr>
      <w:r w:rsidRPr="005D0A47">
        <w:rPr>
          <w:rFonts w:ascii="Helvetica" w:hAnsi="Helvetica"/>
          <w:lang w:val="en-US"/>
        </w:rPr>
        <w:t>Javascript</w:t>
      </w:r>
      <w:r w:rsidR="00E23D09" w:rsidRPr="005D0A47">
        <w:rPr>
          <w:rFonts w:ascii="Helvetica" w:hAnsi="Helvetica"/>
          <w:lang w:val="en-US"/>
        </w:rPr>
        <w:tab/>
      </w:r>
      <w:r w:rsidRPr="005D0A47">
        <w:rPr>
          <w:rFonts w:ascii="Helvetica" w:hAnsi="Helvetica"/>
          <w:lang w:val="en-US"/>
        </w:rPr>
        <w:t xml:space="preserve">: main.js, </w:t>
      </w:r>
      <w:r w:rsidR="00794CCA">
        <w:rPr>
          <w:rFonts w:ascii="Helvetica" w:hAnsi="Helvetica"/>
          <w:lang w:val="en-US"/>
        </w:rPr>
        <w:t>drawsun</w:t>
      </w:r>
      <w:r w:rsidRPr="005D0A47">
        <w:rPr>
          <w:rFonts w:ascii="Helvetica" w:hAnsi="Helvetica"/>
          <w:lang w:val="en-US"/>
        </w:rPr>
        <w:t>.js</w:t>
      </w:r>
    </w:p>
    <w:p w14:paraId="11EC5116" w14:textId="6B61F4C9" w:rsidR="00794CCA" w:rsidRPr="005D0A47" w:rsidRDefault="003B4B1F" w:rsidP="00794CCA">
      <w:pPr>
        <w:ind w:left="1440" w:hanging="1440"/>
        <w:rPr>
          <w:rFonts w:ascii="Helvetica" w:hAnsi="Helvetica"/>
          <w:lang w:val="en-US"/>
        </w:rPr>
      </w:pPr>
      <w:r w:rsidRPr="005D0A47">
        <w:rPr>
          <w:rFonts w:ascii="Helvetica" w:hAnsi="Helvetica"/>
          <w:lang w:val="en-US"/>
        </w:rPr>
        <w:t>Data files</w:t>
      </w:r>
      <w:r w:rsidR="00E23D09" w:rsidRPr="005D0A47">
        <w:rPr>
          <w:rFonts w:ascii="Helvetica" w:hAnsi="Helvetica"/>
          <w:lang w:val="en-US"/>
        </w:rPr>
        <w:tab/>
      </w:r>
      <w:r w:rsidRPr="005D0A47">
        <w:rPr>
          <w:rFonts w:ascii="Helvetica" w:hAnsi="Helvetica"/>
          <w:lang w:val="en-US"/>
        </w:rPr>
        <w:t>:</w:t>
      </w:r>
      <w:r w:rsidR="00794CCA">
        <w:rPr>
          <w:rFonts w:ascii="Helvetica" w:hAnsi="Helvetica"/>
          <w:lang w:val="en-US"/>
        </w:rPr>
        <w:t xml:space="preserve"> WORLD.csv</w:t>
      </w:r>
    </w:p>
    <w:p w14:paraId="0F571BD9" w14:textId="63DF9938" w:rsidR="003B4B1F" w:rsidRPr="005D0A47" w:rsidRDefault="003B4B1F" w:rsidP="00E23D09">
      <w:pPr>
        <w:ind w:left="1440"/>
        <w:rPr>
          <w:rFonts w:ascii="Helvetica" w:hAnsi="Helvetica"/>
        </w:rPr>
      </w:pPr>
    </w:p>
    <w:p w14:paraId="2E9DCB28" w14:textId="23F60FDE" w:rsidR="00DF0A0E" w:rsidRDefault="00DF0A0E" w:rsidP="00DF0A0E">
      <w:pPr>
        <w:pStyle w:val="Subtitle"/>
        <w:rPr>
          <w:rFonts w:ascii="Helvetica" w:hAnsi="Helvetica"/>
        </w:rPr>
      </w:pPr>
      <w:r w:rsidRPr="00650944">
        <w:rPr>
          <w:rFonts w:ascii="Helvetica" w:hAnsi="Helvetica"/>
        </w:rPr>
        <w:t>Output:</w:t>
      </w:r>
    </w:p>
    <w:p w14:paraId="15DBC6CE" w14:textId="1424FEB5" w:rsidR="00594966" w:rsidRDefault="00594966" w:rsidP="00594966"/>
    <w:p w14:paraId="3968B07C" w14:textId="543F2784" w:rsidR="00594966" w:rsidRDefault="00594966" w:rsidP="00594966">
      <w:r>
        <w:rPr>
          <w:noProof/>
        </w:rPr>
        <w:drawing>
          <wp:inline distT="0" distB="0" distL="0" distR="0" wp14:anchorId="5CC4B927" wp14:editId="01FFFAA4">
            <wp:extent cx="5727700" cy="389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4-08 at 9.36.00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890010"/>
                    </a:xfrm>
                    <a:prstGeom prst="rect">
                      <a:avLst/>
                    </a:prstGeom>
                  </pic:spPr>
                </pic:pic>
              </a:graphicData>
            </a:graphic>
          </wp:inline>
        </w:drawing>
      </w:r>
    </w:p>
    <w:p w14:paraId="004760EA" w14:textId="77777777" w:rsidR="00594966" w:rsidRDefault="00594966" w:rsidP="00594966"/>
    <w:p w14:paraId="4D5D98A5" w14:textId="77777777" w:rsidR="00594966" w:rsidRDefault="00594966" w:rsidP="00594966"/>
    <w:p w14:paraId="7D82CE13" w14:textId="2A7DDBDF" w:rsidR="00AB276C" w:rsidRDefault="00AB276C"/>
    <w:p w14:paraId="6ADC8ABB" w14:textId="77777777" w:rsidR="00594966" w:rsidRDefault="00594966"/>
    <w:p w14:paraId="267DA5C1" w14:textId="70805EA1" w:rsidR="00827A64" w:rsidRPr="00330484" w:rsidRDefault="00827A64" w:rsidP="00330484">
      <w:pPr>
        <w:pStyle w:val="Heading3"/>
      </w:pPr>
      <w:bookmarkStart w:id="5" w:name="_Toc100317197"/>
      <w:r w:rsidRPr="00330484">
        <w:lastRenderedPageBreak/>
        <w:t>2: Line chart.</w:t>
      </w:r>
      <w:bookmarkEnd w:id="5"/>
    </w:p>
    <w:p w14:paraId="509D7720" w14:textId="5340440B" w:rsidR="00330484" w:rsidRDefault="00330484" w:rsidP="00330484">
      <w:pPr>
        <w:pStyle w:val="Subtitle"/>
        <w:rPr>
          <w:rFonts w:ascii="Helvetica" w:hAnsi="Helvetica"/>
        </w:rPr>
      </w:pPr>
    </w:p>
    <w:p w14:paraId="2497EC06" w14:textId="1FE06792" w:rsidR="007C0FDD" w:rsidRDefault="007C0FDD" w:rsidP="007C0FDD">
      <w:pPr>
        <w:ind w:firstLine="720"/>
        <w:rPr>
          <w:rFonts w:ascii="Helvetica" w:hAnsi="Helvetica"/>
          <w:lang w:val="en-US"/>
        </w:rPr>
      </w:pPr>
      <w:r>
        <w:rPr>
          <w:rFonts w:ascii="Helvetica" w:hAnsi="Helvetica"/>
          <w:lang w:val="en-US"/>
        </w:rPr>
        <w:t>The initial line chart is drawn with the World data, three lines are drawn to show the growth of population, fertility and mortality from 2020 until 2100. The click event on sunburst diagram will change the selected region/sub region/country data in the line chart.</w:t>
      </w:r>
      <w:r>
        <w:rPr>
          <w:rFonts w:ascii="Helvetica" w:hAnsi="Helvetica"/>
          <w:lang w:val="en-US"/>
        </w:rPr>
        <w:t xml:space="preserve"> </w:t>
      </w:r>
    </w:p>
    <w:p w14:paraId="637F4571" w14:textId="77777777" w:rsidR="007C0FDD" w:rsidRPr="007C0FDD" w:rsidRDefault="007C0FDD" w:rsidP="007C0FDD">
      <w:pPr>
        <w:rPr>
          <w:lang w:val="en-US"/>
        </w:rPr>
      </w:pPr>
    </w:p>
    <w:p w14:paraId="43EFF8F7" w14:textId="77777777" w:rsidR="00330484" w:rsidRDefault="00330484" w:rsidP="00330484">
      <w:pPr>
        <w:pStyle w:val="Subtitle"/>
        <w:rPr>
          <w:rFonts w:ascii="Helvetica" w:hAnsi="Helvetica"/>
        </w:rPr>
      </w:pPr>
      <w:r>
        <w:rPr>
          <w:rFonts w:ascii="Helvetica" w:hAnsi="Helvetica"/>
        </w:rPr>
        <w:t xml:space="preserve">Code: </w:t>
      </w:r>
    </w:p>
    <w:p w14:paraId="682EFC9C" w14:textId="77777777" w:rsidR="00330484" w:rsidRPr="005D0A47" w:rsidRDefault="00330484" w:rsidP="00330484">
      <w:pPr>
        <w:rPr>
          <w:rFonts w:ascii="Helvetica" w:hAnsi="Helvetica"/>
          <w:lang w:val="en-US"/>
        </w:rPr>
      </w:pPr>
      <w:r w:rsidRPr="005D0A47">
        <w:rPr>
          <w:rFonts w:ascii="Helvetica" w:hAnsi="Helvetica"/>
          <w:lang w:val="en-US"/>
        </w:rPr>
        <w:t>HTML</w:t>
      </w:r>
      <w:r w:rsidRPr="005D0A47">
        <w:rPr>
          <w:rFonts w:ascii="Helvetica" w:hAnsi="Helvetica"/>
          <w:lang w:val="en-US"/>
        </w:rPr>
        <w:tab/>
      </w:r>
      <w:r w:rsidRPr="005D0A47">
        <w:rPr>
          <w:rFonts w:ascii="Helvetica" w:hAnsi="Helvetica"/>
          <w:lang w:val="en-US"/>
        </w:rPr>
        <w:tab/>
        <w:t>: Lab</w:t>
      </w:r>
      <w:r>
        <w:rPr>
          <w:rFonts w:ascii="Helvetica" w:hAnsi="Helvetica"/>
          <w:lang w:val="en-US"/>
        </w:rPr>
        <w:t>4</w:t>
      </w:r>
      <w:r w:rsidRPr="005D0A47">
        <w:rPr>
          <w:rFonts w:ascii="Helvetica" w:hAnsi="Helvetica"/>
          <w:lang w:val="en-US"/>
        </w:rPr>
        <w:t>.html</w:t>
      </w:r>
    </w:p>
    <w:p w14:paraId="6D9DE78D" w14:textId="0DFC59E5" w:rsidR="00330484" w:rsidRPr="005D0A47" w:rsidRDefault="00330484" w:rsidP="00330484">
      <w:pPr>
        <w:ind w:left="1440" w:hanging="1440"/>
        <w:rPr>
          <w:rFonts w:ascii="Helvetica" w:hAnsi="Helvetica"/>
          <w:lang w:val="en-US"/>
        </w:rPr>
      </w:pPr>
      <w:r w:rsidRPr="005D0A47">
        <w:rPr>
          <w:rFonts w:ascii="Helvetica" w:hAnsi="Helvetica"/>
          <w:lang w:val="en-US"/>
        </w:rPr>
        <w:t>Javascript</w:t>
      </w:r>
      <w:r w:rsidRPr="005D0A47">
        <w:rPr>
          <w:rFonts w:ascii="Helvetica" w:hAnsi="Helvetica"/>
          <w:lang w:val="en-US"/>
        </w:rPr>
        <w:tab/>
        <w:t xml:space="preserve">: main.js, </w:t>
      </w:r>
      <w:r>
        <w:rPr>
          <w:rFonts w:ascii="Helvetica" w:hAnsi="Helvetica"/>
          <w:lang w:val="en-US"/>
        </w:rPr>
        <w:t>drawsun</w:t>
      </w:r>
      <w:r w:rsidRPr="005D0A47">
        <w:rPr>
          <w:rFonts w:ascii="Helvetica" w:hAnsi="Helvetica"/>
          <w:lang w:val="en-US"/>
        </w:rPr>
        <w:t xml:space="preserve">.js, </w:t>
      </w:r>
      <w:r>
        <w:rPr>
          <w:rFonts w:ascii="Helvetica" w:hAnsi="Helvetica"/>
          <w:lang w:val="en-US"/>
        </w:rPr>
        <w:t>drawline1.js</w:t>
      </w:r>
    </w:p>
    <w:p w14:paraId="044D8A97" w14:textId="57ECA8D7" w:rsidR="00330484" w:rsidRPr="005D0A47" w:rsidRDefault="00330484" w:rsidP="00330484">
      <w:pPr>
        <w:ind w:left="1440" w:hanging="1440"/>
        <w:rPr>
          <w:rFonts w:ascii="Helvetica" w:hAnsi="Helvetica"/>
          <w:lang w:val="en-US"/>
        </w:rPr>
      </w:pPr>
      <w:r w:rsidRPr="005D0A47">
        <w:rPr>
          <w:rFonts w:ascii="Helvetica" w:hAnsi="Helvetica"/>
          <w:lang w:val="en-US"/>
        </w:rPr>
        <w:t>Data files</w:t>
      </w:r>
      <w:r w:rsidRPr="005D0A47">
        <w:rPr>
          <w:rFonts w:ascii="Helvetica" w:hAnsi="Helvetica"/>
          <w:lang w:val="en-US"/>
        </w:rPr>
        <w:tab/>
        <w:t>:</w:t>
      </w:r>
      <w:r>
        <w:rPr>
          <w:rFonts w:ascii="Helvetica" w:hAnsi="Helvetica"/>
          <w:lang w:val="en-US"/>
        </w:rPr>
        <w:t xml:space="preserve"> WORLD.csv, Fertility.csv, Mortality.csv &amp; Estimates.csv</w:t>
      </w:r>
    </w:p>
    <w:p w14:paraId="2DCA7D73" w14:textId="77777777" w:rsidR="00330484" w:rsidRPr="005D0A47" w:rsidRDefault="00330484" w:rsidP="00330484">
      <w:pPr>
        <w:ind w:left="1440"/>
        <w:rPr>
          <w:rFonts w:ascii="Helvetica" w:hAnsi="Helvetica"/>
        </w:rPr>
      </w:pPr>
    </w:p>
    <w:p w14:paraId="5B0B0925" w14:textId="5AC48251" w:rsidR="00330484" w:rsidRDefault="00330484" w:rsidP="00330484">
      <w:pPr>
        <w:pStyle w:val="Subtitle"/>
        <w:rPr>
          <w:rFonts w:ascii="Helvetica" w:hAnsi="Helvetica"/>
        </w:rPr>
      </w:pPr>
      <w:r w:rsidRPr="00650944">
        <w:rPr>
          <w:rFonts w:ascii="Helvetica" w:hAnsi="Helvetica"/>
        </w:rPr>
        <w:t>Output:</w:t>
      </w:r>
    </w:p>
    <w:p w14:paraId="3FC84B7F" w14:textId="02051A76" w:rsidR="00594966" w:rsidRDefault="00594966" w:rsidP="00594966">
      <w:pPr>
        <w:rPr>
          <w:lang w:val="en-US"/>
        </w:rPr>
      </w:pPr>
    </w:p>
    <w:p w14:paraId="18D4D3BF" w14:textId="37CC06AE" w:rsidR="00594966" w:rsidRPr="00594966" w:rsidRDefault="00594966" w:rsidP="00594966">
      <w:pPr>
        <w:rPr>
          <w:lang w:val="en-US"/>
        </w:rPr>
      </w:pPr>
      <w:r>
        <w:rPr>
          <w:noProof/>
        </w:rPr>
        <w:drawing>
          <wp:inline distT="0" distB="0" distL="0" distR="0" wp14:anchorId="292905D9" wp14:editId="25D217FF">
            <wp:extent cx="530860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4-08 at 9.36.15 AM.png"/>
                    <pic:cNvPicPr/>
                  </pic:nvPicPr>
                  <pic:blipFill>
                    <a:blip r:embed="rId9">
                      <a:extLst>
                        <a:ext uri="{28A0092B-C50C-407E-A947-70E740481C1C}">
                          <a14:useLocalDpi xmlns:a14="http://schemas.microsoft.com/office/drawing/2010/main" val="0"/>
                        </a:ext>
                      </a:extLst>
                    </a:blip>
                    <a:stretch>
                      <a:fillRect/>
                    </a:stretch>
                  </pic:blipFill>
                  <pic:spPr>
                    <a:xfrm>
                      <a:off x="0" y="0"/>
                      <a:ext cx="5308600" cy="5029200"/>
                    </a:xfrm>
                    <a:prstGeom prst="rect">
                      <a:avLst/>
                    </a:prstGeom>
                  </pic:spPr>
                </pic:pic>
              </a:graphicData>
            </a:graphic>
          </wp:inline>
        </w:drawing>
      </w:r>
    </w:p>
    <w:p w14:paraId="66D8CEAD" w14:textId="3DD9DCA7" w:rsidR="00827A64" w:rsidRDefault="00594966">
      <w:r>
        <w:rPr>
          <w:noProof/>
        </w:rPr>
        <w:lastRenderedPageBreak/>
        <w:drawing>
          <wp:inline distT="0" distB="0" distL="0" distR="0" wp14:anchorId="0D601994" wp14:editId="59797F8E">
            <wp:extent cx="4498428" cy="400828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08 at 11.04.01 AM.png"/>
                    <pic:cNvPicPr/>
                  </pic:nvPicPr>
                  <pic:blipFill>
                    <a:blip r:embed="rId10">
                      <a:extLst>
                        <a:ext uri="{28A0092B-C50C-407E-A947-70E740481C1C}">
                          <a14:useLocalDpi xmlns:a14="http://schemas.microsoft.com/office/drawing/2010/main" val="0"/>
                        </a:ext>
                      </a:extLst>
                    </a:blip>
                    <a:stretch>
                      <a:fillRect/>
                    </a:stretch>
                  </pic:blipFill>
                  <pic:spPr>
                    <a:xfrm>
                      <a:off x="0" y="0"/>
                      <a:ext cx="4501950" cy="4011423"/>
                    </a:xfrm>
                    <a:prstGeom prst="rect">
                      <a:avLst/>
                    </a:prstGeom>
                  </pic:spPr>
                </pic:pic>
              </a:graphicData>
            </a:graphic>
          </wp:inline>
        </w:drawing>
      </w:r>
    </w:p>
    <w:p w14:paraId="69F2CDA1" w14:textId="0B8AB6E5" w:rsidR="00594966" w:rsidRDefault="00594966">
      <w:r>
        <w:rPr>
          <w:noProof/>
        </w:rPr>
        <w:drawing>
          <wp:inline distT="0" distB="0" distL="0" distR="0" wp14:anchorId="6397175A" wp14:editId="28F3CDAF">
            <wp:extent cx="4527603" cy="39834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4-08 at 11.03.29 AM.png"/>
                    <pic:cNvPicPr/>
                  </pic:nvPicPr>
                  <pic:blipFill>
                    <a:blip r:embed="rId11">
                      <a:extLst>
                        <a:ext uri="{28A0092B-C50C-407E-A947-70E740481C1C}">
                          <a14:useLocalDpi xmlns:a14="http://schemas.microsoft.com/office/drawing/2010/main" val="0"/>
                        </a:ext>
                      </a:extLst>
                    </a:blip>
                    <a:stretch>
                      <a:fillRect/>
                    </a:stretch>
                  </pic:blipFill>
                  <pic:spPr>
                    <a:xfrm>
                      <a:off x="0" y="0"/>
                      <a:ext cx="4534835" cy="3989783"/>
                    </a:xfrm>
                    <a:prstGeom prst="rect">
                      <a:avLst/>
                    </a:prstGeom>
                  </pic:spPr>
                </pic:pic>
              </a:graphicData>
            </a:graphic>
          </wp:inline>
        </w:drawing>
      </w:r>
    </w:p>
    <w:p w14:paraId="2D2CB393" w14:textId="00172EDE" w:rsidR="00827A64" w:rsidRPr="009747B6" w:rsidRDefault="00827A64" w:rsidP="00330484">
      <w:pPr>
        <w:pStyle w:val="Heading3"/>
      </w:pPr>
      <w:bookmarkStart w:id="6" w:name="_Toc100317198"/>
      <w:r>
        <w:lastRenderedPageBreak/>
        <w:t>3</w:t>
      </w:r>
      <w:r w:rsidRPr="009747B6">
        <w:t xml:space="preserve">: </w:t>
      </w:r>
      <w:r>
        <w:t>Bar chart</w:t>
      </w:r>
      <w:r>
        <w:t>.</w:t>
      </w:r>
      <w:bookmarkEnd w:id="6"/>
    </w:p>
    <w:p w14:paraId="516AC1CF" w14:textId="53DAB73D" w:rsidR="00330484" w:rsidRDefault="00330484" w:rsidP="00330484">
      <w:pPr>
        <w:pStyle w:val="Subtitle"/>
        <w:rPr>
          <w:rFonts w:ascii="Helvetica" w:hAnsi="Helvetica"/>
        </w:rPr>
      </w:pPr>
    </w:p>
    <w:p w14:paraId="0D5E4CAC" w14:textId="77D8CCCB" w:rsidR="00AB07C4" w:rsidRDefault="00AB07C4" w:rsidP="006213DB">
      <w:pPr>
        <w:ind w:firstLine="720"/>
        <w:rPr>
          <w:rFonts w:ascii="Helvetica" w:hAnsi="Helvetica"/>
          <w:lang w:val="en-US"/>
        </w:rPr>
      </w:pPr>
      <w:r w:rsidRPr="00172BCE">
        <w:rPr>
          <w:rFonts w:ascii="Helvetica" w:hAnsi="Helvetica"/>
          <w:lang w:val="en-US"/>
        </w:rPr>
        <w:t xml:space="preserve">The two bar charts </w:t>
      </w:r>
      <w:r>
        <w:rPr>
          <w:rFonts w:ascii="Helvetica" w:hAnsi="Helvetica"/>
          <w:lang w:val="en-US"/>
        </w:rPr>
        <w:t>are drawn based on the data from Estimates.csv and Population.csv file. Bar</w:t>
      </w:r>
      <w:r w:rsidR="00C55FBB">
        <w:rPr>
          <w:rFonts w:ascii="Helvetica" w:hAnsi="Helvetica"/>
          <w:lang w:val="en-US"/>
        </w:rPr>
        <w:t xml:space="preserve"> </w:t>
      </w:r>
      <w:r>
        <w:rPr>
          <w:rFonts w:ascii="Helvetica" w:hAnsi="Helvetica"/>
          <w:lang w:val="en-US"/>
        </w:rPr>
        <w:t xml:space="preserve">chart one is drawn based on the past population as on 2020 and the top 12 countries were listed with the bar width directly proportional to population. </w:t>
      </w:r>
      <w:r>
        <w:rPr>
          <w:rFonts w:ascii="Helvetica" w:hAnsi="Helvetica"/>
          <w:lang w:val="en-US"/>
        </w:rPr>
        <w:t>Bar</w:t>
      </w:r>
      <w:r w:rsidR="00C55FBB">
        <w:rPr>
          <w:rFonts w:ascii="Helvetica" w:hAnsi="Helvetica"/>
          <w:lang w:val="en-US"/>
        </w:rPr>
        <w:t xml:space="preserve"> </w:t>
      </w:r>
      <w:r>
        <w:rPr>
          <w:rFonts w:ascii="Helvetica" w:hAnsi="Helvetica"/>
          <w:lang w:val="en-US"/>
        </w:rPr>
        <w:t xml:space="preserve">chart </w:t>
      </w:r>
      <w:r>
        <w:rPr>
          <w:rFonts w:ascii="Helvetica" w:hAnsi="Helvetica"/>
          <w:lang w:val="en-US"/>
        </w:rPr>
        <w:t>two</w:t>
      </w:r>
      <w:r>
        <w:rPr>
          <w:rFonts w:ascii="Helvetica" w:hAnsi="Helvetica"/>
          <w:lang w:val="en-US"/>
        </w:rPr>
        <w:t xml:space="preserve"> is drawn based on the </w:t>
      </w:r>
      <w:r>
        <w:rPr>
          <w:rFonts w:ascii="Helvetica" w:hAnsi="Helvetica"/>
          <w:lang w:val="en-US"/>
        </w:rPr>
        <w:t>projected</w:t>
      </w:r>
      <w:r>
        <w:rPr>
          <w:rFonts w:ascii="Helvetica" w:hAnsi="Helvetica"/>
          <w:lang w:val="en-US"/>
        </w:rPr>
        <w:t xml:space="preserve"> population as on 2</w:t>
      </w:r>
      <w:r>
        <w:rPr>
          <w:rFonts w:ascii="Helvetica" w:hAnsi="Helvetica"/>
          <w:lang w:val="en-US"/>
        </w:rPr>
        <w:t>10</w:t>
      </w:r>
      <w:r>
        <w:rPr>
          <w:rFonts w:ascii="Helvetica" w:hAnsi="Helvetica"/>
          <w:lang w:val="en-US"/>
        </w:rPr>
        <w:t>0 and the top 12 countries were listed with the bar width directly proportional to population.</w:t>
      </w:r>
    </w:p>
    <w:p w14:paraId="4BB9299D" w14:textId="77777777" w:rsidR="00AB07C4" w:rsidRPr="00AB07C4" w:rsidRDefault="00AB07C4" w:rsidP="00AB07C4">
      <w:pPr>
        <w:rPr>
          <w:lang w:val="en-US"/>
        </w:rPr>
      </w:pPr>
    </w:p>
    <w:p w14:paraId="0799F539" w14:textId="77777777" w:rsidR="00330484" w:rsidRDefault="00330484" w:rsidP="00330484">
      <w:pPr>
        <w:pStyle w:val="Subtitle"/>
        <w:rPr>
          <w:rFonts w:ascii="Helvetica" w:hAnsi="Helvetica"/>
        </w:rPr>
      </w:pPr>
      <w:r>
        <w:rPr>
          <w:rFonts w:ascii="Helvetica" w:hAnsi="Helvetica"/>
        </w:rPr>
        <w:t xml:space="preserve">Code: </w:t>
      </w:r>
    </w:p>
    <w:p w14:paraId="38614913" w14:textId="77777777" w:rsidR="00330484" w:rsidRPr="005D0A47" w:rsidRDefault="00330484" w:rsidP="00330484">
      <w:pPr>
        <w:rPr>
          <w:rFonts w:ascii="Helvetica" w:hAnsi="Helvetica"/>
          <w:lang w:val="en-US"/>
        </w:rPr>
      </w:pPr>
      <w:r w:rsidRPr="005D0A47">
        <w:rPr>
          <w:rFonts w:ascii="Helvetica" w:hAnsi="Helvetica"/>
          <w:lang w:val="en-US"/>
        </w:rPr>
        <w:t>HTML</w:t>
      </w:r>
      <w:r w:rsidRPr="005D0A47">
        <w:rPr>
          <w:rFonts w:ascii="Helvetica" w:hAnsi="Helvetica"/>
          <w:lang w:val="en-US"/>
        </w:rPr>
        <w:tab/>
      </w:r>
      <w:r w:rsidRPr="005D0A47">
        <w:rPr>
          <w:rFonts w:ascii="Helvetica" w:hAnsi="Helvetica"/>
          <w:lang w:val="en-US"/>
        </w:rPr>
        <w:tab/>
        <w:t>: Lab</w:t>
      </w:r>
      <w:r>
        <w:rPr>
          <w:rFonts w:ascii="Helvetica" w:hAnsi="Helvetica"/>
          <w:lang w:val="en-US"/>
        </w:rPr>
        <w:t>4</w:t>
      </w:r>
      <w:r w:rsidRPr="005D0A47">
        <w:rPr>
          <w:rFonts w:ascii="Helvetica" w:hAnsi="Helvetica"/>
          <w:lang w:val="en-US"/>
        </w:rPr>
        <w:t>.html</w:t>
      </w:r>
    </w:p>
    <w:p w14:paraId="073D2EAE" w14:textId="0EDAACE1" w:rsidR="00330484" w:rsidRPr="005D0A47" w:rsidRDefault="00330484" w:rsidP="00330484">
      <w:pPr>
        <w:ind w:left="1440" w:hanging="1440"/>
        <w:rPr>
          <w:rFonts w:ascii="Helvetica" w:hAnsi="Helvetica"/>
          <w:lang w:val="en-US"/>
        </w:rPr>
      </w:pPr>
      <w:r w:rsidRPr="005D0A47">
        <w:rPr>
          <w:rFonts w:ascii="Helvetica" w:hAnsi="Helvetica"/>
          <w:lang w:val="en-US"/>
        </w:rPr>
        <w:t>Javascript</w:t>
      </w:r>
      <w:r w:rsidRPr="005D0A47">
        <w:rPr>
          <w:rFonts w:ascii="Helvetica" w:hAnsi="Helvetica"/>
          <w:lang w:val="en-US"/>
        </w:rPr>
        <w:tab/>
        <w:t xml:space="preserve">: </w:t>
      </w:r>
      <w:r>
        <w:rPr>
          <w:rFonts w:ascii="Helvetica" w:hAnsi="Helvetica"/>
          <w:lang w:val="en-US"/>
        </w:rPr>
        <w:t>bardata</w:t>
      </w:r>
      <w:r w:rsidRPr="005D0A47">
        <w:rPr>
          <w:rFonts w:ascii="Helvetica" w:hAnsi="Helvetica"/>
          <w:lang w:val="en-US"/>
        </w:rPr>
        <w:t xml:space="preserve">.js, </w:t>
      </w:r>
      <w:r>
        <w:rPr>
          <w:rFonts w:ascii="Helvetica" w:hAnsi="Helvetica"/>
          <w:lang w:val="en-US"/>
        </w:rPr>
        <w:t>drawbar1</w:t>
      </w:r>
      <w:r w:rsidRPr="005D0A47">
        <w:rPr>
          <w:rFonts w:ascii="Helvetica" w:hAnsi="Helvetica"/>
          <w:lang w:val="en-US"/>
        </w:rPr>
        <w:t xml:space="preserve">.js &amp; </w:t>
      </w:r>
      <w:r>
        <w:rPr>
          <w:rFonts w:ascii="Helvetica" w:hAnsi="Helvetica"/>
          <w:lang w:val="en-US"/>
        </w:rPr>
        <w:t>drawbar2</w:t>
      </w:r>
      <w:r w:rsidRPr="005D0A47">
        <w:rPr>
          <w:rFonts w:ascii="Helvetica" w:hAnsi="Helvetica"/>
          <w:lang w:val="en-US"/>
        </w:rPr>
        <w:t>.js</w:t>
      </w:r>
    </w:p>
    <w:p w14:paraId="64868A48" w14:textId="501BDCA6" w:rsidR="00330484" w:rsidRPr="005D0A47" w:rsidRDefault="00330484" w:rsidP="00330484">
      <w:pPr>
        <w:ind w:left="1440" w:hanging="1440"/>
        <w:rPr>
          <w:rFonts w:ascii="Helvetica" w:hAnsi="Helvetica"/>
          <w:lang w:val="en-US"/>
        </w:rPr>
      </w:pPr>
      <w:r w:rsidRPr="005D0A47">
        <w:rPr>
          <w:rFonts w:ascii="Helvetica" w:hAnsi="Helvetica"/>
          <w:lang w:val="en-US"/>
        </w:rPr>
        <w:t>Data files</w:t>
      </w:r>
      <w:r w:rsidRPr="005D0A47">
        <w:rPr>
          <w:rFonts w:ascii="Helvetica" w:hAnsi="Helvetica"/>
          <w:lang w:val="en-US"/>
        </w:rPr>
        <w:tab/>
        <w:t>:</w:t>
      </w:r>
      <w:r>
        <w:rPr>
          <w:rFonts w:ascii="Helvetica" w:hAnsi="Helvetica"/>
          <w:lang w:val="en-US"/>
        </w:rPr>
        <w:t xml:space="preserve"> Population.csv &amp; Estimates.csv</w:t>
      </w:r>
    </w:p>
    <w:p w14:paraId="1873D9C7" w14:textId="77777777" w:rsidR="00330484" w:rsidRPr="005D0A47" w:rsidRDefault="00330484" w:rsidP="00330484">
      <w:pPr>
        <w:ind w:left="1440"/>
        <w:rPr>
          <w:rFonts w:ascii="Helvetica" w:hAnsi="Helvetica"/>
        </w:rPr>
      </w:pPr>
    </w:p>
    <w:p w14:paraId="28C0A64C" w14:textId="77777777" w:rsidR="00330484" w:rsidRDefault="00330484" w:rsidP="00330484">
      <w:pPr>
        <w:pStyle w:val="Subtitle"/>
        <w:rPr>
          <w:rFonts w:ascii="Helvetica" w:hAnsi="Helvetica"/>
        </w:rPr>
      </w:pPr>
      <w:r w:rsidRPr="00650944">
        <w:rPr>
          <w:rFonts w:ascii="Helvetica" w:hAnsi="Helvetica"/>
        </w:rPr>
        <w:t>Output:</w:t>
      </w:r>
    </w:p>
    <w:p w14:paraId="26ACE3A0" w14:textId="4801138A" w:rsidR="00827A64" w:rsidRDefault="00827A64"/>
    <w:p w14:paraId="6C576CA6" w14:textId="223A8C37" w:rsidR="00827A64" w:rsidRDefault="00594966">
      <w:r>
        <w:rPr>
          <w:noProof/>
        </w:rPr>
        <w:drawing>
          <wp:inline distT="0" distB="0" distL="0" distR="0" wp14:anchorId="74EB6394" wp14:editId="055821E6">
            <wp:extent cx="4737100" cy="417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4-08 at 11.03.00 AM.png"/>
                    <pic:cNvPicPr/>
                  </pic:nvPicPr>
                  <pic:blipFill>
                    <a:blip r:embed="rId12">
                      <a:extLst>
                        <a:ext uri="{28A0092B-C50C-407E-A947-70E740481C1C}">
                          <a14:useLocalDpi xmlns:a14="http://schemas.microsoft.com/office/drawing/2010/main" val="0"/>
                        </a:ext>
                      </a:extLst>
                    </a:blip>
                    <a:stretch>
                      <a:fillRect/>
                    </a:stretch>
                  </pic:blipFill>
                  <pic:spPr>
                    <a:xfrm>
                      <a:off x="0" y="0"/>
                      <a:ext cx="4737100" cy="4178300"/>
                    </a:xfrm>
                    <a:prstGeom prst="rect">
                      <a:avLst/>
                    </a:prstGeom>
                  </pic:spPr>
                </pic:pic>
              </a:graphicData>
            </a:graphic>
          </wp:inline>
        </w:drawing>
      </w:r>
    </w:p>
    <w:p w14:paraId="3B21D09B" w14:textId="63621803" w:rsidR="00594966" w:rsidRDefault="00594966">
      <w:r>
        <w:rPr>
          <w:noProof/>
        </w:rPr>
        <w:lastRenderedPageBreak/>
        <w:drawing>
          <wp:inline distT="0" distB="0" distL="0" distR="0" wp14:anchorId="781A73B6" wp14:editId="29D61065">
            <wp:extent cx="468630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4-08 at 11.02.51 AM.png"/>
                    <pic:cNvPicPr/>
                  </pic:nvPicPr>
                  <pic:blipFill>
                    <a:blip r:embed="rId13">
                      <a:extLst>
                        <a:ext uri="{28A0092B-C50C-407E-A947-70E740481C1C}">
                          <a14:useLocalDpi xmlns:a14="http://schemas.microsoft.com/office/drawing/2010/main" val="0"/>
                        </a:ext>
                      </a:extLst>
                    </a:blip>
                    <a:stretch>
                      <a:fillRect/>
                    </a:stretch>
                  </pic:blipFill>
                  <pic:spPr>
                    <a:xfrm>
                      <a:off x="0" y="0"/>
                      <a:ext cx="4686300" cy="4533900"/>
                    </a:xfrm>
                    <a:prstGeom prst="rect">
                      <a:avLst/>
                    </a:prstGeom>
                  </pic:spPr>
                </pic:pic>
              </a:graphicData>
            </a:graphic>
          </wp:inline>
        </w:drawing>
      </w:r>
    </w:p>
    <w:p w14:paraId="79F576B7" w14:textId="77777777" w:rsidR="00827A64" w:rsidRDefault="00827A64"/>
    <w:p w14:paraId="43574963" w14:textId="10AE50CD" w:rsidR="00AB276C" w:rsidRDefault="00AB276C" w:rsidP="00AB276C">
      <w:pPr>
        <w:jc w:val="center"/>
      </w:pPr>
      <w:r>
        <w:t>END OF REPORT,</w:t>
      </w:r>
    </w:p>
    <w:p w14:paraId="34923C80" w14:textId="060AD60B" w:rsidR="00AB276C" w:rsidRDefault="00AB276C" w:rsidP="00AB276C">
      <w:pPr>
        <w:jc w:val="center"/>
      </w:pPr>
      <w:r>
        <w:t>THANK YOU.</w:t>
      </w:r>
    </w:p>
    <w:p w14:paraId="68C21CCA" w14:textId="77777777" w:rsidR="0041131A" w:rsidRDefault="0041131A" w:rsidP="00AB276C">
      <w:pPr>
        <w:jc w:val="center"/>
      </w:pPr>
    </w:p>
    <w:sectPr w:rsidR="0041131A" w:rsidSect="00A21B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A0E"/>
    <w:rsid w:val="0001762C"/>
    <w:rsid w:val="0007145B"/>
    <w:rsid w:val="000C77D0"/>
    <w:rsid w:val="000D46D1"/>
    <w:rsid w:val="00106BA6"/>
    <w:rsid w:val="00155D47"/>
    <w:rsid w:val="0016041B"/>
    <w:rsid w:val="00172BCE"/>
    <w:rsid w:val="00191860"/>
    <w:rsid w:val="00196026"/>
    <w:rsid w:val="001D5940"/>
    <w:rsid w:val="001E76CB"/>
    <w:rsid w:val="001F76ED"/>
    <w:rsid w:val="00201294"/>
    <w:rsid w:val="00237557"/>
    <w:rsid w:val="00283483"/>
    <w:rsid w:val="00313351"/>
    <w:rsid w:val="00321876"/>
    <w:rsid w:val="00330484"/>
    <w:rsid w:val="003A17E6"/>
    <w:rsid w:val="003A32B6"/>
    <w:rsid w:val="003B4B1F"/>
    <w:rsid w:val="003E69C5"/>
    <w:rsid w:val="00400FEB"/>
    <w:rsid w:val="0041131A"/>
    <w:rsid w:val="0041741E"/>
    <w:rsid w:val="004202EC"/>
    <w:rsid w:val="00447942"/>
    <w:rsid w:val="004B2C24"/>
    <w:rsid w:val="004B3904"/>
    <w:rsid w:val="004B49D3"/>
    <w:rsid w:val="004B58D7"/>
    <w:rsid w:val="004D28B9"/>
    <w:rsid w:val="00594966"/>
    <w:rsid w:val="005C5B2F"/>
    <w:rsid w:val="005D0A47"/>
    <w:rsid w:val="005E374B"/>
    <w:rsid w:val="005F514C"/>
    <w:rsid w:val="00600178"/>
    <w:rsid w:val="00605841"/>
    <w:rsid w:val="006213DB"/>
    <w:rsid w:val="00650B2B"/>
    <w:rsid w:val="00654A64"/>
    <w:rsid w:val="006927B6"/>
    <w:rsid w:val="006C1C58"/>
    <w:rsid w:val="007408C7"/>
    <w:rsid w:val="00794CCA"/>
    <w:rsid w:val="007B388C"/>
    <w:rsid w:val="007C0FDD"/>
    <w:rsid w:val="007E6F55"/>
    <w:rsid w:val="00806471"/>
    <w:rsid w:val="00827A64"/>
    <w:rsid w:val="00876D57"/>
    <w:rsid w:val="008921FE"/>
    <w:rsid w:val="008A4E02"/>
    <w:rsid w:val="008A7563"/>
    <w:rsid w:val="008E2DA3"/>
    <w:rsid w:val="008E6D06"/>
    <w:rsid w:val="008F7CB7"/>
    <w:rsid w:val="00907ABD"/>
    <w:rsid w:val="00957EC6"/>
    <w:rsid w:val="009715AE"/>
    <w:rsid w:val="009747B6"/>
    <w:rsid w:val="009814AD"/>
    <w:rsid w:val="00981E5D"/>
    <w:rsid w:val="00997B53"/>
    <w:rsid w:val="009A05B1"/>
    <w:rsid w:val="009A5CFF"/>
    <w:rsid w:val="009B2FC3"/>
    <w:rsid w:val="009E7DC7"/>
    <w:rsid w:val="00A0411A"/>
    <w:rsid w:val="00A178BB"/>
    <w:rsid w:val="00A21A32"/>
    <w:rsid w:val="00A21BA1"/>
    <w:rsid w:val="00A220A6"/>
    <w:rsid w:val="00A31A35"/>
    <w:rsid w:val="00A321CE"/>
    <w:rsid w:val="00A32521"/>
    <w:rsid w:val="00A57496"/>
    <w:rsid w:val="00AB07C4"/>
    <w:rsid w:val="00AB146C"/>
    <w:rsid w:val="00AB276C"/>
    <w:rsid w:val="00AB507B"/>
    <w:rsid w:val="00B079D0"/>
    <w:rsid w:val="00B56AB2"/>
    <w:rsid w:val="00B97409"/>
    <w:rsid w:val="00BB254C"/>
    <w:rsid w:val="00BC073B"/>
    <w:rsid w:val="00BC249C"/>
    <w:rsid w:val="00BD18B8"/>
    <w:rsid w:val="00BE0162"/>
    <w:rsid w:val="00BF1B8F"/>
    <w:rsid w:val="00C03D66"/>
    <w:rsid w:val="00C124E8"/>
    <w:rsid w:val="00C264BD"/>
    <w:rsid w:val="00C55FBB"/>
    <w:rsid w:val="00C628CC"/>
    <w:rsid w:val="00D35D1E"/>
    <w:rsid w:val="00D45FE8"/>
    <w:rsid w:val="00D6136E"/>
    <w:rsid w:val="00D81FE1"/>
    <w:rsid w:val="00DD1C80"/>
    <w:rsid w:val="00DE5D28"/>
    <w:rsid w:val="00DF0A0E"/>
    <w:rsid w:val="00E23D09"/>
    <w:rsid w:val="00E4046F"/>
    <w:rsid w:val="00E52E91"/>
    <w:rsid w:val="00E719F3"/>
    <w:rsid w:val="00E776F1"/>
    <w:rsid w:val="00E85824"/>
    <w:rsid w:val="00E95EE6"/>
    <w:rsid w:val="00EC500A"/>
    <w:rsid w:val="00F0243F"/>
    <w:rsid w:val="00F27A5A"/>
    <w:rsid w:val="00F3761E"/>
    <w:rsid w:val="00F87ADA"/>
    <w:rsid w:val="00FB26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2D55B61"/>
  <w15:chartTrackingRefBased/>
  <w15:docId w15:val="{6FD67A62-E065-034C-A365-6B19CBCA8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D28"/>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DF0A0E"/>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DF0A0E"/>
    <w:pPr>
      <w:keepNext/>
      <w:keepLines/>
      <w:spacing w:before="4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330484"/>
    <w:pPr>
      <w:keepNext/>
      <w:keepLines/>
      <w:pageBreakBefore/>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A0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DF0A0E"/>
    <w:rPr>
      <w:rFonts w:asciiTheme="majorHAnsi" w:eastAsiaTheme="majorEastAsia" w:hAnsiTheme="majorHAnsi" w:cstheme="majorBidi"/>
      <w:color w:val="2F5496" w:themeColor="accent1" w:themeShade="BF"/>
      <w:sz w:val="26"/>
      <w:szCs w:val="26"/>
      <w:lang w:val="en-US"/>
    </w:rPr>
  </w:style>
  <w:style w:type="paragraph" w:customStyle="1" w:styleId="Default">
    <w:name w:val="Default"/>
    <w:rsid w:val="00DF0A0E"/>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DF0A0E"/>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F0A0E"/>
    <w:rPr>
      <w:rFonts w:asciiTheme="majorHAnsi" w:eastAsiaTheme="majorEastAsia" w:hAnsiTheme="majorHAnsi" w:cstheme="majorBidi"/>
      <w:spacing w:val="-10"/>
      <w:kern w:val="28"/>
      <w:sz w:val="56"/>
      <w:szCs w:val="56"/>
      <w:lang w:val="en-US"/>
    </w:rPr>
  </w:style>
  <w:style w:type="character" w:styleId="Hyperlink">
    <w:name w:val="Hyperlink"/>
    <w:uiPriority w:val="99"/>
    <w:rsid w:val="00DF0A0E"/>
    <w:rPr>
      <w:color w:val="0000FF"/>
      <w:u w:val="single"/>
    </w:rPr>
  </w:style>
  <w:style w:type="paragraph" w:styleId="TOCHeading">
    <w:name w:val="TOC Heading"/>
    <w:basedOn w:val="Heading1"/>
    <w:next w:val="Normal"/>
    <w:uiPriority w:val="39"/>
    <w:unhideWhenUsed/>
    <w:qFormat/>
    <w:rsid w:val="00DF0A0E"/>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DF0A0E"/>
    <w:pPr>
      <w:spacing w:before="120"/>
    </w:pPr>
    <w:rPr>
      <w:rFonts w:asciiTheme="minorHAnsi" w:hAnsiTheme="minorHAnsi"/>
      <w:b/>
      <w:bCs/>
      <w:i/>
      <w:iCs/>
      <w:lang w:val="en-GB"/>
    </w:rPr>
  </w:style>
  <w:style w:type="paragraph" w:styleId="TOC2">
    <w:name w:val="toc 2"/>
    <w:basedOn w:val="Normal"/>
    <w:next w:val="Normal"/>
    <w:autoRedefine/>
    <w:uiPriority w:val="39"/>
    <w:rsid w:val="00DF0A0E"/>
    <w:pPr>
      <w:spacing w:before="120"/>
      <w:ind w:left="240"/>
    </w:pPr>
    <w:rPr>
      <w:rFonts w:asciiTheme="minorHAnsi" w:hAnsiTheme="minorHAnsi"/>
      <w:b/>
      <w:bCs/>
      <w:sz w:val="22"/>
      <w:szCs w:val="22"/>
      <w:lang w:val="en-GB"/>
    </w:rPr>
  </w:style>
  <w:style w:type="paragraph" w:styleId="Subtitle">
    <w:name w:val="Subtitle"/>
    <w:basedOn w:val="Normal"/>
    <w:next w:val="Normal"/>
    <w:link w:val="SubtitleChar"/>
    <w:uiPriority w:val="11"/>
    <w:qFormat/>
    <w:rsid w:val="00DF0A0E"/>
    <w:pPr>
      <w:numPr>
        <w:ilvl w:val="1"/>
      </w:numPr>
      <w:spacing w:after="160" w:line="276" w:lineRule="auto"/>
    </w:pPr>
    <w:rPr>
      <w:rFonts w:asciiTheme="minorHAnsi" w:eastAsiaTheme="minorEastAsia" w:hAnsiTheme="minorHAnsi" w:cstheme="minorBidi"/>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DF0A0E"/>
    <w:rPr>
      <w:rFonts w:eastAsiaTheme="minorEastAsia"/>
      <w:color w:val="5A5A5A" w:themeColor="text1" w:themeTint="A5"/>
      <w:spacing w:val="15"/>
      <w:sz w:val="22"/>
      <w:szCs w:val="22"/>
      <w:lang w:val="en-US"/>
    </w:rPr>
  </w:style>
  <w:style w:type="character" w:styleId="UnresolvedMention">
    <w:name w:val="Unresolved Mention"/>
    <w:basedOn w:val="DefaultParagraphFont"/>
    <w:uiPriority w:val="99"/>
    <w:rsid w:val="00D45FE8"/>
    <w:rPr>
      <w:color w:val="605E5C"/>
      <w:shd w:val="clear" w:color="auto" w:fill="E1DFDD"/>
    </w:rPr>
  </w:style>
  <w:style w:type="character" w:styleId="FollowedHyperlink">
    <w:name w:val="FollowedHyperlink"/>
    <w:basedOn w:val="DefaultParagraphFont"/>
    <w:uiPriority w:val="99"/>
    <w:semiHidden/>
    <w:unhideWhenUsed/>
    <w:rsid w:val="00A0411A"/>
    <w:rPr>
      <w:color w:val="954F72" w:themeColor="followedHyperlink"/>
      <w:u w:val="single"/>
    </w:rPr>
  </w:style>
  <w:style w:type="paragraph" w:styleId="BalloonText">
    <w:name w:val="Balloon Text"/>
    <w:basedOn w:val="Normal"/>
    <w:link w:val="BalloonTextChar"/>
    <w:uiPriority w:val="99"/>
    <w:semiHidden/>
    <w:unhideWhenUsed/>
    <w:rsid w:val="00E776F1"/>
    <w:rPr>
      <w:sz w:val="18"/>
      <w:szCs w:val="18"/>
    </w:rPr>
  </w:style>
  <w:style w:type="character" w:customStyle="1" w:styleId="BalloonTextChar">
    <w:name w:val="Balloon Text Char"/>
    <w:basedOn w:val="DefaultParagraphFont"/>
    <w:link w:val="BalloonText"/>
    <w:uiPriority w:val="99"/>
    <w:semiHidden/>
    <w:rsid w:val="00E776F1"/>
    <w:rPr>
      <w:rFonts w:ascii="Times New Roman" w:eastAsia="Times New Roman" w:hAnsi="Times New Roman" w:cs="Times New Roman"/>
      <w:sz w:val="18"/>
      <w:szCs w:val="18"/>
      <w:lang w:val="en-IN"/>
    </w:rPr>
  </w:style>
  <w:style w:type="character" w:customStyle="1" w:styleId="Heading3Char">
    <w:name w:val="Heading 3 Char"/>
    <w:basedOn w:val="DefaultParagraphFont"/>
    <w:link w:val="Heading3"/>
    <w:uiPriority w:val="9"/>
    <w:rsid w:val="00330484"/>
    <w:rPr>
      <w:rFonts w:asciiTheme="majorHAnsi" w:eastAsiaTheme="majorEastAsia" w:hAnsiTheme="majorHAnsi" w:cstheme="majorBidi"/>
      <w:color w:val="1F3763" w:themeColor="accent1" w:themeShade="7F"/>
      <w:lang w:val="en-IN"/>
    </w:rPr>
  </w:style>
  <w:style w:type="paragraph" w:styleId="TOC3">
    <w:name w:val="toc 3"/>
    <w:basedOn w:val="Normal"/>
    <w:next w:val="Normal"/>
    <w:autoRedefine/>
    <w:uiPriority w:val="39"/>
    <w:unhideWhenUsed/>
    <w:rsid w:val="0001762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22461">
      <w:bodyDiv w:val="1"/>
      <w:marLeft w:val="0"/>
      <w:marRight w:val="0"/>
      <w:marTop w:val="0"/>
      <w:marBottom w:val="0"/>
      <w:divBdr>
        <w:top w:val="none" w:sz="0" w:space="0" w:color="auto"/>
        <w:left w:val="none" w:sz="0" w:space="0" w:color="auto"/>
        <w:bottom w:val="none" w:sz="0" w:space="0" w:color="auto"/>
        <w:right w:val="none" w:sz="0" w:space="0" w:color="auto"/>
      </w:divBdr>
    </w:div>
    <w:div w:id="1277906053">
      <w:bodyDiv w:val="1"/>
      <w:marLeft w:val="0"/>
      <w:marRight w:val="0"/>
      <w:marTop w:val="0"/>
      <w:marBottom w:val="0"/>
      <w:divBdr>
        <w:top w:val="none" w:sz="0" w:space="0" w:color="auto"/>
        <w:left w:val="none" w:sz="0" w:space="0" w:color="auto"/>
        <w:bottom w:val="none" w:sz="0" w:space="0" w:color="auto"/>
        <w:right w:val="none" w:sz="0" w:space="0" w:color="auto"/>
      </w:divBdr>
    </w:div>
    <w:div w:id="201591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pulation.un.org/wpp/Download/Files/1_Indicators%20(Standard)/CSV_FILES/WPP2019_TotalPopulationBySex.csv"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population.un.org/wpp/Download/Standard/CSV/"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Dayanandan Natarajan</dc:creator>
  <cp:keywords/>
  <dc:description/>
  <cp:lastModifiedBy>Dayanandan Natarajan</cp:lastModifiedBy>
  <cp:revision>53</cp:revision>
  <cp:lastPrinted>2022-03-18T15:53:00Z</cp:lastPrinted>
  <dcterms:created xsi:type="dcterms:W3CDTF">2022-03-18T15:53:00Z</dcterms:created>
  <dcterms:modified xsi:type="dcterms:W3CDTF">2022-04-08T12:32:00Z</dcterms:modified>
</cp:coreProperties>
</file>