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6C4" w:rsidRDefault="00285132" w:rsidP="00285132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Шапка профиля:</w:t>
      </w:r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Без посредников Санкт-Петербург и Ленинградская область</w:t>
      </w:r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Принимаем заказы 24/7 от 20м3</w:t>
      </w:r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АКЦИЯ!!! Скидка 5% при заказе через сайт.</w:t>
      </w:r>
    </w:p>
    <w:p w:rsidR="00285132" w:rsidRPr="00285132" w:rsidRDefault="003E67AF" w:rsidP="00285132">
      <w:pPr>
        <w:pStyle w:val="a6"/>
        <w:numPr>
          <w:ilvl w:val="0"/>
          <w:numId w:val="10"/>
        </w:numPr>
        <w:rPr>
          <w:b/>
        </w:rPr>
      </w:pPr>
      <w:hyperlink r:id="rId6" w:history="1">
        <w:r w:rsidR="00285132" w:rsidRPr="00975FED">
          <w:rPr>
            <w:rStyle w:val="a4"/>
            <w:b/>
            <w:lang w:val="en-US"/>
          </w:rPr>
          <w:t>info@nordistroy.ru</w:t>
        </w:r>
      </w:hyperlink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Тел. +7-911-010-58-32</w:t>
      </w:r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 xml:space="preserve">Кнопка «Заказать обратный звонок» (Как к Вам обращаться, Номер телефона, </w:t>
      </w:r>
      <w:proofErr w:type="gramStart"/>
      <w:r>
        <w:rPr>
          <w:b/>
        </w:rPr>
        <w:t>Отправить</w:t>
      </w:r>
      <w:proofErr w:type="gramEnd"/>
      <w:r>
        <w:rPr>
          <w:b/>
        </w:rPr>
        <w:t xml:space="preserve"> – отправка на почту)</w:t>
      </w:r>
    </w:p>
    <w:p w:rsidR="00285132" w:rsidRDefault="00285132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Кнопка «Заявка на просчет отгрузки» (Адрес доставки, Требуемый объем, телефон/почта для обратной связи)</w:t>
      </w:r>
    </w:p>
    <w:p w:rsidR="009C5144" w:rsidRPr="00285132" w:rsidRDefault="009C5144" w:rsidP="00285132">
      <w:pPr>
        <w:pStyle w:val="a6"/>
        <w:numPr>
          <w:ilvl w:val="0"/>
          <w:numId w:val="10"/>
        </w:numPr>
        <w:rPr>
          <w:b/>
        </w:rPr>
      </w:pPr>
      <w:r>
        <w:rPr>
          <w:b/>
        </w:rPr>
        <w:t>Всплывающее окно после 10сек входа на сайт «Заказать обратный звонок»</w:t>
      </w:r>
    </w:p>
    <w:p w:rsidR="00B736C4" w:rsidRDefault="00285132" w:rsidP="00285132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О нас:</w:t>
      </w:r>
    </w:p>
    <w:p w:rsidR="00285132" w:rsidRPr="009E4387" w:rsidRDefault="00285132" w:rsidP="009E4387">
      <w:pPr>
        <w:rPr>
          <w:b/>
        </w:rPr>
      </w:pPr>
      <w:r w:rsidRPr="009E4387">
        <w:rPr>
          <w:b/>
        </w:rPr>
        <w:t>Основной вид деятельности компании ООО «</w:t>
      </w:r>
      <w:proofErr w:type="spellStart"/>
      <w:r w:rsidRPr="009E4387">
        <w:rPr>
          <w:b/>
        </w:rPr>
        <w:t>НордИнвестСтрой</w:t>
      </w:r>
      <w:proofErr w:type="spellEnd"/>
      <w:r w:rsidRPr="009E4387">
        <w:rPr>
          <w:b/>
        </w:rPr>
        <w:t xml:space="preserve">» продажа нерудных материалов. Наш коллектив – это </w:t>
      </w:r>
      <w:r w:rsidR="009E4387" w:rsidRPr="009E4387">
        <w:rPr>
          <w:b/>
        </w:rPr>
        <w:t>специалисты, которые работают более 10 лет в сфере продаж строительных материалов.</w:t>
      </w:r>
    </w:p>
    <w:p w:rsidR="009C5144" w:rsidRDefault="009E4387">
      <w:pPr>
        <w:rPr>
          <w:b/>
        </w:rPr>
      </w:pPr>
      <w:r>
        <w:rPr>
          <w:b/>
        </w:rPr>
        <w:t xml:space="preserve">Позвольте Вам показать и доказать нашу высокую квалификацию и сервис. Мы разбираемся во всех нюансах нерудных материалов. Готовы предложить оптимальное соотношение стоимости продукта и его качества. </w:t>
      </w:r>
    </w:p>
    <w:p w:rsidR="009E4387" w:rsidRDefault="009E4387">
      <w:pPr>
        <w:rPr>
          <w:b/>
        </w:rPr>
      </w:pPr>
      <w:r>
        <w:rPr>
          <w:b/>
        </w:rPr>
        <w:t>Наша компания практикует индивидуальный подход ко всем клиентам:</w:t>
      </w:r>
    </w:p>
    <w:p w:rsidR="009E4387" w:rsidRDefault="009E4387">
      <w:pPr>
        <w:rPr>
          <w:b/>
        </w:rPr>
      </w:pPr>
      <w:r>
        <w:rPr>
          <w:b/>
        </w:rPr>
        <w:t>- Доставка точно в срок;</w:t>
      </w:r>
    </w:p>
    <w:p w:rsidR="009E4387" w:rsidRDefault="009E4387">
      <w:pPr>
        <w:rPr>
          <w:b/>
        </w:rPr>
      </w:pPr>
      <w:r>
        <w:rPr>
          <w:b/>
        </w:rPr>
        <w:t>- Вы</w:t>
      </w:r>
      <w:r w:rsidR="009C5144">
        <w:rPr>
          <w:b/>
        </w:rPr>
        <w:t>сокая скорость обработки заявок;</w:t>
      </w:r>
    </w:p>
    <w:p w:rsidR="009C5144" w:rsidRDefault="009C5144">
      <w:pPr>
        <w:rPr>
          <w:b/>
        </w:rPr>
      </w:pPr>
      <w:r>
        <w:rPr>
          <w:b/>
        </w:rPr>
        <w:t>- Выгодные условия сотрудничества.</w:t>
      </w:r>
    </w:p>
    <w:p w:rsidR="009E4387" w:rsidRDefault="009E4387">
      <w:pPr>
        <w:rPr>
          <w:b/>
        </w:rPr>
      </w:pPr>
      <w:r>
        <w:rPr>
          <w:b/>
        </w:rPr>
        <w:t>Будем рады увидеть Вас в числе наших клиентов! С глубоким уважением, команда ООО «</w:t>
      </w:r>
      <w:proofErr w:type="spellStart"/>
      <w:r>
        <w:rPr>
          <w:b/>
        </w:rPr>
        <w:t>НордИнвестСтрой</w:t>
      </w:r>
      <w:proofErr w:type="spellEnd"/>
      <w:r>
        <w:rPr>
          <w:b/>
        </w:rPr>
        <w:t xml:space="preserve">»! </w:t>
      </w:r>
    </w:p>
    <w:p w:rsidR="00B736C4" w:rsidRDefault="009E4387">
      <w:pPr>
        <w:rPr>
          <w:b/>
        </w:rPr>
      </w:pPr>
      <w:r>
        <w:rPr>
          <w:b/>
        </w:rPr>
        <w:t>Ссылка на канал телеграмм «Все о нерудных материалах»</w:t>
      </w:r>
    </w:p>
    <w:p w:rsidR="00B736C4" w:rsidRDefault="009C5144" w:rsidP="009C5144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Наши услуги:</w:t>
      </w:r>
    </w:p>
    <w:p w:rsidR="009C5144" w:rsidRDefault="009C5144" w:rsidP="00BB35FE">
      <w:pPr>
        <w:pStyle w:val="a6"/>
        <w:numPr>
          <w:ilvl w:val="0"/>
          <w:numId w:val="18"/>
        </w:numPr>
        <w:rPr>
          <w:b/>
        </w:rPr>
      </w:pPr>
      <w:r>
        <w:rPr>
          <w:b/>
        </w:rPr>
        <w:t>Поставка щебня:</w:t>
      </w:r>
    </w:p>
    <w:p w:rsidR="009C5144" w:rsidRDefault="009C5144" w:rsidP="009C5144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 xml:space="preserve">Гранитный </w:t>
      </w:r>
      <w:r w:rsidR="0055594A">
        <w:rPr>
          <w:b/>
        </w:rPr>
        <w:t>фракция 5-10   от 120</w:t>
      </w:r>
      <w:r>
        <w:rPr>
          <w:b/>
        </w:rPr>
        <w:t>0руб/м3</w:t>
      </w:r>
    </w:p>
    <w:p w:rsidR="009C5144" w:rsidRDefault="0055594A" w:rsidP="009C5144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>Гранитный фракция 5-20 от 10</w:t>
      </w:r>
      <w:r w:rsidR="009C5144">
        <w:rPr>
          <w:b/>
        </w:rPr>
        <w:t>90руб/м3</w:t>
      </w:r>
    </w:p>
    <w:p w:rsidR="0055594A" w:rsidRDefault="0055594A" w:rsidP="0055594A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>Гранитный фракция 20-40 от 990руб/м3</w:t>
      </w:r>
    </w:p>
    <w:p w:rsidR="0055594A" w:rsidRDefault="0055594A" w:rsidP="0055594A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>Гранитный фракция 40-70 от 990руб/м3</w:t>
      </w:r>
    </w:p>
    <w:p w:rsidR="0055594A" w:rsidRDefault="0055594A" w:rsidP="0055594A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>Гранитный фракция 70-250(150) от 990руб/м3</w:t>
      </w:r>
    </w:p>
    <w:p w:rsidR="0055594A" w:rsidRDefault="0055594A" w:rsidP="009C5144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>Щебень известняковый 20-40 от 800руб/м3</w:t>
      </w:r>
    </w:p>
    <w:p w:rsidR="0055594A" w:rsidRDefault="0055594A" w:rsidP="0055594A">
      <w:pPr>
        <w:pStyle w:val="a6"/>
        <w:numPr>
          <w:ilvl w:val="0"/>
          <w:numId w:val="12"/>
        </w:numPr>
        <w:rPr>
          <w:b/>
        </w:rPr>
      </w:pPr>
      <w:r>
        <w:rPr>
          <w:b/>
        </w:rPr>
        <w:t xml:space="preserve"> Щебень известняковый 40-70 от 800руб/м3</w:t>
      </w:r>
    </w:p>
    <w:p w:rsidR="009C5144" w:rsidRDefault="00BB35FE" w:rsidP="00BB35FE">
      <w:pPr>
        <w:pStyle w:val="a6"/>
        <w:ind w:left="1080"/>
        <w:rPr>
          <w:b/>
        </w:rPr>
      </w:pPr>
      <w:r>
        <w:rPr>
          <w:b/>
        </w:rPr>
        <w:t xml:space="preserve">2) </w:t>
      </w:r>
      <w:r w:rsidR="0055594A">
        <w:rPr>
          <w:b/>
        </w:rPr>
        <w:t>Поставка песка:</w:t>
      </w:r>
    </w:p>
    <w:p w:rsidR="0055594A" w:rsidRDefault="0055594A" w:rsidP="0055594A">
      <w:pPr>
        <w:pStyle w:val="a6"/>
        <w:numPr>
          <w:ilvl w:val="0"/>
          <w:numId w:val="13"/>
        </w:numPr>
        <w:rPr>
          <w:b/>
        </w:rPr>
      </w:pPr>
      <w:r>
        <w:rPr>
          <w:b/>
        </w:rPr>
        <w:t>Карьерный от 220руб/м3</w:t>
      </w:r>
    </w:p>
    <w:p w:rsidR="0055594A" w:rsidRDefault="0055594A" w:rsidP="0055594A">
      <w:pPr>
        <w:pStyle w:val="a6"/>
        <w:numPr>
          <w:ilvl w:val="0"/>
          <w:numId w:val="13"/>
        </w:numPr>
        <w:rPr>
          <w:b/>
        </w:rPr>
      </w:pPr>
      <w:r>
        <w:rPr>
          <w:b/>
        </w:rPr>
        <w:t>Намывной от 460руб/м3</w:t>
      </w:r>
    </w:p>
    <w:p w:rsidR="0055594A" w:rsidRDefault="0055594A" w:rsidP="0055594A">
      <w:pPr>
        <w:pStyle w:val="a6"/>
        <w:numPr>
          <w:ilvl w:val="0"/>
          <w:numId w:val="13"/>
        </w:numPr>
        <w:rPr>
          <w:b/>
        </w:rPr>
      </w:pPr>
      <w:r>
        <w:rPr>
          <w:b/>
        </w:rPr>
        <w:t>Сеяный от 300руб/м3</w:t>
      </w:r>
    </w:p>
    <w:p w:rsidR="0055594A" w:rsidRDefault="0055594A" w:rsidP="0055594A">
      <w:pPr>
        <w:pStyle w:val="a6"/>
        <w:numPr>
          <w:ilvl w:val="0"/>
          <w:numId w:val="13"/>
        </w:numPr>
        <w:rPr>
          <w:b/>
        </w:rPr>
      </w:pPr>
      <w:r>
        <w:rPr>
          <w:b/>
        </w:rPr>
        <w:t>Морской от 680руб/м3</w:t>
      </w:r>
    </w:p>
    <w:p w:rsidR="0055594A" w:rsidRPr="0055594A" w:rsidRDefault="0055594A" w:rsidP="0055594A">
      <w:pPr>
        <w:pStyle w:val="a6"/>
        <w:numPr>
          <w:ilvl w:val="0"/>
          <w:numId w:val="13"/>
        </w:numPr>
        <w:rPr>
          <w:b/>
        </w:rPr>
      </w:pPr>
      <w:r>
        <w:rPr>
          <w:b/>
        </w:rPr>
        <w:t>Супесь от 160руб/м3</w:t>
      </w:r>
    </w:p>
    <w:p w:rsidR="00B736C4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Отсев гранитный от 700руб/м3</w:t>
      </w:r>
    </w:p>
    <w:p w:rsidR="0055594A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ЩПС фракция 0</w:t>
      </w:r>
      <w:r w:rsidR="00FC1A6D">
        <w:rPr>
          <w:b/>
        </w:rPr>
        <w:t>-</w:t>
      </w:r>
      <w:r>
        <w:rPr>
          <w:b/>
        </w:rPr>
        <w:t>20, 0</w:t>
      </w:r>
      <w:r w:rsidR="00FC1A6D">
        <w:rPr>
          <w:b/>
        </w:rPr>
        <w:t>-</w:t>
      </w:r>
      <w:r>
        <w:rPr>
          <w:b/>
        </w:rPr>
        <w:t>40, 0</w:t>
      </w:r>
      <w:r w:rsidR="00FC1A6D">
        <w:rPr>
          <w:b/>
        </w:rPr>
        <w:t>-</w:t>
      </w:r>
      <w:r>
        <w:rPr>
          <w:b/>
        </w:rPr>
        <w:t>80 от 890руб/м3</w:t>
      </w:r>
    </w:p>
    <w:p w:rsidR="0055594A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ПГС природный от 490руб/м3</w:t>
      </w:r>
    </w:p>
    <w:p w:rsidR="0055594A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ПГС обогащенный от 590руб/м3</w:t>
      </w:r>
    </w:p>
    <w:p w:rsidR="00BB35FE" w:rsidRDefault="00BB35FE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 xml:space="preserve">Вторичный материал: </w:t>
      </w:r>
    </w:p>
    <w:p w:rsidR="00BB35FE" w:rsidRDefault="00BB35FE" w:rsidP="00BB35FE">
      <w:pPr>
        <w:pStyle w:val="a6"/>
        <w:numPr>
          <w:ilvl w:val="0"/>
          <w:numId w:val="19"/>
        </w:numPr>
        <w:rPr>
          <w:b/>
        </w:rPr>
      </w:pPr>
      <w:r>
        <w:rPr>
          <w:b/>
        </w:rPr>
        <w:lastRenderedPageBreak/>
        <w:t>Бой кирпича от 300руб/м3</w:t>
      </w:r>
    </w:p>
    <w:p w:rsidR="00BB35FE" w:rsidRDefault="00BB35FE" w:rsidP="00BB35FE">
      <w:pPr>
        <w:pStyle w:val="a6"/>
        <w:numPr>
          <w:ilvl w:val="0"/>
          <w:numId w:val="19"/>
        </w:numPr>
        <w:rPr>
          <w:b/>
        </w:rPr>
      </w:pPr>
      <w:r>
        <w:rPr>
          <w:b/>
        </w:rPr>
        <w:t>Бой бетона от 300руб/м3</w:t>
      </w:r>
    </w:p>
    <w:p w:rsidR="0055594A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Вывоз грунта</w:t>
      </w:r>
      <w:r w:rsidR="00FC1A6D">
        <w:rPr>
          <w:b/>
        </w:rPr>
        <w:t xml:space="preserve"> (стоимость по запросу)</w:t>
      </w:r>
    </w:p>
    <w:p w:rsidR="0055594A" w:rsidRDefault="0055594A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Вывоз снега</w:t>
      </w:r>
      <w:r w:rsidR="00FC1A6D">
        <w:rPr>
          <w:b/>
        </w:rPr>
        <w:t xml:space="preserve"> (стоимость по запросу)</w:t>
      </w:r>
    </w:p>
    <w:p w:rsidR="00BB35FE" w:rsidRDefault="00BB35FE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Разработка котлованов (стоимость по запросу)</w:t>
      </w:r>
    </w:p>
    <w:p w:rsidR="0055594A" w:rsidRDefault="00FC1A6D" w:rsidP="00BB35FE">
      <w:pPr>
        <w:pStyle w:val="a6"/>
        <w:numPr>
          <w:ilvl w:val="0"/>
          <w:numId w:val="17"/>
        </w:numPr>
        <w:rPr>
          <w:b/>
        </w:rPr>
      </w:pPr>
      <w:r>
        <w:rPr>
          <w:b/>
        </w:rPr>
        <w:t>Поставка железобетонных изделий (стоимость по запросу):</w:t>
      </w:r>
    </w:p>
    <w:p w:rsidR="0055594A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Бордюры;</w:t>
      </w:r>
    </w:p>
    <w:p w:rsidR="00FC1A6D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Плитка тротуарная;</w:t>
      </w:r>
    </w:p>
    <w:p w:rsidR="00FC1A6D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Фундаментные блоки и опоры;</w:t>
      </w:r>
    </w:p>
    <w:p w:rsidR="00FC1A6D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Кольца колодезные;</w:t>
      </w:r>
    </w:p>
    <w:p w:rsidR="00FC1A6D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Плиты дорожные;</w:t>
      </w:r>
    </w:p>
    <w:p w:rsidR="00FC1A6D" w:rsidRPr="0055594A" w:rsidRDefault="00FC1A6D" w:rsidP="0055594A">
      <w:pPr>
        <w:pStyle w:val="a6"/>
        <w:numPr>
          <w:ilvl w:val="0"/>
          <w:numId w:val="14"/>
        </w:numPr>
        <w:rPr>
          <w:b/>
        </w:rPr>
      </w:pPr>
      <w:r>
        <w:rPr>
          <w:b/>
        </w:rPr>
        <w:t>Перемычки железобетонные.</w:t>
      </w:r>
    </w:p>
    <w:p w:rsidR="00B736C4" w:rsidRPr="003E67AF" w:rsidRDefault="00FC1A6D">
      <w:pPr>
        <w:rPr>
          <w:b/>
        </w:rPr>
      </w:pPr>
      <w:r w:rsidRPr="00A916BF">
        <w:rPr>
          <w:b/>
          <w:highlight w:val="yellow"/>
        </w:rPr>
        <w:t>Классификация по р</w:t>
      </w:r>
      <w:r w:rsidR="003E67AF">
        <w:rPr>
          <w:b/>
          <w:highlight w:val="yellow"/>
        </w:rPr>
        <w:t>азмеру фракций (Википедия – ДОШЛЮ ИНФОРМАЦИЮ</w:t>
      </w:r>
      <w:bookmarkStart w:id="0" w:name="_GoBack"/>
      <w:bookmarkEnd w:id="0"/>
      <w:r w:rsidRPr="00A916BF">
        <w:rPr>
          <w:b/>
          <w:highlight w:val="yellow"/>
        </w:rPr>
        <w:t>).</w:t>
      </w:r>
      <w:r w:rsidR="003E67AF" w:rsidRPr="003E67AF">
        <w:rPr>
          <w:b/>
        </w:rPr>
        <w:t xml:space="preserve"> </w:t>
      </w:r>
    </w:p>
    <w:p w:rsidR="00FC1A6D" w:rsidRDefault="00FC1A6D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Карта доставки по СПБ и ЛО (</w:t>
      </w:r>
      <w:r w:rsidR="004F506E">
        <w:rPr>
          <w:b/>
        </w:rPr>
        <w:t xml:space="preserve"> </w:t>
      </w:r>
      <w:proofErr w:type="spellStart"/>
      <w:r>
        <w:rPr>
          <w:b/>
        </w:rPr>
        <w:t>кликабельная</w:t>
      </w:r>
      <w:proofErr w:type="spellEnd"/>
      <w:r>
        <w:rPr>
          <w:b/>
        </w:rPr>
        <w:t xml:space="preserve">, как у конкурента </w:t>
      </w:r>
      <w:hyperlink r:id="rId7" w:history="1">
        <w:r w:rsidR="004F506E" w:rsidRPr="00975FED">
          <w:rPr>
            <w:rStyle w:val="a4"/>
            <w:b/>
          </w:rPr>
          <w:t>https://td-psn.ru/pesok</w:t>
        </w:r>
      </w:hyperlink>
      <w:r w:rsidR="004F506E">
        <w:rPr>
          <w:b/>
        </w:rPr>
        <w:t>)</w:t>
      </w:r>
    </w:p>
    <w:p w:rsidR="004F506E" w:rsidRDefault="009947BC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Как сделать заказ</w:t>
      </w:r>
    </w:p>
    <w:p w:rsidR="009947BC" w:rsidRDefault="009947BC" w:rsidP="009947BC">
      <w:pPr>
        <w:pStyle w:val="a6"/>
        <w:rPr>
          <w:b/>
        </w:rPr>
      </w:pPr>
      <w:r>
        <w:rPr>
          <w:b/>
        </w:rPr>
        <w:t xml:space="preserve">ЗАЯВКА – СОГЛАСОВАНИЕ – ДОСТАВКА – ОПЛАТА (как у конкурента </w:t>
      </w:r>
      <w:hyperlink r:id="rId8" w:history="1">
        <w:r w:rsidRPr="00975FED">
          <w:rPr>
            <w:rStyle w:val="a4"/>
            <w:b/>
          </w:rPr>
          <w:t>https://nerudtransspb.ru/</w:t>
        </w:r>
      </w:hyperlink>
      <w:r>
        <w:rPr>
          <w:b/>
        </w:rPr>
        <w:t>)</w:t>
      </w:r>
    </w:p>
    <w:p w:rsidR="009947BC" w:rsidRDefault="0059615B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Конкурентные преимущества: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Доставка в сроки, согласованные с заказчиком;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Персональный менеджер 24/7;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Оплата: наличный или безналичный расчет;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Оперативное заключение договора поставки;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Собственный автопарк 12 единиц полуприцепов и более 50 единиц привлеченной техники;</w:t>
      </w:r>
    </w:p>
    <w:p w:rsidR="0059615B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Предоставляем отсрочку платежа постоянным клиентам;</w:t>
      </w:r>
    </w:p>
    <w:p w:rsidR="0059615B" w:rsidRPr="00FC1A6D" w:rsidRDefault="0059615B" w:rsidP="0059615B">
      <w:pPr>
        <w:pStyle w:val="a6"/>
        <w:numPr>
          <w:ilvl w:val="0"/>
          <w:numId w:val="15"/>
        </w:numPr>
        <w:rPr>
          <w:b/>
        </w:rPr>
      </w:pPr>
      <w:r>
        <w:rPr>
          <w:b/>
        </w:rPr>
        <w:t>Дилерские отношения с карьерами СПБ и ЛО.</w:t>
      </w:r>
    </w:p>
    <w:p w:rsidR="00B736C4" w:rsidRPr="0059615B" w:rsidRDefault="0059615B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Наши постоянные заказчики:</w:t>
      </w:r>
    </w:p>
    <w:p w:rsidR="00B736C4" w:rsidRDefault="00394614">
      <w:pPr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1828800" cy="1004777"/>
            <wp:effectExtent l="0" t="0" r="0" b="0"/>
            <wp:docPr id="1" name="Рисунок 1" descr="В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АД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703" cy="101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C4" w:rsidRDefault="00B736C4">
      <w:pPr>
        <w:rPr>
          <w:b/>
        </w:rPr>
      </w:pPr>
    </w:p>
    <w:p w:rsidR="00394614" w:rsidRDefault="00394614">
      <w:pPr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1432560" cy="1051560"/>
            <wp:effectExtent l="0" t="0" r="0" b="0"/>
            <wp:docPr id="2" name="Рисунок 2" descr="МАВ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АВИ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0E4" w:rsidRDefault="00394614">
      <w:pPr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1950720" cy="1143000"/>
            <wp:effectExtent l="0" t="0" r="0" b="0"/>
            <wp:docPr id="3" name="Рисунок 3" descr="Возрождение Санкт-Петербур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озрождение Санкт-Петербург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6D7" w:rsidRDefault="004536D7">
      <w:pPr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524000" cy="661581"/>
            <wp:effectExtent l="0" t="0" r="0" b="5715"/>
            <wp:docPr id="22" name="Рисунок 22" descr="Setl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tlGrou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42" cy="67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6D7" w:rsidRDefault="00707958">
      <w:pPr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1386840" cy="1386840"/>
            <wp:effectExtent l="0" t="0" r="3810" b="3810"/>
            <wp:docPr id="27" name="Рисунок 27" descr="https://i.otzovik.com/objects/b/1060000/1056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i.otzovik.com/objects/b/1060000/105616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r w:rsidR="00053506">
        <w:rPr>
          <w:noProof/>
          <w:lang w:eastAsia="ru-RU"/>
        </w:rPr>
        <w:drawing>
          <wp:inline distT="0" distB="0" distL="0" distR="0">
            <wp:extent cx="2386965" cy="1173323"/>
            <wp:effectExtent l="0" t="0" r="0" b="8255"/>
            <wp:docPr id="23" name="Рисунок 23" descr="https://avatars.mds.yandex.net/get-images-cbir/9338450/lVIw-vVaedNx0oyYDwjgmg6226/o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avatars.mds.yandex.net/get-images-cbir/9338450/lVIw-vVaedNx0oyYDwjgmg6226/oc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118" cy="118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6D7" w:rsidRDefault="004536D7">
      <w:pPr>
        <w:rPr>
          <w:b/>
        </w:rPr>
      </w:pPr>
    </w:p>
    <w:p w:rsidR="004536D7" w:rsidRDefault="004536D7">
      <w:pPr>
        <w:rPr>
          <w:b/>
        </w:rPr>
      </w:pPr>
    </w:p>
    <w:p w:rsidR="004536D7" w:rsidRDefault="004536D7">
      <w:pPr>
        <w:rPr>
          <w:b/>
        </w:rPr>
      </w:pPr>
    </w:p>
    <w:p w:rsidR="004536D7" w:rsidRDefault="004536D7">
      <w:pPr>
        <w:rPr>
          <w:b/>
        </w:rPr>
      </w:pPr>
    </w:p>
    <w:p w:rsidR="00AE50E4" w:rsidRDefault="0059615B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Отзывы клиентов (самим написать? Или форму создать?)</w:t>
      </w:r>
    </w:p>
    <w:p w:rsidR="0059615B" w:rsidRDefault="0059615B" w:rsidP="00BB35FE">
      <w:pPr>
        <w:pStyle w:val="a6"/>
        <w:numPr>
          <w:ilvl w:val="0"/>
          <w:numId w:val="9"/>
        </w:numPr>
        <w:rPr>
          <w:b/>
        </w:rPr>
      </w:pPr>
      <w:r>
        <w:rPr>
          <w:b/>
        </w:rPr>
        <w:t>Контакты:</w:t>
      </w:r>
    </w:p>
    <w:p w:rsidR="0059615B" w:rsidRDefault="0059615B" w:rsidP="0059615B">
      <w:pPr>
        <w:pStyle w:val="a6"/>
        <w:numPr>
          <w:ilvl w:val="0"/>
          <w:numId w:val="16"/>
        </w:numPr>
        <w:rPr>
          <w:b/>
        </w:rPr>
      </w:pPr>
      <w:r>
        <w:rPr>
          <w:b/>
        </w:rPr>
        <w:t>Телефон +7-911-010-58-32</w:t>
      </w:r>
    </w:p>
    <w:p w:rsidR="0059615B" w:rsidRPr="0059615B" w:rsidRDefault="003E67AF" w:rsidP="0059615B">
      <w:pPr>
        <w:pStyle w:val="a6"/>
        <w:numPr>
          <w:ilvl w:val="0"/>
          <w:numId w:val="16"/>
        </w:numPr>
        <w:rPr>
          <w:b/>
        </w:rPr>
      </w:pPr>
      <w:hyperlink r:id="rId15" w:history="1">
        <w:r w:rsidR="0059615B" w:rsidRPr="00975FED">
          <w:rPr>
            <w:rStyle w:val="a4"/>
            <w:b/>
            <w:lang w:val="en-US"/>
          </w:rPr>
          <w:t>info@nordistroy.ru</w:t>
        </w:r>
      </w:hyperlink>
    </w:p>
    <w:p w:rsidR="0059615B" w:rsidRPr="00A916BF" w:rsidRDefault="00BB35FE" w:rsidP="0059615B">
      <w:pPr>
        <w:pStyle w:val="a6"/>
        <w:numPr>
          <w:ilvl w:val="0"/>
          <w:numId w:val="16"/>
        </w:numPr>
        <w:rPr>
          <w:b/>
          <w:highlight w:val="yellow"/>
        </w:rPr>
      </w:pPr>
      <w:r>
        <w:rPr>
          <w:b/>
        </w:rPr>
        <w:t xml:space="preserve">Наш офис: г. Санкт-Петербург, ул. Портовая д.15, </w:t>
      </w:r>
      <w:r w:rsidRPr="00A916BF">
        <w:rPr>
          <w:b/>
          <w:highlight w:val="yellow"/>
        </w:rPr>
        <w:t>офис</w:t>
      </w:r>
    </w:p>
    <w:p w:rsidR="00BB35FE" w:rsidRDefault="00BB35FE" w:rsidP="0059615B">
      <w:pPr>
        <w:pStyle w:val="a6"/>
        <w:numPr>
          <w:ilvl w:val="0"/>
          <w:numId w:val="16"/>
        </w:numPr>
        <w:rPr>
          <w:b/>
        </w:rPr>
      </w:pPr>
      <w:r>
        <w:rPr>
          <w:b/>
        </w:rPr>
        <w:t>ООО «</w:t>
      </w:r>
      <w:proofErr w:type="spellStart"/>
      <w:r>
        <w:rPr>
          <w:b/>
        </w:rPr>
        <w:t>НордИнвестСтрой</w:t>
      </w:r>
      <w:proofErr w:type="spellEnd"/>
      <w:r>
        <w:rPr>
          <w:b/>
        </w:rPr>
        <w:t>»</w:t>
      </w:r>
    </w:p>
    <w:p w:rsidR="00BB35FE" w:rsidRPr="00A916BF" w:rsidRDefault="00BB35FE" w:rsidP="0059615B">
      <w:pPr>
        <w:pStyle w:val="a6"/>
        <w:numPr>
          <w:ilvl w:val="0"/>
          <w:numId w:val="16"/>
        </w:numPr>
        <w:rPr>
          <w:b/>
          <w:highlight w:val="yellow"/>
        </w:rPr>
      </w:pPr>
      <w:r w:rsidRPr="00A916BF">
        <w:rPr>
          <w:b/>
          <w:highlight w:val="yellow"/>
        </w:rPr>
        <w:t>ОГРН</w:t>
      </w:r>
    </w:p>
    <w:p w:rsidR="00BB35FE" w:rsidRPr="00A916BF" w:rsidRDefault="00BB35FE" w:rsidP="0059615B">
      <w:pPr>
        <w:pStyle w:val="a6"/>
        <w:numPr>
          <w:ilvl w:val="0"/>
          <w:numId w:val="16"/>
        </w:numPr>
        <w:rPr>
          <w:b/>
          <w:highlight w:val="yellow"/>
        </w:rPr>
      </w:pPr>
      <w:r w:rsidRPr="00A916BF">
        <w:rPr>
          <w:b/>
          <w:highlight w:val="yellow"/>
        </w:rPr>
        <w:t>ИНН</w:t>
      </w:r>
    </w:p>
    <w:p w:rsidR="00BB35FE" w:rsidRPr="00A916BF" w:rsidRDefault="00BB35FE" w:rsidP="0059615B">
      <w:pPr>
        <w:pStyle w:val="a6"/>
        <w:numPr>
          <w:ilvl w:val="0"/>
          <w:numId w:val="16"/>
        </w:numPr>
        <w:rPr>
          <w:b/>
          <w:highlight w:val="yellow"/>
        </w:rPr>
      </w:pPr>
      <w:r w:rsidRPr="00A916BF">
        <w:rPr>
          <w:b/>
          <w:highlight w:val="yellow"/>
        </w:rPr>
        <w:t>КПП</w:t>
      </w:r>
    </w:p>
    <w:p w:rsidR="00BB35FE" w:rsidRDefault="00BB35FE" w:rsidP="0059615B">
      <w:pPr>
        <w:pStyle w:val="a6"/>
        <w:numPr>
          <w:ilvl w:val="0"/>
          <w:numId w:val="16"/>
        </w:numPr>
        <w:rPr>
          <w:b/>
        </w:rPr>
      </w:pPr>
      <w:r>
        <w:rPr>
          <w:b/>
        </w:rPr>
        <w:t xml:space="preserve">Мы в </w:t>
      </w:r>
      <w:proofErr w:type="spellStart"/>
      <w:r>
        <w:rPr>
          <w:b/>
        </w:rPr>
        <w:t>соцсетях</w:t>
      </w:r>
      <w:proofErr w:type="spellEnd"/>
      <w:r>
        <w:rPr>
          <w:b/>
        </w:rPr>
        <w:t>:</w:t>
      </w:r>
      <w:r w:rsidR="00A479A1">
        <w:rPr>
          <w:b/>
        </w:rPr>
        <w:t xml:space="preserve"> </w:t>
      </w:r>
      <w:proofErr w:type="spellStart"/>
      <w:r w:rsidR="00A479A1">
        <w:rPr>
          <w:b/>
        </w:rPr>
        <w:t>кликабельные</w:t>
      </w:r>
      <w:proofErr w:type="spellEnd"/>
      <w:r>
        <w:rPr>
          <w:b/>
        </w:rPr>
        <w:t xml:space="preserve"> иконка телеграмм, иконка </w:t>
      </w:r>
      <w:proofErr w:type="spellStart"/>
      <w:r>
        <w:rPr>
          <w:b/>
          <w:lang w:val="en-US"/>
        </w:rPr>
        <w:t>Whatsup</w:t>
      </w:r>
      <w:proofErr w:type="spellEnd"/>
    </w:p>
    <w:p w:rsidR="00BB35FE" w:rsidRPr="00A916BF" w:rsidRDefault="00BB35FE" w:rsidP="0059615B">
      <w:pPr>
        <w:pStyle w:val="a6"/>
        <w:numPr>
          <w:ilvl w:val="0"/>
          <w:numId w:val="16"/>
        </w:numPr>
        <w:rPr>
          <w:b/>
          <w:highlight w:val="yellow"/>
        </w:rPr>
      </w:pPr>
      <w:r w:rsidRPr="00A916BF">
        <w:rPr>
          <w:b/>
          <w:highlight w:val="yellow"/>
        </w:rPr>
        <w:t xml:space="preserve">Кнопка Вакансии (менеджер по продажам – ссылка на таблицу </w:t>
      </w:r>
      <w:r w:rsidRPr="00A916BF">
        <w:rPr>
          <w:b/>
          <w:highlight w:val="yellow"/>
          <w:lang w:val="en-US"/>
        </w:rPr>
        <w:t>google</w:t>
      </w:r>
      <w:r w:rsidRPr="00A916BF">
        <w:rPr>
          <w:b/>
          <w:highlight w:val="yellow"/>
        </w:rPr>
        <w:t xml:space="preserve"> </w:t>
      </w:r>
      <w:r w:rsidRPr="00A916BF">
        <w:rPr>
          <w:b/>
          <w:highlight w:val="yellow"/>
          <w:lang w:val="en-US"/>
        </w:rPr>
        <w:t>forma</w:t>
      </w:r>
      <w:r w:rsidRPr="00A916BF">
        <w:rPr>
          <w:b/>
          <w:highlight w:val="yellow"/>
        </w:rPr>
        <w:t>)</w:t>
      </w: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AE50E4" w:rsidRDefault="00AE50E4">
      <w:pPr>
        <w:rPr>
          <w:b/>
        </w:rPr>
      </w:pPr>
    </w:p>
    <w:p w:rsidR="004F2638" w:rsidRDefault="004F2638">
      <w:pPr>
        <w:rPr>
          <w:b/>
        </w:rPr>
      </w:pPr>
    </w:p>
    <w:p w:rsidR="00AE50E4" w:rsidRPr="00AE50E4" w:rsidRDefault="00AE50E4" w:rsidP="00AE50E4">
      <w:pPr>
        <w:spacing w:before="300" w:after="150" w:line="240" w:lineRule="auto"/>
        <w:outlineLvl w:val="1"/>
        <w:rPr>
          <w:rFonts w:ascii="DroidSans" w:eastAsia="Times New Roman" w:hAnsi="DroidSans" w:cs="Times New Roman"/>
          <w:color w:val="3D3D3D"/>
          <w:sz w:val="33"/>
          <w:szCs w:val="33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33"/>
          <w:szCs w:val="33"/>
          <w:lang w:eastAsia="ru-RU"/>
        </w:rPr>
        <w:t>Основные характеристики щебня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Перед тем как купить щебень следует изучить хотя бы основные его свойства. Стоимость материала зависит от таких важных факторов как: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proofErr w:type="spellStart"/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Лещадность</w:t>
      </w:r>
      <w:proofErr w:type="spellEnd"/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;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Размер фракций;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Морозостойкость;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Прочность;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Радиоактивность;</w:t>
      </w:r>
    </w:p>
    <w:p w:rsidR="00AE50E4" w:rsidRPr="00AE50E4" w:rsidRDefault="00AE50E4" w:rsidP="00AE5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Адгезия.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Знание и умение разобраться в этих параметрах позволит вам не только сделать правильный выбор подходящего вида щебня, но и оценить его стоимость.</w:t>
      </w:r>
    </w:p>
    <w:p w:rsidR="00AE50E4" w:rsidRPr="00AE50E4" w:rsidRDefault="00AE50E4" w:rsidP="00AE50E4">
      <w:pPr>
        <w:spacing w:before="300" w:after="150" w:line="240" w:lineRule="auto"/>
        <w:outlineLvl w:val="1"/>
        <w:rPr>
          <w:rFonts w:ascii="DroidSans" w:eastAsia="Times New Roman" w:hAnsi="DroidSans" w:cs="Times New Roman"/>
          <w:color w:val="3D3D3D"/>
          <w:sz w:val="33"/>
          <w:szCs w:val="33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33"/>
          <w:szCs w:val="33"/>
          <w:lang w:eastAsia="ru-RU"/>
        </w:rPr>
        <w:t>Классификация щебня по размеру фракций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0-5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Гранитный отсев, самая мелкая разновидность материала. Широко используется в декорировании территории, отсыпании дорожек. Также подходит для дренажных работ. Нередко используется для производства колодцев в качестве фильтра.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5-10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Используется в приготовлении бетонных растворов и конструкций из бетона. Часто находит применение в ландшафтном дизайне и подсыпке участков. Реже применяется при строительстве фундаментов для обратной засыпки.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5-20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Применяется в изготовлении бетона, заливке покрытий дорог и аэродромов, в строительстве фундамента. Пригоден для устройства ландшафтов и подсыпки участка. 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20-40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Находит применение как в строительстве дорог, трамвайных путей, так и в изготовлении бетона и конструкций из него. Это наиболее универсальный размер щебня, который применяется во многих направлениях строительства.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40-70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Крупная фракция, которая нашла применения в строительстве массивных зданий и конструкций. </w:t>
      </w:r>
    </w:p>
    <w:p w:rsidR="00AE50E4" w:rsidRPr="00AE50E4" w:rsidRDefault="00AE50E4" w:rsidP="00AE50E4">
      <w:pPr>
        <w:spacing w:before="300" w:after="150" w:line="240" w:lineRule="auto"/>
        <w:outlineLvl w:val="2"/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7"/>
          <w:szCs w:val="27"/>
          <w:lang w:eastAsia="ru-RU"/>
        </w:rPr>
        <w:t>Фракция 70-120, 120-150, 150-300</w:t>
      </w:r>
    </w:p>
    <w:p w:rsidR="00AE50E4" w:rsidRPr="00AE50E4" w:rsidRDefault="00AE50E4" w:rsidP="00AE50E4">
      <w:pPr>
        <w:spacing w:after="150" w:line="240" w:lineRule="auto"/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</w:pPr>
      <w:r w:rsidRPr="00AE50E4">
        <w:rPr>
          <w:rFonts w:ascii="DroidSans" w:eastAsia="Times New Roman" w:hAnsi="DroidSans" w:cs="Times New Roman"/>
          <w:color w:val="3D3D3D"/>
          <w:sz w:val="21"/>
          <w:szCs w:val="21"/>
          <w:lang w:eastAsia="ru-RU"/>
        </w:rPr>
        <w:t>Самые крупные фракции щебня. Как правило они используется в отделке водоемов и при строительстве различных ограждений.</w:t>
      </w:r>
    </w:p>
    <w:p w:rsidR="00AE50E4" w:rsidRDefault="00AE50E4" w:rsidP="00AE50E4">
      <w:pPr>
        <w:pStyle w:val="2"/>
        <w:spacing w:before="300" w:beforeAutospacing="0" w:after="150" w:afterAutospacing="0"/>
        <w:rPr>
          <w:rFonts w:ascii="DroidSans" w:hAnsi="DroidSans"/>
          <w:b w:val="0"/>
          <w:bCs w:val="0"/>
          <w:color w:val="3D3D3D"/>
          <w:sz w:val="33"/>
          <w:szCs w:val="33"/>
        </w:rPr>
      </w:pPr>
      <w:r>
        <w:rPr>
          <w:rFonts w:ascii="DroidSans" w:hAnsi="DroidSans"/>
          <w:b w:val="0"/>
          <w:bCs w:val="0"/>
          <w:color w:val="3D3D3D"/>
          <w:sz w:val="33"/>
          <w:szCs w:val="33"/>
        </w:rPr>
        <w:lastRenderedPageBreak/>
        <w:t>Какой песок можно заказать в нашей компании?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Песок представляет собой результат разрушения горных пород и, в зависимости от природных условий, обладает разной зернистостью. Мелкие зерна, которые отличаются фракцией в диапазоне от 0,16 до 5 мм, считаются наиболее оптимальными в качестве строительного материала. Также на качество стройматериала существенно влияет его происхождение. В зависимости от того, какого качества и для каких целей Вам нужен песок, цена него может быть ниже или выше. Если Вы не очень ориентируетесь в этом вопросе рекомендуем связаться с нашими менеджерами. В нашем каталоге можно заказать песок всех разновидностей, применяющихся в строительстве:</w:t>
      </w:r>
    </w:p>
    <w:p w:rsidR="00AE50E4" w:rsidRDefault="003E67AF" w:rsidP="00AE5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roidSans" w:hAnsi="DroidSans"/>
          <w:color w:val="3D3D3D"/>
          <w:sz w:val="21"/>
          <w:szCs w:val="21"/>
        </w:rPr>
      </w:pPr>
      <w:hyperlink r:id="rId16" w:tooltip="Морской песок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Морской песок</w:t>
        </w:r>
      </w:hyperlink>
      <w:r w:rsidR="00AE50E4">
        <w:rPr>
          <w:rFonts w:ascii="DroidSans" w:hAnsi="DroidSans"/>
          <w:color w:val="3D3D3D"/>
          <w:sz w:val="21"/>
          <w:szCs w:val="21"/>
        </w:rPr>
        <w:t> – наиболее востребован в строительной сфере. Главное достоинство данной разновидности – максимальная чистота, так как морская вода способна вымыть все возможные примеси, вплоть до камней и глины.</w:t>
      </w:r>
    </w:p>
    <w:p w:rsidR="00AE50E4" w:rsidRDefault="003E67AF" w:rsidP="00AE5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roidSans" w:hAnsi="DroidSans"/>
          <w:color w:val="3D3D3D"/>
          <w:sz w:val="21"/>
          <w:szCs w:val="21"/>
        </w:rPr>
      </w:pPr>
      <w:hyperlink r:id="rId17" w:tooltip="Намывной песок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Намывной песок</w:t>
        </w:r>
      </w:hyperlink>
      <w:r w:rsidR="00AE50E4">
        <w:rPr>
          <w:rFonts w:ascii="DroidSans" w:hAnsi="DroidSans"/>
          <w:color w:val="3D3D3D"/>
          <w:sz w:val="21"/>
          <w:szCs w:val="21"/>
        </w:rPr>
        <w:t> имеет достаточно ограниченную сферу применения, так как включает в себя множество примесей. Можно исправить ситуацию, промывая песок, однако подобные манипуляции повышает цену стройматериала.</w:t>
      </w:r>
    </w:p>
    <w:p w:rsidR="00AE50E4" w:rsidRDefault="003E67AF" w:rsidP="00AE5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roidSans" w:hAnsi="DroidSans"/>
          <w:color w:val="3D3D3D"/>
          <w:sz w:val="21"/>
          <w:szCs w:val="21"/>
        </w:rPr>
      </w:pPr>
      <w:hyperlink r:id="rId18" w:tooltip="Сеяный песок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Сеянный песок</w:t>
        </w:r>
      </w:hyperlink>
      <w:r w:rsidR="00AE50E4">
        <w:rPr>
          <w:rFonts w:ascii="DroidSans" w:hAnsi="DroidSans"/>
          <w:color w:val="3D3D3D"/>
          <w:sz w:val="21"/>
          <w:szCs w:val="21"/>
        </w:rPr>
        <w:t> очищается от крупных включений, и стоит несколько дешевле своего намытого аналога. Широко применяется для строительных работ, производства бетонных растворов, укладки асфальта и т. д. </w:t>
      </w:r>
      <w:hyperlink r:id="rId19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Подробнее</w:t>
        </w:r>
      </w:hyperlink>
      <w:r w:rsidR="00AE50E4">
        <w:rPr>
          <w:rFonts w:ascii="DroidSans" w:hAnsi="DroidSans"/>
          <w:color w:val="3D3D3D"/>
          <w:sz w:val="21"/>
          <w:szCs w:val="21"/>
        </w:rPr>
        <w:t>.</w:t>
      </w:r>
    </w:p>
    <w:p w:rsidR="00AE50E4" w:rsidRDefault="003E67AF" w:rsidP="00AE5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roidSans" w:hAnsi="DroidSans"/>
          <w:color w:val="3D3D3D"/>
          <w:sz w:val="21"/>
          <w:szCs w:val="21"/>
        </w:rPr>
      </w:pPr>
      <w:hyperlink r:id="rId20" w:tooltip="Песок карьерный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Песок карьерный</w:t>
        </w:r>
      </w:hyperlink>
      <w:r w:rsidR="00AE50E4">
        <w:rPr>
          <w:rFonts w:ascii="DroidSans" w:hAnsi="DroidSans"/>
          <w:color w:val="3D3D3D"/>
          <w:sz w:val="21"/>
          <w:szCs w:val="21"/>
        </w:rPr>
        <w:t> распространен в тех сферах, где требования к качеству невысокие. Как правило, в таком песке большое количество примесей. </w:t>
      </w:r>
      <w:hyperlink r:id="rId21" w:history="1">
        <w:r w:rsidR="00AE50E4">
          <w:rPr>
            <w:rStyle w:val="a4"/>
            <w:rFonts w:ascii="DroidSans" w:hAnsi="DroidSans"/>
            <w:color w:val="31302C"/>
            <w:sz w:val="21"/>
            <w:szCs w:val="21"/>
          </w:rPr>
          <w:t>Подробнее</w:t>
        </w:r>
      </w:hyperlink>
      <w:r w:rsidR="00AE50E4">
        <w:rPr>
          <w:rFonts w:ascii="DroidSans" w:hAnsi="DroidSans"/>
          <w:color w:val="3D3D3D"/>
          <w:sz w:val="21"/>
          <w:szCs w:val="21"/>
        </w:rPr>
        <w:t>.</w:t>
      </w:r>
    </w:p>
    <w:p w:rsidR="00AE50E4" w:rsidRDefault="00AE50E4" w:rsidP="00AE50E4">
      <w:pPr>
        <w:pStyle w:val="2"/>
        <w:spacing w:before="300" w:beforeAutospacing="0" w:after="150" w:afterAutospacing="0"/>
        <w:rPr>
          <w:rFonts w:ascii="inherit" w:hAnsi="inherit"/>
          <w:b w:val="0"/>
          <w:bCs w:val="0"/>
          <w:color w:val="3D3D3D"/>
          <w:sz w:val="33"/>
          <w:szCs w:val="33"/>
        </w:rPr>
      </w:pPr>
      <w:r>
        <w:rPr>
          <w:rFonts w:ascii="inherit" w:hAnsi="inherit"/>
          <w:b w:val="0"/>
          <w:bCs w:val="0"/>
          <w:color w:val="3D3D3D"/>
          <w:sz w:val="33"/>
          <w:szCs w:val="33"/>
        </w:rPr>
        <w:t>Полезная информация для покупателя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Кирпич издавна служит человечеству прекрасным строительным материалом. Еще в древности люди освоили кирпич для возведения жилых построек. У этого стройматериала есть только один недостаток – его хрупкость. При перевозке, строительстве или неправильной обработке может разбиться большое количество материала. Тем не менее – это прекрасный вторичный строительный материал. Битый кирпич обладает такими же свойствами, как и целый материал. Это позволяет эффективно использовать его как вспомогательный материал во многих областях строительства.</w:t>
      </w:r>
    </w:p>
    <w:p w:rsidR="00AE50E4" w:rsidRDefault="00AE50E4" w:rsidP="00AE50E4">
      <w:pPr>
        <w:pStyle w:val="2"/>
        <w:spacing w:before="300" w:beforeAutospacing="0" w:after="150" w:afterAutospacing="0"/>
        <w:rPr>
          <w:rFonts w:ascii="DroidSans" w:hAnsi="DroidSans"/>
          <w:b w:val="0"/>
          <w:bCs w:val="0"/>
          <w:color w:val="3D3D3D"/>
          <w:sz w:val="33"/>
          <w:szCs w:val="33"/>
        </w:rPr>
      </w:pPr>
      <w:r>
        <w:rPr>
          <w:rFonts w:ascii="DroidSans" w:hAnsi="DroidSans"/>
          <w:b w:val="0"/>
          <w:bCs w:val="0"/>
          <w:color w:val="3D3D3D"/>
          <w:sz w:val="33"/>
          <w:szCs w:val="33"/>
        </w:rPr>
        <w:t>Как используется бой кирпича в строительстве?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строительные компании очень часто используют его как замещение </w:t>
      </w:r>
      <w:hyperlink r:id="rId22" w:tooltip="Щебень" w:history="1">
        <w:r>
          <w:rPr>
            <w:rStyle w:val="a4"/>
            <w:rFonts w:ascii="DroidSans" w:hAnsi="DroidSans"/>
            <w:color w:val="31302C"/>
            <w:sz w:val="21"/>
            <w:szCs w:val="21"/>
          </w:rPr>
          <w:t>щебня</w:t>
        </w:r>
      </w:hyperlink>
      <w:r>
        <w:rPr>
          <w:rFonts w:ascii="DroidSans" w:hAnsi="DroidSans"/>
          <w:color w:val="3D3D3D"/>
          <w:sz w:val="21"/>
          <w:szCs w:val="21"/>
        </w:rPr>
        <w:t> или </w:t>
      </w:r>
      <w:hyperlink r:id="rId23" w:tooltip="Гравий" w:history="1">
        <w:r>
          <w:rPr>
            <w:rStyle w:val="a4"/>
            <w:rFonts w:ascii="DroidSans" w:hAnsi="DroidSans"/>
            <w:color w:val="31302C"/>
            <w:sz w:val="21"/>
            <w:szCs w:val="21"/>
          </w:rPr>
          <w:t>гравия</w:t>
        </w:r>
      </w:hyperlink>
      <w:r>
        <w:rPr>
          <w:rFonts w:ascii="DroidSans" w:hAnsi="DroidSans"/>
          <w:color w:val="3D3D3D"/>
          <w:sz w:val="21"/>
          <w:szCs w:val="21"/>
        </w:rPr>
        <w:t>.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 ремонте и возведении дорог. Его используют в качестве дренажных покрытий. Использование битого кирпича целесообразно ремонте и постройке дорог в условиях заболоченной местности, а также для временных дорог.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строительные компании могут использовать битый кирпич для засыпки котлованов.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при создании асфальтированных площадок и на автостоянках. В этом случае кирпич утрамбовывают в грунт.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 xml:space="preserve">в качестве добавки в цементные растворы </w:t>
      </w:r>
      <w:proofErr w:type="gramStart"/>
      <w:r>
        <w:rPr>
          <w:rFonts w:ascii="DroidSans" w:hAnsi="DroidSans"/>
          <w:color w:val="3D3D3D"/>
          <w:sz w:val="21"/>
          <w:szCs w:val="21"/>
        </w:rPr>
        <w:t>при изготовления</w:t>
      </w:r>
      <w:proofErr w:type="gramEnd"/>
      <w:r>
        <w:rPr>
          <w:rFonts w:ascii="DroidSans" w:hAnsi="DroidSans"/>
          <w:color w:val="3D3D3D"/>
          <w:sz w:val="21"/>
          <w:szCs w:val="21"/>
        </w:rPr>
        <w:t xml:space="preserve"> бетона.</w:t>
      </w:r>
    </w:p>
    <w:p w:rsidR="00AE50E4" w:rsidRDefault="00AE50E4" w:rsidP="00AE50E4">
      <w:pPr>
        <w:numPr>
          <w:ilvl w:val="0"/>
          <w:numId w:val="4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Вы можете засыпать боем заболоченные местности, подъездные дороги к строительным объектам.</w:t>
      </w:r>
    </w:p>
    <w:p w:rsidR="00AE50E4" w:rsidRDefault="00AE50E4" w:rsidP="00AE50E4">
      <w:pPr>
        <w:spacing w:after="0"/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noProof/>
          <w:color w:val="3D3D3D"/>
          <w:sz w:val="21"/>
          <w:szCs w:val="21"/>
          <w:lang w:eastAsia="ru-RU"/>
        </w:rPr>
        <w:lastRenderedPageBreak/>
        <w:drawing>
          <wp:inline distT="0" distB="0" distL="0" distR="0">
            <wp:extent cx="3810000" cy="2865120"/>
            <wp:effectExtent l="0" t="0" r="0" b="0"/>
            <wp:docPr id="11" name="Рисунок 11" descr="Белый бой кирпи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Белый бой кирпич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roidSans" w:hAnsi="DroidSans"/>
          <w:color w:val="3D3D3D"/>
          <w:sz w:val="21"/>
          <w:szCs w:val="21"/>
        </w:rPr>
        <w:t>БЕЛЫЙ</w:t>
      </w:r>
    </w:p>
    <w:p w:rsidR="00AE50E4" w:rsidRDefault="00AE50E4" w:rsidP="00AE50E4">
      <w:pPr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noProof/>
          <w:color w:val="3D3D3D"/>
          <w:sz w:val="21"/>
          <w:szCs w:val="21"/>
          <w:lang w:eastAsia="ru-RU"/>
        </w:rPr>
        <w:drawing>
          <wp:inline distT="0" distB="0" distL="0" distR="0">
            <wp:extent cx="3810000" cy="2865120"/>
            <wp:effectExtent l="0" t="0" r="0" b="0"/>
            <wp:docPr id="10" name="Рисунок 10" descr="Красный бой кирпи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расный бой кирпич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roidSans" w:hAnsi="DroidSans"/>
          <w:color w:val="3D3D3D"/>
          <w:sz w:val="21"/>
          <w:szCs w:val="21"/>
        </w:rPr>
        <w:t>КРАСНЫЙ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Style w:val="a5"/>
          <w:rFonts w:ascii="Bold" w:hAnsi="Bold"/>
          <w:color w:val="3D3D3D"/>
          <w:sz w:val="21"/>
          <w:szCs w:val="21"/>
        </w:rPr>
        <w:t>Не знаете где купить бой бетона? Хотите сэкономить, но получить качественный материал? Ищете надежного поставщика?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Группа компаний «Парадиз» готов предложить бой бетона и другие строительные материалы по отличной цене. Покупка бетонного боя в нашей компании – это гарантия качества материала, оперативное выполнение договорных обязательств, консультация квалифицированных сотрудников.</w:t>
      </w:r>
    </w:p>
    <w:p w:rsidR="00AE50E4" w:rsidRDefault="00AE50E4" w:rsidP="00AE50E4">
      <w:pPr>
        <w:pStyle w:val="2"/>
        <w:spacing w:before="300" w:beforeAutospacing="0" w:after="150" w:afterAutospacing="0"/>
        <w:rPr>
          <w:rFonts w:ascii="inherit" w:hAnsi="inherit"/>
          <w:b w:val="0"/>
          <w:bCs w:val="0"/>
          <w:color w:val="3D3D3D"/>
          <w:sz w:val="33"/>
          <w:szCs w:val="33"/>
        </w:rPr>
      </w:pPr>
    </w:p>
    <w:p w:rsidR="00AE50E4" w:rsidRDefault="00AE50E4" w:rsidP="00AE50E4">
      <w:pPr>
        <w:pStyle w:val="2"/>
        <w:spacing w:before="300" w:beforeAutospacing="0" w:after="150" w:afterAutospacing="0"/>
        <w:rPr>
          <w:rFonts w:ascii="inherit" w:hAnsi="inherit"/>
          <w:b w:val="0"/>
          <w:bCs w:val="0"/>
          <w:color w:val="3D3D3D"/>
          <w:sz w:val="33"/>
          <w:szCs w:val="33"/>
        </w:rPr>
      </w:pPr>
      <w:r>
        <w:rPr>
          <w:rFonts w:ascii="inherit" w:hAnsi="inherit"/>
          <w:b w:val="0"/>
          <w:bCs w:val="0"/>
          <w:color w:val="3D3D3D"/>
          <w:sz w:val="33"/>
          <w:szCs w:val="33"/>
        </w:rPr>
        <w:t>Где Вы можете использовать бой бетона?</w:t>
      </w:r>
    </w:p>
    <w:p w:rsidR="00AE50E4" w:rsidRDefault="00AE50E4" w:rsidP="00AE50E4">
      <w:pPr>
        <w:numPr>
          <w:ilvl w:val="0"/>
          <w:numId w:val="5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строительство фундаментов.</w:t>
      </w:r>
    </w:p>
    <w:p w:rsidR="00AE50E4" w:rsidRDefault="00AE50E4" w:rsidP="00AE50E4">
      <w:pPr>
        <w:numPr>
          <w:ilvl w:val="0"/>
          <w:numId w:val="5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выравнивание площадок под строительство.</w:t>
      </w:r>
    </w:p>
    <w:p w:rsidR="00AE50E4" w:rsidRDefault="00AE50E4" w:rsidP="00AE50E4">
      <w:pPr>
        <w:numPr>
          <w:ilvl w:val="0"/>
          <w:numId w:val="5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засыпка ям, котлованов, траншей</w:t>
      </w:r>
    </w:p>
    <w:p w:rsidR="00AE50E4" w:rsidRDefault="00AE50E4" w:rsidP="00AE50E4">
      <w:pPr>
        <w:numPr>
          <w:ilvl w:val="0"/>
          <w:numId w:val="5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строительство насыпей, подъездных путей к строящимся объектам.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И во многих других строительных сферах, где использование дорогостоящего материала и полноценное бетонирование не рентабельны.</w:t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Style w:val="a5"/>
          <w:rFonts w:ascii="Bold" w:hAnsi="Bold"/>
          <w:color w:val="3D3D3D"/>
          <w:sz w:val="21"/>
          <w:szCs w:val="21"/>
        </w:rPr>
        <w:lastRenderedPageBreak/>
        <w:t>Бетонный бой – это вторичный строительный материал</w:t>
      </w:r>
      <w:r>
        <w:rPr>
          <w:rFonts w:ascii="DroidSans" w:hAnsi="DroidSans"/>
          <w:color w:val="3D3D3D"/>
          <w:sz w:val="21"/>
          <w:szCs w:val="21"/>
        </w:rPr>
        <w:t>. Как его получают. Из остатков разрушенных зданий, пришедших в негодность конструкций, а также при переработке бетонных сооружений. После получения боя тем или иным способом, его очищают от мусора и посторонних примесей.</w:t>
      </w:r>
    </w:p>
    <w:p w:rsidR="00AE50E4" w:rsidRDefault="00AE50E4" w:rsidP="00AE50E4">
      <w:pPr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noProof/>
          <w:color w:val="3D3D3D"/>
          <w:sz w:val="21"/>
          <w:szCs w:val="21"/>
          <w:lang w:eastAsia="ru-RU"/>
        </w:rPr>
        <w:drawing>
          <wp:inline distT="0" distB="0" distL="0" distR="0">
            <wp:extent cx="3810000" cy="2865120"/>
            <wp:effectExtent l="0" t="0" r="0" b="0"/>
            <wp:docPr id="13" name="Рисунок 13" descr="Мелкий бой бе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Мелкий бой бетон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roidSans" w:hAnsi="DroidSans"/>
          <w:color w:val="3D3D3D"/>
          <w:sz w:val="21"/>
          <w:szCs w:val="21"/>
        </w:rPr>
        <w:t>МЕЛКИЙ БОЙ БЕТОНА</w:t>
      </w:r>
    </w:p>
    <w:p w:rsidR="00AE50E4" w:rsidRDefault="00AE50E4" w:rsidP="00AE50E4">
      <w:pPr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noProof/>
          <w:color w:val="3D3D3D"/>
          <w:sz w:val="21"/>
          <w:szCs w:val="21"/>
          <w:lang w:eastAsia="ru-RU"/>
        </w:rPr>
        <w:drawing>
          <wp:inline distT="0" distB="0" distL="0" distR="0">
            <wp:extent cx="3810000" cy="2865120"/>
            <wp:effectExtent l="0" t="0" r="0" b="0"/>
            <wp:docPr id="12" name="Рисунок 12" descr="Крупный бой бе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Крупный бой бетон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roidSans" w:hAnsi="DroidSans"/>
          <w:color w:val="3D3D3D"/>
          <w:sz w:val="21"/>
          <w:szCs w:val="21"/>
        </w:rPr>
        <w:t>КРУПНЫЙ БОЙ БЕТОНА</w:t>
      </w:r>
    </w:p>
    <w:p w:rsidR="00AE50E4" w:rsidRDefault="00AE50E4" w:rsidP="00AE50E4">
      <w:pPr>
        <w:rPr>
          <w:rFonts w:ascii="Times New Roman" w:hAnsi="Times New Roman"/>
          <w:sz w:val="24"/>
          <w:szCs w:val="24"/>
        </w:rPr>
      </w:pPr>
      <w:r>
        <w:rPr>
          <w:rFonts w:ascii="DroidSans" w:hAnsi="DroidSans"/>
          <w:color w:val="3D3D3D"/>
          <w:sz w:val="21"/>
          <w:szCs w:val="21"/>
        </w:rPr>
        <w:br/>
      </w:r>
    </w:p>
    <w:p w:rsidR="00AE50E4" w:rsidRDefault="00AE50E4" w:rsidP="00AE50E4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 xml:space="preserve">Бетонный бой в зависимости от обработки, которую он прошел классифицируют на низкокачественный и высококачественный. Высококачественный бой после первичной очистки-просеивания отправляют на заводы, </w:t>
      </w:r>
      <w:proofErr w:type="gramStart"/>
      <w:r>
        <w:rPr>
          <w:rFonts w:ascii="DroidSans" w:hAnsi="DroidSans"/>
          <w:color w:val="3D3D3D"/>
          <w:sz w:val="21"/>
          <w:szCs w:val="21"/>
        </w:rPr>
        <w:t>где</w:t>
      </w:r>
      <w:proofErr w:type="gramEnd"/>
      <w:r>
        <w:rPr>
          <w:rFonts w:ascii="DroidSans" w:hAnsi="DroidSans"/>
          <w:color w:val="3D3D3D"/>
          <w:sz w:val="21"/>
          <w:szCs w:val="21"/>
        </w:rPr>
        <w:t xml:space="preserve"> используя специальное оборудование, его дробят на мелкие части, а затем отправляют к поставщику. Низкокачественный бой просто просеивают от крупных примесей. Его применяют в тех работах, где качество играет не самую главную роль. Например, засыпка пустот, дренажные работы в болотистой местности. Высококачественный бетонный бой можно применять для строительства фундамента, дорог и других сооружений, где качество материалов играет большую роль.</w:t>
      </w:r>
    </w:p>
    <w:p w:rsidR="00AE50E4" w:rsidRDefault="00AE50E4">
      <w:pPr>
        <w:rPr>
          <w:b/>
        </w:rPr>
      </w:pPr>
    </w:p>
    <w:p w:rsidR="00697DE3" w:rsidRDefault="00697DE3" w:rsidP="00697DE3">
      <w:pPr>
        <w:jc w:val="center"/>
        <w:rPr>
          <w:rFonts w:ascii="DroidSans" w:hAnsi="DroidSans"/>
          <w:color w:val="3D3D3D"/>
          <w:sz w:val="18"/>
          <w:szCs w:val="18"/>
        </w:rPr>
      </w:pPr>
      <w:r>
        <w:rPr>
          <w:rFonts w:ascii="DroidSans" w:hAnsi="DroidSans"/>
          <w:noProof/>
          <w:color w:val="31302C"/>
          <w:sz w:val="18"/>
          <w:szCs w:val="18"/>
          <w:lang w:eastAsia="ru-RU"/>
        </w:rPr>
        <w:lastRenderedPageBreak/>
        <w:drawing>
          <wp:inline distT="0" distB="0" distL="0" distR="0">
            <wp:extent cx="1996440" cy="1455420"/>
            <wp:effectExtent l="0" t="0" r="3810" b="0"/>
            <wp:docPr id="16" name="Рисунок 16" descr="ЩПС фракции 0-20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ЩПС фракции 0-20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E3" w:rsidRDefault="003E67AF" w:rsidP="00697DE3">
      <w:pPr>
        <w:pStyle w:val="sandtitle"/>
        <w:spacing w:before="0" w:beforeAutospacing="0" w:after="150" w:afterAutospacing="0"/>
        <w:jc w:val="center"/>
        <w:rPr>
          <w:rFonts w:ascii="DroidSans" w:hAnsi="DroidSans"/>
          <w:b/>
          <w:bCs/>
          <w:color w:val="3D3D3D"/>
          <w:sz w:val="23"/>
          <w:szCs w:val="23"/>
        </w:rPr>
      </w:pPr>
      <w:hyperlink r:id="rId30" w:tooltip="ЩПС фракции 0-20" w:history="1">
        <w:r w:rsidR="00697DE3">
          <w:rPr>
            <w:rStyle w:val="a4"/>
            <w:rFonts w:ascii="DroidSans" w:hAnsi="DroidSans"/>
            <w:b/>
            <w:bCs/>
            <w:color w:val="31302C"/>
            <w:sz w:val="23"/>
            <w:szCs w:val="23"/>
          </w:rPr>
          <w:t>ЩПС фракции 0-20</w:t>
        </w:r>
      </w:hyperlink>
    </w:p>
    <w:p w:rsidR="00697DE3" w:rsidRDefault="00697DE3" w:rsidP="00697DE3">
      <w:pPr>
        <w:pStyle w:val="sandstock"/>
        <w:spacing w:before="0" w:beforeAutospacing="0" w:after="150" w:afterAutospacing="0"/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 наличии</w:t>
      </w:r>
    </w:p>
    <w:p w:rsidR="00697DE3" w:rsidRDefault="00697DE3" w:rsidP="00697DE3">
      <w:pPr>
        <w:pStyle w:val="sandprice"/>
        <w:spacing w:before="150" w:beforeAutospacing="0" w:after="150" w:afterAutospacing="0"/>
        <w:jc w:val="center"/>
        <w:rPr>
          <w:rFonts w:ascii="DroidSans" w:hAnsi="DroidSans"/>
          <w:b/>
          <w:bCs/>
          <w:color w:val="3D3D3D"/>
          <w:sz w:val="30"/>
          <w:szCs w:val="30"/>
        </w:rPr>
      </w:pPr>
      <w:r>
        <w:rPr>
          <w:rFonts w:ascii="DroidSans" w:hAnsi="DroidSans"/>
          <w:b/>
          <w:bCs/>
          <w:color w:val="3D3D3D"/>
          <w:sz w:val="30"/>
          <w:szCs w:val="30"/>
        </w:rPr>
        <w:t>от 950 </w:t>
      </w:r>
      <w:proofErr w:type="spellStart"/>
      <w:r>
        <w:rPr>
          <w:rFonts w:ascii="DroidSans" w:hAnsi="DroidSans"/>
          <w:b/>
          <w:bCs/>
          <w:color w:val="3D3D3D"/>
          <w:sz w:val="30"/>
          <w:szCs w:val="30"/>
        </w:rPr>
        <w:t>руб</w:t>
      </w:r>
      <w:proofErr w:type="spellEnd"/>
      <w:r>
        <w:rPr>
          <w:rFonts w:ascii="DroidSans" w:hAnsi="DroidSans"/>
          <w:b/>
          <w:bCs/>
          <w:color w:val="3D3D3D"/>
          <w:sz w:val="30"/>
          <w:szCs w:val="30"/>
        </w:rPr>
        <w:t>/м3</w:t>
      </w:r>
    </w:p>
    <w:p w:rsidR="00697DE3" w:rsidRDefault="00697DE3" w:rsidP="00697DE3">
      <w:pPr>
        <w:shd w:val="clear" w:color="auto" w:fill="FFAF00"/>
        <w:jc w:val="center"/>
        <w:rPr>
          <w:rFonts w:ascii="DroidSans" w:hAnsi="DroidSans"/>
          <w:b/>
          <w:bCs/>
          <w:color w:val="FFFFFF"/>
          <w:sz w:val="21"/>
          <w:szCs w:val="21"/>
        </w:rPr>
      </w:pPr>
      <w:r>
        <w:rPr>
          <w:rFonts w:ascii="DroidSans" w:hAnsi="DroidSans"/>
          <w:b/>
          <w:bCs/>
          <w:color w:val="FFFFFF"/>
          <w:sz w:val="21"/>
          <w:szCs w:val="21"/>
        </w:rPr>
        <w:t>Заказать</w:t>
      </w:r>
    </w:p>
    <w:p w:rsidR="00697DE3" w:rsidRDefault="00697DE3" w:rsidP="00697DE3">
      <w:pPr>
        <w:jc w:val="center"/>
        <w:rPr>
          <w:rFonts w:ascii="DroidSans" w:hAnsi="DroidSans"/>
          <w:color w:val="3D3D3D"/>
          <w:sz w:val="18"/>
          <w:szCs w:val="18"/>
        </w:rPr>
      </w:pPr>
      <w:r>
        <w:rPr>
          <w:rFonts w:ascii="DroidSans" w:hAnsi="DroidSans"/>
          <w:noProof/>
          <w:color w:val="31302C"/>
          <w:sz w:val="18"/>
          <w:szCs w:val="18"/>
          <w:lang w:eastAsia="ru-RU"/>
        </w:rPr>
        <w:drawing>
          <wp:inline distT="0" distB="0" distL="0" distR="0">
            <wp:extent cx="1996440" cy="1455420"/>
            <wp:effectExtent l="0" t="0" r="3810" b="0"/>
            <wp:docPr id="15" name="Рисунок 15" descr="ЩПС фракции 0-40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ЩПС фракции 0-40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E3" w:rsidRDefault="003E67AF" w:rsidP="00697DE3">
      <w:pPr>
        <w:pStyle w:val="sandtitle"/>
        <w:spacing w:before="0" w:beforeAutospacing="0" w:after="150" w:afterAutospacing="0"/>
        <w:jc w:val="center"/>
        <w:rPr>
          <w:rFonts w:ascii="DroidSans" w:hAnsi="DroidSans"/>
          <w:b/>
          <w:bCs/>
          <w:color w:val="3D3D3D"/>
          <w:sz w:val="23"/>
          <w:szCs w:val="23"/>
        </w:rPr>
      </w:pPr>
      <w:hyperlink r:id="rId33" w:tooltip="ЩПС фракции 0-40" w:history="1">
        <w:r w:rsidR="00697DE3">
          <w:rPr>
            <w:rStyle w:val="a4"/>
            <w:rFonts w:ascii="DroidSans" w:hAnsi="DroidSans"/>
            <w:b/>
            <w:bCs/>
            <w:color w:val="31302C"/>
            <w:sz w:val="23"/>
            <w:szCs w:val="23"/>
          </w:rPr>
          <w:t>ЩПС фракции 0-40</w:t>
        </w:r>
      </w:hyperlink>
    </w:p>
    <w:p w:rsidR="00697DE3" w:rsidRDefault="00697DE3" w:rsidP="00697DE3">
      <w:pPr>
        <w:pStyle w:val="sandstock"/>
        <w:spacing w:before="0" w:beforeAutospacing="0" w:after="150" w:afterAutospacing="0"/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 наличии</w:t>
      </w:r>
    </w:p>
    <w:p w:rsidR="00697DE3" w:rsidRDefault="00697DE3" w:rsidP="00697DE3">
      <w:pPr>
        <w:pStyle w:val="sandprice"/>
        <w:spacing w:before="150" w:beforeAutospacing="0" w:after="150" w:afterAutospacing="0"/>
        <w:jc w:val="center"/>
        <w:rPr>
          <w:rFonts w:ascii="DroidSans" w:hAnsi="DroidSans"/>
          <w:b/>
          <w:bCs/>
          <w:color w:val="3D3D3D"/>
          <w:sz w:val="30"/>
          <w:szCs w:val="30"/>
        </w:rPr>
      </w:pPr>
      <w:r>
        <w:rPr>
          <w:rFonts w:ascii="DroidSans" w:hAnsi="DroidSans"/>
          <w:b/>
          <w:bCs/>
          <w:color w:val="3D3D3D"/>
          <w:sz w:val="30"/>
          <w:szCs w:val="30"/>
        </w:rPr>
        <w:t>от 950 </w:t>
      </w:r>
      <w:proofErr w:type="spellStart"/>
      <w:r>
        <w:rPr>
          <w:rFonts w:ascii="DroidSans" w:hAnsi="DroidSans"/>
          <w:b/>
          <w:bCs/>
          <w:color w:val="3D3D3D"/>
          <w:sz w:val="30"/>
          <w:szCs w:val="30"/>
        </w:rPr>
        <w:t>руб</w:t>
      </w:r>
      <w:proofErr w:type="spellEnd"/>
      <w:r>
        <w:rPr>
          <w:rFonts w:ascii="DroidSans" w:hAnsi="DroidSans"/>
          <w:b/>
          <w:bCs/>
          <w:color w:val="3D3D3D"/>
          <w:sz w:val="30"/>
          <w:szCs w:val="30"/>
        </w:rPr>
        <w:t>/м3</w:t>
      </w:r>
    </w:p>
    <w:p w:rsidR="00697DE3" w:rsidRDefault="00697DE3" w:rsidP="00697DE3">
      <w:pPr>
        <w:shd w:val="clear" w:color="auto" w:fill="FFAF00"/>
        <w:jc w:val="center"/>
        <w:rPr>
          <w:rFonts w:ascii="DroidSans" w:hAnsi="DroidSans"/>
          <w:b/>
          <w:bCs/>
          <w:color w:val="FFFFFF"/>
          <w:sz w:val="21"/>
          <w:szCs w:val="21"/>
        </w:rPr>
      </w:pPr>
      <w:r>
        <w:rPr>
          <w:rFonts w:ascii="DroidSans" w:hAnsi="DroidSans"/>
          <w:b/>
          <w:bCs/>
          <w:color w:val="FFFFFF"/>
          <w:sz w:val="21"/>
          <w:szCs w:val="21"/>
        </w:rPr>
        <w:t>Заказать</w:t>
      </w:r>
    </w:p>
    <w:p w:rsidR="00697DE3" w:rsidRDefault="00697DE3" w:rsidP="00697DE3">
      <w:pPr>
        <w:jc w:val="center"/>
        <w:rPr>
          <w:rFonts w:ascii="DroidSans" w:hAnsi="DroidSans"/>
          <w:color w:val="3D3D3D"/>
          <w:sz w:val="18"/>
          <w:szCs w:val="18"/>
        </w:rPr>
      </w:pPr>
      <w:r>
        <w:rPr>
          <w:rFonts w:ascii="DroidSans" w:hAnsi="DroidSans"/>
          <w:noProof/>
          <w:color w:val="31302C"/>
          <w:sz w:val="18"/>
          <w:szCs w:val="18"/>
          <w:lang w:eastAsia="ru-RU"/>
        </w:rPr>
        <w:drawing>
          <wp:inline distT="0" distB="0" distL="0" distR="0">
            <wp:extent cx="1996440" cy="1455420"/>
            <wp:effectExtent l="0" t="0" r="3810" b="0"/>
            <wp:docPr id="14" name="Рисунок 14" descr="ЩПС фракции 0-80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ЩПС фракции 0-80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DE3" w:rsidRDefault="003E67AF" w:rsidP="00697DE3">
      <w:pPr>
        <w:pStyle w:val="sandtitle"/>
        <w:spacing w:before="0" w:beforeAutospacing="0" w:after="150" w:afterAutospacing="0"/>
        <w:jc w:val="center"/>
        <w:rPr>
          <w:rFonts w:ascii="DroidSans" w:hAnsi="DroidSans"/>
          <w:b/>
          <w:bCs/>
          <w:color w:val="3D3D3D"/>
          <w:sz w:val="23"/>
          <w:szCs w:val="23"/>
        </w:rPr>
      </w:pPr>
      <w:hyperlink r:id="rId36" w:tooltip="ЩПС фракции 0-80" w:history="1">
        <w:r w:rsidR="00697DE3">
          <w:rPr>
            <w:rStyle w:val="a4"/>
            <w:rFonts w:ascii="DroidSans" w:hAnsi="DroidSans"/>
            <w:b/>
            <w:bCs/>
            <w:color w:val="31302C"/>
            <w:sz w:val="23"/>
            <w:szCs w:val="23"/>
          </w:rPr>
          <w:t>ЩПС фракции 0-80</w:t>
        </w:r>
      </w:hyperlink>
    </w:p>
    <w:p w:rsidR="00697DE3" w:rsidRDefault="00697DE3" w:rsidP="00697DE3">
      <w:pPr>
        <w:pStyle w:val="sandstock"/>
        <w:spacing w:before="0" w:beforeAutospacing="0" w:after="150" w:afterAutospacing="0"/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 наличии</w:t>
      </w:r>
    </w:p>
    <w:p w:rsidR="00697DE3" w:rsidRDefault="00697DE3" w:rsidP="00697DE3">
      <w:pPr>
        <w:pStyle w:val="sandprice"/>
        <w:spacing w:before="150" w:beforeAutospacing="0" w:after="150" w:afterAutospacing="0"/>
        <w:jc w:val="center"/>
        <w:rPr>
          <w:rFonts w:ascii="DroidSans" w:hAnsi="DroidSans"/>
          <w:b/>
          <w:bCs/>
          <w:color w:val="3D3D3D"/>
          <w:sz w:val="30"/>
          <w:szCs w:val="30"/>
        </w:rPr>
      </w:pPr>
      <w:r>
        <w:rPr>
          <w:rFonts w:ascii="DroidSans" w:hAnsi="DroidSans"/>
          <w:b/>
          <w:bCs/>
          <w:color w:val="3D3D3D"/>
          <w:sz w:val="30"/>
          <w:szCs w:val="30"/>
        </w:rPr>
        <w:t>от 950 </w:t>
      </w:r>
      <w:proofErr w:type="spellStart"/>
      <w:r>
        <w:rPr>
          <w:rFonts w:ascii="DroidSans" w:hAnsi="DroidSans"/>
          <w:b/>
          <w:bCs/>
          <w:color w:val="3D3D3D"/>
          <w:sz w:val="30"/>
          <w:szCs w:val="30"/>
        </w:rPr>
        <w:t>руб</w:t>
      </w:r>
      <w:proofErr w:type="spellEnd"/>
      <w:r>
        <w:rPr>
          <w:rFonts w:ascii="DroidSans" w:hAnsi="DroidSans"/>
          <w:b/>
          <w:bCs/>
          <w:color w:val="3D3D3D"/>
          <w:sz w:val="30"/>
          <w:szCs w:val="30"/>
        </w:rPr>
        <w:t>/м3</w:t>
      </w:r>
    </w:p>
    <w:p w:rsidR="00697DE3" w:rsidRDefault="00697DE3" w:rsidP="00697DE3">
      <w:pPr>
        <w:shd w:val="clear" w:color="auto" w:fill="FFAF00"/>
        <w:jc w:val="center"/>
        <w:rPr>
          <w:rFonts w:ascii="DroidSans" w:hAnsi="DroidSans"/>
          <w:b/>
          <w:bCs/>
          <w:color w:val="FFFFFF"/>
          <w:sz w:val="21"/>
          <w:szCs w:val="21"/>
        </w:rPr>
      </w:pPr>
      <w:r>
        <w:rPr>
          <w:rFonts w:ascii="DroidSans" w:hAnsi="DroidSans"/>
          <w:b/>
          <w:bCs/>
          <w:color w:val="FFFFFF"/>
          <w:sz w:val="21"/>
          <w:szCs w:val="21"/>
        </w:rPr>
        <w:t>Заказать</w:t>
      </w:r>
    </w:p>
    <w:p w:rsidR="00697DE3" w:rsidRDefault="00697DE3" w:rsidP="00697DE3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 xml:space="preserve">Хотите снизить расходы на строительство без потери качества? Ищите надежного поставщика стройматериалов? Обратитесь </w:t>
      </w:r>
      <w:proofErr w:type="gramStart"/>
      <w:r>
        <w:rPr>
          <w:rFonts w:ascii="DroidSans" w:hAnsi="DroidSans"/>
          <w:color w:val="3D3D3D"/>
          <w:sz w:val="21"/>
          <w:szCs w:val="21"/>
        </w:rPr>
        <w:t>в нашу компанию</w:t>
      </w:r>
      <w:proofErr w:type="gramEnd"/>
      <w:r>
        <w:rPr>
          <w:rFonts w:ascii="DroidSans" w:hAnsi="DroidSans"/>
          <w:color w:val="3D3D3D"/>
          <w:sz w:val="21"/>
          <w:szCs w:val="21"/>
        </w:rPr>
        <w:t xml:space="preserve"> и мы решим все Ваши проблемы с поставкой сыпучих стройматериалов. </w:t>
      </w:r>
      <w:r>
        <w:rPr>
          <w:rStyle w:val="a5"/>
          <w:rFonts w:ascii="Bold" w:hAnsi="Bold"/>
          <w:color w:val="3D3D3D"/>
          <w:sz w:val="21"/>
          <w:szCs w:val="21"/>
        </w:rPr>
        <w:t>Группа компаний "Парадиз" предлагает купить ЩПС в СПб и Ленобласти с доставкой по цене от 950 рублей за куб. </w:t>
      </w:r>
      <w:r>
        <w:rPr>
          <w:rFonts w:ascii="DroidSans" w:hAnsi="DroidSans"/>
          <w:color w:val="3D3D3D"/>
          <w:sz w:val="21"/>
          <w:szCs w:val="21"/>
        </w:rPr>
        <w:t xml:space="preserve">Щебеночно-песчаная смесь на рынке строительных материалов - чрезвычайно популярное сырье. Имеет природное происхождение. Образуется путем выветривания горных пород. Представляет из себя смесь щебня и песка. Мы организуем погрузку и разгрузку товара. Нас отличают доступные цены и оперативность выполнения договорных </w:t>
      </w:r>
      <w:r>
        <w:rPr>
          <w:rFonts w:ascii="DroidSans" w:hAnsi="DroidSans"/>
          <w:color w:val="3D3D3D"/>
          <w:sz w:val="21"/>
          <w:szCs w:val="21"/>
        </w:rPr>
        <w:lastRenderedPageBreak/>
        <w:t>обязательств. Наличие собственной техники для доставки позволяет снизить цену на товар до минимума.</w:t>
      </w:r>
    </w:p>
    <w:p w:rsidR="00697DE3" w:rsidRDefault="00697DE3" w:rsidP="00697DE3">
      <w:pPr>
        <w:pStyle w:val="2"/>
        <w:spacing w:before="300" w:beforeAutospacing="0" w:after="150" w:afterAutospacing="0"/>
        <w:rPr>
          <w:rFonts w:ascii="inherit" w:hAnsi="inherit"/>
          <w:b w:val="0"/>
          <w:bCs w:val="0"/>
          <w:color w:val="3D3D3D"/>
          <w:sz w:val="33"/>
          <w:szCs w:val="33"/>
        </w:rPr>
      </w:pPr>
      <w:r>
        <w:rPr>
          <w:rFonts w:ascii="inherit" w:hAnsi="inherit"/>
          <w:b w:val="0"/>
          <w:bCs w:val="0"/>
          <w:color w:val="3D3D3D"/>
          <w:sz w:val="33"/>
          <w:szCs w:val="33"/>
        </w:rPr>
        <w:t>Как щебеночно-песчаная смесь позволяет снизить расходы?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материал имеет достаточно низкую себестоимость за счет того, что добыча такого материала не представляет больших трудозатрат. Смесь добывается с помощью спецтехники, вывозится на завод, где измельчается, обрабатывается, просеивается. Второй вариант получения смеси – естественное выветривание горных пород.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щебеночно - песчаные смеси могут долго храниться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легкая транспортировка материала также снижает конечную стоимость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климатические условия не имеют никакого влияния на хранение и доставку материала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работы с ЩПС могут производиться при любых погодных условиях.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свойства ЩПС легко изменить - стоит только изменить соотношение смеси и других элементов в растворе</w:t>
      </w:r>
    </w:p>
    <w:p w:rsidR="00697DE3" w:rsidRDefault="00697DE3" w:rsidP="00697DE3">
      <w:pPr>
        <w:numPr>
          <w:ilvl w:val="0"/>
          <w:numId w:val="6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использование смеси, несмотря на низкую цену материала, обеспечивает качественный результат строительства.</w:t>
      </w:r>
    </w:p>
    <w:p w:rsidR="00697DE3" w:rsidRDefault="00697DE3" w:rsidP="00697DE3">
      <w:pPr>
        <w:pStyle w:val="2"/>
        <w:spacing w:before="300" w:beforeAutospacing="0" w:after="150" w:afterAutospacing="0"/>
        <w:rPr>
          <w:rFonts w:ascii="DroidSans" w:hAnsi="DroidSans"/>
          <w:b w:val="0"/>
          <w:bCs w:val="0"/>
          <w:color w:val="3D3D3D"/>
          <w:sz w:val="33"/>
          <w:szCs w:val="33"/>
        </w:rPr>
      </w:pPr>
      <w:r>
        <w:rPr>
          <w:rFonts w:ascii="DroidSans" w:hAnsi="DroidSans"/>
          <w:b w:val="0"/>
          <w:bCs w:val="0"/>
          <w:color w:val="3D3D3D"/>
          <w:sz w:val="33"/>
          <w:szCs w:val="33"/>
        </w:rPr>
        <w:t>Сферы применения щебеночно-песчаной смеси?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создание бетонных растворов;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строительство дорог любого уровня сложности;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бетонные площадки для самолетов и автомобилей;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основания для фундаментных работ;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создание дорожных обочин, тротуаров;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засыпка ям, котлованов;</w:t>
      </w:r>
    </w:p>
    <w:p w:rsidR="00697DE3" w:rsidRDefault="00697DE3" w:rsidP="00697DE3">
      <w:pPr>
        <w:numPr>
          <w:ilvl w:val="0"/>
          <w:numId w:val="7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для укрепления обочин.</w:t>
      </w:r>
    </w:p>
    <w:p w:rsidR="00697DE3" w:rsidRDefault="00697DE3" w:rsidP="00697DE3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Щебеночно-песчаные смеси классифицируются, как правило, по размеру фракций щебня, входящих в состав, а также по соотношению песка и щебня. От вида ЩПС зависит область ее использования.</w:t>
      </w:r>
    </w:p>
    <w:p w:rsidR="00697DE3" w:rsidRDefault="00697DE3" w:rsidP="00697DE3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К самым востребованным видам ЩПС относятся: С4, С6, С13, С4, С1. При выборе необходимой разновидности, нужно учитывать множество нюансов. Специалисты нашей компании с радостью сориентируют Вас в выборе нужного материала.</w:t>
      </w:r>
    </w:p>
    <w:p w:rsidR="00697DE3" w:rsidRDefault="00697DE3">
      <w:pPr>
        <w:rPr>
          <w:b/>
        </w:rPr>
      </w:pPr>
    </w:p>
    <w:p w:rsidR="00AA46E8" w:rsidRDefault="00AA46E8" w:rsidP="00AA46E8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Строите детскую площадку или корт? Нужен отсев, чтобы отсыпать дорогу? Ищете ответственного поставщика стройматериалов? Обращайтесь к нам. </w:t>
      </w:r>
      <w:hyperlink r:id="rId37" w:tooltip="Группа компаний " w:history="1">
        <w:r>
          <w:rPr>
            <w:rStyle w:val="a4"/>
            <w:rFonts w:ascii="DroidSans" w:hAnsi="DroidSans"/>
            <w:color w:val="31302C"/>
            <w:sz w:val="21"/>
            <w:szCs w:val="21"/>
          </w:rPr>
          <w:t>Группа компаний «Парадиз»</w:t>
        </w:r>
      </w:hyperlink>
      <w:r>
        <w:rPr>
          <w:rFonts w:ascii="DroidSans" w:hAnsi="DroidSans"/>
          <w:color w:val="3D3D3D"/>
          <w:sz w:val="21"/>
          <w:szCs w:val="21"/>
        </w:rPr>
        <w:t> занимается реализацией строительных и </w:t>
      </w:r>
      <w:hyperlink r:id="rId38" w:tooltip="Сыпучие материалы" w:history="1">
        <w:r>
          <w:rPr>
            <w:rStyle w:val="a4"/>
            <w:rFonts w:ascii="DroidSans" w:hAnsi="DroidSans"/>
            <w:color w:val="31302C"/>
            <w:sz w:val="21"/>
            <w:szCs w:val="21"/>
          </w:rPr>
          <w:t>сыпучих материалов</w:t>
        </w:r>
      </w:hyperlink>
      <w:r>
        <w:rPr>
          <w:rFonts w:ascii="DroidSans" w:hAnsi="DroidSans"/>
          <w:color w:val="3D3D3D"/>
          <w:sz w:val="21"/>
          <w:szCs w:val="21"/>
        </w:rPr>
        <w:t>, в том числе гранитного отсева.</w:t>
      </w:r>
    </w:p>
    <w:p w:rsidR="00AA46E8" w:rsidRDefault="00AA46E8" w:rsidP="00AA46E8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Style w:val="a5"/>
          <w:rFonts w:ascii="Bold" w:hAnsi="Bold"/>
          <w:color w:val="3D3D3D"/>
          <w:sz w:val="21"/>
          <w:szCs w:val="21"/>
        </w:rPr>
        <w:t>Материал, заказанный у нас обладает всеми преимуществами: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proofErr w:type="spellStart"/>
      <w:r>
        <w:rPr>
          <w:rFonts w:ascii="DroidSans" w:hAnsi="DroidSans"/>
          <w:color w:val="3D3D3D"/>
          <w:sz w:val="21"/>
          <w:szCs w:val="21"/>
        </w:rPr>
        <w:t>Экологичный</w:t>
      </w:r>
      <w:proofErr w:type="spellEnd"/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Прочный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Водостойкий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Устойчивый к низким температурам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Без лишних примесей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Стоимость гранитного отсева значительно ниже </w:t>
      </w:r>
      <w:hyperlink r:id="rId39" w:tooltip="Гранитный щебень цена" w:history="1">
        <w:r>
          <w:rPr>
            <w:rStyle w:val="a4"/>
            <w:rFonts w:ascii="DroidSans" w:hAnsi="DroidSans"/>
            <w:color w:val="31302C"/>
            <w:sz w:val="21"/>
            <w:szCs w:val="21"/>
          </w:rPr>
          <w:t>стоимости гранитного щебня</w:t>
        </w:r>
      </w:hyperlink>
      <w:r>
        <w:rPr>
          <w:rFonts w:ascii="DroidSans" w:hAnsi="DroidSans"/>
          <w:color w:val="3D3D3D"/>
          <w:sz w:val="21"/>
          <w:szCs w:val="21"/>
        </w:rPr>
        <w:t>. Так, если требуется наполнитель железобетонных конструкций, возможно без ущерба качеству, заменить щебень на гранит. Таким образом существенно снизятся расходы.</w:t>
      </w:r>
    </w:p>
    <w:p w:rsidR="00AA46E8" w:rsidRDefault="00AA46E8" w:rsidP="00AA46E8">
      <w:pPr>
        <w:numPr>
          <w:ilvl w:val="0"/>
          <w:numId w:val="8"/>
        </w:numPr>
        <w:spacing w:before="100" w:beforeAutospacing="1" w:after="75" w:line="240" w:lineRule="auto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>Устойчивость к химическим реагентам</w:t>
      </w:r>
    </w:p>
    <w:p w:rsidR="00AA46E8" w:rsidRDefault="00AA46E8" w:rsidP="00AA46E8">
      <w:pPr>
        <w:pStyle w:val="2"/>
        <w:spacing w:before="300" w:beforeAutospacing="0" w:after="150" w:afterAutospacing="0"/>
        <w:rPr>
          <w:rFonts w:ascii="DroidSans" w:hAnsi="DroidSans"/>
          <w:b w:val="0"/>
          <w:bCs w:val="0"/>
          <w:color w:val="3D3D3D"/>
          <w:sz w:val="33"/>
          <w:szCs w:val="33"/>
        </w:rPr>
      </w:pPr>
      <w:r>
        <w:rPr>
          <w:rFonts w:ascii="DroidSans" w:hAnsi="DroidSans"/>
          <w:b w:val="0"/>
          <w:bCs w:val="0"/>
          <w:color w:val="3D3D3D"/>
          <w:sz w:val="33"/>
          <w:szCs w:val="33"/>
        </w:rPr>
        <w:lastRenderedPageBreak/>
        <w:t>Полезная информация об отсеве</w:t>
      </w:r>
    </w:p>
    <w:p w:rsidR="00AA46E8" w:rsidRDefault="00AA46E8" w:rsidP="00AA46E8">
      <w:pPr>
        <w:pStyle w:val="a3"/>
        <w:spacing w:before="0" w:beforeAutospacing="0" w:after="150" w:afterAutospacing="0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color w:val="3D3D3D"/>
          <w:sz w:val="21"/>
          <w:szCs w:val="21"/>
        </w:rPr>
        <w:t xml:space="preserve">Гранитный отсев это побочный продукт. Образуется при дроблении гранитных пород. Обычно имеет розоватый или серый цвет. Также встречаются черный и красный варианты. Практически не имеет примесей. Зерна маленького размера. При покупке отсева обращают внимание на форму зерен, содержание примесей, прочность и размер. Размер определяется по фракциям: 5,8,10,20. Также важны радиоактивные характеристики. </w:t>
      </w:r>
      <w:proofErr w:type="spellStart"/>
      <w:r>
        <w:rPr>
          <w:rFonts w:ascii="DroidSans" w:hAnsi="DroidSans"/>
          <w:color w:val="3D3D3D"/>
          <w:sz w:val="21"/>
          <w:szCs w:val="21"/>
        </w:rPr>
        <w:t>Аэфф</w:t>
      </w:r>
      <w:proofErr w:type="spellEnd"/>
      <w:r>
        <w:rPr>
          <w:rFonts w:ascii="DroidSans" w:hAnsi="DroidSans"/>
          <w:color w:val="3D3D3D"/>
          <w:sz w:val="21"/>
          <w:szCs w:val="21"/>
        </w:rPr>
        <w:t xml:space="preserve"> – радиационное качество. Существует пять классов. Если </w:t>
      </w:r>
      <w:proofErr w:type="spellStart"/>
      <w:r>
        <w:rPr>
          <w:rFonts w:ascii="DroidSans" w:hAnsi="DroidSans"/>
          <w:color w:val="3D3D3D"/>
          <w:sz w:val="21"/>
          <w:szCs w:val="21"/>
        </w:rPr>
        <w:t>Аэфф</w:t>
      </w:r>
      <w:proofErr w:type="spellEnd"/>
      <w:r>
        <w:rPr>
          <w:rFonts w:ascii="DroidSans" w:hAnsi="DroidSans"/>
          <w:color w:val="3D3D3D"/>
          <w:sz w:val="21"/>
          <w:szCs w:val="21"/>
        </w:rPr>
        <w:t xml:space="preserve"> превышает пятый класс, материал не допускается к строительству.</w:t>
      </w:r>
    </w:p>
    <w:p w:rsidR="00AA46E8" w:rsidRDefault="00AA46E8" w:rsidP="00AA46E8">
      <w:pPr>
        <w:pStyle w:val="3"/>
        <w:spacing w:before="300" w:beforeAutospacing="0" w:after="150" w:afterAutospacing="0"/>
        <w:rPr>
          <w:rFonts w:ascii="DroidSans" w:hAnsi="DroidSans"/>
          <w:b w:val="0"/>
          <w:bCs w:val="0"/>
          <w:color w:val="3D3D3D"/>
        </w:rPr>
      </w:pPr>
      <w:r>
        <w:rPr>
          <w:rFonts w:ascii="DroidSans" w:hAnsi="DroidSans"/>
          <w:b w:val="0"/>
          <w:bCs w:val="0"/>
          <w:color w:val="3D3D3D"/>
        </w:rPr>
        <w:t>Фракции отсева</w:t>
      </w:r>
    </w:p>
    <w:p w:rsidR="00AA46E8" w:rsidRDefault="00AA46E8" w:rsidP="00AA46E8">
      <w:pPr>
        <w:jc w:val="center"/>
        <w:rPr>
          <w:rFonts w:ascii="DroidSans" w:hAnsi="DroidSans"/>
          <w:color w:val="3D3D3D"/>
          <w:sz w:val="21"/>
          <w:szCs w:val="21"/>
        </w:rPr>
      </w:pPr>
      <w:r>
        <w:rPr>
          <w:rFonts w:ascii="DroidSans" w:hAnsi="DroidSans"/>
          <w:noProof/>
          <w:color w:val="3D3D3D"/>
          <w:sz w:val="21"/>
          <w:szCs w:val="21"/>
          <w:lang w:eastAsia="ru-RU"/>
        </w:rPr>
        <w:drawing>
          <wp:inline distT="0" distB="0" distL="0" distR="0">
            <wp:extent cx="1905000" cy="1432560"/>
            <wp:effectExtent l="0" t="0" r="0" b="0"/>
            <wp:docPr id="18" name="Рисунок 18" descr="Гранитный отсев фракции 0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Гранитный отсев фракции 0-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roidSans" w:hAnsi="DroidSans"/>
          <w:color w:val="3D3D3D"/>
          <w:sz w:val="21"/>
          <w:szCs w:val="21"/>
        </w:rPr>
        <w:t> </w:t>
      </w:r>
      <w:r>
        <w:rPr>
          <w:rFonts w:ascii="DroidSans" w:hAnsi="DroidSans"/>
          <w:noProof/>
          <w:color w:val="3D3D3D"/>
          <w:sz w:val="21"/>
          <w:szCs w:val="21"/>
          <w:lang w:eastAsia="ru-RU"/>
        </w:rPr>
        <w:drawing>
          <wp:inline distT="0" distB="0" distL="0" distR="0">
            <wp:extent cx="1905000" cy="1432560"/>
            <wp:effectExtent l="0" t="0" r="0" b="0"/>
            <wp:docPr id="17" name="Рисунок 17" descr="Гранитный отсев фракции 0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Гранитный отсев фракции 0-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6E8" w:rsidRPr="00B736C4" w:rsidRDefault="00AA46E8">
      <w:pPr>
        <w:rPr>
          <w:b/>
          <w:lang w:val="en-US"/>
        </w:rPr>
      </w:pPr>
    </w:p>
    <w:sectPr w:rsidR="00AA46E8" w:rsidRPr="00B73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roidSans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496"/>
    <w:multiLevelType w:val="hybridMultilevel"/>
    <w:tmpl w:val="35B4B9C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61EF1"/>
    <w:multiLevelType w:val="multilevel"/>
    <w:tmpl w:val="5314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66B9D"/>
    <w:multiLevelType w:val="multilevel"/>
    <w:tmpl w:val="5334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17A"/>
    <w:multiLevelType w:val="hybridMultilevel"/>
    <w:tmpl w:val="931CFDFE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12F2D1D"/>
    <w:multiLevelType w:val="multilevel"/>
    <w:tmpl w:val="BE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17D00"/>
    <w:multiLevelType w:val="hybridMultilevel"/>
    <w:tmpl w:val="221E5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A6F86"/>
    <w:multiLevelType w:val="hybridMultilevel"/>
    <w:tmpl w:val="70D88342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9D2271"/>
    <w:multiLevelType w:val="multilevel"/>
    <w:tmpl w:val="017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7513A"/>
    <w:multiLevelType w:val="hybridMultilevel"/>
    <w:tmpl w:val="C5665BD8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DEA4942"/>
    <w:multiLevelType w:val="multilevel"/>
    <w:tmpl w:val="4D1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24806"/>
    <w:multiLevelType w:val="hybridMultilevel"/>
    <w:tmpl w:val="BE26287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9A2768"/>
    <w:multiLevelType w:val="hybridMultilevel"/>
    <w:tmpl w:val="5768A75E"/>
    <w:lvl w:ilvl="0" w:tplc="1B3040D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4B00D64"/>
    <w:multiLevelType w:val="hybridMultilevel"/>
    <w:tmpl w:val="A9828104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7F45BD1"/>
    <w:multiLevelType w:val="hybridMultilevel"/>
    <w:tmpl w:val="6896D7CA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D0F21C7"/>
    <w:multiLevelType w:val="hybridMultilevel"/>
    <w:tmpl w:val="828EE5EA"/>
    <w:lvl w:ilvl="0" w:tplc="57BEB0F6">
      <w:start w:val="3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1E6BBB"/>
    <w:multiLevelType w:val="multilevel"/>
    <w:tmpl w:val="805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16632"/>
    <w:multiLevelType w:val="hybridMultilevel"/>
    <w:tmpl w:val="B89A801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700B7D"/>
    <w:multiLevelType w:val="multilevel"/>
    <w:tmpl w:val="DD2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05FA7"/>
    <w:multiLevelType w:val="multilevel"/>
    <w:tmpl w:val="A9F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1"/>
  </w:num>
  <w:num w:numId="4">
    <w:abstractNumId w:val="2"/>
  </w:num>
  <w:num w:numId="5">
    <w:abstractNumId w:val="17"/>
  </w:num>
  <w:num w:numId="6">
    <w:abstractNumId w:val="4"/>
  </w:num>
  <w:num w:numId="7">
    <w:abstractNumId w:val="9"/>
  </w:num>
  <w:num w:numId="8">
    <w:abstractNumId w:val="7"/>
  </w:num>
  <w:num w:numId="9">
    <w:abstractNumId w:val="5"/>
  </w:num>
  <w:num w:numId="10">
    <w:abstractNumId w:val="0"/>
  </w:num>
  <w:num w:numId="11">
    <w:abstractNumId w:val="16"/>
  </w:num>
  <w:num w:numId="12">
    <w:abstractNumId w:val="8"/>
  </w:num>
  <w:num w:numId="13">
    <w:abstractNumId w:val="12"/>
  </w:num>
  <w:num w:numId="14">
    <w:abstractNumId w:val="13"/>
  </w:num>
  <w:num w:numId="15">
    <w:abstractNumId w:val="6"/>
  </w:num>
  <w:num w:numId="16">
    <w:abstractNumId w:val="10"/>
  </w:num>
  <w:num w:numId="17">
    <w:abstractNumId w:val="14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53"/>
    <w:rsid w:val="00053506"/>
    <w:rsid w:val="00285132"/>
    <w:rsid w:val="00394614"/>
    <w:rsid w:val="003E67AF"/>
    <w:rsid w:val="004419A3"/>
    <w:rsid w:val="004536D7"/>
    <w:rsid w:val="004E3F53"/>
    <w:rsid w:val="004F2638"/>
    <w:rsid w:val="004F506E"/>
    <w:rsid w:val="0054400F"/>
    <w:rsid w:val="0055594A"/>
    <w:rsid w:val="0059615B"/>
    <w:rsid w:val="00697DE3"/>
    <w:rsid w:val="00707958"/>
    <w:rsid w:val="009947BC"/>
    <w:rsid w:val="009C5144"/>
    <w:rsid w:val="009E4387"/>
    <w:rsid w:val="00A479A1"/>
    <w:rsid w:val="00A916BF"/>
    <w:rsid w:val="00AA46E8"/>
    <w:rsid w:val="00AC56F8"/>
    <w:rsid w:val="00AE50E4"/>
    <w:rsid w:val="00B1504B"/>
    <w:rsid w:val="00B736C4"/>
    <w:rsid w:val="00B8666D"/>
    <w:rsid w:val="00BB35FE"/>
    <w:rsid w:val="00FC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6873"/>
  <w15:chartTrackingRefBased/>
  <w15:docId w15:val="{10390081-B55A-4C34-A744-AF426947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5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5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50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50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5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E50E4"/>
    <w:rPr>
      <w:color w:val="0000FF"/>
      <w:u w:val="single"/>
    </w:rPr>
  </w:style>
  <w:style w:type="character" w:styleId="a5">
    <w:name w:val="Strong"/>
    <w:basedOn w:val="a0"/>
    <w:uiPriority w:val="22"/>
    <w:qFormat/>
    <w:rsid w:val="00AE50E4"/>
    <w:rPr>
      <w:b/>
      <w:bCs/>
    </w:rPr>
  </w:style>
  <w:style w:type="paragraph" w:customStyle="1" w:styleId="sandtitle">
    <w:name w:val="sand_title"/>
    <w:basedOn w:val="a"/>
    <w:rsid w:val="00697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andstock">
    <w:name w:val="sand_stock"/>
    <w:basedOn w:val="a"/>
    <w:rsid w:val="00697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andprice">
    <w:name w:val="sand_price"/>
    <w:basedOn w:val="a"/>
    <w:rsid w:val="00697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85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624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8864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92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9234">
              <w:marLeft w:val="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099525">
              <w:marLeft w:val="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374502">
              <w:marLeft w:val="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rudtransspb.ru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inert-materials.ru/seyaniy_pesok" TargetMode="External"/><Relationship Id="rId26" Type="http://schemas.openxmlformats.org/officeDocument/2006/relationships/image" Target="media/image9.jpeg"/><Relationship Id="rId39" Type="http://schemas.openxmlformats.org/officeDocument/2006/relationships/hyperlink" Target="https://www.inert-materials.ru/granitniy_scheb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nert-materials.ru/karerniy_pesok" TargetMode="External"/><Relationship Id="rId34" Type="http://schemas.openxmlformats.org/officeDocument/2006/relationships/hyperlink" Target="https://www.inert-materials.ru/page_schps_fraktsii_0-80.html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td-psn.ru/pesok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inert-materials.ru/namivnoy_pesok" TargetMode="External"/><Relationship Id="rId25" Type="http://schemas.openxmlformats.org/officeDocument/2006/relationships/image" Target="media/image8.jpeg"/><Relationship Id="rId33" Type="http://schemas.openxmlformats.org/officeDocument/2006/relationships/hyperlink" Target="https://www.inert-materials.ru/page_schps_fraktsii_0-40.html" TargetMode="External"/><Relationship Id="rId38" Type="http://schemas.openxmlformats.org/officeDocument/2006/relationships/hyperlink" Target="https://www.inert-materials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ert-materials.ru/page_morskoy_pesok.html" TargetMode="External"/><Relationship Id="rId20" Type="http://schemas.openxmlformats.org/officeDocument/2006/relationships/hyperlink" Target="https://www.inert-materials.ru/karerniy_pesok" TargetMode="External"/><Relationship Id="rId29" Type="http://schemas.openxmlformats.org/officeDocument/2006/relationships/image" Target="media/image11.jpeg"/><Relationship Id="rId41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hyperlink" Target="mailto:info@nordistroy.ru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7.jpeg"/><Relationship Id="rId32" Type="http://schemas.openxmlformats.org/officeDocument/2006/relationships/image" Target="media/image12.jpeg"/><Relationship Id="rId37" Type="http://schemas.openxmlformats.org/officeDocument/2006/relationships/hyperlink" Target="https://www.inert-materials.ru/page_o_kompanii.html" TargetMode="External"/><Relationship Id="rId40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hyperlink" Target="mailto:info@nordistroy.ru" TargetMode="External"/><Relationship Id="rId23" Type="http://schemas.openxmlformats.org/officeDocument/2006/relationships/hyperlink" Target="https://www.inert-materials.ru/gravij" TargetMode="External"/><Relationship Id="rId28" Type="http://schemas.openxmlformats.org/officeDocument/2006/relationships/hyperlink" Target="https://www.inert-materials.ru/page_schps_fraktsii_0-20.html" TargetMode="External"/><Relationship Id="rId36" Type="http://schemas.openxmlformats.org/officeDocument/2006/relationships/hyperlink" Target="https://www.inert-materials.ru/page_schps_fraktsii_0-80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inert-materials.ru/seyaniy_pesok" TargetMode="External"/><Relationship Id="rId31" Type="http://schemas.openxmlformats.org/officeDocument/2006/relationships/hyperlink" Target="https://www.inert-materials.ru/page_schps_fraktsii_0-40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yperlink" Target="https://www.inert-materials.ru/granitniy_scheben" TargetMode="External"/><Relationship Id="rId27" Type="http://schemas.openxmlformats.org/officeDocument/2006/relationships/image" Target="media/image10.jpeg"/><Relationship Id="rId30" Type="http://schemas.openxmlformats.org/officeDocument/2006/relationships/hyperlink" Target="https://www.inert-materials.ru/page_schps_fraktsii_0-20.html" TargetMode="External"/><Relationship Id="rId35" Type="http://schemas.openxmlformats.org/officeDocument/2006/relationships/image" Target="media/image13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FD4E1-5E7F-420E-9211-B5857E915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10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20</cp:revision>
  <dcterms:created xsi:type="dcterms:W3CDTF">2023-03-08T14:37:00Z</dcterms:created>
  <dcterms:modified xsi:type="dcterms:W3CDTF">2023-03-21T06:13:00Z</dcterms:modified>
</cp:coreProperties>
</file>