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DEI STATEMENT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Tenure-Track Assistant Professor of Chemistry (Biochemistry)</w:t>
      </w:r>
    </w:p>
    <w:p>
      <w:pPr>
        <w:pStyle w:val="ListBullet"/>
      </w:pPr>
      <w:r>
        <w:rPr>
          <w:b/>
        </w:rPr>
        <w:t xml:space="preserve">Institution: </w:t>
      </w:r>
      <w:r>
        <w:t>Southwestern University</w:t>
      </w:r>
    </w:p>
    <w:p>
      <w:pPr>
        <w:pStyle w:val="ListBullet"/>
      </w:pPr>
      <w:r>
        <w:rPr>
          <w:b/>
        </w:rPr>
        <w:t xml:space="preserve">Department: </w:t>
      </w:r>
      <w:r>
        <w:t>Dept. of Chemistry and Biochemistry</w:t>
      </w:r>
    </w:p>
    <w:p>
      <w:pPr>
        <w:pStyle w:val="ListBullet"/>
      </w:pPr>
      <w:r>
        <w:rPr>
          <w:b/>
        </w:rPr>
        <w:t xml:space="preserve">Location: </w:t>
      </w:r>
      <w:r>
        <w:t>Georgetown, TX</w:t>
      </w:r>
    </w:p>
    <w:p>
      <w:pPr>
        <w:pStyle w:val="ListBullet"/>
      </w:pPr>
      <w:r>
        <w:rPr>
          <w:b/>
        </w:rPr>
        <w:t xml:space="preserve">Salary: </w:t>
      </w:r>
      <w:r>
        <w:t>$65,000/year (9-month)</w:t>
      </w:r>
    </w:p>
    <w:p>
      <w:pPr>
        <w:pStyle w:val="ListBullet"/>
      </w:pPr>
      <w:r>
        <w:rPr>
          <w:b/>
        </w:rPr>
        <w:t xml:space="preserve">URL: </w:t>
      </w:r>
      <w:r>
        <w:t>https://jobs.chronicle.com/job/37885715/assistant-professor-of-chemistry-biochemistry-/</w:t>
      </w:r>
    </w:p>
    <w:p/>
    <w:p>
      <w:r>
        <w:rPr>
          <w:b/>
          <w:sz w:val="24"/>
        </w:rPr>
        <w:t>[ DRAFT CONTENT ]</w:t>
      </w:r>
    </w:p>
    <w:p>
      <w:r>
        <w:t>Describe your commitment to diversity, equity, and inclusion in your research and teaching. Include specific examples of past contributions and future goals. [Draft your DEI statement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