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3 LETTERS OF RECOMMENDATION</w:t>
      </w:r>
    </w:p>
    <w:p/>
    <w:p>
      <w:r>
        <w:rPr>
          <w:b/>
        </w:rPr>
        <w:t xml:space="preserve">Note: </w:t>
      </w:r>
      <w:r>
        <w:t>Letters of Recommendation are to be submitted directly by your referees.</w:t>
      </w:r>
    </w:p>
    <w:p/>
    <w:p>
      <w:r>
        <w:rPr>
          <w:b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Assistant/Associate Professor, Biochemistry &amp; Molecular Biology (Tenure-Track)</w:t>
      </w:r>
    </w:p>
    <w:p>
      <w:pPr>
        <w:pStyle w:val="ListBullet"/>
      </w:pPr>
      <w:r>
        <w:rPr>
          <w:b/>
        </w:rPr>
        <w:t xml:space="preserve">Institution: </w:t>
      </w:r>
      <w:r>
        <w:t>UTHealth Houston – McGovern Medical School</w:t>
      </w:r>
    </w:p>
    <w:p/>
    <w:p>
      <w:r>
        <w:rPr>
          <w:b/>
        </w:rPr>
        <w:t>[ DRAFT CONTENT ]</w:t>
      </w:r>
    </w:p>
    <w:p>
      <w:r>
        <w:t>[Draft your 3 Letters of Recommendation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