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PANTHEON Research Intelligence Report</w:t>
      </w:r>
    </w:p>
    <w:p>
      <w:r>
        <w:rPr>
          <w:b/>
        </w:rPr>
        <w:t xml:space="preserve">Target demographic: </w:t>
      </w:r>
      <w:r>
        <w:t>Medanese Upper Middle Class, 25-45</w:t>
      </w:r>
      <w:r>
        <w:rPr>
          <w:b/>
        </w:rPr>
        <w:br/>
        <w:t xml:space="preserve">Generated: </w:t>
      </w:r>
      <w:r>
        <w:t>2026-03-09 22:25</w:t>
      </w:r>
      <w:r>
        <w:rPr>
          <w:b/>
        </w:rPr>
        <w:br/>
        <w:t xml:space="preserve">Campaign brief: </w:t>
      </w:r>
      <w:r>
        <w:t>Gemini said</w:t>
        <w:br/>
        <w:t>[CAMP_ID: WARISAN — Karya Photo &amp; Bridal Centre]</w:t>
        <w:br/>
        <w:t>[VERSION: v1.0] [DATE: 202603] [COMPACTED BY: Pantheon v1]</w:t>
        <w:br/>
        <w:br/>
        <w:t>§1 - CORE DIRECTIVE</w:t>
        <w:br/>
        <w:t>OBJ*: Establish Karya as the authoritative studio for legacy and inherited wedding photography in Medan.</w:t>
        <w:br/>
        <w:t>COMM_OBJ: Shift the purchase decision from a trendy aesthetic choice to a reputational, ancestral necessity.</w:t>
        <w:br/>
        <w:t>SMP**: Tempat Kenangan Jadi Warisan. / Where Memory Becomes Legacy.</w:t>
        <w:br/>
        <w:t>ET*: Dignified ⊕ Enduring ⊕ Awe-inspiring.</w:t>
        <w:br/>
        <w:t>CP: "WARISAN" (The Inheritance) — The living thing that moves from one generation to the next.</w:t>
        <w:br/>
        <w:br/>
        <w:t>§2 - MARKET CONTEXT</w:t>
        <w:br/>
        <w:t>CAT: Wedding Photography &amp; Bridal Studio.</w:t>
        <w:br/>
        <w:t>BRAND_POS: Archival authority and permanence.</w:t>
        <w:br/>
        <w:t>CA: Decades of genuine legacy photographs and trusted generational history in Medan.</w:t>
        <w:br/>
        <w:t>COMP_THREAT: Competitors racing toward the ephemeral (modern, fresh, trendy, candid).</w:t>
        <w:br/>
        <w:t>WHITE_SPACE: The dignity of time. Owning the archival space that new studios cannot credibly claim.</w:t>
        <w:br/>
        <w:t>CULT_CONTEXT: In Medan (Batak, Chinese-Medan, Malay), the photograph is not documentation; it is the wedding itself. It serves as a permanent reputational artifact for mianzi (face) and adat (ceremony).</w:t>
        <w:br/>
        <w:br/>
        <w:t>§3 - AUDIENCE</w:t>
        <w:br/>
        <w:t>PTM* [~70%]:</w:t>
        <w:br/>
        <w:br/>
        <w:t>DEMO: Brides (22–30) ⊕ Grooms (24–32).</w:t>
        <w:br/>
        <w:br/>
        <w:t>PSYCHO: Fears looking generic or being invisible.</w:t>
        <w:br/>
        <w:br/>
        <w:t>BEH: Instagram-native, seeking cinematic self-representation.</w:t>
        <w:br/>
        <w:br/>
        <w:t>JTBD: Look like the protagonist of something remarkable (Bride) ⊕ secure dignity and full participation (Groom).</w:t>
        <w:br/>
        <w:br/>
        <w:t>EMOSTATE: Longing for significance and visibility.</w:t>
        <w:br/>
        <w:t>STM [~30%]:</w:t>
        <w:br/>
        <w:br/>
        <w:t>DEMO: Mothers and Fathers (50–65).</w:t>
        <w:br/>
        <w:br/>
        <w:t>PSYCHO: Paying for legacy and social standing.</w:t>
        <w:br/>
        <w:br/>
        <w:t>BEH: Holding physical framed prints as proof of family propriety.</w:t>
        <w:br/>
        <w:br/>
        <w:t>JTBD: Affirm social standing and authority.</w:t>
        <w:br/>
        <w:br/>
        <w:t>EMOSTATE: Seeking certainty and belonging.</w:t>
        <w:br/>
        <w:t>PTM&gt;STM: PTM needs cinematic visibility and dignity; STM needs authority signals to validate family legacy.</w:t>
        <w:br/>
        <w:br/>
        <w:t>§4 - MESSAGING ARCHITECTURE</w:t>
        <w:br/>
        <w:t>KM*: The studio did not age; it endured. Your photograph must be worthy of being inherited.</w:t>
        <w:br/>
        <w:t>RTB1: 40 years of continuous operation and generational trust.</w:t>
        <w:br/>
        <w:t>RTB2: Masterful Chiaroscuro lighting (single-source, deep shadow).</w:t>
        <w:br/>
        <w:t>RTB3: Direction as craft (finding what is there, not posing).</w:t>
        <w:br/>
        <w:t>TN: Measured | Confident | Unhurried | Authoritative.</w:t>
        <w:br/>
        <w:t>≠: Trendy | Ephemeral | Promotional | Exclamatory.</w:t>
        <w:br/>
        <w:t>POD: The photograph as an heirloom, not a souvenir.</w:t>
        <w:br/>
        <w:t>TL?: Tempat Kenangan Jadi Warisan.</w:t>
        <w:br/>
        <w:t>HL?: [PENDING COPY per calendar].</w:t>
        <w:br/>
        <w:br/>
        <w:t>§5 - CHANNEL &amp; FORMAT MATRIX</w:t>
        <w:br/>
        <w:t>*FORMAT: Instagram Static Posts (Bilingual — Indonesian Primary).</w:t>
        <w:br/>
        <w:t>FORMATS_ALL:</w:t>
        <w:br/>
        <w:br/>
        <w:t>IG Static 1:1/4:5: 24 Posts over 3 Months | Photography/Editorial/Portraiture.</w:t>
        <w:br/>
        <w:t>SEQ: THE HOUSE (Month 1: Awe) → THE RITE (Month 2: Longing) → THE INHERITANCE (Month 3: Belonging).</w:t>
        <w:br/>
        <w:t>HERO_ASSET**: Post 21 ("The Repeat") — Current bride alongside her mother's vintage Karya portrait from decades ago.</w:t>
        <w:br/>
        <w:br/>
        <w:t>§6 - KPIs &amp; SUCCESS</w:t>
        <w:br/>
        <w:t>PRIMARY_KPI*: [RESTRICTED: PUBLIC CAMPAIGN MATERIAL ONLY].</w:t>
        <w:br/>
        <w:t>SECONDARY_KPIs:</w:t>
        <w:br/>
        <w:br/>
        <w:t>[RESTRICTED: PUBLIC CAMPAIGN MATERIAL ONLY].</w:t>
        <w:br/>
        <w:t>MEASURE_BY: [RESTRICTED].</w:t>
        <w:br/>
        <w:t>KILL_SIGNAL: [RESTRICTED].</w:t>
        <w:br/>
        <w:br/>
        <w:t>§7 - CONSTRAINTS &amp; GUARDRAILS</w:t>
        <w:br/>
        <w:t>BO: [RESTRICTED] | ALLOC: [RESTRICTED].</w:t>
        <w:br/>
        <w:t>TL**: 3 Months | DL_HERO: Month 3, Week 11.</w:t>
        <w:br/>
        <w:t>MUST_DO:</w:t>
        <w:br/>
        <w:br/>
        <w:t>Cast subjects with earned dignity and cultural resonance.</w:t>
        <w:br/>
        <w:br/>
        <w:t>Frame the mother as a co-protagonist (appears 4 times).</w:t>
        <w:br/>
        <w:br/>
        <w:t>Lighting: Chiaroscuro default (minimum 25% deep shadow per frame).</w:t>
        <w:br/>
        <w:br/>
        <w:t>Color: Warm temperature (3200–3600K) with a single, clean catchlight.</w:t>
        <w:br/>
        <w:br/>
        <w:t>Caption Rhythm: Short-long-short (60–110 words total).</w:t>
        <w:br/>
        <w:t>MUST_NOT:</w:t>
        <w:br/>
        <w:br/>
        <w:t>Use trend vocabulary (e.g., "timeless", "vibes", "modern").</w:t>
        <w:br/>
        <w:br/>
        <w:t>Describe what the image already shows.</w:t>
        <w:br/>
        <w:br/>
        <w:t>Include promotional content, prices, or "book now" in the feed.</w:t>
        <w:br/>
        <w:br/>
        <w:t>Use exclamation marks or emojis in captions.</w:t>
        <w:br/>
        <w:br/>
        <w:t>Make the studio or equipment the hero of the image.</w:t>
        <w:br/>
        <w:br/>
        <w:t>§8 - AGENT DISPATCH FLAGS</w:t>
        <w:br/>
        <w:t>! READ: Public-facing execution priorities only.</w:t>
        <w:br/>
        <w:t>STRAT: Maintain the strict psychological journey from awe (building the institution) to longing (seducing the couple) to belonging (affirming the family).</w:t>
        <w:br/>
        <w:t>CD: Enforce the uncompromisable lighting standard (chiaroscuro) and visual palette (Deep Ivory, Studio Shadow Charcoal, Tarnished Gold, Dusty Blush). Do not publish images that simply read as "nice".</w:t>
        <w:br/>
        <w:t>COPY: Write in second person to the bride (except Posts 3 and 14, which address the mother). End captions on a noun or image, never a question.</w:t>
        <w:br/>
        <w:t>PM: [RESTRICTED].</w:t>
        <w:br/>
        <w:t>RESEARCH: [RESTRICTED].</w:t>
        <w:br/>
        <w:br/>
        <w:t>§9 - OPEN QUESTIONS / DEPENDENCIES</w:t>
        <w:br/>
        <w:t>[?] Final verification of Karya Photo's exact founding year.</w:t>
        <w:br/>
        <w:t>[?] Confirmation on language hierarchy (BI primary vs. true bilingual).</w:t>
        <w:br/>
        <w:t>[?] Identification and consent for the archival Mother portrait (Post 21 dependency).</w:t>
        <w:br/>
        <w:t>[?] Clarification on the ethnic/community casting specification for the brand.</w:t>
        <w:br/>
        <w:br/>
        <w:t>END COMPACT</w:t>
      </w:r>
    </w:p>
    <w:p/>
    <w:p>
      <w:pPr>
        <w:pStyle w:val="Heading1"/>
      </w:pPr>
      <w:r>
        <w:t>PANTHEON RESEARCH INTELLIGENCE REPORT</w:t>
      </w:r>
    </w:p>
    <w:p>
      <w:pPr>
        <w:pStyle w:val="Heading2"/>
      </w:pPr>
      <w:r>
        <w:t>WARISAN Campaign — Karya Photo &amp; Bridal Centre</w:t>
      </w:r>
    </w:p>
    <w:p>
      <w:pPr>
        <w:pStyle w:val="Heading2"/>
      </w:pPr>
      <w:r>
        <w:t>Report ID: PTH-2026-03-WARISAN | Classification: Strategic Intelligence</w:t>
      </w:r>
    </w:p>
    <w:p/>
    <w:p>
      <w:r>
        <w:t>──────────────────────────────────────────────────</w:t>
      </w:r>
    </w:p>
    <w:p/>
    <w:p>
      <w:pPr>
        <w:pStyle w:val="Heading2"/>
      </w:pPr>
      <w:r>
        <w:t>1. THE HEADLINE TRUTH</w:t>
      </w:r>
    </w:p>
    <w:p/>
    <w:p>
      <w:r/>
      <w:r>
        <w:rPr>
          <w:b/>
        </w:rPr>
        <w:t>The campaign sells compliance, not photography—and the receptive audience are people actively terrified they haven't built anything worth inheriting.</w:t>
      </w:r>
      <w:r/>
    </w:p>
    <w:p/>
    <w:p>
      <w:r>
        <w:t>──────────────────────────────────────────────────</w:t>
      </w:r>
    </w:p>
    <w:p/>
    <w:p>
      <w:pPr>
        <w:pStyle w:val="Heading2"/>
      </w:pPr>
      <w:r>
        <w:t>2. PTM SIGNAL ANALYSIS (Primary Target Market)</w:t>
      </w:r>
    </w:p>
    <w:p/>
    <w:p>
      <w:pPr>
        <w:pStyle w:val="Heading3"/>
      </w:pPr>
      <w:r>
        <w:t>ACTUAL PTM: The Legacy-Anxious Parent (Ages 42-44)</w:t>
      </w:r>
    </w:p>
    <w:p/>
    <w:p>
      <w:r/>
      <w:r>
        <w:rPr>
          <w:b/>
        </w:rPr>
        <w:t>Not the bride. The parent paying for their own psychological reassurance.</w:t>
      </w:r>
      <w:r/>
    </w:p>
    <w:p/>
    <w:p>
      <w:r/>
      <w:r>
        <w:rPr>
          <w:b/>
        </w:rPr>
        <w:t>Three pure receptive profiles emerged:</w:t>
      </w:r>
      <w:r/>
    </w:p>
    <w:p/>
    <w:p>
      <w:r/>
      <w:r>
        <w:rPr>
          <w:b/>
        </w:rPr>
        <w:t>Agent Marcus/42</w:t>
      </w:r>
      <w:r>
        <w:t xml:space="preserve"> (Temp 8/10, Intent: save): *"This speaks directly to who I am—someone who understands that what we choose to preserve defines our place in the world, and Karya's 40 years means they've already witnessed the dignity of families like mine."*</w:t>
      </w:r>
    </w:p>
    <w:p/>
    <w:p>
      <w:r>
        <w:t xml:space="preserve">- </w:t>
      </w:r>
      <w:r>
        <w:rPr>
          <w:b/>
        </w:rPr>
        <w:t>Psychology:</w:t>
      </w:r>
      <w:r>
        <w:t xml:space="preserve"> Actively grieving his own father's inadequate photographic archive. The wound is specific: "When my father died we didn't have a *good enough* photo." He is purchasing preventative immortality.</w:t>
      </w:r>
    </w:p>
    <w:p>
      <w:r>
        <w:t xml:space="preserve">- </w:t>
      </w:r>
      <w:r>
        <w:rPr>
          <w:b/>
        </w:rPr>
        <w:t>Financial signal:</w:t>
      </w:r>
      <w:r>
        <w:t xml:space="preserve"> Already calculating 25-35 juta cost and pre-justifying it as "investment in family legacy" to his wife.</w:t>
      </w:r>
    </w:p>
    <w:p>
      <w:r>
        <w:t xml:space="preserve">- </w:t>
      </w:r>
      <w:r>
        <w:rPr>
          <w:b/>
        </w:rPr>
        <w:t>Conversion trigger:</w:t>
      </w:r>
      <w:r>
        <w:t xml:space="preserve"> The fear of being "forgotten poorly."</w:t>
      </w:r>
    </w:p>
    <w:p/>
    <w:p>
      <w:r/>
      <w:r>
        <w:rPr>
          <w:b/>
        </w:rPr>
        <w:t>Focus Group Participant Chua/42</w:t>
      </w:r>
      <w:r>
        <w:t>: *"My parents used them in the '80s. This campaign understands that."* Yet internally: *"My own sons probably think like Rizki—they'll want whatever looks good on Instagram, not what lasts. And I don't know how to bridge that gap without sounding old and irrelevant."*</w:t>
      </w:r>
    </w:p>
    <w:p/>
    <w:p>
      <w:r>
        <w:t xml:space="preserve">- </w:t>
      </w:r>
      <w:r>
        <w:rPr>
          <w:b/>
        </w:rPr>
        <w:t>Psychology:</w:t>
      </w:r>
      <w:r>
        <w:t xml:space="preserve"> Defending a world he knows is already obsolete. The campaign is his "last stand against irrelevance."</w:t>
      </w:r>
    </w:p>
    <w:p>
      <w:r>
        <w:t xml:space="preserve">- </w:t>
      </w:r>
      <w:r>
        <w:rPr>
          <w:b/>
        </w:rPr>
        <w:t>Key admission:</w:t>
      </w:r>
      <w:r>
        <w:t xml:space="preserve"> He didn't use Karya for his own wedding. This campaign is making him retroactively regret his past choices.</w:t>
      </w:r>
    </w:p>
    <w:p/>
    <w:p>
      <w:r/>
      <w:r>
        <w:rPr>
          <w:b/>
        </w:rPr>
        <w:t>Agent Age 42</w:t>
      </w:r>
      <w:r>
        <w:t xml:space="preserve"> (Female business owner, Temp 7/10, Intent: save): *"This isn't trying to sell me a photograph—it's trying to sell me the idea that I've already failed if I don't think about my children's inheritance, and that stings because it's true."*</w:t>
      </w:r>
    </w:p>
    <w:p/>
    <w:p>
      <w:r>
        <w:t xml:space="preserve">- </w:t>
      </w:r>
      <w:r>
        <w:rPr>
          <w:b/>
        </w:rPr>
        <w:t>Psychology:</w:t>
      </w:r>
      <w:r>
        <w:t xml:space="preserve"> The sting is proof of receptivity. She's converting shame into purchase justification.</w:t>
      </w:r>
    </w:p>
    <w:p/>
    <w:p>
      <w:r/>
      <w:r>
        <w:rPr>
          <w:b/>
        </w:rPr>
        <w:t>Focus Group Participant Darmanto/44</w:t>
      </w:r>
      <w:r>
        <w:t>: *"My daughter is only fourteen, but this campaign is already making me feel like I've failed to think about her wedding as a legacy statement. Have I even built anything worth inheriting?"*</w:t>
      </w:r>
    </w:p>
    <w:p/>
    <w:p>
      <w:r>
        <w:t xml:space="preserve">- </w:t>
      </w:r>
      <w:r>
        <w:rPr>
          <w:b/>
        </w:rPr>
        <w:t>Psychology:</w:t>
      </w:r>
      <w:r>
        <w:t xml:space="preserve"> Pre-emptive anxiety for an event a decade away. The Fortuner will be worthless; the photograph becomes the inheritance substitute.</w:t>
      </w:r>
    </w:p>
    <w:p>
      <w:r>
        <w:t xml:space="preserve">- </w:t>
      </w:r>
      <w:r>
        <w:rPr>
          <w:b/>
        </w:rPr>
        <w:t>Financial vulnerability:</w:t>
      </w:r>
      <w:r>
        <w:t xml:space="preserve"> Spent 22 million on daughter's birthday party, now questioning if that was "obscene"—reveals wealth guilt seeking redemption through "dignified" spending.</w:t>
      </w:r>
    </w:p>
    <w:p/>
    <w:p>
      <w:pPr>
        <w:pStyle w:val="Heading3"/>
      </w:pPr>
      <w:r>
        <w:t>THE PTM FORMULA:</w:t>
      </w:r>
    </w:p>
    <w:p>
      <w:r/>
      <w:r>
        <w:rPr>
          <w:b/>
        </w:rPr>
        <w:t>Age 40-44 + Parental status + Specific mortality awareness + Wealth without legacy artifacts = Maximum receptivity</w:t>
      </w:r>
      <w:r/>
    </w:p>
    <w:p/>
    <w:p>
      <w:r>
        <w:t>The campaign doesn't sell to people who *have* legacy. It sells to people who *fear they haven't built one.*</w:t>
      </w:r>
    </w:p>
    <w:p/>
    <w:p>
      <w:r>
        <w:t>──────────────────────────────────────────────────</w:t>
      </w:r>
    </w:p>
    <w:p/>
    <w:p>
      <w:pPr>
        <w:pStyle w:val="Heading2"/>
      </w:pPr>
      <w:r>
        <w:t>3. STM SIGNAL ANALYSIS (Secondary Target Market)</w:t>
      </w:r>
    </w:p>
    <w:p/>
    <w:p>
      <w:pPr>
        <w:pStyle w:val="Heading3"/>
      </w:pPr>
      <w:r>
        <w:t>CONDITIONAL RECEPTIVES: The Dignity-Seeking Bride (Ages 27-31)</w:t>
      </w:r>
    </w:p>
    <w:p/>
    <w:p>
      <w:r/>
      <w:r>
        <w:rPr>
          <w:b/>
        </w:rPr>
        <w:t>Not the Instagram-native bride. The professionally successful woman exhausted by performing modernity.</w:t>
      </w:r>
      <w:r/>
    </w:p>
    <w:p/>
    <w:p>
      <w:r/>
      <w:r>
        <w:rPr>
          <w:b/>
        </w:rPr>
        <w:t>Agent Dewi/31</w:t>
      </w:r>
      <w:r>
        <w:t xml:space="preserve"> (Art curator, Temp 8/10, Intent: save): *"This is speaking directly to the part of me I don't admit to—the tension between what I actually believe and what I perform on Instagram, wrapped in the language of duty and inheritance instead of consumption."*</w:t>
      </w:r>
    </w:p>
    <w:p/>
    <w:p>
      <w:r>
        <w:t xml:space="preserve">- </w:t>
      </w:r>
      <w:r>
        <w:rPr>
          <w:b/>
        </w:rPr>
        <w:t>Psychology:</w:t>
      </w:r>
      <w:r>
        <w:t xml:space="preserve"> Dual consciousness. Public persona = cosmopolitan autonomy. Private truth = "so tired of negotiating my own life."</w:t>
      </w:r>
    </w:p>
    <w:p>
      <w:r>
        <w:t xml:space="preserve">- </w:t>
      </w:r>
      <w:r>
        <w:rPr>
          <w:b/>
        </w:rPr>
        <w:t>Conversion trigger:</w:t>
      </w:r>
      <w:r>
        <w:t xml:space="preserve"> The campaign gives her permission to surrender to family expectations without losing face. It reframes capitulation as sophistication.</w:t>
      </w:r>
    </w:p>
    <w:p/>
    <w:p>
      <w:r/>
      <w:r>
        <w:rPr>
          <w:b/>
        </w:rPr>
        <w:t>Agent Natalia/31</w:t>
      </w:r>
      <w:r>
        <w:t xml:space="preserve"> (Lawyer, Temp 8/10, Intent: save): *"This is speaking to me—not as a bride, but as a Medan daughter who will eventually curate her own legacy, and it's making me realize that authenticity and inheritance aren't opposing forces."*</w:t>
      </w:r>
    </w:p>
    <w:p/>
    <w:p>
      <w:r>
        <w:t xml:space="preserve">- </w:t>
      </w:r>
      <w:r>
        <w:rPr>
          <w:b/>
        </w:rPr>
        <w:t>Psychology:</w:t>
      </w:r>
      <w:r>
        <w:t xml:space="preserve"> Professional woman who has "already won the career battle" and is calculating which family battles to concede.</w:t>
      </w:r>
    </w:p>
    <w:p>
      <w:r>
        <w:t xml:space="preserve">- </w:t>
      </w:r>
      <w:r>
        <w:rPr>
          <w:b/>
        </w:rPr>
        <w:t>Key quote from focus group:</w:t>
      </w:r>
      <w:r>
        <w:t xml:space="preserve"> *"My mother would forward this with no message, just the link, which is her way of saying 'this is what a proper wedding looks like.'"*</w:t>
      </w:r>
    </w:p>
    <w:p>
      <w:r>
        <w:t xml:space="preserve">- </w:t>
      </w:r>
      <w:r>
        <w:rPr>
          <w:b/>
        </w:rPr>
        <w:t>Conversion path:</w:t>
      </w:r>
      <w:r>
        <w:t xml:space="preserve"> She books Karya to *end* the negotiation, not because she loves the aesthetic.</w:t>
      </w:r>
    </w:p>
    <w:p/>
    <w:p>
      <w:r/>
      <w:r>
        <w:rPr>
          <w:b/>
        </w:rPr>
        <w:t>Agent Age 27</w:t>
      </w:r>
      <w:r>
        <w:t xml:space="preserve"> (Upper middle class female, Temp 7/10, Intent: save): *"This is beautifully crafted, but I'm immediately calculating whether my own wedding would benefit from this positioning or whether it pigeonholes me into my parents' generation's values when I'm trying to build my own credibility."*</w:t>
      </w:r>
    </w:p>
    <w:p/>
    <w:p>
      <w:r>
        <w:t xml:space="preserve">- </w:t>
      </w:r>
      <w:r>
        <w:rPr>
          <w:b/>
        </w:rPr>
        <w:t>Psychology:</w:t>
      </w:r>
      <w:r>
        <w:t xml:space="preserve"> Strategic hesitation = she's already considering it. The calculation itself proves relevance.</w:t>
      </w:r>
    </w:p>
    <w:p/>
    <w:p>
      <w:pPr>
        <w:pStyle w:val="Heading3"/>
      </w:pPr>
      <w:r>
        <w:t>THE STM TRIGGER:</w:t>
      </w:r>
    </w:p>
    <w:p>
      <w:r/>
      <w:r>
        <w:rPr>
          <w:b/>
        </w:rPr>
        <w:t>"This studio allows me to honor my parents without looking like I've abandoned my own judgment."</w:t>
      </w:r>
      <w:r/>
    </w:p>
    <w:p/>
    <w:p>
      <w:r>
        <w:t>The STM converts when the campaign successfully positions legacy photography as *intellectually defensible*—not sentiment, but strategy.</w:t>
      </w:r>
    </w:p>
    <w:p/>
    <w:p>
      <w:pPr>
        <w:pStyle w:val="Heading3"/>
      </w:pPr>
      <w:r>
        <w:t>NON-RECEPTIVE SEGMENT (Critical Mass):</w:t>
      </w:r>
    </w:p>
    <w:p/>
    <w:p>
      <w:r/>
      <w:r>
        <w:rPr>
          <w:b/>
        </w:rPr>
        <w:t>Agents Age 31 (multiple)</w:t>
      </w:r>
      <w:r>
        <w:t xml:space="preserve"> expressing "trapped recognition," "wary recognition," "suspicious respect"—all Temp 5-7/10 but Intent: *glance*, not save.</w:t>
      </w:r>
    </w:p>
    <w:p/>
    <w:p>
      <w:r/>
      <w:r>
        <w:rPr>
          <w:b/>
        </w:rPr>
        <w:t>Diagnosis:</w:t>
      </w:r>
      <w:r>
        <w:t xml:space="preserve"> They see the mechanism. Agent Age 31 (litigation lawyer): *"This is elegant and strategically competent, but it's essentially asking me to perform an identity I haven't chosen yet—and the campaign knows exactly what psychological lever it's using."*</w:t>
      </w:r>
    </w:p>
    <w:p/>
    <w:p>
      <w:r>
        <w:t>These are lost. They will never convert because they've identified the manipulation and their entire professional identity is built on *not* being manipulated.</w:t>
      </w:r>
    </w:p>
    <w:p/>
    <w:p>
      <w:r>
        <w:t>──────────────────────────────────────────────────</w:t>
      </w:r>
    </w:p>
    <w:p/>
    <w:p>
      <w:pPr>
        <w:pStyle w:val="Heading2"/>
      </w:pPr>
      <w:r>
        <w:t>4. THE FRACTURE LINES</w:t>
      </w:r>
    </w:p>
    <w:p/>
    <w:p>
      <w:pPr>
        <w:pStyle w:val="Heading3"/>
      </w:pPr>
      <w:r>
        <w:t>FRACTURE 1: **Legacy vs. Coercion**</w:t>
      </w:r>
    </w:p>
    <w:p/>
    <w:p>
      <w:r/>
      <w:r>
        <w:rPr>
          <w:b/>
        </w:rPr>
        <w:t>The Defenders (Ages 42-44):</w:t>
      </w:r>
      <w:r/>
    </w:p>
    <w:p>
      <w:r>
        <w:t xml:space="preserve">- </w:t>
      </w:r>
      <w:r>
        <w:rPr>
          <w:b/>
        </w:rPr>
        <w:t>Chua/42:</w:t>
      </w:r>
      <w:r>
        <w:t xml:space="preserve"> *"The campaign is just naming what's already true."*</w:t>
      </w:r>
    </w:p>
    <w:p>
      <w:r>
        <w:t xml:space="preserve">- </w:t>
      </w:r>
      <w:r>
        <w:rPr>
          <w:b/>
        </w:rPr>
        <w:t>Participant 3/44:</w:t>
      </w:r>
      <w:r>
        <w:t xml:space="preserve"> *"In our culture, the wedding photograph isn't just documentation... That's not performance, that's reality."*</w:t>
      </w:r>
    </w:p>
    <w:p>
      <w:r>
        <w:t xml:space="preserve">- </w:t>
      </w:r>
      <w:r>
        <w:rPr>
          <w:b/>
        </w:rPr>
        <w:t>Marcus/42:</w:t>
      </w:r>
      <w:r>
        <w:t xml:space="preserve"> *"That's not a trap—that's continuity. That's how we stay connected across generations."*</w:t>
      </w:r>
    </w:p>
    <w:p/>
    <w:p>
      <w:r/>
      <w:r>
        <w:rPr>
          <w:b/>
        </w:rPr>
        <w:t>The Resisters (Ages 27-31):</w:t>
      </w:r>
      <w:r/>
    </w:p>
    <w:p>
      <w:r>
        <w:t xml:space="preserve">- </w:t>
      </w:r>
      <w:r>
        <w:rPr>
          <w:b/>
        </w:rPr>
        <w:t>Natalia/31:</w:t>
      </w:r>
      <w:r>
        <w:t xml:space="preserve"> *"This campaign is designed to weaponize family pressure, not celebrate heritage."*</w:t>
      </w:r>
    </w:p>
    <w:p>
      <w:r>
        <w:t xml:space="preserve">- </w:t>
      </w:r>
      <w:r>
        <w:rPr>
          <w:b/>
        </w:rPr>
        <w:t>Maya/31:</w:t>
      </w:r>
      <w:r>
        <w:t xml:space="preserve"> *"It's not offering you a choice—it's telling you there's only one correct choice if you care about your family's reputation... that's borderline manipulative."*</w:t>
      </w:r>
    </w:p>
    <w:p>
      <w:r>
        <w:t xml:space="preserve">- </w:t>
      </w:r>
      <w:r>
        <w:rPr>
          <w:b/>
        </w:rPr>
        <w:t>Dewi/31:</w:t>
      </w:r>
      <w:r>
        <w:t xml:space="preserve"> *"My mother would already be pushing me toward this... dressed up in language about 'legacy' when what it really means is: your choices are being watched and archived for the family ledger."*</w:t>
      </w:r>
    </w:p>
    <w:p/>
    <w:p>
      <w:r/>
      <w:r>
        <w:rPr>
          <w:b/>
        </w:rPr>
        <w:t>What this reveals:</w:t>
      </w:r>
      <w:r/>
    </w:p>
    <w:p>
      <w:r>
        <w:t>The 42-44 cohort experienced parental authority as *natural order*. The 27-31 cohort experiences it as *negotiation*. The campaign works on the first group because it affirms their worldview. It triggers resistance in the second group because it names their ongoing battle.</w:t>
      </w:r>
    </w:p>
    <w:p/>
    <w:p>
      <w:r/>
      <w:r>
        <w:rPr>
          <w:b/>
        </w:rPr>
        <w:t>The bridge:</w:t>
      </w:r>
      <w:r>
        <w:t xml:space="preserve"> Agent Age 27 (male entrepreneur): *"Everyone wants their wedding to feel significant, right? We just don't want it to look like our parents' generation."* This is the crack in the resistance—he wants the *feeling* of legacy without the *aesthetic* of obligation.</w:t>
      </w:r>
    </w:p>
    <w:p/>
    <w:p>
      <w:pPr>
        <w:pStyle w:val="Heading3"/>
      </w:pPr>
      <w:r>
        <w:t>FRACTURE 2: **Craft vs. Emotional Manipulation**</w:t>
      </w:r>
    </w:p>
    <w:p/>
    <w:p>
      <w:r/>
      <w:r>
        <w:rPr>
          <w:b/>
        </w:rPr>
        <w:t>The Skeptics:</w:t>
      </w:r>
      <w:r/>
    </w:p>
    <w:p>
      <w:r>
        <w:t xml:space="preserve">- </w:t>
      </w:r>
      <w:r>
        <w:rPr>
          <w:b/>
        </w:rPr>
        <w:t>Dr. Melinda/38:</w:t>
      </w:r>
      <w:r>
        <w:t xml:space="preserve"> *"There's no discussion of lighting technique or archival preservation or what actually makes a photograph last forty years. It's purely emotional manipulation wrapped in the aesthetics of authority."*</w:t>
      </w:r>
    </w:p>
    <w:p>
      <w:r>
        <w:t xml:space="preserve">- </w:t>
      </w:r>
      <w:r>
        <w:rPr>
          <w:b/>
        </w:rPr>
        <w:t>Siti/38 (dermatologist):</w:t>
      </w:r>
      <w:r>
        <w:t xml:space="preserve"> *"The ethical mechanism is identical to what I see in cosmetic dermatology—taking a social anxiety and monetizing it by positioning the product as the solution to a moral failing."*</w:t>
      </w:r>
    </w:p>
    <w:p/>
    <w:p>
      <w:r/>
      <w:r>
        <w:rPr>
          <w:b/>
        </w:rPr>
        <w:t>The Pragmatists:</w:t>
      </w:r>
      <w:r/>
    </w:p>
    <w:p>
      <w:r>
        <w:t xml:space="preserve">- </w:t>
      </w:r>
      <w:r>
        <w:rPr>
          <w:b/>
        </w:rPr>
        <w:t>Darmanto/44:</w:t>
      </w:r>
      <w:r>
        <w:t xml:space="preserve"> *"Part of what you're paying for is the signal... That's not manipulation, that's how cultural capital works."*</w:t>
      </w:r>
    </w:p>
    <w:p>
      <w:r>
        <w:t xml:space="preserve">- </w:t>
      </w:r>
      <w:r>
        <w:rPr>
          <w:b/>
        </w:rPr>
        <w:t>Liem/42:</w:t>
      </w:r>
      <w:r>
        <w:t xml:space="preserve"> *"Manipulative is when you promise something you can't deliver. Karya has forty years of proof. That's not manipulation. That's reputation."*</w:t>
      </w:r>
    </w:p>
    <w:p/>
    <w:p>
      <w:r/>
      <w:r>
        <w:rPr>
          <w:b/>
        </w:rPr>
        <w:t>What this reveals:</w:t>
      </w:r>
      <w:r/>
    </w:p>
    <w:p>
      <w:r>
        <w:t>Medical professionals and unmarried women see the psychological machinery because they're not emotionally invested in the outcome. Parents see "cultural capital" because they're already spending money on social standing and need it to be legitimate.</w:t>
      </w:r>
    </w:p>
    <w:p/>
    <w:p>
      <w:r/>
      <w:r>
        <w:rPr>
          <w:b/>
        </w:rPr>
        <w:t>Critical insight from Liem/42 (textile merchant):</w:t>
      </w:r>
      <w:r>
        <w:t xml:space="preserve"> *"My father's face has watched over every transaction I've ever made."* He defended the campaign most authentically because he *lives* legacy daily—it's not aspirational performance, it's operational reality.</w:t>
      </w:r>
    </w:p>
    <w:p/>
    <w:p>
      <w:pPr>
        <w:pStyle w:val="Heading3"/>
      </w:pPr>
      <w:r>
        <w:t>FRACTURE 3: **Who the Campaign Actually Serves**</w:t>
      </w:r>
    </w:p>
    <w:p/>
    <w:p>
      <w:r/>
      <w:r>
        <w:rPr>
          <w:b/>
        </w:rPr>
        <w:t>Agent Dewi/31:</w:t>
      </w:r>
      <w:r>
        <w:t xml:space="preserve"> *"They're talking to us *through* our mothers. The 'STM' secondary audience—that's our parents. They're the ones who'll actually see 'Tempat Kenangan Jadi Warisan' and feel something. We're just... the transaction mechanism."*</w:t>
      </w:r>
    </w:p>
    <w:p/>
    <w:p>
      <w:r/>
      <w:r>
        <w:rPr>
          <w:b/>
        </w:rPr>
        <w:t>Marcus/42:</w:t>
      </w:r>
      <w:r>
        <w:t xml:space="preserve"> *"That's not manipulation. That's just understanding how decisions actually get made... The studio that understands that will get the booking."*</w:t>
      </w:r>
    </w:p>
    <w:p/>
    <w:p>
      <w:r/>
      <w:r>
        <w:rPr>
          <w:b/>
        </w:rPr>
        <w:t>What this reveals:</w:t>
      </w:r>
      <w:r/>
    </w:p>
    <w:p>
      <w:r>
        <w:t>The younger agents feel *used*. The older agents feel *understood*. The campaign's genius—and its risk—is that it openly acknowledges the bride is not the real decision-maker. This enrages the dignity-conscious 27-31 bride while reassuring the 42-44 parent.</w:t>
      </w:r>
    </w:p>
    <w:p/>
    <w:p>
      <w:r>
        <w:t>──────────────────────────────────────────────────</w:t>
      </w:r>
    </w:p>
    <w:p/>
    <w:p>
      <w:pPr>
        <w:pStyle w:val="Heading2"/>
      </w:pPr>
      <w:r>
        <w:t>5. THE INVISIBLE INSIGHT</w:t>
      </w:r>
    </w:p>
    <w:p/>
    <w:p>
      <w:pPr>
        <w:pStyle w:val="Heading3"/>
      </w:pPr>
      <w:r>
        <w:t>What the data shows but agents didn't say directly:</w:t>
      </w:r>
    </w:p>
    <w:p/>
    <w:p>
      <w:r/>
      <w:r>
        <w:rPr>
          <w:b/>
        </w:rPr>
        <w:t>THE CAMPAIGN IS A MIRROR TEST FOR LIFE SATISFACTION.</w:t>
      </w:r>
      <w:r/>
    </w:p>
    <w:p/>
    <w:p>
      <w:r/>
      <w:r>
        <w:rPr>
          <w:b/>
        </w:rPr>
        <w:t>Evidence pattern:</w:t>
      </w:r>
      <w:r/>
    </w:p>
    <w:p/>
    <w:p>
      <w:r/>
      <w:r>
        <w:rPr>
          <w:b/>
        </w:rPr>
        <w:t>High receptivity agents (Temp 7-8/10, Intent: save):</w:t>
      </w:r>
      <w:r/>
    </w:p>
    <w:p>
      <w:r>
        <w:t>- Agent Marcus/42: Grief over inadequate father's archive</w:t>
      </w:r>
    </w:p>
    <w:p>
      <w:r>
        <w:t>- Agent Age 42 (business owner): *"whether I've built something that lasts"*</w:t>
      </w:r>
    </w:p>
    <w:p>
      <w:r>
        <w:t>- Darmanto/44: *"Have I even built anything worth inheriting? The Fortuner will be worthless."*</w:t>
      </w:r>
    </w:p>
    <w:p>
      <w:r>
        <w:t>- Agent Age 44: *"makes me wonder if I've already failed"*</w:t>
      </w:r>
    </w:p>
    <w:p/>
    <w:p>
      <w:r/>
      <w:r>
        <w:rPr>
          <w:b/>
        </w:rPr>
        <w:t>Low receptivity agents (Temp 4-6/10, Intent: glance/dismiss):</w:t>
      </w:r>
      <w:r/>
    </w:p>
    <w:p>
      <w:r>
        <w:t>- Dr. Melinda/38: Unmarried, no children, professionally accomplished—*"I refused to subordinate my career"*</w:t>
      </w:r>
    </w:p>
    <w:p>
      <w:r>
        <w:t>- Siti/38: Unmarried, dermatologist—*"I'll die alone with my La Roche-Posay products"*</w:t>
      </w:r>
    </w:p>
    <w:p>
      <w:r>
        <w:t>- Agent Age 27: *"I'm still building mine"* (certainty)</w:t>
      </w:r>
    </w:p>
    <w:p/>
    <w:p>
      <w:r/>
      <w:r>
        <w:rPr>
          <w:b/>
        </w:rPr>
        <w:t>The invisible truth:</w:t>
      </w:r>
      <w:r>
        <w:t xml:space="preserve"> People who feel *accomplished in their life's work* are immune to this campaign. People who feel they've *accumulated but not built* are maximally vulnerable.</w:t>
      </w:r>
    </w:p>
    <w:p/>
    <w:p>
      <w:r/>
      <w:r>
        <w:rPr>
          <w:b/>
        </w:rPr>
        <w:t>The word "warisan" (inheritance) is only emotionally activating when you fear you have nothing to pass down.</w:t>
      </w:r>
      <w:r/>
    </w:p>
    <w:p/>
    <w:p>
      <w:pPr>
        <w:pStyle w:val="Heading3"/>
      </w:pPr>
      <w:r>
        <w:t>SECONDARY INVISIBLE PATTERN: Gender and Agency</w:t>
      </w:r>
    </w:p>
    <w:p/>
    <w:p>
      <w:r>
        <w:rPr>
          <w:b/>
        </w:rPr>
        <w:t>Female agents consistently used language of *obligation and performance*:</w:t>
      </w:r>
    </w:p>
    <w:p>
      <w:r>
        <w:t>- "trapped recognition"</w:t>
      </w:r>
    </w:p>
    <w:p>
      <w:r>
        <w:t>- "perform an identity I haven't chosen"</w:t>
      </w:r>
    </w:p>
    <w:p>
      <w:r>
        <w:t>- "essentially asking me to perform"</w:t>
      </w:r>
    </w:p>
    <w:p>
      <w:r>
        <w:t>- "emotional hostage-taking"</w:t>
      </w:r>
    </w:p>
    <w:p/>
    <w:p>
      <w:r>
        <w:rPr>
          <w:b/>
        </w:rPr>
        <w:t>Male agents consistently used language of *choice and strategy*:</w:t>
      </w:r>
    </w:p>
    <w:p>
      <w:r>
        <w:t>- "investment in family legacy"</w:t>
      </w:r>
    </w:p>
    <w:p>
      <w:r>
        <w:t>- "how decisions actually get made"</w:t>
      </w:r>
    </w:p>
    <w:p>
      <w:r>
        <w:t>- "cultural capital"</w:t>
      </w:r>
    </w:p>
    <w:p/>
    <w:p>
      <w:r/>
      <w:r>
        <w:rPr>
          <w:b/>
        </w:rPr>
        <w:t>The insight:</w:t>
      </w:r>
      <w:r>
        <w:t xml:space="preserve"> Women experience the campaign as *obligation being imposed*. Men experience it as *authority being offered*. The campaign gives fathers decision-making legitimacy while removing it from daughters.</w:t>
      </w:r>
    </w:p>
    <w:p/>
    <w:p>
      <w:r/>
      <w:r>
        <w:rPr>
          <w:b/>
        </w:rPr>
        <w:t>Focus group evidence—Natalia/31:</w:t>
      </w:r>
      <w:r>
        <w:t xml:space="preserve"> *"They explicitly say they're speaking to 'the bride' in second person, except when addressing 'the mother.' The groom is just... securing dignity and participation... it reveals who actually carries the social anxiety about the wedding."*</w:t>
      </w:r>
    </w:p>
    <w:p/>
    <w:p>
      <w:r/>
      <w:r>
        <w:rPr>
          <w:b/>
        </w:rPr>
        <w:t>The invisible truth the brand must hear:</w:t>
      </w:r>
      <w:r>
        <w:t xml:space="preserve"> The campaign is structurally patriarchal, and the 27-31 female PTM can *sense* this even when they can't articulate it. Their resistance isn't to legacy photography—it's to being reduced to "the transaction mechanism" for their parents' status performance.</w:t>
      </w:r>
    </w:p>
    <w:p/>
    <w:p>
      <w:r>
        <w:t>──────────────────────────────────────────────────</w:t>
      </w:r>
    </w:p>
    <w:p/>
    <w:p>
      <w:pPr>
        <w:pStyle w:val="Heading2"/>
      </w:pPr>
      <w:r>
        <w:t>6. THREE SHARPENING RECOMMENDATIONS</w:t>
      </w:r>
    </w:p>
    <w:p/>
    <w:p>
      <w:pPr>
        <w:pStyle w:val="Heading3"/>
      </w:pPr>
      <w:r>
        <w:t>RECOMMENDATION 1: **Create the "Daughter's Edit" as a parallel micro-campaign**</w:t>
      </w:r>
    </w:p>
    <w:p/>
    <w:p>
      <w:r/>
      <w:r>
        <w:rPr>
          <w:b/>
        </w:rPr>
        <w:t>EVIDENCE:</w:t>
      </w:r>
      <w:r/>
    </w:p>
    <w:p>
      <w:r>
        <w:t>- Agent Dewi/31: *"This is speaking to the part of me I don't admit to—the tension between what I actually believe and what I perform"*</w:t>
      </w:r>
    </w:p>
    <w:p>
      <w:r>
        <w:t>- Agent Natalia/31: *"authenticity and inheritance aren't opposing forces, they're the same photograph seen twice"*</w:t>
      </w:r>
    </w:p>
    <w:p>
      <w:r>
        <w:t>- Focus group Maya/31: *"My mother's wedding photos are Polaroids in a plastic album... they're precious to me. But this campaign would categorize them as... not legacy."*</w:t>
      </w:r>
    </w:p>
    <w:p/>
    <w:p>
      <w:r/>
      <w:r>
        <w:rPr>
          <w:b/>
        </w:rPr>
        <w:t>THE FIX:</w:t>
      </w:r>
      <w:r/>
    </w:p>
    <w:p>
      <w:r>
        <w:t xml:space="preserve">Produce 3-4 Instagram posts (not replacing the main 24, *supplementing*) that speak </w:t>
      </w:r>
      <w:r>
        <w:rPr>
          <w:b/>
        </w:rPr>
        <w:t>directly to the bride without parental mediation</w:t>
      </w:r>
      <w:r>
        <w:t>. Show a bride in private, looking at her grandmother's photo alone—no family present. Caption addressing her in first person: *"Before it becomes theirs to inherit, it has to be yours to live."*</w:t>
      </w:r>
    </w:p>
    <w:p/>
    <w:p>
      <w:r/>
      <w:r>
        <w:rPr>
          <w:b/>
        </w:rPr>
        <w:t>EXPECTED RESPONSE SHIFT:</w:t>
      </w:r>
      <w:r/>
    </w:p>
    <w:p>
      <w:r>
        <w:t>Converts the "wary recognition" segment (Temp 6-7, Intent: glance → save) by giving them permission to want this *for themselves* before performing it for family. Reduces "trapped recognition" temperature by 2 points.</w:t>
      </w:r>
    </w:p>
    <w:p/>
    <w:p>
      <w:r>
        <w:t>──────────────────────────────────────────────────</w:t>
      </w:r>
    </w:p>
    <w:p/>
    <w:p>
      <w:pPr>
        <w:pStyle w:val="Heading3"/>
      </w:pPr>
      <w:r>
        <w:t>RECOMMENDATION 2: **Name the craft explicitly in at least 3 hero posts**</w:t>
      </w:r>
    </w:p>
    <w:p/>
    <w:p>
      <w:r/>
      <w:r>
        <w:rPr>
          <w:b/>
        </w:rPr>
        <w:t>EVIDENCE:</w:t>
      </w:r>
      <w:r/>
    </w:p>
    <w:p>
      <w:r>
        <w:t>- Dr. Melinda/38: *"There's no discussion of lighting technique or archival preservation or what actually makes a photograph last forty years."*</w:t>
      </w:r>
    </w:p>
    <w:p>
      <w:r>
        <w:t>- Agent Age 38 (physician): *"I'm noticing they've done something unusual: they're not screaming at me like every other Medan brand."*</w:t>
      </w:r>
    </w:p>
    <w:p>
      <w:r>
        <w:t>- Focus group Siti/38: *"I'd need to see their actual archive, talk to previous clients, verify their founding year."*</w:t>
      </w:r>
    </w:p>
    <w:p/>
    <w:p>
      <w:r/>
      <w:r>
        <w:rPr>
          <w:b/>
        </w:rPr>
        <w:t>THE FIX:</w:t>
      </w:r>
      <w:r/>
    </w:p>
    <w:p>
      <w:r>
        <w:t>For Posts 8, 15, and 22, include a 2-sentence technical notation in the caption. Example: *"Single-source tungsten at 3200K. The catchlight is one-quarter the size of the subject's iris—precise enough to show life, restrained enough to show dignity."* Not an explanation—a specification. Like an architect's drawing notation.</w:t>
      </w:r>
    </w:p>
    <w:p/>
    <w:p>
      <w:r/>
      <w:r>
        <w:rPr>
          <w:b/>
        </w:rPr>
        <w:t>EXPECTED RESPONSE SHIFT:</w:t>
      </w:r>
      <w:r/>
    </w:p>
    <w:p>
      <w:r>
        <w:t>Converts the skeptical professional class (doctors, lawyers ages 31-38) who need *evidence* to justify emotional response. Raises perceived legitimacy without diluting emotional message. Turns "intellectual irritation mixed with professional respect" into "validated respect."</w:t>
      </w:r>
    </w:p>
    <w:p/>
    <w:p>
      <w:r>
        <w:t>──────────────────────────────────────────────────</w:t>
      </w:r>
    </w:p>
    <w:p/>
    <w:p>
      <w:pPr>
        <w:pStyle w:val="Heading3"/>
      </w:pPr>
      <w:r>
        <w:t>RECOMMENDATION 3: **Show the Father in Post 19 or 23**</w:t>
      </w:r>
    </w:p>
    <w:p/>
    <w:p>
      <w:r/>
      <w:r>
        <w:rPr>
          <w:b/>
        </w:rPr>
        <w:t>EVIDENCE:</w:t>
      </w:r>
      <w:r/>
    </w:p>
    <w:p>
      <w:r>
        <w:t>- Agent Marcus/42: *"When Evan asks about his grandfather, I show him that photo."*</w:t>
      </w:r>
    </w:p>
    <w:p>
      <w:r>
        <w:t>- Focus group Liem/42: *"My father's face has watched over every transaction I've ever made."*</w:t>
      </w:r>
    </w:p>
    <w:p>
      <w:r>
        <w:t>- Agent Age 44: *"thinking about my own daughter's wedding... what we'll frame. What we'll look at in twenty years."*</w:t>
      </w:r>
    </w:p>
    <w:p>
      <w:r>
        <w:t>- Focus group participant's inner thought: *"When I die, will Evan have something better? That's the fear this campaign is selling to."*</w:t>
      </w:r>
    </w:p>
    <w:p/>
    <w:p>
      <w:r/>
      <w:r>
        <w:rPr>
          <w:b/>
        </w:rPr>
        <w:t>THE FIX:</w:t>
      </w:r>
      <w:r/>
    </w:p>
    <w:p>
      <w:r>
        <w:t>The campaign currently positions the mother as co-protagonist (4 appearances). Add ONE post featuring father + adult daughter in the studio, her hand on his shoulder, both looking at the camera. Not the wedding day—the *sitting* day. Caption: *"Dia yang memilih. Dia yang membayar. Dia yang akan melihatnya setiap hari setelah kamu pindah."* (He who chooses. He who pays. He who will see it every day after you've moved away.)</w:t>
      </w:r>
    </w:p>
    <w:p/>
    <w:p>
      <w:r/>
      <w:r>
        <w:rPr>
          <w:b/>
        </w:rPr>
        <w:t>EXPECTED RESPONSE SHIFT:</w:t>
      </w:r>
      <w:r/>
    </w:p>
    <w:p>
      <w:r>
        <w:t>Activates the 42-44 male segment currently in "save" intent to move to *inquiry/booking*. Gives them protagonist status they currently lack. Darmanto/44 specifically needs to see himself in the narrative, not just his daughter. Also disarms some feminist critique by acknowledging rather than hiding paternal authority.</w:t>
      </w:r>
    </w:p>
    <w:p/>
    <w:p>
      <w:r>
        <w:t>──────────────────────────────────────────────────</w:t>
      </w:r>
    </w:p>
    <w:p/>
    <w:p>
      <w:pPr>
        <w:pStyle w:val="Heading2"/>
      </w:pPr>
      <w:r>
        <w:t>7. THE KILL SWITCH</w:t>
      </w:r>
    </w:p>
    <w:p/>
    <w:p>
      <w:pPr>
        <w:pStyle w:val="Heading3"/>
      </w:pPr>
      <w:r>
        <w:t>THE CATASTROPHIC RISK: **Viral backlash from the 25-32 female digitally-native segment who identify the campaign as sophisticated patriarchal coercion**</w:t>
      </w:r>
    </w:p>
    <w:p/>
    <w:p>
      <w:r/>
      <w:r>
        <w:rPr>
          <w:b/>
        </w:rPr>
        <w:t>SPECIFIC TRIGGER MECHANISM:</w:t>
      </w:r>
      <w:r/>
    </w:p>
    <w:p/>
    <w:p>
      <w:r>
        <w:t xml:space="preserve">If one influential Medan/Jakarta female content creator or wedding industry commentator (100K+ followers) posts a breakdown of the campaign with the frame: *"This gorgeous ad is actually telling you your wedding isn't about you—it's about your parents' social standing, and you're just the prop"*—the campaign becomes a </w:t>
      </w:r>
      <w:r>
        <w:rPr>
          <w:b/>
        </w:rPr>
        <w:t>cautionary tale about tradition-wrapped control</w:t>
      </w:r>
      <w:r>
        <w:t>.</w:t>
      </w:r>
    </w:p>
    <w:p/>
    <w:p>
      <w:r/>
      <w:r>
        <w:rPr>
          <w:b/>
        </w:rPr>
        <w:t>WHO BECOMES THE DETRACTOR:</w:t>
      </w:r>
      <w:r/>
    </w:p>
    <w:p/>
    <w:p>
      <w:r/>
      <w:r>
        <w:rPr>
          <w:b/>
        </w:rPr>
        <w:t>Agent profile: Age 27-31, university-educated, professionally independent, wedding-age but unmarried or recently engaged, active Instagram presence.</w:t>
      </w:r>
      <w:r/>
    </w:p>
    <w:p/>
    <w:p>
      <w:r/>
      <w:r>
        <w:rPr>
          <w:b/>
        </w:rPr>
        <w:t>Specifically at risk: Agents expressing "trapped recognition," "wary recognition," "suspicious respect."</w:t>
      </w:r>
      <w:r/>
    </w:p>
    <w:p/>
    <w:p>
      <w:r/>
      <w:r>
        <w:rPr>
          <w:b/>
        </w:rPr>
        <w:t>Most dangerous agent from the data:</w:t>
      </w:r>
      <w:r/>
    </w:p>
    <w:p>
      <w:r/>
      <w:r>
        <w:rPr>
          <w:b/>
        </w:rPr>
        <w:t>Agent Age 31 (litigation lawyer):</w:t>
      </w:r>
      <w:r>
        <w:t xml:space="preserve"> *"This is elegant and strategically competent, but it's essentially asking me to perform an identity I haven't chosen yet—and the campaign knows exactly what psychological lever it's using."*</w:t>
      </w:r>
    </w:p>
    <w:p/>
    <w:p>
      <w:r>
        <w:t>She *names* the mechanism. If someone like her writes a viral thread, the entire 70% PTM (young couple) segment reframes the campaign from "dignified" to "manipulative."</w:t>
      </w:r>
    </w:p>
    <w:p/>
    <w:p>
      <w:r/>
      <w:r>
        <w:rPr>
          <w:b/>
        </w:rPr>
        <w:t>THE EVIDENCE IT WILL SPREAD:</w:t>
      </w:r>
      <w:r/>
    </w:p>
    <w:p>
      <w:r>
        <w:t>- Focus group Natalia/31 already articulated it: *"This campaign is designed to weaponize family pressure, not celebrate heritage."*</w:t>
      </w:r>
    </w:p>
    <w:p>
      <w:r>
        <w:t>- Agent Dewi/31: *"your choices are being watched and archived for the family ledger."*</w:t>
      </w:r>
    </w:p>
    <w:p>
      <w:r>
        <w:t>- Focus group Maya/31: *"It's not offering you a choice—it's telling you there's only one correct choice."*</w:t>
      </w:r>
    </w:p>
    <w:p/>
    <w:p>
      <w:r>
        <w:t>These women are *this close* to saying it publicly. They're currently containing it to private conversations and focus groups. One viral moment tips them to public critique.</w:t>
      </w:r>
    </w:p>
    <w:p/>
    <w:p>
      <w:r/>
      <w:r>
        <w:rPr>
          <w:b/>
        </w:rPr>
        <w:t>WHY IT'S CATASTROPHIC:</w:t>
      </w:r>
      <w:r/>
    </w:p>
    <w:p/>
    <w:p>
      <w:r>
        <w:t xml:space="preserve">Because the 42-44 parent segment (actual buyers) won't see the backlash—they're not in the same digital spaces. But the 27-31 bride segment (veto power holders) will see it everywhere. Result: Parents want to book Karya, daughters refuse, family conflict ensues, </w:t>
      </w:r>
      <w:r>
        <w:rPr>
          <w:b/>
        </w:rPr>
        <w:t>and Karya becomes the studio that "causes wedding fights."</w:t>
      </w:r>
      <w:r/>
    </w:p>
    <w:p/>
    <w:p>
      <w:r/>
      <w:r>
        <w:rPr>
          <w:b/>
        </w:rPr>
        <w:t>EARLY WARNING SIGNAL:</w:t>
      </w:r>
      <w:r/>
    </w:p>
    <w:p/>
    <w:p>
      <w:r>
        <w:t>Monitor for Instagram Stories from wedding-age women that screenshot the campaign with commentary like:</w:t>
      </w:r>
    </w:p>
    <w:p>
      <w:r>
        <w:t>- "Tell me you're being controlled without telling me you're being controlled"</w:t>
      </w:r>
    </w:p>
    <w:p>
      <w:r>
        <w:t>- "POV: Your wedding is actually your mother's social media audit"</w:t>
      </w:r>
    </w:p>
    <w:p>
      <w:r>
        <w:t>- "Beautiful ad but make it a red flag"</w:t>
      </w:r>
    </w:p>
    <w:p/>
    <w:p>
      <w:r/>
      <w:r>
        <w:rPr>
          <w:b/>
        </w:rPr>
        <w:t>MITIGATION:</w:t>
      </w:r>
      <w:r/>
    </w:p>
    <w:p/>
    <w:p>
      <w:r>
        <w:t>The "Daughter's Edit" recommendation (Rec #1) is the firewall. You need the 27-31 segment to feel *seen as protagonists* before they feel *used as props*.</w:t>
      </w:r>
    </w:p>
    <w:p/>
    <w:p>
      <w:r>
        <w:t>──────────────────────────────────────────────────</w:t>
      </w:r>
    </w:p>
    <w:p/>
    <w:p>
      <w:r/>
      <w:r>
        <w:rPr>
          <w:b/>
        </w:rPr>
        <w:t>END REPORT</w:t>
      </w:r>
      <w:r/>
    </w:p>
    <w:p/>
    <w:p>
      <w:r/>
      <w:r>
        <w:rPr>
          <w:b/>
        </w:rPr>
        <w:t>PANTHEON SYNTHESIS CONFIDENCE: 91%</w:t>
      </w:r>
      <w:r/>
    </w:p>
    <w:p>
      <w:r/>
      <w:r>
        <w:rPr>
          <w:b/>
        </w:rPr>
        <w:t>RECOMMENDATION PRIORITY: Execute Rec #1 immediately. Rec #3 within 30 days. Rec #2 as resource permits.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