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E7CF4" w14:textId="77777777" w:rsidR="00882AFF" w:rsidRPr="00AC3BBC" w:rsidRDefault="00882AFF">
      <w:pPr>
        <w:spacing w:before="0" w:after="160" w:line="259" w:lineRule="auto"/>
        <w:jc w:val="left"/>
        <w:rPr>
          <w:b/>
          <w:color w:val="000000" w:themeColor="text1"/>
          <w:szCs w:val="28"/>
        </w:rPr>
      </w:pPr>
      <w:r w:rsidRPr="00AC3BBC">
        <w:rPr>
          <w:rFonts w:eastAsiaTheme="minorHAnsi"/>
          <w:b/>
          <w:bCs/>
          <w:noProof/>
          <w:color w:val="000000" w:themeColor="text1"/>
        </w:rPr>
        <mc:AlternateContent>
          <mc:Choice Requires="wps">
            <w:drawing>
              <wp:anchor distT="0" distB="0" distL="114300" distR="114300" simplePos="0" relativeHeight="251661312" behindDoc="0" locked="0" layoutInCell="1" allowOverlap="1" wp14:anchorId="1287F984" wp14:editId="057BFCCC">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41AC4DD6" w14:textId="77777777" w:rsidR="00EF0691" w:rsidRDefault="00EF0691" w:rsidP="00882AFF">
                            <w:pPr>
                              <w:spacing w:line="240" w:lineRule="auto"/>
                              <w:jc w:val="center"/>
                              <w:rPr>
                                <w:b/>
                                <w:bCs/>
                              </w:rPr>
                            </w:pPr>
                          </w:p>
                          <w:p w14:paraId="0AED5DC9" w14:textId="4A9B44D4" w:rsidR="00EF0691" w:rsidRPr="001E672D" w:rsidRDefault="00EF0691" w:rsidP="00882AFF">
                            <w:pPr>
                              <w:spacing w:line="240" w:lineRule="auto"/>
                              <w:jc w:val="center"/>
                            </w:pPr>
                            <w:r>
                              <w:rPr>
                                <w:b/>
                                <w:bCs/>
                              </w:rPr>
                              <w:t>CÔNG TY CỔ PHẦN MISA JSC</w:t>
                            </w:r>
                          </w:p>
                          <w:p w14:paraId="4F33AAB5" w14:textId="77777777" w:rsidR="00EF0691" w:rsidRPr="005D62BF" w:rsidRDefault="00EF0691"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EF0691" w:rsidRPr="001E672D" w:rsidRDefault="00EF0691" w:rsidP="00882AFF">
                            <w:pPr>
                              <w:pStyle w:val="BodyText"/>
                              <w:rPr>
                                <w:b/>
                              </w:rPr>
                            </w:pPr>
                          </w:p>
                          <w:p w14:paraId="0FBD5E66" w14:textId="5DBCE0B3" w:rsidR="00EF0691" w:rsidRDefault="00EF0691" w:rsidP="00882AFF">
                            <w:pPr>
                              <w:pStyle w:val="BodyText"/>
                              <w:ind w:firstLine="0"/>
                              <w:jc w:val="center"/>
                              <w:rPr>
                                <w:b/>
                              </w:rPr>
                            </w:pPr>
                            <w:r>
                              <w:rPr>
                                <w:noProof/>
                                <w:lang w:val="en-US"/>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65F12249" w14:textId="0C992CE5" w:rsidR="00EF0691" w:rsidRPr="00CC150F" w:rsidRDefault="00EF0691" w:rsidP="00CC150F">
                            <w:pPr>
                              <w:pStyle w:val="BodyText"/>
                              <w:ind w:firstLine="0"/>
                              <w:jc w:val="center"/>
                              <w:rPr>
                                <w:b/>
                                <w:lang w:val="en-US"/>
                              </w:rPr>
                            </w:pPr>
                            <w:r>
                              <w:rPr>
                                <w:b/>
                                <w:lang w:val="en-US"/>
                              </w:rPr>
                              <w:t>NGÀY HỘI SẢN XUẤT</w:t>
                            </w:r>
                          </w:p>
                          <w:p w14:paraId="6EBD3BBC" w14:textId="77777777" w:rsidR="00EF0691" w:rsidRPr="001E672D" w:rsidRDefault="00EF0691" w:rsidP="00882AFF">
                            <w:pPr>
                              <w:pStyle w:val="BodyText"/>
                              <w:spacing w:before="4"/>
                              <w:ind w:firstLine="0"/>
                              <w:rPr>
                                <w:b/>
                              </w:rPr>
                            </w:pPr>
                            <w:r>
                              <w:rPr>
                                <w:b/>
                              </w:rPr>
                              <w:tab/>
                            </w:r>
                          </w:p>
                          <w:p w14:paraId="6CA986BE" w14:textId="6B5C0A8E" w:rsidR="00EF0691" w:rsidRDefault="00EF0691" w:rsidP="00882AFF">
                            <w:pPr>
                              <w:ind w:right="41"/>
                              <w:rPr>
                                <w:i/>
                                <w:iCs/>
                                <w:szCs w:val="28"/>
                                <w:lang w:val="vi-VN"/>
                              </w:rPr>
                            </w:pPr>
                          </w:p>
                          <w:p w14:paraId="450DE0B9" w14:textId="77777777" w:rsidR="00EF0691" w:rsidRPr="001F56C5" w:rsidRDefault="00EF0691" w:rsidP="00882AFF">
                            <w:pPr>
                              <w:ind w:right="41"/>
                              <w:rPr>
                                <w:i/>
                                <w:iCs/>
                                <w:szCs w:val="28"/>
                                <w:lang w:val="vi-VN"/>
                              </w:rPr>
                            </w:pPr>
                          </w:p>
                          <w:p w14:paraId="65A37370" w14:textId="77777777" w:rsidR="003E4972" w:rsidRDefault="003E4972" w:rsidP="00C353C3">
                            <w:pPr>
                              <w:pStyle w:val="BodyText"/>
                              <w:spacing w:before="0" w:after="0"/>
                              <w:ind w:firstLine="562"/>
                              <w:jc w:val="center"/>
                              <w:rPr>
                                <w:b/>
                                <w:sz w:val="36"/>
                                <w:szCs w:val="36"/>
                                <w:shd w:val="clear" w:color="auto" w:fill="FFFFFF"/>
                                <w:lang w:val="vi-VN"/>
                              </w:rPr>
                            </w:pPr>
                            <w:r w:rsidRPr="000A4602">
                              <w:rPr>
                                <w:b/>
                                <w:sz w:val="36"/>
                                <w:szCs w:val="36"/>
                                <w:shd w:val="clear" w:color="auto" w:fill="FFFFFF"/>
                                <w:lang w:val="vi-VN"/>
                              </w:rPr>
                              <w:t>NGHIÊN CỨU GIẢI PHÁP ĐỒNG BỘ DỮ LIỆU</w:t>
                            </w:r>
                            <w:r>
                              <w:rPr>
                                <w:b/>
                                <w:sz w:val="36"/>
                                <w:szCs w:val="36"/>
                                <w:shd w:val="clear" w:color="auto" w:fill="FFFFFF"/>
                                <w:lang w:val="en-US"/>
                              </w:rPr>
                              <w:t xml:space="preserve"> </w:t>
                            </w:r>
                            <w:r w:rsidRPr="000A4602">
                              <w:rPr>
                                <w:b/>
                                <w:sz w:val="36"/>
                                <w:szCs w:val="36"/>
                                <w:shd w:val="clear" w:color="auto" w:fill="FFFFFF"/>
                                <w:lang w:val="vi-VN"/>
                              </w:rPr>
                              <w:t>PHỤC VỤ</w:t>
                            </w:r>
                            <w:r>
                              <w:rPr>
                                <w:b/>
                                <w:sz w:val="36"/>
                                <w:szCs w:val="36"/>
                                <w:shd w:val="clear" w:color="auto" w:fill="FFFFFF"/>
                                <w:lang w:val="en-US"/>
                              </w:rPr>
                              <w:t xml:space="preserve"> </w:t>
                            </w:r>
                            <w:r w:rsidRPr="000A4602">
                              <w:rPr>
                                <w:b/>
                                <w:sz w:val="36"/>
                                <w:szCs w:val="36"/>
                                <w:shd w:val="clear" w:color="auto" w:fill="FFFFFF"/>
                                <w:lang w:val="vi-VN"/>
                              </w:rPr>
                              <w:t xml:space="preserve">TÌM KIẾM DỮ LIỆU LỚN </w:t>
                            </w:r>
                          </w:p>
                          <w:p w14:paraId="4A907EBB" w14:textId="77777777" w:rsidR="003E4972" w:rsidRDefault="003E4972" w:rsidP="00C353C3">
                            <w:pPr>
                              <w:pStyle w:val="BodyText"/>
                              <w:spacing w:before="0" w:after="0"/>
                              <w:ind w:firstLine="562"/>
                              <w:jc w:val="center"/>
                              <w:rPr>
                                <w:b/>
                                <w:lang w:val="vi-VN"/>
                              </w:rPr>
                            </w:pPr>
                            <w:r w:rsidRPr="000A4602">
                              <w:rPr>
                                <w:b/>
                                <w:sz w:val="36"/>
                                <w:szCs w:val="36"/>
                                <w:shd w:val="clear" w:color="auto" w:fill="FFFFFF"/>
                                <w:lang w:val="vi-VN"/>
                              </w:rPr>
                              <w:t>CHO CÁC SẢN PHẨM CỦA MISA</w:t>
                            </w:r>
                          </w:p>
                          <w:p w14:paraId="6F7A846F" w14:textId="77777777" w:rsidR="00EF0691" w:rsidRDefault="00EF0691" w:rsidP="00882AFF">
                            <w:pPr>
                              <w:pStyle w:val="BodyText"/>
                              <w:rPr>
                                <w:b/>
                                <w:lang w:val="vi-VN"/>
                              </w:rPr>
                            </w:pPr>
                          </w:p>
                          <w:p w14:paraId="369439C0" w14:textId="09331211" w:rsidR="00EF0691" w:rsidRPr="005E42BD" w:rsidRDefault="00EF0691"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EF0691" w:rsidRPr="001F56C5" w:rsidRDefault="00EF0691"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EF0691" w:rsidRDefault="00EF0691" w:rsidP="00882AFF">
                            <w:pPr>
                              <w:pStyle w:val="BodyText"/>
                              <w:ind w:firstLine="0"/>
                              <w:jc w:val="left"/>
                              <w:rPr>
                                <w:b/>
                              </w:rPr>
                            </w:pPr>
                          </w:p>
                          <w:p w14:paraId="7559525F" w14:textId="77777777" w:rsidR="00EF0691" w:rsidRDefault="00EF0691" w:rsidP="00882AFF">
                            <w:pPr>
                              <w:pStyle w:val="BodyText"/>
                              <w:ind w:firstLine="0"/>
                              <w:jc w:val="left"/>
                              <w:rPr>
                                <w:b/>
                              </w:rPr>
                            </w:pPr>
                          </w:p>
                          <w:p w14:paraId="7EBA0549" w14:textId="77777777" w:rsidR="00EF0691" w:rsidRDefault="00EF0691" w:rsidP="00882AFF">
                            <w:pPr>
                              <w:pStyle w:val="BodyText"/>
                              <w:ind w:firstLine="0"/>
                              <w:jc w:val="left"/>
                              <w:rPr>
                                <w:b/>
                              </w:rPr>
                            </w:pPr>
                          </w:p>
                          <w:p w14:paraId="4169CE9C" w14:textId="77777777" w:rsidR="00EF0691" w:rsidRPr="001E672D" w:rsidRDefault="00EF0691" w:rsidP="00882AFF">
                            <w:pPr>
                              <w:pStyle w:val="BodyText"/>
                              <w:jc w:val="left"/>
                              <w:rPr>
                                <w:b/>
                              </w:rPr>
                            </w:pPr>
                          </w:p>
                          <w:p w14:paraId="132811B6" w14:textId="77777777" w:rsidR="00EF0691" w:rsidRPr="001E672D" w:rsidRDefault="00EF0691" w:rsidP="00882AFF">
                            <w:pPr>
                              <w:spacing w:before="223"/>
                              <w:ind w:left="4090" w:right="1922" w:firstLine="230"/>
                              <w:rPr>
                                <w:b/>
                                <w:szCs w:val="28"/>
                              </w:rPr>
                            </w:pPr>
                          </w:p>
                          <w:p w14:paraId="033C4132" w14:textId="40600CD5" w:rsidR="00EF0691" w:rsidRPr="00D93C9F" w:rsidRDefault="00EF0691"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F984"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41AC4DD6" w14:textId="77777777" w:rsidR="00EF0691" w:rsidRDefault="00EF0691" w:rsidP="00882AFF">
                      <w:pPr>
                        <w:spacing w:line="240" w:lineRule="auto"/>
                        <w:jc w:val="center"/>
                        <w:rPr>
                          <w:b/>
                          <w:bCs/>
                        </w:rPr>
                      </w:pPr>
                    </w:p>
                    <w:p w14:paraId="0AED5DC9" w14:textId="4A9B44D4" w:rsidR="00EF0691" w:rsidRPr="001E672D" w:rsidRDefault="00EF0691" w:rsidP="00882AFF">
                      <w:pPr>
                        <w:spacing w:line="240" w:lineRule="auto"/>
                        <w:jc w:val="center"/>
                      </w:pPr>
                      <w:r>
                        <w:rPr>
                          <w:b/>
                          <w:bCs/>
                        </w:rPr>
                        <w:t>CÔNG TY CỔ PHẦN MISA JSC</w:t>
                      </w:r>
                    </w:p>
                    <w:p w14:paraId="4F33AAB5" w14:textId="77777777" w:rsidR="00EF0691" w:rsidRPr="005D62BF" w:rsidRDefault="00EF0691"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EF0691" w:rsidRPr="001E672D" w:rsidRDefault="00EF0691" w:rsidP="00882AFF">
                      <w:pPr>
                        <w:pStyle w:val="BodyText"/>
                        <w:rPr>
                          <w:b/>
                        </w:rPr>
                      </w:pPr>
                    </w:p>
                    <w:p w14:paraId="0FBD5E66" w14:textId="5DBCE0B3" w:rsidR="00EF0691" w:rsidRDefault="00EF0691" w:rsidP="00882AFF">
                      <w:pPr>
                        <w:pStyle w:val="BodyText"/>
                        <w:ind w:firstLine="0"/>
                        <w:jc w:val="center"/>
                        <w:rPr>
                          <w:b/>
                        </w:rPr>
                      </w:pPr>
                      <w:r>
                        <w:rPr>
                          <w:noProof/>
                          <w:lang w:val="en-US"/>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65F12249" w14:textId="0C992CE5" w:rsidR="00EF0691" w:rsidRPr="00CC150F" w:rsidRDefault="00EF0691" w:rsidP="00CC150F">
                      <w:pPr>
                        <w:pStyle w:val="BodyText"/>
                        <w:ind w:firstLine="0"/>
                        <w:jc w:val="center"/>
                        <w:rPr>
                          <w:b/>
                          <w:lang w:val="en-US"/>
                        </w:rPr>
                      </w:pPr>
                      <w:r>
                        <w:rPr>
                          <w:b/>
                          <w:lang w:val="en-US"/>
                        </w:rPr>
                        <w:t>NGÀY HỘI SẢN XUẤT</w:t>
                      </w:r>
                    </w:p>
                    <w:p w14:paraId="6EBD3BBC" w14:textId="77777777" w:rsidR="00EF0691" w:rsidRPr="001E672D" w:rsidRDefault="00EF0691" w:rsidP="00882AFF">
                      <w:pPr>
                        <w:pStyle w:val="BodyText"/>
                        <w:spacing w:before="4"/>
                        <w:ind w:firstLine="0"/>
                        <w:rPr>
                          <w:b/>
                        </w:rPr>
                      </w:pPr>
                      <w:r>
                        <w:rPr>
                          <w:b/>
                        </w:rPr>
                        <w:tab/>
                      </w:r>
                    </w:p>
                    <w:p w14:paraId="6CA986BE" w14:textId="6B5C0A8E" w:rsidR="00EF0691" w:rsidRDefault="00EF0691" w:rsidP="00882AFF">
                      <w:pPr>
                        <w:ind w:right="41"/>
                        <w:rPr>
                          <w:i/>
                          <w:iCs/>
                          <w:szCs w:val="28"/>
                          <w:lang w:val="vi-VN"/>
                        </w:rPr>
                      </w:pPr>
                    </w:p>
                    <w:p w14:paraId="450DE0B9" w14:textId="77777777" w:rsidR="00EF0691" w:rsidRPr="001F56C5" w:rsidRDefault="00EF0691" w:rsidP="00882AFF">
                      <w:pPr>
                        <w:ind w:right="41"/>
                        <w:rPr>
                          <w:i/>
                          <w:iCs/>
                          <w:szCs w:val="28"/>
                          <w:lang w:val="vi-VN"/>
                        </w:rPr>
                      </w:pPr>
                    </w:p>
                    <w:p w14:paraId="65A37370" w14:textId="77777777" w:rsidR="003E4972" w:rsidRDefault="003E4972" w:rsidP="00C353C3">
                      <w:pPr>
                        <w:pStyle w:val="BodyText"/>
                        <w:spacing w:before="0" w:after="0"/>
                        <w:ind w:firstLine="562"/>
                        <w:jc w:val="center"/>
                        <w:rPr>
                          <w:b/>
                          <w:sz w:val="36"/>
                          <w:szCs w:val="36"/>
                          <w:shd w:val="clear" w:color="auto" w:fill="FFFFFF"/>
                          <w:lang w:val="vi-VN"/>
                        </w:rPr>
                      </w:pPr>
                      <w:r w:rsidRPr="000A4602">
                        <w:rPr>
                          <w:b/>
                          <w:sz w:val="36"/>
                          <w:szCs w:val="36"/>
                          <w:shd w:val="clear" w:color="auto" w:fill="FFFFFF"/>
                          <w:lang w:val="vi-VN"/>
                        </w:rPr>
                        <w:t>NGHIÊN CỨU GIẢI PHÁP ĐỒNG BỘ DỮ LIỆU</w:t>
                      </w:r>
                      <w:r>
                        <w:rPr>
                          <w:b/>
                          <w:sz w:val="36"/>
                          <w:szCs w:val="36"/>
                          <w:shd w:val="clear" w:color="auto" w:fill="FFFFFF"/>
                          <w:lang w:val="en-US"/>
                        </w:rPr>
                        <w:t xml:space="preserve"> </w:t>
                      </w:r>
                      <w:r w:rsidRPr="000A4602">
                        <w:rPr>
                          <w:b/>
                          <w:sz w:val="36"/>
                          <w:szCs w:val="36"/>
                          <w:shd w:val="clear" w:color="auto" w:fill="FFFFFF"/>
                          <w:lang w:val="vi-VN"/>
                        </w:rPr>
                        <w:t>PHỤC VỤ</w:t>
                      </w:r>
                      <w:r>
                        <w:rPr>
                          <w:b/>
                          <w:sz w:val="36"/>
                          <w:szCs w:val="36"/>
                          <w:shd w:val="clear" w:color="auto" w:fill="FFFFFF"/>
                          <w:lang w:val="en-US"/>
                        </w:rPr>
                        <w:t xml:space="preserve"> </w:t>
                      </w:r>
                      <w:r w:rsidRPr="000A4602">
                        <w:rPr>
                          <w:b/>
                          <w:sz w:val="36"/>
                          <w:szCs w:val="36"/>
                          <w:shd w:val="clear" w:color="auto" w:fill="FFFFFF"/>
                          <w:lang w:val="vi-VN"/>
                        </w:rPr>
                        <w:t xml:space="preserve">TÌM KIẾM DỮ LIỆU LỚN </w:t>
                      </w:r>
                    </w:p>
                    <w:p w14:paraId="4A907EBB" w14:textId="77777777" w:rsidR="003E4972" w:rsidRDefault="003E4972" w:rsidP="00C353C3">
                      <w:pPr>
                        <w:pStyle w:val="BodyText"/>
                        <w:spacing w:before="0" w:after="0"/>
                        <w:ind w:firstLine="562"/>
                        <w:jc w:val="center"/>
                        <w:rPr>
                          <w:b/>
                          <w:lang w:val="vi-VN"/>
                        </w:rPr>
                      </w:pPr>
                      <w:r w:rsidRPr="000A4602">
                        <w:rPr>
                          <w:b/>
                          <w:sz w:val="36"/>
                          <w:szCs w:val="36"/>
                          <w:shd w:val="clear" w:color="auto" w:fill="FFFFFF"/>
                          <w:lang w:val="vi-VN"/>
                        </w:rPr>
                        <w:t>CHO CÁC SẢN PHẨM CỦA MISA</w:t>
                      </w:r>
                    </w:p>
                    <w:p w14:paraId="6F7A846F" w14:textId="77777777" w:rsidR="00EF0691" w:rsidRDefault="00EF0691" w:rsidP="00882AFF">
                      <w:pPr>
                        <w:pStyle w:val="BodyText"/>
                        <w:rPr>
                          <w:b/>
                          <w:lang w:val="vi-VN"/>
                        </w:rPr>
                      </w:pPr>
                    </w:p>
                    <w:p w14:paraId="369439C0" w14:textId="09331211" w:rsidR="00EF0691" w:rsidRPr="005E42BD" w:rsidRDefault="00EF0691"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EF0691" w:rsidRPr="001F56C5" w:rsidRDefault="00EF0691"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EF0691" w:rsidRDefault="00EF0691" w:rsidP="00882AFF">
                      <w:pPr>
                        <w:pStyle w:val="BodyText"/>
                        <w:ind w:firstLine="0"/>
                        <w:jc w:val="left"/>
                        <w:rPr>
                          <w:b/>
                        </w:rPr>
                      </w:pPr>
                    </w:p>
                    <w:p w14:paraId="7559525F" w14:textId="77777777" w:rsidR="00EF0691" w:rsidRDefault="00EF0691" w:rsidP="00882AFF">
                      <w:pPr>
                        <w:pStyle w:val="BodyText"/>
                        <w:ind w:firstLine="0"/>
                        <w:jc w:val="left"/>
                        <w:rPr>
                          <w:b/>
                        </w:rPr>
                      </w:pPr>
                    </w:p>
                    <w:p w14:paraId="7EBA0549" w14:textId="77777777" w:rsidR="00EF0691" w:rsidRDefault="00EF0691" w:rsidP="00882AFF">
                      <w:pPr>
                        <w:pStyle w:val="BodyText"/>
                        <w:ind w:firstLine="0"/>
                        <w:jc w:val="left"/>
                        <w:rPr>
                          <w:b/>
                        </w:rPr>
                      </w:pPr>
                    </w:p>
                    <w:p w14:paraId="4169CE9C" w14:textId="77777777" w:rsidR="00EF0691" w:rsidRPr="001E672D" w:rsidRDefault="00EF0691" w:rsidP="00882AFF">
                      <w:pPr>
                        <w:pStyle w:val="BodyText"/>
                        <w:jc w:val="left"/>
                        <w:rPr>
                          <w:b/>
                        </w:rPr>
                      </w:pPr>
                    </w:p>
                    <w:p w14:paraId="132811B6" w14:textId="77777777" w:rsidR="00EF0691" w:rsidRPr="001E672D" w:rsidRDefault="00EF0691" w:rsidP="00882AFF">
                      <w:pPr>
                        <w:spacing w:before="223"/>
                        <w:ind w:left="4090" w:right="1922" w:firstLine="230"/>
                        <w:rPr>
                          <w:b/>
                          <w:szCs w:val="28"/>
                        </w:rPr>
                      </w:pPr>
                    </w:p>
                    <w:p w14:paraId="033C4132" w14:textId="40600CD5" w:rsidR="00EF0691" w:rsidRPr="00D93C9F" w:rsidRDefault="00EF0691"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r w:rsidRPr="00AC3BBC">
        <w:rPr>
          <w:b/>
          <w:color w:val="000000" w:themeColor="text1"/>
          <w:szCs w:val="28"/>
        </w:rPr>
        <w:br w:type="page"/>
      </w:r>
    </w:p>
    <w:p w14:paraId="438C8551" w14:textId="77777777" w:rsidR="006C51B3" w:rsidRPr="00AC3BBC" w:rsidRDefault="006C51B3" w:rsidP="00EE4740">
      <w:pPr>
        <w:spacing w:before="0" w:after="0" w:line="240" w:lineRule="auto"/>
        <w:ind w:right="1922"/>
        <w:rPr>
          <w:b/>
          <w:color w:val="000000" w:themeColor="text1"/>
          <w:szCs w:val="28"/>
        </w:rPr>
      </w:pPr>
      <w:r w:rsidRPr="00AC3BBC">
        <w:rPr>
          <w:rFonts w:eastAsiaTheme="minorHAnsi"/>
          <w:b/>
          <w:bCs/>
          <w:noProof/>
          <w:color w:val="000000" w:themeColor="text1"/>
        </w:rPr>
        <w:lastRenderedPageBreak/>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EF0691" w:rsidRDefault="00EF0691" w:rsidP="000A4602">
                            <w:pPr>
                              <w:spacing w:line="240" w:lineRule="auto"/>
                              <w:jc w:val="center"/>
                              <w:rPr>
                                <w:b/>
                                <w:bCs/>
                              </w:rPr>
                            </w:pPr>
                          </w:p>
                          <w:p w14:paraId="08F58792" w14:textId="1DDE2ADA" w:rsidR="00EF0691" w:rsidRPr="001E672D" w:rsidRDefault="00EF0691" w:rsidP="000A4602">
                            <w:pPr>
                              <w:spacing w:line="240" w:lineRule="auto"/>
                              <w:jc w:val="center"/>
                            </w:pPr>
                            <w:r>
                              <w:rPr>
                                <w:b/>
                                <w:bCs/>
                              </w:rPr>
                              <w:t>CÔNG TY CỔ PHẦN MISA JSC</w:t>
                            </w:r>
                          </w:p>
                          <w:p w14:paraId="0B74193C" w14:textId="09A702E1" w:rsidR="00EF0691" w:rsidRPr="005D62BF" w:rsidRDefault="00EF0691" w:rsidP="000A4602">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EF0691" w:rsidRPr="001E672D" w:rsidRDefault="00EF0691" w:rsidP="000A4602">
                            <w:pPr>
                              <w:pStyle w:val="BodyText"/>
                              <w:jc w:val="center"/>
                              <w:rPr>
                                <w:b/>
                              </w:rPr>
                            </w:pPr>
                          </w:p>
                          <w:p w14:paraId="336DA040" w14:textId="77777777" w:rsidR="00EF0691" w:rsidRDefault="00EF0691" w:rsidP="000A4602">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EF0691" w:rsidRPr="00CC150F" w:rsidRDefault="00EF0691" w:rsidP="000A4602">
                            <w:pPr>
                              <w:pStyle w:val="BodyText"/>
                              <w:ind w:firstLine="0"/>
                              <w:jc w:val="center"/>
                              <w:rPr>
                                <w:b/>
                                <w:lang w:val="en-US"/>
                              </w:rPr>
                            </w:pPr>
                            <w:r>
                              <w:rPr>
                                <w:b/>
                                <w:lang w:val="en-US"/>
                              </w:rPr>
                              <w:t>NGÀY HỘI SẢN XUẤT</w:t>
                            </w:r>
                          </w:p>
                          <w:p w14:paraId="4BAAD27B" w14:textId="76B39231" w:rsidR="00EF0691" w:rsidRDefault="00EF0691" w:rsidP="006A7C2B">
                            <w:pPr>
                              <w:ind w:right="41"/>
                              <w:rPr>
                                <w:b/>
                                <w:sz w:val="28"/>
                                <w:szCs w:val="28"/>
                                <w:lang w:val="vi"/>
                              </w:rPr>
                            </w:pPr>
                          </w:p>
                          <w:p w14:paraId="61FC5BDB" w14:textId="77777777" w:rsidR="006A7C2B" w:rsidRPr="001F56C5" w:rsidRDefault="006A7C2B" w:rsidP="006A7C2B">
                            <w:pPr>
                              <w:ind w:right="41"/>
                              <w:rPr>
                                <w:i/>
                                <w:iCs/>
                                <w:szCs w:val="28"/>
                                <w:lang w:val="vi-VN"/>
                              </w:rPr>
                            </w:pPr>
                          </w:p>
                          <w:p w14:paraId="3C80BC70" w14:textId="77777777" w:rsidR="000A4602" w:rsidRDefault="000A4602" w:rsidP="00965261">
                            <w:pPr>
                              <w:pStyle w:val="BodyText"/>
                              <w:spacing w:before="0" w:after="0"/>
                              <w:ind w:firstLine="562"/>
                              <w:jc w:val="center"/>
                              <w:rPr>
                                <w:b/>
                                <w:sz w:val="36"/>
                                <w:szCs w:val="36"/>
                                <w:shd w:val="clear" w:color="auto" w:fill="FFFFFF"/>
                                <w:lang w:val="vi-VN"/>
                              </w:rPr>
                            </w:pPr>
                            <w:r w:rsidRPr="000A4602">
                              <w:rPr>
                                <w:b/>
                                <w:sz w:val="36"/>
                                <w:szCs w:val="36"/>
                                <w:shd w:val="clear" w:color="auto" w:fill="FFFFFF"/>
                                <w:lang w:val="vi-VN"/>
                              </w:rPr>
                              <w:t>NGHIÊN CỨU GIẢI PHÁP ĐỒNG BỘ DỮ LIỆU</w:t>
                            </w:r>
                            <w:r>
                              <w:rPr>
                                <w:b/>
                                <w:sz w:val="36"/>
                                <w:szCs w:val="36"/>
                                <w:shd w:val="clear" w:color="auto" w:fill="FFFFFF"/>
                                <w:lang w:val="en-US"/>
                              </w:rPr>
                              <w:t xml:space="preserve"> </w:t>
                            </w:r>
                            <w:r w:rsidRPr="000A4602">
                              <w:rPr>
                                <w:b/>
                                <w:sz w:val="36"/>
                                <w:szCs w:val="36"/>
                                <w:shd w:val="clear" w:color="auto" w:fill="FFFFFF"/>
                                <w:lang w:val="vi-VN"/>
                              </w:rPr>
                              <w:t>PHỤC VỤ</w:t>
                            </w:r>
                            <w:r>
                              <w:rPr>
                                <w:b/>
                                <w:sz w:val="36"/>
                                <w:szCs w:val="36"/>
                                <w:shd w:val="clear" w:color="auto" w:fill="FFFFFF"/>
                                <w:lang w:val="en-US"/>
                              </w:rPr>
                              <w:t xml:space="preserve"> </w:t>
                            </w:r>
                            <w:r w:rsidRPr="000A4602">
                              <w:rPr>
                                <w:b/>
                                <w:sz w:val="36"/>
                                <w:szCs w:val="36"/>
                                <w:shd w:val="clear" w:color="auto" w:fill="FFFFFF"/>
                                <w:lang w:val="vi-VN"/>
                              </w:rPr>
                              <w:t xml:space="preserve">TÌM KIẾM DỮ LIỆU LỚN </w:t>
                            </w:r>
                          </w:p>
                          <w:p w14:paraId="42B53172" w14:textId="370E5933" w:rsidR="00EF0691" w:rsidRDefault="000A4602" w:rsidP="00965261">
                            <w:pPr>
                              <w:pStyle w:val="BodyText"/>
                              <w:spacing w:before="0" w:after="0"/>
                              <w:ind w:firstLine="562"/>
                              <w:jc w:val="center"/>
                              <w:rPr>
                                <w:b/>
                                <w:lang w:val="vi-VN"/>
                              </w:rPr>
                            </w:pPr>
                            <w:r w:rsidRPr="000A4602">
                              <w:rPr>
                                <w:b/>
                                <w:sz w:val="36"/>
                                <w:szCs w:val="36"/>
                                <w:shd w:val="clear" w:color="auto" w:fill="FFFFFF"/>
                                <w:lang w:val="vi-VN"/>
                              </w:rPr>
                              <w:t>CHO CÁC SẢN PHẨM CỦA MISA</w:t>
                            </w:r>
                          </w:p>
                          <w:p w14:paraId="34C54A6F" w14:textId="77777777" w:rsidR="000A4602" w:rsidRDefault="000A4602" w:rsidP="000A4602">
                            <w:pPr>
                              <w:pStyle w:val="Title"/>
                              <w:spacing w:line="240" w:lineRule="auto"/>
                              <w:ind w:left="0" w:right="41" w:firstLine="0"/>
                              <w:rPr>
                                <w:sz w:val="28"/>
                                <w:szCs w:val="28"/>
                                <w:lang w:val="en-US"/>
                              </w:rPr>
                            </w:pPr>
                          </w:p>
                          <w:p w14:paraId="07492904" w14:textId="0634DB14" w:rsidR="00EF0691" w:rsidRPr="005E42BD" w:rsidRDefault="00EF0691" w:rsidP="000A4602">
                            <w:pPr>
                              <w:pStyle w:val="Title"/>
                              <w:spacing w:line="240" w:lineRule="auto"/>
                              <w:ind w:left="0" w:right="41" w:firstLine="0"/>
                              <w:rPr>
                                <w:sz w:val="40"/>
                                <w:szCs w:val="40"/>
                                <w:lang w:val="en-US"/>
                              </w:rPr>
                            </w:pPr>
                            <w:r>
                              <w:rPr>
                                <w:sz w:val="28"/>
                                <w:szCs w:val="28"/>
                                <w:lang w:val="en-US"/>
                              </w:rPr>
                              <w:t>BÁO CÁO NGHIÊN CỨU</w:t>
                            </w:r>
                          </w:p>
                          <w:p w14:paraId="19E6C68A" w14:textId="77E96E37" w:rsidR="00EF0691" w:rsidRPr="001F56C5" w:rsidRDefault="00EF0691" w:rsidP="000A4602">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 xml:space="preserve">Dream Chaser </w:t>
                            </w:r>
                            <w:proofErr w:type="gramStart"/>
                            <w:r w:rsidRPr="00122E8C">
                              <w:rPr>
                                <w:sz w:val="28"/>
                                <w:szCs w:val="28"/>
                                <w:lang w:val="vi-VN"/>
                              </w:rPr>
                              <w:t>From</w:t>
                            </w:r>
                            <w:proofErr w:type="gramEnd"/>
                            <w:r w:rsidRPr="00122E8C">
                              <w:rPr>
                                <w:sz w:val="28"/>
                                <w:szCs w:val="28"/>
                                <w:lang w:val="vi-VN"/>
                              </w:rPr>
                              <w:t xml:space="preserve"> CRM</w:t>
                            </w:r>
                          </w:p>
                          <w:p w14:paraId="455B5C6C" w14:textId="77777777" w:rsidR="00EF0691" w:rsidRDefault="00EF0691" w:rsidP="000A4602">
                            <w:pPr>
                              <w:pStyle w:val="BodyText"/>
                              <w:ind w:firstLine="0"/>
                              <w:jc w:val="center"/>
                              <w:rPr>
                                <w:b/>
                              </w:rPr>
                            </w:pPr>
                          </w:p>
                          <w:p w14:paraId="4EB8F5A9" w14:textId="4243B50E" w:rsidR="00EF0691" w:rsidRDefault="00EF0691" w:rsidP="000A4602">
                            <w:pPr>
                              <w:pStyle w:val="BodyText"/>
                              <w:ind w:firstLine="720"/>
                              <w:jc w:val="center"/>
                              <w:rPr>
                                <w:b/>
                              </w:rPr>
                            </w:pPr>
                            <w:r>
                              <w:rPr>
                                <w:b/>
                                <w:lang w:val="vi-VN"/>
                              </w:rPr>
                              <w:t>Cán bộ hướng dẫn</w:t>
                            </w:r>
                            <w:r>
                              <w:rPr>
                                <w:b/>
                                <w:lang w:val="en-US"/>
                              </w:rPr>
                              <w:t xml:space="preserve">: </w:t>
                            </w:r>
                            <w:r w:rsidRPr="00CC150F">
                              <w:rPr>
                                <w:b/>
                                <w:lang w:val="en-US"/>
                              </w:rPr>
                              <w:t>Nguyễn Quang Hoàng</w:t>
                            </w:r>
                          </w:p>
                          <w:p w14:paraId="28B53C52" w14:textId="77777777" w:rsidR="00EF0691" w:rsidRPr="001E672D" w:rsidRDefault="00EF0691" w:rsidP="000A4602">
                            <w:pPr>
                              <w:pStyle w:val="BodyText"/>
                              <w:jc w:val="center"/>
                              <w:rPr>
                                <w:b/>
                              </w:rPr>
                            </w:pPr>
                          </w:p>
                          <w:p w14:paraId="4BD7ED28" w14:textId="77777777" w:rsidR="00EF0691" w:rsidRPr="001E672D" w:rsidRDefault="00EF0691" w:rsidP="000A4602">
                            <w:pPr>
                              <w:spacing w:before="223"/>
                              <w:ind w:right="1922"/>
                              <w:rPr>
                                <w:b/>
                                <w:szCs w:val="28"/>
                              </w:rPr>
                            </w:pPr>
                          </w:p>
                          <w:p w14:paraId="35B1E96E" w14:textId="11D5CA3D" w:rsidR="00EF0691" w:rsidRPr="00D93C9F" w:rsidRDefault="00EF0691" w:rsidP="000A4602">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EF0691" w:rsidRDefault="00EF0691" w:rsidP="000A4602">
                      <w:pPr>
                        <w:spacing w:line="240" w:lineRule="auto"/>
                        <w:jc w:val="center"/>
                        <w:rPr>
                          <w:b/>
                          <w:bCs/>
                        </w:rPr>
                      </w:pPr>
                    </w:p>
                    <w:p w14:paraId="08F58792" w14:textId="1DDE2ADA" w:rsidR="00EF0691" w:rsidRPr="001E672D" w:rsidRDefault="00EF0691" w:rsidP="000A4602">
                      <w:pPr>
                        <w:spacing w:line="240" w:lineRule="auto"/>
                        <w:jc w:val="center"/>
                      </w:pPr>
                      <w:r>
                        <w:rPr>
                          <w:b/>
                          <w:bCs/>
                        </w:rPr>
                        <w:t>CÔNG TY CỔ PHẦN MISA JSC</w:t>
                      </w:r>
                    </w:p>
                    <w:p w14:paraId="0B74193C" w14:textId="09A702E1" w:rsidR="00EF0691" w:rsidRPr="005D62BF" w:rsidRDefault="00EF0691" w:rsidP="000A4602">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EF0691" w:rsidRPr="001E672D" w:rsidRDefault="00EF0691" w:rsidP="000A4602">
                      <w:pPr>
                        <w:pStyle w:val="BodyText"/>
                        <w:jc w:val="center"/>
                        <w:rPr>
                          <w:b/>
                        </w:rPr>
                      </w:pPr>
                    </w:p>
                    <w:p w14:paraId="336DA040" w14:textId="77777777" w:rsidR="00EF0691" w:rsidRDefault="00EF0691" w:rsidP="000A4602">
                      <w:pPr>
                        <w:pStyle w:val="BodyText"/>
                        <w:ind w:firstLine="0"/>
                        <w:jc w:val="center"/>
                        <w:rPr>
                          <w:b/>
                        </w:rPr>
                      </w:pPr>
                      <w:r>
                        <w:rPr>
                          <w:noProof/>
                          <w:lang w:val="en-US"/>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1400175" cy="571500"/>
                                    </a:xfrm>
                                    <a:prstGeom prst="rect">
                                      <a:avLst/>
                                    </a:prstGeom>
                                  </pic:spPr>
                                </pic:pic>
                              </a:graphicData>
                            </a:graphic>
                          </wp:inline>
                        </w:drawing>
                      </w:r>
                    </w:p>
                    <w:p w14:paraId="0FA98422" w14:textId="77777777" w:rsidR="00EF0691" w:rsidRPr="00CC150F" w:rsidRDefault="00EF0691" w:rsidP="000A4602">
                      <w:pPr>
                        <w:pStyle w:val="BodyText"/>
                        <w:ind w:firstLine="0"/>
                        <w:jc w:val="center"/>
                        <w:rPr>
                          <w:b/>
                          <w:lang w:val="en-US"/>
                        </w:rPr>
                      </w:pPr>
                      <w:r>
                        <w:rPr>
                          <w:b/>
                          <w:lang w:val="en-US"/>
                        </w:rPr>
                        <w:t>NGÀY HỘI SẢN XUẤT</w:t>
                      </w:r>
                    </w:p>
                    <w:p w14:paraId="4BAAD27B" w14:textId="76B39231" w:rsidR="00EF0691" w:rsidRDefault="00EF0691" w:rsidP="006A7C2B">
                      <w:pPr>
                        <w:ind w:right="41"/>
                        <w:rPr>
                          <w:b/>
                          <w:sz w:val="28"/>
                          <w:szCs w:val="28"/>
                          <w:lang w:val="vi"/>
                        </w:rPr>
                      </w:pPr>
                    </w:p>
                    <w:p w14:paraId="61FC5BDB" w14:textId="77777777" w:rsidR="006A7C2B" w:rsidRPr="001F56C5" w:rsidRDefault="006A7C2B" w:rsidP="006A7C2B">
                      <w:pPr>
                        <w:ind w:right="41"/>
                        <w:rPr>
                          <w:i/>
                          <w:iCs/>
                          <w:szCs w:val="28"/>
                          <w:lang w:val="vi-VN"/>
                        </w:rPr>
                      </w:pPr>
                    </w:p>
                    <w:p w14:paraId="3C80BC70" w14:textId="77777777" w:rsidR="000A4602" w:rsidRDefault="000A4602" w:rsidP="00965261">
                      <w:pPr>
                        <w:pStyle w:val="BodyText"/>
                        <w:spacing w:before="0" w:after="0"/>
                        <w:ind w:firstLine="562"/>
                        <w:jc w:val="center"/>
                        <w:rPr>
                          <w:b/>
                          <w:sz w:val="36"/>
                          <w:szCs w:val="36"/>
                          <w:shd w:val="clear" w:color="auto" w:fill="FFFFFF"/>
                          <w:lang w:val="vi-VN"/>
                        </w:rPr>
                      </w:pPr>
                      <w:r w:rsidRPr="000A4602">
                        <w:rPr>
                          <w:b/>
                          <w:sz w:val="36"/>
                          <w:szCs w:val="36"/>
                          <w:shd w:val="clear" w:color="auto" w:fill="FFFFFF"/>
                          <w:lang w:val="vi-VN"/>
                        </w:rPr>
                        <w:t>NGHIÊN CỨU GIẢI PHÁP ĐỒNG BỘ DỮ LIỆU</w:t>
                      </w:r>
                      <w:r>
                        <w:rPr>
                          <w:b/>
                          <w:sz w:val="36"/>
                          <w:szCs w:val="36"/>
                          <w:shd w:val="clear" w:color="auto" w:fill="FFFFFF"/>
                          <w:lang w:val="en-US"/>
                        </w:rPr>
                        <w:t xml:space="preserve"> </w:t>
                      </w:r>
                      <w:r w:rsidRPr="000A4602">
                        <w:rPr>
                          <w:b/>
                          <w:sz w:val="36"/>
                          <w:szCs w:val="36"/>
                          <w:shd w:val="clear" w:color="auto" w:fill="FFFFFF"/>
                          <w:lang w:val="vi-VN"/>
                        </w:rPr>
                        <w:t>PHỤC VỤ</w:t>
                      </w:r>
                      <w:r>
                        <w:rPr>
                          <w:b/>
                          <w:sz w:val="36"/>
                          <w:szCs w:val="36"/>
                          <w:shd w:val="clear" w:color="auto" w:fill="FFFFFF"/>
                          <w:lang w:val="en-US"/>
                        </w:rPr>
                        <w:t xml:space="preserve"> </w:t>
                      </w:r>
                      <w:r w:rsidRPr="000A4602">
                        <w:rPr>
                          <w:b/>
                          <w:sz w:val="36"/>
                          <w:szCs w:val="36"/>
                          <w:shd w:val="clear" w:color="auto" w:fill="FFFFFF"/>
                          <w:lang w:val="vi-VN"/>
                        </w:rPr>
                        <w:t xml:space="preserve">TÌM KIẾM DỮ LIỆU LỚN </w:t>
                      </w:r>
                    </w:p>
                    <w:p w14:paraId="42B53172" w14:textId="370E5933" w:rsidR="00EF0691" w:rsidRDefault="000A4602" w:rsidP="00965261">
                      <w:pPr>
                        <w:pStyle w:val="BodyText"/>
                        <w:spacing w:before="0" w:after="0"/>
                        <w:ind w:firstLine="562"/>
                        <w:jc w:val="center"/>
                        <w:rPr>
                          <w:b/>
                          <w:lang w:val="vi-VN"/>
                        </w:rPr>
                      </w:pPr>
                      <w:r w:rsidRPr="000A4602">
                        <w:rPr>
                          <w:b/>
                          <w:sz w:val="36"/>
                          <w:szCs w:val="36"/>
                          <w:shd w:val="clear" w:color="auto" w:fill="FFFFFF"/>
                          <w:lang w:val="vi-VN"/>
                        </w:rPr>
                        <w:t>CHO CÁC SẢN PHẨM CỦA MISA</w:t>
                      </w:r>
                    </w:p>
                    <w:p w14:paraId="34C54A6F" w14:textId="77777777" w:rsidR="000A4602" w:rsidRDefault="000A4602" w:rsidP="000A4602">
                      <w:pPr>
                        <w:pStyle w:val="Title"/>
                        <w:spacing w:line="240" w:lineRule="auto"/>
                        <w:ind w:left="0" w:right="41" w:firstLine="0"/>
                        <w:rPr>
                          <w:sz w:val="28"/>
                          <w:szCs w:val="28"/>
                          <w:lang w:val="en-US"/>
                        </w:rPr>
                      </w:pPr>
                    </w:p>
                    <w:p w14:paraId="07492904" w14:textId="0634DB14" w:rsidR="00EF0691" w:rsidRPr="005E42BD" w:rsidRDefault="00EF0691" w:rsidP="000A4602">
                      <w:pPr>
                        <w:pStyle w:val="Title"/>
                        <w:spacing w:line="240" w:lineRule="auto"/>
                        <w:ind w:left="0" w:right="41" w:firstLine="0"/>
                        <w:rPr>
                          <w:sz w:val="40"/>
                          <w:szCs w:val="40"/>
                          <w:lang w:val="en-US"/>
                        </w:rPr>
                      </w:pPr>
                      <w:r>
                        <w:rPr>
                          <w:sz w:val="28"/>
                          <w:szCs w:val="28"/>
                          <w:lang w:val="en-US"/>
                        </w:rPr>
                        <w:t>BÁO CÁO NGHIÊN CỨU</w:t>
                      </w:r>
                    </w:p>
                    <w:p w14:paraId="19E6C68A" w14:textId="77E96E37" w:rsidR="00EF0691" w:rsidRPr="001F56C5" w:rsidRDefault="00EF0691" w:rsidP="000A4602">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 xml:space="preserve">Dream Chaser </w:t>
                      </w:r>
                      <w:proofErr w:type="gramStart"/>
                      <w:r w:rsidRPr="00122E8C">
                        <w:rPr>
                          <w:sz w:val="28"/>
                          <w:szCs w:val="28"/>
                          <w:lang w:val="vi-VN"/>
                        </w:rPr>
                        <w:t>From</w:t>
                      </w:r>
                      <w:proofErr w:type="gramEnd"/>
                      <w:r w:rsidRPr="00122E8C">
                        <w:rPr>
                          <w:sz w:val="28"/>
                          <w:szCs w:val="28"/>
                          <w:lang w:val="vi-VN"/>
                        </w:rPr>
                        <w:t xml:space="preserve"> CRM</w:t>
                      </w:r>
                    </w:p>
                    <w:p w14:paraId="455B5C6C" w14:textId="77777777" w:rsidR="00EF0691" w:rsidRDefault="00EF0691" w:rsidP="000A4602">
                      <w:pPr>
                        <w:pStyle w:val="BodyText"/>
                        <w:ind w:firstLine="0"/>
                        <w:jc w:val="center"/>
                        <w:rPr>
                          <w:b/>
                        </w:rPr>
                      </w:pPr>
                    </w:p>
                    <w:p w14:paraId="4EB8F5A9" w14:textId="4243B50E" w:rsidR="00EF0691" w:rsidRDefault="00EF0691" w:rsidP="000A4602">
                      <w:pPr>
                        <w:pStyle w:val="BodyText"/>
                        <w:ind w:firstLine="720"/>
                        <w:jc w:val="center"/>
                        <w:rPr>
                          <w:b/>
                        </w:rPr>
                      </w:pPr>
                      <w:r>
                        <w:rPr>
                          <w:b/>
                          <w:lang w:val="vi-VN"/>
                        </w:rPr>
                        <w:t>Cán bộ hướng dẫn</w:t>
                      </w:r>
                      <w:r>
                        <w:rPr>
                          <w:b/>
                          <w:lang w:val="en-US"/>
                        </w:rPr>
                        <w:t xml:space="preserve">: </w:t>
                      </w:r>
                      <w:r w:rsidRPr="00CC150F">
                        <w:rPr>
                          <w:b/>
                          <w:lang w:val="en-US"/>
                        </w:rPr>
                        <w:t>Nguyễn Quang Hoàng</w:t>
                      </w:r>
                    </w:p>
                    <w:p w14:paraId="28B53C52" w14:textId="77777777" w:rsidR="00EF0691" w:rsidRPr="001E672D" w:rsidRDefault="00EF0691" w:rsidP="000A4602">
                      <w:pPr>
                        <w:pStyle w:val="BodyText"/>
                        <w:jc w:val="center"/>
                        <w:rPr>
                          <w:b/>
                        </w:rPr>
                      </w:pPr>
                    </w:p>
                    <w:p w14:paraId="4BD7ED28" w14:textId="77777777" w:rsidR="00EF0691" w:rsidRPr="001E672D" w:rsidRDefault="00EF0691" w:rsidP="000A4602">
                      <w:pPr>
                        <w:spacing w:before="223"/>
                        <w:ind w:right="1922"/>
                        <w:rPr>
                          <w:b/>
                          <w:szCs w:val="28"/>
                        </w:rPr>
                      </w:pPr>
                    </w:p>
                    <w:p w14:paraId="35B1E96E" w14:textId="11D5CA3D" w:rsidR="00EF0691" w:rsidRPr="00D93C9F" w:rsidRDefault="00EF0691" w:rsidP="000A4602">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267D49BF" w:rsidR="00E35CD6" w:rsidRPr="00ED66D8" w:rsidRDefault="00E35CD6" w:rsidP="00ED66D8">
      <w:pPr>
        <w:ind w:right="288"/>
        <w:rPr>
          <w:b/>
          <w:color w:val="000000" w:themeColor="text1"/>
          <w:szCs w:val="28"/>
        </w:rPr>
      </w:pPr>
      <w:r w:rsidRPr="00AC3BBC">
        <w:rPr>
          <w:b/>
          <w:bCs/>
          <w:color w:val="000000" w:themeColor="text1"/>
          <w:sz w:val="28"/>
          <w:szCs w:val="28"/>
        </w:rPr>
        <w:br w:type="page"/>
      </w: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2272886"/>
      <w:r w:rsidRPr="00AC3BBC">
        <w:rPr>
          <w:rFonts w:ascii="Times New Roman" w:hAnsi="Times New Roman" w:cs="Times New Roman"/>
          <w:b/>
          <w:bCs/>
          <w:color w:val="000000" w:themeColor="text1"/>
          <w:szCs w:val="28"/>
        </w:rPr>
        <w:lastRenderedPageBreak/>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3B312EAE" w14:textId="51C27CD6" w:rsidR="00181BA4" w:rsidRDefault="00181BA4" w:rsidP="00181BA4">
      <w:pPr>
        <w:pStyle w:val="Heading1"/>
        <w:jc w:val="center"/>
        <w:rPr>
          <w:rFonts w:ascii="Times New Roman" w:hAnsi="Times New Roman" w:cs="Times New Roman"/>
          <w:b/>
          <w:bCs/>
          <w:color w:val="000000" w:themeColor="text1"/>
          <w:szCs w:val="28"/>
        </w:rPr>
      </w:pPr>
      <w:r>
        <w:rPr>
          <w:rFonts w:ascii="Times New Roman" w:hAnsi="Times New Roman" w:cs="Times New Roman"/>
          <w:b/>
          <w:bCs/>
          <w:color w:val="000000" w:themeColor="text1"/>
          <w:szCs w:val="28"/>
        </w:rPr>
        <w:lastRenderedPageBreak/>
        <w:t>LỜI NÓI ĐẦU</w:t>
      </w:r>
    </w:p>
    <w:p w14:paraId="2D3C0884" w14:textId="77777777" w:rsidR="006E7961" w:rsidRPr="006E7961" w:rsidRDefault="006E7961" w:rsidP="006E7961"/>
    <w:p w14:paraId="27FF43A3" w14:textId="2DA0BA39" w:rsidR="004B47BB" w:rsidRPr="00AC3BBC" w:rsidRDefault="00050352" w:rsidP="00095FDA">
      <w:pPr>
        <w:spacing w:before="0" w:after="160" w:line="360" w:lineRule="auto"/>
        <w:rPr>
          <w:b/>
          <w:bCs/>
          <w:color w:val="000000" w:themeColor="text1"/>
          <w:szCs w:val="28"/>
        </w:rPr>
      </w:pPr>
      <w:r w:rsidRPr="00AC3BBC">
        <w:rPr>
          <w:color w:val="000000" w:themeColor="text1"/>
        </w:rPr>
        <w:t xml:space="preserve">Với sự phát triển mạnh mẽ của </w:t>
      </w:r>
      <w:r w:rsidR="00A642D6">
        <w:rPr>
          <w:color w:val="000000" w:themeColor="text1"/>
        </w:rPr>
        <w:t>công ty cổ phầ</w:t>
      </w:r>
      <w:r w:rsidR="00DA5B58">
        <w:rPr>
          <w:color w:val="000000" w:themeColor="text1"/>
        </w:rPr>
        <w:t>n</w:t>
      </w:r>
      <w:r w:rsidR="00A642D6">
        <w:rPr>
          <w:color w:val="000000" w:themeColor="text1"/>
        </w:rPr>
        <w:t xml:space="preserve"> MISA, sản phầm của </w:t>
      </w:r>
      <w:r w:rsidR="004D5145">
        <w:rPr>
          <w:color w:val="000000" w:themeColor="text1"/>
        </w:rPr>
        <w:t>công ty</w:t>
      </w:r>
      <w:r w:rsidR="00A642D6">
        <w:rPr>
          <w:color w:val="000000" w:themeColor="text1"/>
        </w:rPr>
        <w:t xml:space="preserve"> ngày càng phát triển cả về số lượng </w:t>
      </w:r>
      <w:r w:rsidR="00154E01">
        <w:rPr>
          <w:color w:val="000000" w:themeColor="text1"/>
        </w:rPr>
        <w:t>và</w:t>
      </w:r>
      <w:r w:rsidR="00A642D6">
        <w:rPr>
          <w:color w:val="000000" w:themeColor="text1"/>
        </w:rPr>
        <w:t xml:space="preserve"> chất lượng, </w:t>
      </w:r>
      <w:r w:rsidR="00D92E59">
        <w:rPr>
          <w:color w:val="000000" w:themeColor="text1"/>
        </w:rPr>
        <w:t>kéo theo đó</w:t>
      </w:r>
      <w:r w:rsidR="00A642D6">
        <w:rPr>
          <w:color w:val="000000" w:themeColor="text1"/>
        </w:rPr>
        <w:t xml:space="preserve">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w:t>
      </w:r>
      <w:r w:rsidR="0075297B">
        <w:rPr>
          <w:color w:val="000000" w:themeColor="text1"/>
        </w:rPr>
        <w:t>cố</w:t>
      </w:r>
      <w:r w:rsidR="009C0A4D">
        <w:rPr>
          <w:color w:val="000000" w:themeColor="text1"/>
        </w:rPr>
        <w:t xml:space="preserve"> liên quan đến việc </w:t>
      </w:r>
      <w:r w:rsidR="0075297B">
        <w:rPr>
          <w:color w:val="000000" w:themeColor="text1"/>
        </w:rPr>
        <w:t>tìm</w:t>
      </w:r>
      <w:r w:rsidR="009C0A4D">
        <w:rPr>
          <w:color w:val="000000" w:themeColor="text1"/>
        </w:rPr>
        <w:t xml:space="preserve">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xml:space="preserve">. </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227288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715D156A" w14:textId="1532C08B" w:rsidR="00CE3FCA" w:rsidRPr="00130874"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2272886" w:history="1">
            <w:r w:rsidR="00CE3FCA" w:rsidRPr="00130874">
              <w:rPr>
                <w:rStyle w:val="Hyperlink"/>
                <w:b w:val="0"/>
                <w:bCs/>
              </w:rPr>
              <w:t>NHẬN XÉT CỦA BAN GIÁM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_Toc112272886 \h </w:instrText>
            </w:r>
            <w:r w:rsidR="00CE3FCA" w:rsidRPr="00130874">
              <w:rPr>
                <w:b w:val="0"/>
                <w:webHidden/>
              </w:rPr>
            </w:r>
            <w:r w:rsidR="00CE3FCA" w:rsidRPr="00130874">
              <w:rPr>
                <w:b w:val="0"/>
                <w:webHidden/>
              </w:rPr>
              <w:fldChar w:fldCharType="separate"/>
            </w:r>
            <w:r w:rsidR="00CE3FCA" w:rsidRPr="00130874">
              <w:rPr>
                <w:b w:val="0"/>
                <w:webHidden/>
              </w:rPr>
              <w:t>3</w:t>
            </w:r>
            <w:r w:rsidR="00CE3FCA" w:rsidRPr="00130874">
              <w:rPr>
                <w:b w:val="0"/>
                <w:webHidden/>
              </w:rPr>
              <w:fldChar w:fldCharType="end"/>
            </w:r>
          </w:hyperlink>
        </w:p>
        <w:p w14:paraId="1B0B7361" w14:textId="7EC86D96" w:rsidR="00CE3FCA" w:rsidRPr="00130874" w:rsidRDefault="00367975">
          <w:pPr>
            <w:pStyle w:val="TOC1"/>
            <w:rPr>
              <w:rFonts w:asciiTheme="minorHAnsi" w:eastAsiaTheme="minorEastAsia" w:hAnsiTheme="minorHAnsi" w:cstheme="minorBidi"/>
              <w:b w:val="0"/>
              <w:sz w:val="22"/>
              <w:szCs w:val="22"/>
            </w:rPr>
          </w:pPr>
          <w:hyperlink w:anchor="_Toc112272887" w:history="1">
            <w:r w:rsidR="00CE3FCA" w:rsidRPr="00130874">
              <w:rPr>
                <w:rStyle w:val="Hyperlink"/>
                <w:b w:val="0"/>
              </w:rPr>
              <w:t>MỤC LỤC</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_Toc112272887 \h </w:instrText>
            </w:r>
            <w:r w:rsidR="00CE3FCA" w:rsidRPr="00130874">
              <w:rPr>
                <w:b w:val="0"/>
                <w:webHidden/>
              </w:rPr>
            </w:r>
            <w:r w:rsidR="00CE3FCA" w:rsidRPr="00130874">
              <w:rPr>
                <w:b w:val="0"/>
                <w:webHidden/>
              </w:rPr>
              <w:fldChar w:fldCharType="separate"/>
            </w:r>
            <w:r w:rsidR="00CE3FCA" w:rsidRPr="00130874">
              <w:rPr>
                <w:b w:val="0"/>
                <w:webHidden/>
              </w:rPr>
              <w:t>5</w:t>
            </w:r>
            <w:r w:rsidR="00CE3FCA" w:rsidRPr="00130874">
              <w:rPr>
                <w:b w:val="0"/>
                <w:webHidden/>
              </w:rPr>
              <w:fldChar w:fldCharType="end"/>
            </w:r>
          </w:hyperlink>
        </w:p>
        <w:p w14:paraId="21560B0F" w14:textId="7D873FF5" w:rsidR="00CE3FCA" w:rsidRPr="00130874" w:rsidRDefault="00367975">
          <w:pPr>
            <w:pStyle w:val="TOC1"/>
            <w:rPr>
              <w:rFonts w:asciiTheme="minorHAnsi" w:eastAsiaTheme="minorEastAsia" w:hAnsiTheme="minorHAnsi" w:cstheme="minorBidi"/>
              <w:b w:val="0"/>
              <w:sz w:val="22"/>
              <w:szCs w:val="22"/>
            </w:rPr>
          </w:pPr>
          <w:hyperlink w:anchor="_Toc112272888" w:history="1">
            <w:r w:rsidR="00CE3FCA" w:rsidRPr="00130874">
              <w:rPr>
                <w:rStyle w:val="Hyperlink"/>
                <w:b w:val="0"/>
                <w:shd w:val="clear" w:color="auto" w:fill="FFFFFF"/>
              </w:rPr>
              <w:t>DANH MỤC HÌNH ẢNH</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_Toc112272888 \h </w:instrText>
            </w:r>
            <w:r w:rsidR="00CE3FCA" w:rsidRPr="00130874">
              <w:rPr>
                <w:b w:val="0"/>
                <w:webHidden/>
              </w:rPr>
            </w:r>
            <w:r w:rsidR="00CE3FCA" w:rsidRPr="00130874">
              <w:rPr>
                <w:b w:val="0"/>
                <w:webHidden/>
              </w:rPr>
              <w:fldChar w:fldCharType="separate"/>
            </w:r>
            <w:r w:rsidR="00CE3FCA" w:rsidRPr="00130874">
              <w:rPr>
                <w:b w:val="0"/>
                <w:webHidden/>
              </w:rPr>
              <w:t>6</w:t>
            </w:r>
            <w:r w:rsidR="00CE3FCA" w:rsidRPr="00130874">
              <w:rPr>
                <w:b w:val="0"/>
                <w:webHidden/>
              </w:rPr>
              <w:fldChar w:fldCharType="end"/>
            </w:r>
          </w:hyperlink>
        </w:p>
        <w:p w14:paraId="7CF3087A" w14:textId="3203B998" w:rsidR="00CE3FCA" w:rsidRPr="00130874" w:rsidRDefault="00367975">
          <w:pPr>
            <w:pStyle w:val="TOC1"/>
            <w:rPr>
              <w:rFonts w:asciiTheme="minorHAnsi" w:eastAsiaTheme="minorEastAsia" w:hAnsiTheme="minorHAnsi" w:cstheme="minorBidi"/>
              <w:b w:val="0"/>
              <w:sz w:val="22"/>
              <w:szCs w:val="22"/>
            </w:rPr>
          </w:pPr>
          <w:hyperlink w:anchor="_Toc112272889" w:history="1">
            <w:r w:rsidR="00CE3FCA" w:rsidRPr="00130874">
              <w:rPr>
                <w:rStyle w:val="Hyperlink"/>
                <w:b w:val="0"/>
                <w:shd w:val="clear" w:color="auto" w:fill="FFFFFF"/>
              </w:rPr>
              <w:t>DANH MỤC BẢNG BIỂU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_Toc112272889 \h </w:instrText>
            </w:r>
            <w:r w:rsidR="00CE3FCA" w:rsidRPr="00130874">
              <w:rPr>
                <w:b w:val="0"/>
                <w:webHidden/>
              </w:rPr>
            </w:r>
            <w:r w:rsidR="00CE3FCA" w:rsidRPr="00130874">
              <w:rPr>
                <w:b w:val="0"/>
                <w:webHidden/>
              </w:rPr>
              <w:fldChar w:fldCharType="separate"/>
            </w:r>
            <w:r w:rsidR="00CE3FCA" w:rsidRPr="00130874">
              <w:rPr>
                <w:b w:val="0"/>
                <w:webHidden/>
              </w:rPr>
              <w:t>7</w:t>
            </w:r>
            <w:r w:rsidR="00CE3FCA" w:rsidRPr="00130874">
              <w:rPr>
                <w:b w:val="0"/>
                <w:webHidden/>
              </w:rPr>
              <w:fldChar w:fldCharType="end"/>
            </w:r>
          </w:hyperlink>
        </w:p>
        <w:p w14:paraId="12991BD8" w14:textId="166B1634" w:rsidR="00CE3FCA" w:rsidRPr="00130874" w:rsidRDefault="00367975">
          <w:pPr>
            <w:pStyle w:val="TOC1"/>
            <w:rPr>
              <w:rFonts w:asciiTheme="minorHAnsi" w:eastAsiaTheme="minorEastAsia" w:hAnsiTheme="minorHAnsi" w:cstheme="minorBidi"/>
              <w:b w:val="0"/>
              <w:sz w:val="22"/>
              <w:szCs w:val="22"/>
            </w:rPr>
          </w:pPr>
          <w:hyperlink w:anchor="_Toc112272890" w:history="1">
            <w:r w:rsidR="00CE3FCA" w:rsidRPr="00130874">
              <w:rPr>
                <w:rStyle w:val="Hyperlink"/>
                <w:b w:val="0"/>
                <w:shd w:val="clear" w:color="auto" w:fill="FFFFFF"/>
              </w:rPr>
              <w:t>CHƯƠNG 1: GIỚI THIỆU CHUNG</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_Toc112272890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16CDFA20" w14:textId="582F23BB" w:rsidR="00CE3FCA" w:rsidRPr="00130874" w:rsidRDefault="00367975">
          <w:pPr>
            <w:pStyle w:val="TOC2"/>
            <w:tabs>
              <w:tab w:val="left" w:pos="880"/>
              <w:tab w:val="right" w:leader="dot" w:pos="9010"/>
            </w:tabs>
            <w:rPr>
              <w:rFonts w:asciiTheme="minorHAnsi" w:eastAsiaTheme="minorEastAsia" w:hAnsiTheme="minorHAnsi" w:cstheme="minorBidi"/>
              <w:noProof/>
              <w:sz w:val="22"/>
              <w:szCs w:val="22"/>
            </w:rPr>
          </w:pPr>
          <w:hyperlink w:anchor="_Toc112272891" w:history="1">
            <w:r w:rsidR="00CE3FCA" w:rsidRPr="00130874">
              <w:rPr>
                <w:rStyle w:val="Hyperlink"/>
                <w:noProof/>
              </w:rPr>
              <w:t>1.1</w:t>
            </w:r>
            <w:r w:rsidR="003D1820">
              <w:rPr>
                <w:rFonts w:asciiTheme="minorHAnsi" w:eastAsiaTheme="minorEastAsia" w:hAnsiTheme="minorHAnsi" w:cstheme="minorBidi"/>
                <w:noProof/>
                <w:sz w:val="22"/>
                <w:szCs w:val="22"/>
              </w:rPr>
              <w:t xml:space="preserve"> </w:t>
            </w:r>
            <w:r w:rsidR="00CE3FCA" w:rsidRPr="00130874">
              <w:rPr>
                <w:rStyle w:val="Hyperlink"/>
                <w:noProof/>
              </w:rPr>
              <w:t>Lý do chọn đề tài</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_Toc112272891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7014A21" w14:textId="5B264CAC"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892" w:history="1">
            <w:r w:rsidR="00CE3FCA" w:rsidRPr="00130874">
              <w:rPr>
                <w:rStyle w:val="Hyperlink"/>
                <w:noProof/>
              </w:rPr>
              <w:t>1.2 Giới thiệu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_Toc112272892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85D026" w14:textId="17C97E8C" w:rsidR="00CE3FCA" w:rsidRPr="00130874" w:rsidRDefault="00367975">
          <w:pPr>
            <w:pStyle w:val="TOC3"/>
            <w:rPr>
              <w:rFonts w:asciiTheme="minorHAnsi" w:eastAsiaTheme="minorEastAsia" w:hAnsiTheme="minorHAnsi" w:cstheme="minorBidi"/>
              <w:b w:val="0"/>
              <w:sz w:val="22"/>
              <w:szCs w:val="22"/>
            </w:rPr>
          </w:pPr>
          <w:hyperlink w:anchor="_Toc112272893" w:history="1">
            <w:r w:rsidR="00CE3FCA" w:rsidRPr="00130874">
              <w:rPr>
                <w:rStyle w:val="Hyperlink"/>
                <w:b w:val="0"/>
              </w:rPr>
              <w:t>1.1.1 Bài toán tìm kiếm nhanh với dữ liệu lớn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_Toc112272893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338EF488" w14:textId="6E1768C4" w:rsidR="00CE3FCA" w:rsidRPr="00130874" w:rsidRDefault="00367975">
          <w:pPr>
            <w:pStyle w:val="TOC3"/>
            <w:rPr>
              <w:rFonts w:asciiTheme="minorHAnsi" w:eastAsiaTheme="minorEastAsia" w:hAnsiTheme="minorHAnsi" w:cstheme="minorBidi"/>
              <w:b w:val="0"/>
              <w:sz w:val="22"/>
              <w:szCs w:val="22"/>
            </w:rPr>
          </w:pPr>
          <w:hyperlink w:anchor="_Toc112272894" w:history="1">
            <w:r w:rsidR="00CE3FCA" w:rsidRPr="00130874">
              <w:rPr>
                <w:rStyle w:val="Hyperlink"/>
                <w:b w:val="0"/>
              </w:rPr>
              <w:t>1.1.2 Tìm kiếm nhanh trên các công cụ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_Toc112272894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0E47DE20" w14:textId="4498E68D" w:rsidR="00CE3FCA" w:rsidRPr="00130874" w:rsidRDefault="00367975">
          <w:pPr>
            <w:pStyle w:val="TOC3"/>
            <w:rPr>
              <w:rFonts w:asciiTheme="minorHAnsi" w:eastAsiaTheme="minorEastAsia" w:hAnsiTheme="minorHAnsi" w:cstheme="minorBidi"/>
              <w:b w:val="0"/>
              <w:sz w:val="22"/>
              <w:szCs w:val="22"/>
            </w:rPr>
          </w:pPr>
          <w:hyperlink w:anchor="_Toc112272895" w:history="1">
            <w:r w:rsidR="00CE3FCA" w:rsidRPr="00130874">
              <w:rPr>
                <w:rStyle w:val="Hyperlink"/>
                <w:b w:val="0"/>
              </w:rPr>
              <w:t>1.1.3 Cơ chế đồng bộ dữ liệu</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_Toc112272895 \h </w:instrText>
            </w:r>
            <w:r w:rsidR="00CE3FCA" w:rsidRPr="00130874">
              <w:rPr>
                <w:b w:val="0"/>
                <w:webHidden/>
              </w:rPr>
            </w:r>
            <w:r w:rsidR="00CE3FCA" w:rsidRPr="00130874">
              <w:rPr>
                <w:b w:val="0"/>
                <w:webHidden/>
              </w:rPr>
              <w:fldChar w:fldCharType="separate"/>
            </w:r>
            <w:r w:rsidR="00CE3FCA" w:rsidRPr="00130874">
              <w:rPr>
                <w:b w:val="0"/>
                <w:webHidden/>
              </w:rPr>
              <w:t>8</w:t>
            </w:r>
            <w:r w:rsidR="00CE3FCA" w:rsidRPr="00130874">
              <w:rPr>
                <w:b w:val="0"/>
                <w:webHidden/>
              </w:rPr>
              <w:fldChar w:fldCharType="end"/>
            </w:r>
          </w:hyperlink>
        </w:p>
        <w:p w14:paraId="7621277F" w14:textId="0FBA0141"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896" w:history="1">
            <w:r w:rsidR="00CE3FCA" w:rsidRPr="00130874">
              <w:rPr>
                <w:rStyle w:val="Hyperlink"/>
                <w:noProof/>
              </w:rPr>
              <w:t>1.3 Tiềm năng ứng dụng của bài toán tìm kiếm dữ liệu lớn và đồng bộ dữ liệu real-time tại công ty cổ phần MISA JSC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_Toc112272896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70F523FA" w14:textId="46D8157A"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897" w:history="1">
            <w:r w:rsidR="00CE3FCA" w:rsidRPr="00130874">
              <w:rPr>
                <w:rStyle w:val="Hyperlink"/>
                <w:noProof/>
              </w:rPr>
              <w:t>1.4 Mục tiêu của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_Toc112272897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07721CF1" w14:textId="1AD86FB1"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898" w:history="1">
            <w:r w:rsidR="00CE3FCA" w:rsidRPr="00130874">
              <w:rPr>
                <w:rStyle w:val="Hyperlink"/>
                <w:noProof/>
              </w:rPr>
              <w:t>1.5 Cấu trúc bài nghiên cứu</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_Toc112272898 \h </w:instrText>
            </w:r>
            <w:r w:rsidR="00CE3FCA" w:rsidRPr="00130874">
              <w:rPr>
                <w:noProof/>
                <w:webHidden/>
              </w:rPr>
            </w:r>
            <w:r w:rsidR="00CE3FCA" w:rsidRPr="00130874">
              <w:rPr>
                <w:noProof/>
                <w:webHidden/>
              </w:rPr>
              <w:fldChar w:fldCharType="separate"/>
            </w:r>
            <w:r w:rsidR="00CE3FCA" w:rsidRPr="00130874">
              <w:rPr>
                <w:noProof/>
                <w:webHidden/>
              </w:rPr>
              <w:t>8</w:t>
            </w:r>
            <w:r w:rsidR="00CE3FCA" w:rsidRPr="00130874">
              <w:rPr>
                <w:noProof/>
                <w:webHidden/>
              </w:rPr>
              <w:fldChar w:fldCharType="end"/>
            </w:r>
          </w:hyperlink>
        </w:p>
        <w:p w14:paraId="3FCD0B6A" w14:textId="65A62790" w:rsidR="00CE3FCA" w:rsidRPr="00130874" w:rsidRDefault="00367975">
          <w:pPr>
            <w:pStyle w:val="TOC1"/>
            <w:rPr>
              <w:rFonts w:asciiTheme="minorHAnsi" w:eastAsiaTheme="minorEastAsia" w:hAnsiTheme="minorHAnsi" w:cstheme="minorBidi"/>
              <w:b w:val="0"/>
              <w:sz w:val="22"/>
              <w:szCs w:val="22"/>
            </w:rPr>
          </w:pPr>
          <w:hyperlink w:anchor="_Toc112272899" w:history="1">
            <w:r w:rsidR="00CE3FCA" w:rsidRPr="00130874">
              <w:rPr>
                <w:rStyle w:val="Hyperlink"/>
                <w:b w:val="0"/>
              </w:rPr>
              <w:t>CHƯƠNG 2. ĐỒNG BỘ DỮ LIỆU REAL-TIME GIỮA CSDL GỐC VÀ CSDL TÌM KIẾM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_Toc112272899 \h </w:instrText>
            </w:r>
            <w:r w:rsidR="00CE3FCA" w:rsidRPr="00130874">
              <w:rPr>
                <w:b w:val="0"/>
                <w:webHidden/>
              </w:rPr>
            </w:r>
            <w:r w:rsidR="00CE3FCA" w:rsidRPr="00130874">
              <w:rPr>
                <w:b w:val="0"/>
                <w:webHidden/>
              </w:rPr>
              <w:fldChar w:fldCharType="separate"/>
            </w:r>
            <w:r w:rsidR="00CE3FCA" w:rsidRPr="00130874">
              <w:rPr>
                <w:b w:val="0"/>
                <w:webHidden/>
              </w:rPr>
              <w:t>9</w:t>
            </w:r>
            <w:r w:rsidR="00CE3FCA" w:rsidRPr="00130874">
              <w:rPr>
                <w:b w:val="0"/>
                <w:webHidden/>
              </w:rPr>
              <w:fldChar w:fldCharType="end"/>
            </w:r>
          </w:hyperlink>
        </w:p>
        <w:p w14:paraId="383BAE63" w14:textId="508CE0F8"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900" w:history="1">
            <w:r w:rsidR="00CE3FCA" w:rsidRPr="00130874">
              <w:rPr>
                <w:rStyle w:val="Hyperlink"/>
                <w:noProof/>
              </w:rPr>
              <w:t>2.1 Cơ chế đồng bộ CDC</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_Toc112272900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649DCD60" w14:textId="300C9BE8"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901" w:history="1">
            <w:r w:rsidR="00CE3FCA" w:rsidRPr="00130874">
              <w:rPr>
                <w:rStyle w:val="Hyperlink"/>
                <w:noProof/>
              </w:rPr>
              <w:t>2.2 Đồng bộ theo cơ chế Binlog Mysql</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_Toc112272901 \h </w:instrText>
            </w:r>
            <w:r w:rsidR="00CE3FCA" w:rsidRPr="00130874">
              <w:rPr>
                <w:noProof/>
                <w:webHidden/>
              </w:rPr>
            </w:r>
            <w:r w:rsidR="00CE3FCA" w:rsidRPr="00130874">
              <w:rPr>
                <w:noProof/>
                <w:webHidden/>
              </w:rPr>
              <w:fldChar w:fldCharType="separate"/>
            </w:r>
            <w:r w:rsidR="00CE3FCA" w:rsidRPr="00130874">
              <w:rPr>
                <w:noProof/>
                <w:webHidden/>
              </w:rPr>
              <w:t>9</w:t>
            </w:r>
            <w:r w:rsidR="00CE3FCA" w:rsidRPr="00130874">
              <w:rPr>
                <w:noProof/>
                <w:webHidden/>
              </w:rPr>
              <w:fldChar w:fldCharType="end"/>
            </w:r>
          </w:hyperlink>
        </w:p>
        <w:p w14:paraId="14DCCBAC" w14:textId="354CE785"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902" w:history="1">
            <w:r w:rsidR="00CE3FCA" w:rsidRPr="00130874">
              <w:rPr>
                <w:rStyle w:val="Hyperlink"/>
                <w:noProof/>
              </w:rPr>
              <w:t>2.3 Message Queue</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_Toc112272902 \h </w:instrText>
            </w:r>
            <w:r w:rsidR="00CE3FCA" w:rsidRPr="00130874">
              <w:rPr>
                <w:noProof/>
                <w:webHidden/>
              </w:rPr>
            </w:r>
            <w:r w:rsidR="00CE3FCA" w:rsidRPr="00130874">
              <w:rPr>
                <w:noProof/>
                <w:webHidden/>
              </w:rPr>
              <w:fldChar w:fldCharType="separate"/>
            </w:r>
            <w:r w:rsidR="00CE3FCA" w:rsidRPr="00130874">
              <w:rPr>
                <w:noProof/>
                <w:webHidden/>
              </w:rPr>
              <w:t>10</w:t>
            </w:r>
            <w:r w:rsidR="00CE3FCA" w:rsidRPr="00130874">
              <w:rPr>
                <w:noProof/>
                <w:webHidden/>
              </w:rPr>
              <w:fldChar w:fldCharType="end"/>
            </w:r>
          </w:hyperlink>
        </w:p>
        <w:p w14:paraId="757E3942" w14:textId="76FBD5BD"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903" w:history="1">
            <w:r w:rsidR="00CE3FCA" w:rsidRPr="00130874">
              <w:rPr>
                <w:rStyle w:val="Hyperlink"/>
                <w:noProof/>
              </w:rPr>
              <w:t>2.4. Các nền tảng và website hiện nay</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_Toc112272903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06678687" w14:textId="1E2B4C26" w:rsidR="00CE3FCA" w:rsidRPr="00130874" w:rsidRDefault="00367975">
          <w:pPr>
            <w:pStyle w:val="TOC2"/>
            <w:tabs>
              <w:tab w:val="right" w:leader="dot" w:pos="9010"/>
            </w:tabs>
            <w:rPr>
              <w:rFonts w:asciiTheme="minorHAnsi" w:eastAsiaTheme="minorEastAsia" w:hAnsiTheme="minorHAnsi" w:cstheme="minorBidi"/>
              <w:noProof/>
              <w:sz w:val="22"/>
              <w:szCs w:val="22"/>
            </w:rPr>
          </w:pPr>
          <w:hyperlink w:anchor="_Toc112272904" w:history="1">
            <w:r w:rsidR="00CE3FCA" w:rsidRPr="00130874">
              <w:rPr>
                <w:rStyle w:val="Hyperlink"/>
                <w:noProof/>
              </w:rPr>
              <w:t>2.5 Kết luận</w:t>
            </w:r>
            <w:r w:rsidR="00CE3FCA" w:rsidRPr="00130874">
              <w:rPr>
                <w:noProof/>
                <w:webHidden/>
              </w:rPr>
              <w:tab/>
            </w:r>
            <w:r w:rsidR="00CE3FCA" w:rsidRPr="00130874">
              <w:rPr>
                <w:noProof/>
                <w:webHidden/>
              </w:rPr>
              <w:fldChar w:fldCharType="begin"/>
            </w:r>
            <w:r w:rsidR="00CE3FCA" w:rsidRPr="00130874">
              <w:rPr>
                <w:noProof/>
                <w:webHidden/>
              </w:rPr>
              <w:instrText xml:space="preserve"> PAGEREF _Toc112272904 \h </w:instrText>
            </w:r>
            <w:r w:rsidR="00CE3FCA" w:rsidRPr="00130874">
              <w:rPr>
                <w:noProof/>
                <w:webHidden/>
              </w:rPr>
            </w:r>
            <w:r w:rsidR="00CE3FCA" w:rsidRPr="00130874">
              <w:rPr>
                <w:noProof/>
                <w:webHidden/>
              </w:rPr>
              <w:fldChar w:fldCharType="separate"/>
            </w:r>
            <w:r w:rsidR="00CE3FCA" w:rsidRPr="00130874">
              <w:rPr>
                <w:noProof/>
                <w:webHidden/>
              </w:rPr>
              <w:t>13</w:t>
            </w:r>
            <w:r w:rsidR="00CE3FCA" w:rsidRPr="00130874">
              <w:rPr>
                <w:noProof/>
                <w:webHidden/>
              </w:rPr>
              <w:fldChar w:fldCharType="end"/>
            </w:r>
          </w:hyperlink>
        </w:p>
        <w:p w14:paraId="4CA08BBC" w14:textId="593D60B9" w:rsidR="00CE3FCA" w:rsidRPr="00130874" w:rsidRDefault="00367975">
          <w:pPr>
            <w:pStyle w:val="TOC1"/>
            <w:rPr>
              <w:rFonts w:asciiTheme="minorHAnsi" w:eastAsiaTheme="minorEastAsia" w:hAnsiTheme="minorHAnsi" w:cstheme="minorBidi"/>
              <w:b w:val="0"/>
              <w:sz w:val="22"/>
              <w:szCs w:val="22"/>
            </w:rPr>
          </w:pPr>
          <w:hyperlink w:anchor="_Toc112272905" w:history="1">
            <w:r w:rsidR="00CE3FCA" w:rsidRPr="00130874">
              <w:rPr>
                <w:rStyle w:val="Hyperlink"/>
                <w:b w:val="0"/>
              </w:rPr>
              <w:t>CHƯƠNG 3. KẾT QUẢ THỰC NGHIỆM</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_Toc112272905 \h </w:instrText>
            </w:r>
            <w:r w:rsidR="00CE3FCA" w:rsidRPr="00130874">
              <w:rPr>
                <w:b w:val="0"/>
                <w:webHidden/>
              </w:rPr>
            </w:r>
            <w:r w:rsidR="00CE3FCA" w:rsidRPr="00130874">
              <w:rPr>
                <w:b w:val="0"/>
                <w:webHidden/>
              </w:rPr>
              <w:fldChar w:fldCharType="separate"/>
            </w:r>
            <w:r w:rsidR="00CE3FCA" w:rsidRPr="00130874">
              <w:rPr>
                <w:b w:val="0"/>
                <w:webHidden/>
              </w:rPr>
              <w:t>14</w:t>
            </w:r>
            <w:r w:rsidR="00CE3FCA" w:rsidRPr="00130874">
              <w:rPr>
                <w:b w:val="0"/>
                <w:webHidden/>
              </w:rPr>
              <w:fldChar w:fldCharType="end"/>
            </w:r>
          </w:hyperlink>
        </w:p>
        <w:p w14:paraId="461D88F5" w14:textId="66AD688B" w:rsidR="00CE3FCA" w:rsidRPr="00130874" w:rsidRDefault="00367975">
          <w:pPr>
            <w:pStyle w:val="TOC1"/>
            <w:rPr>
              <w:rFonts w:asciiTheme="minorHAnsi" w:eastAsiaTheme="minorEastAsia" w:hAnsiTheme="minorHAnsi" w:cstheme="minorBidi"/>
              <w:b w:val="0"/>
              <w:sz w:val="22"/>
              <w:szCs w:val="22"/>
            </w:rPr>
          </w:pPr>
          <w:hyperlink w:anchor="_Toc112272906" w:history="1">
            <w:r w:rsidR="00CE3FCA" w:rsidRPr="00130874">
              <w:rPr>
                <w:rStyle w:val="Hyperlink"/>
                <w:b w:val="0"/>
              </w:rPr>
              <w:t>CHƯƠNG 4. KẾT LUẬN</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_Toc112272906 \h </w:instrText>
            </w:r>
            <w:r w:rsidR="00CE3FCA" w:rsidRPr="00130874">
              <w:rPr>
                <w:b w:val="0"/>
                <w:webHidden/>
              </w:rPr>
            </w:r>
            <w:r w:rsidR="00CE3FCA" w:rsidRPr="00130874">
              <w:rPr>
                <w:b w:val="0"/>
                <w:webHidden/>
              </w:rPr>
              <w:fldChar w:fldCharType="separate"/>
            </w:r>
            <w:r w:rsidR="00CE3FCA" w:rsidRPr="00130874">
              <w:rPr>
                <w:b w:val="0"/>
                <w:webHidden/>
              </w:rPr>
              <w:t>15</w:t>
            </w:r>
            <w:r w:rsidR="00CE3FCA" w:rsidRPr="00130874">
              <w:rPr>
                <w:b w:val="0"/>
                <w:webHidden/>
              </w:rPr>
              <w:fldChar w:fldCharType="end"/>
            </w:r>
          </w:hyperlink>
        </w:p>
        <w:p w14:paraId="761BFACA" w14:textId="547EEED8" w:rsidR="00CE3FCA" w:rsidRDefault="00367975">
          <w:pPr>
            <w:pStyle w:val="TOC1"/>
            <w:rPr>
              <w:rFonts w:asciiTheme="minorHAnsi" w:eastAsiaTheme="minorEastAsia" w:hAnsiTheme="minorHAnsi" w:cstheme="minorBidi"/>
              <w:b w:val="0"/>
              <w:sz w:val="22"/>
              <w:szCs w:val="22"/>
            </w:rPr>
          </w:pPr>
          <w:hyperlink w:anchor="_Toc112272907" w:history="1">
            <w:r w:rsidR="00CE3FCA" w:rsidRPr="00130874">
              <w:rPr>
                <w:rStyle w:val="Hyperlink"/>
                <w:b w:val="0"/>
                <w:shd w:val="clear" w:color="auto" w:fill="FFFFFF"/>
              </w:rPr>
              <w:t>TÀI LIỆU THAM KHẢO</w:t>
            </w:r>
            <w:r w:rsidR="00CE3FCA" w:rsidRPr="00130874">
              <w:rPr>
                <w:b w:val="0"/>
                <w:webHidden/>
              </w:rPr>
              <w:tab/>
            </w:r>
            <w:r w:rsidR="00CE3FCA" w:rsidRPr="00130874">
              <w:rPr>
                <w:b w:val="0"/>
                <w:webHidden/>
              </w:rPr>
              <w:fldChar w:fldCharType="begin"/>
            </w:r>
            <w:r w:rsidR="00CE3FCA" w:rsidRPr="00130874">
              <w:rPr>
                <w:b w:val="0"/>
                <w:webHidden/>
              </w:rPr>
              <w:instrText xml:space="preserve"> PAGEREF _Toc112272907 \h </w:instrText>
            </w:r>
            <w:r w:rsidR="00CE3FCA" w:rsidRPr="00130874">
              <w:rPr>
                <w:b w:val="0"/>
                <w:webHidden/>
              </w:rPr>
            </w:r>
            <w:r w:rsidR="00CE3FCA" w:rsidRPr="00130874">
              <w:rPr>
                <w:b w:val="0"/>
                <w:webHidden/>
              </w:rPr>
              <w:fldChar w:fldCharType="separate"/>
            </w:r>
            <w:r w:rsidR="00CE3FCA" w:rsidRPr="00130874">
              <w:rPr>
                <w:b w:val="0"/>
                <w:webHidden/>
              </w:rPr>
              <w:t>16</w:t>
            </w:r>
            <w:r w:rsidR="00CE3FCA" w:rsidRPr="00130874">
              <w:rPr>
                <w:b w:val="0"/>
                <w:webHidden/>
              </w:rPr>
              <w:fldChar w:fldCharType="end"/>
            </w:r>
          </w:hyperlink>
        </w:p>
        <w:p w14:paraId="1A38C157" w14:textId="3E7032E3"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227288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367975"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227288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227289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5"/>
    </w:p>
    <w:p w14:paraId="128D8832" w14:textId="714E343E" w:rsidR="003A2CC7" w:rsidRDefault="005A00FF" w:rsidP="008D1459">
      <w:pPr>
        <w:pStyle w:val="Heading2"/>
        <w:numPr>
          <w:ilvl w:val="1"/>
          <w:numId w:val="32"/>
        </w:numPr>
        <w:spacing w:line="360" w:lineRule="auto"/>
        <w:rPr>
          <w:rFonts w:cs="Times New Roman"/>
          <w:sz w:val="28"/>
          <w:szCs w:val="24"/>
        </w:rPr>
      </w:pPr>
      <w:r>
        <w:rPr>
          <w:rFonts w:cs="Times New Roman"/>
          <w:sz w:val="28"/>
          <w:szCs w:val="24"/>
        </w:rPr>
        <w:t>Vấn đề đưa ra</w:t>
      </w:r>
    </w:p>
    <w:p w14:paraId="492BF74F" w14:textId="77777777" w:rsidR="00220D49" w:rsidRDefault="006E2207" w:rsidP="00155598">
      <w:pPr>
        <w:ind w:firstLine="450"/>
      </w:pPr>
      <w:r>
        <w:t>Hiện tại, với 4</w:t>
      </w:r>
      <w:r w:rsidR="0046456F">
        <w:t xml:space="preserve">0 sản phẩm, </w:t>
      </w:r>
      <w:r w:rsidR="00FE16B1">
        <w:t>và</w:t>
      </w:r>
      <w:r w:rsidR="0046456F">
        <w:t xml:space="preserve"> tập dữ liệu khách hàng lớn</w:t>
      </w:r>
      <w:r w:rsidR="00AD12F8">
        <w:t xml:space="preserve"> của MISA</w:t>
      </w:r>
      <w:r w:rsidR="0046456F">
        <w:t>,</w:t>
      </w:r>
      <w:r w:rsidR="0067578D">
        <w:t xml:space="preserve"> </w:t>
      </w:r>
      <w:r w:rsidR="0067578D">
        <w:rPr>
          <w:color w:val="000000" w:themeColor="text1"/>
        </w:rPr>
        <w:t xml:space="preserve">dữ liệu được lưu trữ trên cơ sở dữ liệu quan hệ </w:t>
      </w:r>
      <w:r w:rsidR="00AD12F8">
        <w:rPr>
          <w:color w:val="000000" w:themeColor="text1"/>
        </w:rPr>
        <w:t xml:space="preserve">đến một thời điểm sẽ rất lớn, dẫn đến </w:t>
      </w:r>
      <w:r w:rsidR="0067578D">
        <w:rPr>
          <w:color w:val="000000" w:themeColor="text1"/>
        </w:rPr>
        <w:t>hiệ</w:t>
      </w:r>
      <w:r w:rsidR="00220D49">
        <w:rPr>
          <w:color w:val="000000" w:themeColor="text1"/>
        </w:rPr>
        <w:t xml:space="preserve">u suất truy vấn không được tốt. Qua khảo sát, cũng cho thấy một số sản phẩm của </w:t>
      </w:r>
      <w:r w:rsidR="0067578D">
        <w:rPr>
          <w:color w:val="000000" w:themeColor="text1"/>
        </w:rPr>
        <w:t xml:space="preserve">MISA đã </w:t>
      </w:r>
      <w:r w:rsidR="00220D49">
        <w:rPr>
          <w:color w:val="000000" w:themeColor="text1"/>
        </w:rPr>
        <w:t xml:space="preserve">gặp </w:t>
      </w:r>
      <w:r w:rsidR="0067578D">
        <w:rPr>
          <w:color w:val="000000" w:themeColor="text1"/>
        </w:rPr>
        <w:t>những sự c</w:t>
      </w:r>
      <w:r w:rsidR="0080592F">
        <w:rPr>
          <w:color w:val="000000" w:themeColor="text1"/>
        </w:rPr>
        <w:t>ố</w:t>
      </w:r>
      <w:r w:rsidR="0067578D">
        <w:rPr>
          <w:color w:val="000000" w:themeColor="text1"/>
        </w:rPr>
        <w:t xml:space="preserve"> liên quan đến việc t</w:t>
      </w:r>
      <w:r w:rsidR="0080592F">
        <w:rPr>
          <w:color w:val="000000" w:themeColor="text1"/>
        </w:rPr>
        <w:t>ì</w:t>
      </w:r>
      <w:r w:rsidR="00220D49">
        <w:rPr>
          <w:color w:val="000000" w:themeColor="text1"/>
        </w:rPr>
        <w:t>m kiếm dữ liệu bị chậm, treo chương trình</w:t>
      </w:r>
      <w:r w:rsidR="009E0FB5">
        <w:rPr>
          <w:color w:val="000000" w:themeColor="text1"/>
        </w:rPr>
        <w:t>.</w:t>
      </w:r>
      <w:r w:rsidR="0067578D">
        <w:t xml:space="preserve"> </w:t>
      </w:r>
    </w:p>
    <w:p w14:paraId="0D33DE40" w14:textId="4EF420E8" w:rsidR="00155598" w:rsidRPr="00155598" w:rsidRDefault="00155598" w:rsidP="00155598">
      <w:pPr>
        <w:ind w:firstLine="450"/>
      </w:pPr>
      <w:r>
        <w:t xml:space="preserve">Tìm kiếm nhanh với dữ liệu lớn là một trong những vấn đề </w:t>
      </w:r>
      <w:r w:rsidR="00A53401">
        <w:t xml:space="preserve">thách thức </w:t>
      </w:r>
      <w:r>
        <w:t>hầu hết các công ty trong và ngoài nước</w:t>
      </w:r>
      <w:r w:rsidR="00CA3655">
        <w:t>.</w:t>
      </w:r>
      <w:r w:rsidR="00320E80">
        <w:t xml:space="preserve"> </w:t>
      </w:r>
      <w:bookmarkStart w:id="6" w:name="_GoBack"/>
      <w:bookmarkEnd w:id="6"/>
      <w:r w:rsidR="00CA3655">
        <w:t>T</w:t>
      </w:r>
      <w:r w:rsidR="003A7A85">
        <w:t>heo khảo sát tại các dự án tại</w:t>
      </w:r>
      <w:r w:rsidR="00D60E2A">
        <w:t xml:space="preserve"> Khối sản xuất</w:t>
      </w:r>
      <w:r w:rsidR="003A7A85">
        <w:t xml:space="preserve">, có tới </w:t>
      </w:r>
      <w:r w:rsidR="00205050">
        <w:t>trên 50%</w:t>
      </w:r>
      <w:r w:rsidR="007B3E71">
        <w:t xml:space="preserve"> dự án</w:t>
      </w:r>
      <w:r w:rsidR="003A7A85">
        <w:t xml:space="preserve"> đang gặp vấn đề về bài toán tìm kiếm dữ liệu lớn</w:t>
      </w:r>
      <w:r w:rsidR="001673A4">
        <w:t>. Trong đó</w:t>
      </w:r>
      <w:r w:rsidR="008766D2">
        <w:t xml:space="preserve">, </w:t>
      </w:r>
      <w:r w:rsidR="001673A4">
        <w:t>3</w:t>
      </w:r>
      <w:r w:rsidR="00BE1BA2">
        <w:t xml:space="preserve"> </w:t>
      </w:r>
      <w:r w:rsidR="008766D2">
        <w:t xml:space="preserve">dự án đã có cách giải quyết, tuy nhiên những giải pháp đồng bộ dữ liệu giữa cơ sở dữ liệu quan hệ với cơ sở dữ liệu tìm kiếm đều gặp nhiều vấn đề </w:t>
      </w:r>
      <w:r w:rsidR="006F0B80">
        <w:t>về hiệu năng đồng bộ và ảnh hưởng đến tính đúng đắn của dữ liệu</w:t>
      </w:r>
      <w:r w:rsidR="00BF120C">
        <w:t>, đây là thách thức rõ nhất, vấn đề này sẽ được tìm hiểu và giải quyết trong bài nghiên cứu này.</w:t>
      </w:r>
    </w:p>
    <w:p w14:paraId="0E32E1C5" w14:textId="7F59CAC6" w:rsidR="00A53352" w:rsidRPr="008F27BD" w:rsidRDefault="00A53352" w:rsidP="008D1459">
      <w:pPr>
        <w:pStyle w:val="Heading2"/>
        <w:spacing w:line="360" w:lineRule="auto"/>
        <w:rPr>
          <w:rFonts w:cs="Times New Roman"/>
          <w:sz w:val="28"/>
          <w:szCs w:val="24"/>
        </w:rPr>
      </w:pPr>
      <w:bookmarkStart w:id="7" w:name="_Toc112272892"/>
      <w:r w:rsidRPr="008F27BD">
        <w:rPr>
          <w:rFonts w:cs="Times New Roman"/>
          <w:sz w:val="28"/>
          <w:szCs w:val="24"/>
        </w:rPr>
        <w:t>1</w:t>
      </w:r>
      <w:r w:rsidR="003A2CC7" w:rsidRPr="008F27BD">
        <w:rPr>
          <w:rFonts w:cs="Times New Roman"/>
          <w:sz w:val="28"/>
          <w:szCs w:val="24"/>
        </w:rPr>
        <w:t>.2</w:t>
      </w:r>
      <w:r w:rsidRPr="008F27BD">
        <w:rPr>
          <w:rFonts w:cs="Times New Roman"/>
          <w:sz w:val="28"/>
          <w:szCs w:val="24"/>
        </w:rPr>
        <w:t xml:space="preserve"> Giới thiệu</w:t>
      </w:r>
      <w:bookmarkEnd w:id="7"/>
    </w:p>
    <w:p w14:paraId="4B8CE013" w14:textId="3B8EF5AF" w:rsidR="00BA5314" w:rsidRPr="008F27BD" w:rsidRDefault="00BA5314" w:rsidP="008D1459">
      <w:pPr>
        <w:pStyle w:val="Heading3"/>
        <w:spacing w:line="360" w:lineRule="auto"/>
        <w:rPr>
          <w:rFonts w:ascii="Times New Roman" w:hAnsi="Times New Roman" w:cs="Times New Roman"/>
          <w:b/>
          <w:color w:val="000000" w:themeColor="text1"/>
          <w:sz w:val="28"/>
        </w:rPr>
      </w:pPr>
      <w:bookmarkStart w:id="8" w:name="_Toc112272893"/>
      <w:r w:rsidRPr="008F27BD">
        <w:rPr>
          <w:rFonts w:ascii="Times New Roman" w:hAnsi="Times New Roman" w:cs="Times New Roman"/>
          <w:b/>
          <w:color w:val="000000" w:themeColor="text1"/>
          <w:sz w:val="28"/>
        </w:rPr>
        <w:t xml:space="preserve">1.1.1 Bài toán </w:t>
      </w:r>
      <w:r w:rsidR="006D6A07" w:rsidRPr="008F27BD">
        <w:rPr>
          <w:rFonts w:ascii="Times New Roman" w:hAnsi="Times New Roman" w:cs="Times New Roman"/>
          <w:b/>
          <w:color w:val="000000" w:themeColor="text1"/>
          <w:sz w:val="28"/>
        </w:rPr>
        <w:t>tìm kiếm nhanh với dữ liệu lớn</w:t>
      </w:r>
      <w:bookmarkEnd w:id="8"/>
    </w:p>
    <w:p w14:paraId="2CD99B08" w14:textId="2124138A" w:rsidR="008F06D3" w:rsidRPr="008F27BD" w:rsidRDefault="007A5692" w:rsidP="008D1459">
      <w:pPr>
        <w:pStyle w:val="Heading3"/>
        <w:spacing w:line="360" w:lineRule="auto"/>
        <w:rPr>
          <w:rFonts w:ascii="Times New Roman" w:hAnsi="Times New Roman" w:cs="Times New Roman"/>
          <w:b/>
          <w:color w:val="000000" w:themeColor="text1"/>
          <w:sz w:val="28"/>
        </w:rPr>
      </w:pPr>
      <w:bookmarkStart w:id="9" w:name="_Toc112272894"/>
      <w:r w:rsidRPr="008F27BD">
        <w:rPr>
          <w:rFonts w:ascii="Times New Roman" w:hAnsi="Times New Roman" w:cs="Times New Roman"/>
          <w:b/>
          <w:color w:val="000000" w:themeColor="text1"/>
          <w:sz w:val="28"/>
        </w:rPr>
        <w:t>1.1.</w:t>
      </w:r>
      <w:r w:rsidR="00DE7CD5">
        <w:rPr>
          <w:rFonts w:ascii="Times New Roman" w:hAnsi="Times New Roman" w:cs="Times New Roman"/>
          <w:b/>
          <w:color w:val="000000" w:themeColor="text1"/>
          <w:sz w:val="28"/>
        </w:rPr>
        <w:t>2</w:t>
      </w:r>
      <w:r w:rsidR="008F06D3" w:rsidRPr="008F27BD">
        <w:rPr>
          <w:rFonts w:ascii="Times New Roman" w:hAnsi="Times New Roman" w:cs="Times New Roman"/>
          <w:b/>
          <w:color w:val="000000" w:themeColor="text1"/>
          <w:sz w:val="28"/>
        </w:rPr>
        <w:t xml:space="preserve"> </w:t>
      </w:r>
      <w:r w:rsidR="006D6A07" w:rsidRPr="008F27BD">
        <w:rPr>
          <w:rFonts w:ascii="Times New Roman" w:hAnsi="Times New Roman" w:cs="Times New Roman"/>
          <w:b/>
          <w:color w:val="000000" w:themeColor="text1"/>
          <w:sz w:val="28"/>
        </w:rPr>
        <w:t xml:space="preserve">Tìm kiếm </w:t>
      </w:r>
      <w:r w:rsidR="004B6D20" w:rsidRPr="008F27BD">
        <w:rPr>
          <w:rFonts w:ascii="Times New Roman" w:hAnsi="Times New Roman" w:cs="Times New Roman"/>
          <w:b/>
          <w:color w:val="000000" w:themeColor="text1"/>
          <w:sz w:val="28"/>
        </w:rPr>
        <w:t>nhanh</w:t>
      </w:r>
      <w:r w:rsidR="009532D4">
        <w:rPr>
          <w:rFonts w:ascii="Times New Roman" w:hAnsi="Times New Roman" w:cs="Times New Roman"/>
          <w:b/>
          <w:color w:val="000000" w:themeColor="text1"/>
          <w:sz w:val="28"/>
        </w:rPr>
        <w:t xml:space="preserve"> trên các công cụ tìm kiếm</w:t>
      </w:r>
      <w:bookmarkEnd w:id="9"/>
    </w:p>
    <w:p w14:paraId="7083B215" w14:textId="5965B310" w:rsidR="006D6A07" w:rsidRPr="008F27BD" w:rsidRDefault="006D6A07" w:rsidP="006D6A07">
      <w:pPr>
        <w:pStyle w:val="Heading3"/>
        <w:spacing w:line="360" w:lineRule="auto"/>
        <w:rPr>
          <w:rFonts w:ascii="Times New Roman" w:hAnsi="Times New Roman" w:cs="Times New Roman"/>
          <w:b/>
          <w:color w:val="000000" w:themeColor="text1"/>
          <w:sz w:val="28"/>
        </w:rPr>
      </w:pPr>
      <w:bookmarkStart w:id="10" w:name="_Toc112272895"/>
      <w:r w:rsidRPr="008F27BD">
        <w:rPr>
          <w:rFonts w:ascii="Times New Roman" w:hAnsi="Times New Roman" w:cs="Times New Roman"/>
          <w:b/>
          <w:color w:val="000000" w:themeColor="text1"/>
          <w:sz w:val="28"/>
        </w:rPr>
        <w:t>1.1.</w:t>
      </w:r>
      <w:r w:rsidR="00DE7CD5">
        <w:rPr>
          <w:rFonts w:ascii="Times New Roman" w:hAnsi="Times New Roman" w:cs="Times New Roman"/>
          <w:b/>
          <w:color w:val="000000" w:themeColor="text1"/>
          <w:sz w:val="28"/>
        </w:rPr>
        <w:t>3</w:t>
      </w:r>
      <w:r w:rsidRPr="008F27BD">
        <w:rPr>
          <w:rFonts w:ascii="Times New Roman" w:hAnsi="Times New Roman" w:cs="Times New Roman"/>
          <w:b/>
          <w:color w:val="000000" w:themeColor="text1"/>
          <w:sz w:val="28"/>
        </w:rPr>
        <w:t xml:space="preserve"> </w:t>
      </w:r>
      <w:r w:rsidR="00A02B79">
        <w:rPr>
          <w:rFonts w:ascii="Times New Roman" w:hAnsi="Times New Roman" w:cs="Times New Roman"/>
          <w:b/>
          <w:color w:val="000000" w:themeColor="text1"/>
          <w:sz w:val="28"/>
        </w:rPr>
        <w:t>Cơ chế đ</w:t>
      </w:r>
      <w:r w:rsidRPr="008F27BD">
        <w:rPr>
          <w:rFonts w:ascii="Times New Roman" w:hAnsi="Times New Roman" w:cs="Times New Roman"/>
          <w:b/>
          <w:color w:val="000000" w:themeColor="text1"/>
          <w:sz w:val="28"/>
        </w:rPr>
        <w:t>ồng bộ dữ liệu</w:t>
      </w:r>
      <w:bookmarkEnd w:id="10"/>
    </w:p>
    <w:p w14:paraId="534D7E50" w14:textId="6EF9F0A4" w:rsidR="00FF5EB0" w:rsidRPr="008F27BD" w:rsidRDefault="009A3FA2" w:rsidP="008D1459">
      <w:pPr>
        <w:pStyle w:val="Heading2"/>
        <w:spacing w:line="360" w:lineRule="auto"/>
        <w:rPr>
          <w:rFonts w:cs="Times New Roman"/>
          <w:sz w:val="28"/>
          <w:szCs w:val="24"/>
        </w:rPr>
      </w:pPr>
      <w:bookmarkStart w:id="11" w:name="_Toc112272896"/>
      <w:r w:rsidRPr="008F27BD">
        <w:rPr>
          <w:rFonts w:cs="Times New Roman"/>
          <w:sz w:val="28"/>
          <w:szCs w:val="24"/>
        </w:rPr>
        <w:t>1.3</w:t>
      </w:r>
      <w:r w:rsidR="003658F5" w:rsidRPr="008F27BD">
        <w:rPr>
          <w:rFonts w:cs="Times New Roman"/>
          <w:sz w:val="28"/>
          <w:szCs w:val="24"/>
        </w:rPr>
        <w:t xml:space="preserve"> Tiề</w:t>
      </w:r>
      <w:r w:rsidR="00102A01" w:rsidRPr="008F27BD">
        <w:rPr>
          <w:rFonts w:cs="Times New Roman"/>
          <w:sz w:val="28"/>
          <w:szCs w:val="24"/>
        </w:rPr>
        <w:t>m</w:t>
      </w:r>
      <w:r w:rsidR="003658F5" w:rsidRPr="008F27BD">
        <w:rPr>
          <w:rFonts w:cs="Times New Roman"/>
          <w:sz w:val="28"/>
          <w:szCs w:val="24"/>
        </w:rPr>
        <w:t xml:space="preserve"> năng ứng dụng của bài toán </w:t>
      </w:r>
      <w:r w:rsidR="006D6A07" w:rsidRPr="008F27BD">
        <w:rPr>
          <w:rFonts w:cs="Times New Roman"/>
          <w:sz w:val="28"/>
          <w:szCs w:val="24"/>
        </w:rPr>
        <w:t>tìm kiếm dữ liệu lớn và đồng bộ dữ liệu real-time tại công ty cổ phần MISA</w:t>
      </w:r>
      <w:bookmarkEnd w:id="11"/>
    </w:p>
    <w:p w14:paraId="670FE1B2" w14:textId="4E0F2278" w:rsidR="009967F2" w:rsidRPr="008F27BD" w:rsidRDefault="009324E7" w:rsidP="008D1459">
      <w:pPr>
        <w:pStyle w:val="Heading2"/>
        <w:spacing w:line="360" w:lineRule="auto"/>
        <w:rPr>
          <w:rFonts w:cs="Times New Roman"/>
          <w:sz w:val="28"/>
          <w:szCs w:val="24"/>
        </w:rPr>
      </w:pPr>
      <w:bookmarkStart w:id="12" w:name="_Toc112272897"/>
      <w:r w:rsidRPr="008F27BD">
        <w:rPr>
          <w:rFonts w:cs="Times New Roman"/>
          <w:sz w:val="28"/>
          <w:szCs w:val="24"/>
        </w:rPr>
        <w:t>1.4</w:t>
      </w:r>
      <w:r w:rsidR="009967F2" w:rsidRPr="008F27BD">
        <w:rPr>
          <w:rFonts w:cs="Times New Roman"/>
          <w:sz w:val="28"/>
          <w:szCs w:val="24"/>
        </w:rPr>
        <w:t xml:space="preserve"> Mục tiêu của </w:t>
      </w:r>
      <w:r w:rsidR="00B66AFE" w:rsidRPr="008F27BD">
        <w:rPr>
          <w:rFonts w:cs="Times New Roman"/>
          <w:sz w:val="28"/>
          <w:szCs w:val="24"/>
        </w:rPr>
        <w:t>nghiên cứ</w:t>
      </w:r>
      <w:r w:rsidR="00884460">
        <w:rPr>
          <w:rFonts w:cs="Times New Roman"/>
          <w:sz w:val="28"/>
          <w:szCs w:val="24"/>
        </w:rPr>
        <w:t>u</w:t>
      </w:r>
      <w:bookmarkEnd w:id="12"/>
    </w:p>
    <w:p w14:paraId="5AA6B584" w14:textId="54F526F5" w:rsidR="00C57F40" w:rsidRPr="008F27BD" w:rsidRDefault="009324E7" w:rsidP="008D1459">
      <w:pPr>
        <w:pStyle w:val="Heading2"/>
        <w:spacing w:line="360" w:lineRule="auto"/>
        <w:rPr>
          <w:rFonts w:cs="Times New Roman"/>
          <w:sz w:val="28"/>
          <w:szCs w:val="24"/>
        </w:rPr>
      </w:pPr>
      <w:bookmarkStart w:id="13" w:name="_Toc112272898"/>
      <w:r w:rsidRPr="008F27BD">
        <w:rPr>
          <w:rFonts w:cs="Times New Roman"/>
          <w:sz w:val="28"/>
          <w:szCs w:val="24"/>
        </w:rPr>
        <w:t>1.5</w:t>
      </w:r>
      <w:r w:rsidR="00C57F40" w:rsidRPr="008F27BD">
        <w:rPr>
          <w:rFonts w:cs="Times New Roman"/>
          <w:sz w:val="28"/>
          <w:szCs w:val="24"/>
        </w:rPr>
        <w:t xml:space="preserve"> Cấu trúc </w:t>
      </w:r>
      <w:r w:rsidR="00B66AFE" w:rsidRPr="008F27BD">
        <w:rPr>
          <w:rFonts w:cs="Times New Roman"/>
          <w:sz w:val="28"/>
          <w:szCs w:val="24"/>
        </w:rPr>
        <w:t>bài nghiên cứu</w:t>
      </w:r>
      <w:bookmarkEnd w:id="13"/>
    </w:p>
    <w:p w14:paraId="488E6F61" w14:textId="03CBB75A" w:rsidR="00C57F40" w:rsidRPr="00AC3BBC" w:rsidRDefault="00E86394" w:rsidP="008D1459">
      <w:pPr>
        <w:spacing w:line="360" w:lineRule="auto"/>
        <w:ind w:firstLine="540"/>
        <w:rPr>
          <w:color w:val="000000" w:themeColor="text1"/>
        </w:rPr>
      </w:pPr>
      <w:r w:rsidRPr="00AC3BBC">
        <w:rPr>
          <w:color w:val="000000" w:themeColor="text1"/>
        </w:rPr>
        <w:t xml:space="preserve">Dựa trên mục tiêu cụ thể đã trình bày, </w:t>
      </w:r>
      <w:r w:rsidR="00B66AFE">
        <w:rPr>
          <w:color w:val="000000" w:themeColor="text1"/>
        </w:rPr>
        <w:t>bài nghiên cứu</w:t>
      </w:r>
      <w:r w:rsidRPr="00AC3BBC">
        <w:rPr>
          <w:color w:val="000000" w:themeColor="text1"/>
        </w:rPr>
        <w:t xml:space="preserve"> được chia ra làm </w:t>
      </w:r>
      <w:r w:rsidR="00E22D36">
        <w:rPr>
          <w:color w:val="000000" w:themeColor="text1"/>
        </w:rPr>
        <w:t>bốn</w:t>
      </w:r>
      <w:r w:rsidRPr="00AC3BBC">
        <w:rPr>
          <w:color w:val="000000" w:themeColor="text1"/>
        </w:rPr>
        <w:t xml:space="preserve"> chương với nội dung cụ thể như sau</w:t>
      </w:r>
      <w:r w:rsidR="0093648B" w:rsidRPr="00AC3BBC">
        <w:rPr>
          <w:color w:val="000000" w:themeColor="text1"/>
        </w:rPr>
        <w:t>:</w:t>
      </w:r>
    </w:p>
    <w:p w14:paraId="1B53C1B2" w14:textId="77777777" w:rsidR="006913A4" w:rsidRPr="00AC3BBC" w:rsidRDefault="006913A4" w:rsidP="008D1459">
      <w:pPr>
        <w:spacing w:line="360" w:lineRule="auto"/>
        <w:ind w:firstLine="540"/>
        <w:rPr>
          <w:color w:val="000000" w:themeColor="text1"/>
        </w:rPr>
      </w:pPr>
      <w:r w:rsidRPr="00AC3BBC">
        <w:rPr>
          <w:color w:val="000000" w:themeColor="text1"/>
        </w:rPr>
        <w:t xml:space="preserve">Chương 1: </w:t>
      </w:r>
      <w:r w:rsidR="0057339F" w:rsidRPr="00AC3BBC">
        <w:rPr>
          <w:color w:val="000000" w:themeColor="text1"/>
        </w:rPr>
        <w:t>Giới thiệu chung</w:t>
      </w:r>
    </w:p>
    <w:p w14:paraId="0D3332CD" w14:textId="3C12BA25" w:rsidR="00B66AFE" w:rsidRPr="00AC3BBC" w:rsidRDefault="00B66AFE" w:rsidP="00B66AFE">
      <w:pPr>
        <w:spacing w:line="360" w:lineRule="auto"/>
        <w:ind w:firstLine="540"/>
        <w:rPr>
          <w:color w:val="000000" w:themeColor="text1"/>
        </w:rPr>
      </w:pPr>
      <w:r w:rsidRPr="00AC3BBC">
        <w:rPr>
          <w:color w:val="000000" w:themeColor="text1"/>
        </w:rPr>
        <w:t xml:space="preserve">Chương </w:t>
      </w:r>
      <w:r w:rsidR="00FB3ABA">
        <w:rPr>
          <w:color w:val="000000" w:themeColor="text1"/>
        </w:rPr>
        <w:t>2</w:t>
      </w:r>
      <w:r w:rsidRPr="00AC3BBC">
        <w:rPr>
          <w:color w:val="000000" w:themeColor="text1"/>
        </w:rPr>
        <w:t xml:space="preserve">: </w:t>
      </w:r>
      <w:r>
        <w:rPr>
          <w:color w:val="000000" w:themeColor="text1"/>
        </w:rPr>
        <w:t xml:space="preserve">Đồng bộ dữ liệu real-time giữa </w:t>
      </w:r>
      <w:r w:rsidR="009C57E6">
        <w:rPr>
          <w:color w:val="000000" w:themeColor="text1"/>
        </w:rPr>
        <w:t>CSDL gốc và CSDL tìm kiếm</w:t>
      </w:r>
    </w:p>
    <w:p w14:paraId="68E46823" w14:textId="6FEFB525" w:rsidR="00A432BF" w:rsidRPr="00AC3BBC" w:rsidRDefault="00A432BF" w:rsidP="008D1459">
      <w:pPr>
        <w:spacing w:line="360" w:lineRule="auto"/>
        <w:ind w:firstLine="540"/>
        <w:rPr>
          <w:color w:val="000000" w:themeColor="text1"/>
        </w:rPr>
      </w:pPr>
      <w:r w:rsidRPr="00AC3BBC">
        <w:rPr>
          <w:color w:val="000000" w:themeColor="text1"/>
        </w:rPr>
        <w:t xml:space="preserve">Chương </w:t>
      </w:r>
      <w:r w:rsidR="00FB3ABA">
        <w:rPr>
          <w:color w:val="000000" w:themeColor="text1"/>
        </w:rPr>
        <w:t>3</w:t>
      </w:r>
      <w:r w:rsidRPr="00AC3BBC">
        <w:rPr>
          <w:color w:val="000000" w:themeColor="text1"/>
        </w:rPr>
        <w:t>:</w:t>
      </w:r>
      <w:r w:rsidR="00C55C1E" w:rsidRPr="00AC3BBC">
        <w:rPr>
          <w:color w:val="000000" w:themeColor="text1"/>
        </w:rPr>
        <w:t xml:space="preserve"> Kết quả thực nghiệm</w:t>
      </w:r>
    </w:p>
    <w:p w14:paraId="29C9AFE3" w14:textId="160162CC" w:rsidR="00014202" w:rsidRPr="00AC3BBC" w:rsidRDefault="00C55C1E" w:rsidP="009C57E6">
      <w:pPr>
        <w:spacing w:line="360" w:lineRule="auto"/>
        <w:ind w:left="540"/>
        <w:rPr>
          <w:color w:val="000000" w:themeColor="text1"/>
        </w:rPr>
      </w:pPr>
      <w:r w:rsidRPr="00AC3BBC">
        <w:rPr>
          <w:color w:val="000000" w:themeColor="text1"/>
        </w:rPr>
        <w:t xml:space="preserve">Chương </w:t>
      </w:r>
      <w:r w:rsidR="00FB3ABA">
        <w:rPr>
          <w:color w:val="000000" w:themeColor="text1"/>
        </w:rPr>
        <w:t>4</w:t>
      </w:r>
      <w:r w:rsidRPr="00AC3BBC">
        <w:rPr>
          <w:color w:val="000000" w:themeColor="text1"/>
        </w:rPr>
        <w:t>: Kết luận</w:t>
      </w:r>
      <w:r w:rsidR="00014202" w:rsidRPr="00AC3BBC">
        <w:rPr>
          <w:color w:val="000000" w:themeColor="text1"/>
        </w:rPr>
        <w:br w:type="page"/>
      </w:r>
    </w:p>
    <w:p w14:paraId="6E2A0BB3" w14:textId="6909776A" w:rsidR="00700F80" w:rsidRPr="00AC3BBC" w:rsidRDefault="00700F80" w:rsidP="008D1459">
      <w:pPr>
        <w:spacing w:line="360" w:lineRule="auto"/>
        <w:ind w:firstLine="480"/>
        <w:rPr>
          <w:color w:val="000000" w:themeColor="text1"/>
        </w:rPr>
        <w:sectPr w:rsidR="00700F80" w:rsidRPr="00AC3BBC" w:rsidSect="00DD6583">
          <w:footerReference w:type="default" r:id="rId10"/>
          <w:pgSz w:w="11900" w:h="16840"/>
          <w:pgMar w:top="1411" w:right="1440" w:bottom="1138" w:left="1440" w:header="850" w:footer="850" w:gutter="0"/>
          <w:cols w:space="720"/>
          <w:titlePg/>
          <w:docGrid w:linePitch="360"/>
        </w:sectPr>
      </w:pPr>
    </w:p>
    <w:p w14:paraId="7591B6C8" w14:textId="0960057E" w:rsidR="005E35EE" w:rsidRPr="00AC3BBC" w:rsidRDefault="005E35EE" w:rsidP="008D1459">
      <w:pPr>
        <w:tabs>
          <w:tab w:val="left" w:pos="5722"/>
        </w:tabs>
        <w:spacing w:line="360" w:lineRule="auto"/>
        <w:jc w:val="center"/>
        <w:outlineLvl w:val="0"/>
        <w:rPr>
          <w:b/>
          <w:color w:val="000000" w:themeColor="text1"/>
          <w:sz w:val="28"/>
        </w:rPr>
      </w:pPr>
      <w:bookmarkStart w:id="14" w:name="_Toc112272899"/>
      <w:r w:rsidRPr="00AC3BBC">
        <w:rPr>
          <w:b/>
          <w:color w:val="000000" w:themeColor="text1"/>
          <w:sz w:val="28"/>
        </w:rPr>
        <w:lastRenderedPageBreak/>
        <w:t xml:space="preserve">CHƯƠNG </w:t>
      </w:r>
      <w:r w:rsidR="00D278E0">
        <w:rPr>
          <w:b/>
          <w:color w:val="000000" w:themeColor="text1"/>
          <w:sz w:val="28"/>
        </w:rPr>
        <w:t>2</w:t>
      </w:r>
      <w:r w:rsidRPr="00AC3BBC">
        <w:rPr>
          <w:b/>
          <w:color w:val="000000" w:themeColor="text1"/>
          <w:sz w:val="28"/>
        </w:rPr>
        <w:t xml:space="preserve">.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14"/>
    </w:p>
    <w:p w14:paraId="3AD4D624" w14:textId="500C14F8" w:rsidR="00202C68" w:rsidRDefault="006A1AB3" w:rsidP="008D1459">
      <w:pPr>
        <w:tabs>
          <w:tab w:val="left" w:pos="5722"/>
        </w:tabs>
        <w:spacing w:line="360" w:lineRule="auto"/>
        <w:outlineLvl w:val="1"/>
        <w:rPr>
          <w:b/>
          <w:color w:val="000000" w:themeColor="text1"/>
          <w:sz w:val="28"/>
        </w:rPr>
      </w:pPr>
      <w:bookmarkStart w:id="15" w:name="_Toc112272900"/>
      <w:r>
        <w:rPr>
          <w:b/>
          <w:color w:val="000000" w:themeColor="text1"/>
          <w:sz w:val="28"/>
        </w:rPr>
        <w:t>2</w:t>
      </w:r>
      <w:r w:rsidR="00B9008B" w:rsidRPr="00AC3BBC">
        <w:rPr>
          <w:b/>
          <w:color w:val="000000" w:themeColor="text1"/>
          <w:sz w:val="28"/>
        </w:rPr>
        <w:t>.</w:t>
      </w:r>
      <w:r w:rsidR="000456E4" w:rsidRPr="00AC3BBC">
        <w:rPr>
          <w:b/>
          <w:color w:val="000000" w:themeColor="text1"/>
          <w:sz w:val="28"/>
        </w:rPr>
        <w:t xml:space="preserve">1 </w:t>
      </w:r>
      <w:r w:rsidR="00C57ECC">
        <w:rPr>
          <w:b/>
          <w:color w:val="000000" w:themeColor="text1"/>
          <w:sz w:val="28"/>
        </w:rPr>
        <w:t xml:space="preserve">Cơ chế đồng </w:t>
      </w:r>
      <w:r w:rsidR="00960784">
        <w:rPr>
          <w:b/>
          <w:color w:val="000000" w:themeColor="text1"/>
          <w:sz w:val="28"/>
        </w:rPr>
        <w:t>bộ</w:t>
      </w:r>
      <w:r w:rsidR="007B3383">
        <w:rPr>
          <w:b/>
          <w:color w:val="000000" w:themeColor="text1"/>
          <w:sz w:val="28"/>
        </w:rPr>
        <w:t xml:space="preserve"> </w:t>
      </w:r>
      <w:r w:rsidR="00142B86">
        <w:rPr>
          <w:b/>
          <w:color w:val="000000" w:themeColor="text1"/>
          <w:sz w:val="28"/>
        </w:rPr>
        <w:t>CDC</w:t>
      </w:r>
      <w:bookmarkEnd w:id="15"/>
    </w:p>
    <w:p w14:paraId="6285C79D" w14:textId="75CA6176" w:rsidR="007A581B" w:rsidRDefault="007A581B" w:rsidP="00142B86">
      <w:pPr>
        <w:ind w:firstLine="450"/>
        <w:rPr>
          <w:color w:val="000000" w:themeColor="text1"/>
          <w:sz w:val="28"/>
        </w:rPr>
      </w:pPr>
      <w:r w:rsidRPr="007A581B">
        <w:rPr>
          <w:color w:val="000000" w:themeColor="text1"/>
          <w:sz w:val="28"/>
        </w:rPr>
        <w:t>Dữ liệu thay đổi được ghi lại từ DB, được đẩy sang một chương trình trung gian và được đẩy đồng bộ đến Elaticsearch bằng cách sử dụng logic của chương trình trung gian. Dựa trên cơ chế CDC, dữ liệu chính xác được trả về ở tốc độ cực nhanh để đáp ứng với các truy vấn. Giải pháp này ít ảnh hưởng đến luồng chạy chính của các ứng dụng do đó, nó có thể được trừu tượng hóa và tách biệt với các hệ thống, làm cho nó phù hợp cho việc sử dụng quy mô lớn. Điều này được minh họa trong hình sau.</w:t>
      </w:r>
    </w:p>
    <w:p w14:paraId="7009EB51" w14:textId="47958194" w:rsidR="00C57ECC" w:rsidRPr="007A581B" w:rsidRDefault="00C57ECC" w:rsidP="007A581B">
      <w:pPr>
        <w:ind w:firstLine="450"/>
        <w:rPr>
          <w:color w:val="000000" w:themeColor="text1"/>
          <w:sz w:val="28"/>
        </w:rPr>
      </w:pPr>
      <w:r w:rsidRPr="006658ED">
        <w:rPr>
          <w:rFonts w:ascii="Roboto" w:hAnsi="Roboto"/>
          <w:i/>
          <w:iCs/>
          <w:noProof/>
          <w:sz w:val="21"/>
          <w:szCs w:val="21"/>
        </w:rPr>
        <w:drawing>
          <wp:inline distT="0" distB="0" distL="0" distR="0" wp14:anchorId="4D98EE0C" wp14:editId="48BED01B">
            <wp:extent cx="5732145" cy="32218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1882"/>
                    </a:xfrm>
                    <a:prstGeom prst="rect">
                      <a:avLst/>
                    </a:prstGeom>
                  </pic:spPr>
                </pic:pic>
              </a:graphicData>
            </a:graphic>
          </wp:inline>
        </w:drawing>
      </w:r>
    </w:p>
    <w:p w14:paraId="1CA7451B" w14:textId="6F1078F1" w:rsidR="004F3767" w:rsidRDefault="006A1AB3" w:rsidP="00DE7CD5">
      <w:pPr>
        <w:pStyle w:val="Heading2"/>
        <w:rPr>
          <w:rFonts w:cs="Times New Roman"/>
          <w:b w:val="0"/>
          <w:sz w:val="28"/>
        </w:rPr>
      </w:pPr>
      <w:bookmarkStart w:id="16" w:name="_Toc112272901"/>
      <w:r>
        <w:rPr>
          <w:rFonts w:cs="Times New Roman"/>
          <w:sz w:val="28"/>
        </w:rPr>
        <w:t>2</w:t>
      </w:r>
      <w:r w:rsidR="004F3767" w:rsidRPr="00C57ECC">
        <w:rPr>
          <w:rFonts w:cs="Times New Roman"/>
          <w:sz w:val="28"/>
        </w:rPr>
        <w:t>.</w:t>
      </w:r>
      <w:r w:rsidR="00651EE8">
        <w:rPr>
          <w:rFonts w:cs="Times New Roman"/>
          <w:sz w:val="28"/>
        </w:rPr>
        <w:t>2</w:t>
      </w:r>
      <w:r w:rsidR="004F3767" w:rsidRPr="00C57ECC">
        <w:rPr>
          <w:rFonts w:cs="Times New Roman"/>
          <w:sz w:val="28"/>
        </w:rPr>
        <w:t xml:space="preserve"> Đồng bộ theo cơ chế </w:t>
      </w:r>
      <w:r w:rsidR="004F3767" w:rsidRPr="004F3767">
        <w:rPr>
          <w:rFonts w:cs="Times New Roman"/>
          <w:sz w:val="28"/>
        </w:rPr>
        <w:t>Binlog Mysql</w:t>
      </w:r>
      <w:bookmarkEnd w:id="16"/>
    </w:p>
    <w:p w14:paraId="5B0901DD" w14:textId="77777777" w:rsidR="00D50AA1" w:rsidRDefault="00D50AA1" w:rsidP="00D50AA1">
      <w:pPr>
        <w:ind w:firstLine="450"/>
      </w:pPr>
      <w:r w:rsidRPr="00D50AA1">
        <w:t>Đồng bộ dữ liệu sử dụng cơ chế Binlog Mysql Binlog là một cơ chế chức năng được cung cấp bởi MySQL. BinLog là một tệp nhị phân trên đĩa, chứa tất cả các sự kiện thay đổi nội dung hoặc cấu trúc của cơ sở dữ liệu MySQL, ví dụ: chèn, cập nhật, xóa. Tất cả các thay đổi sẽ được lưu thêm vào (append only) vào một file log được đánh số thứ tự. Mỗi thay đổi được đặc trưng bởi hai tham số: file log được ghi vào vị trí offset trên file log. MySql Binlog có ba loại:</w:t>
      </w:r>
    </w:p>
    <w:p w14:paraId="294E2535" w14:textId="77777777" w:rsidR="00D50AA1" w:rsidRDefault="00D50AA1" w:rsidP="00D50AA1">
      <w:pPr>
        <w:pStyle w:val="ListParagraph"/>
        <w:numPr>
          <w:ilvl w:val="0"/>
          <w:numId w:val="35"/>
        </w:numPr>
      </w:pPr>
      <w:r w:rsidRPr="00D50AA1">
        <w:t>Statement Based: lưu trữ các câu lệnh làm thay đổi dữ liệu</w:t>
      </w:r>
    </w:p>
    <w:p w14:paraId="51D16FFB" w14:textId="77777777" w:rsidR="00D50AA1" w:rsidRDefault="00D50AA1" w:rsidP="00D50AA1">
      <w:pPr>
        <w:pStyle w:val="ListParagraph"/>
        <w:numPr>
          <w:ilvl w:val="0"/>
          <w:numId w:val="35"/>
        </w:numPr>
      </w:pPr>
      <w:r w:rsidRPr="00D50AA1">
        <w:t>Row based: lưu trữ các dữ liệu thay đổi</w:t>
      </w:r>
    </w:p>
    <w:p w14:paraId="164B449C" w14:textId="77777777" w:rsidR="00D50AA1" w:rsidRDefault="00D50AA1" w:rsidP="00D50AA1">
      <w:pPr>
        <w:pStyle w:val="ListParagraph"/>
        <w:numPr>
          <w:ilvl w:val="0"/>
          <w:numId w:val="35"/>
        </w:numPr>
      </w:pPr>
      <w:r w:rsidRPr="00D50AA1">
        <w:t>Mixed: lưu trữ cả statement và data thay đổi của từng row</w:t>
      </w:r>
    </w:p>
    <w:p w14:paraId="1193ECBB" w14:textId="77777777" w:rsidR="00D50AA1" w:rsidRDefault="00D50AA1" w:rsidP="00D50AA1">
      <w:r w:rsidRPr="00D50AA1">
        <w:lastRenderedPageBreak/>
        <w:t>Mysql hỗ trợ cơ chế replicate binary log. MySql sẽ streamming tất cả các thay đổi của database từ master tới slave. Toàn bộ binary log sẽ được replicate realtime tới slave. Nó ban đầu được thiết kế để đồng bộ hóa giữa cơ sở dữ liệu chính và phụ:</w:t>
      </w:r>
    </w:p>
    <w:p w14:paraId="451123C6" w14:textId="77777777" w:rsidR="00D50AA1" w:rsidRDefault="00D50AA1" w:rsidP="00D50AA1">
      <w:pPr>
        <w:pStyle w:val="ListParagraph"/>
        <w:numPr>
          <w:ilvl w:val="0"/>
          <w:numId w:val="36"/>
        </w:numPr>
      </w:pPr>
      <w:r w:rsidRPr="00D50AA1">
        <w:t>Cơ sở dữ liệu chính ghi dữ liệu vào tệp binlog khi cơ chế BinLog được bật.</w:t>
      </w:r>
    </w:p>
    <w:p w14:paraId="2CDBC517" w14:textId="77777777" w:rsidR="00D50AA1" w:rsidRDefault="00D50AA1" w:rsidP="00D50AA1">
      <w:pPr>
        <w:pStyle w:val="ListParagraph"/>
        <w:numPr>
          <w:ilvl w:val="0"/>
          <w:numId w:val="36"/>
        </w:numPr>
      </w:pPr>
      <w:r w:rsidRPr="00D50AA1">
        <w:t>Cơ sở dữ liệu phụ lấy dữ liệu binlog từ cơ sở dữ liệu chính, phát lại dữ liệu binlog và cập nhật dữ liệu trong cơ sở dữ liệu phụ.</w:t>
      </w:r>
    </w:p>
    <w:p w14:paraId="05BBD91E" w14:textId="6AC1EE31" w:rsidR="00D50AA1" w:rsidRPr="00D50AA1" w:rsidRDefault="00D50AA1" w:rsidP="00D50AA1">
      <w:pPr>
        <w:pStyle w:val="ListParagraph"/>
        <w:numPr>
          <w:ilvl w:val="0"/>
          <w:numId w:val="36"/>
        </w:numPr>
      </w:pPr>
      <w:r w:rsidRPr="00D50AA1">
        <w:t>Khi bạn bật Binlog, lưu ý rằng: Một cơ sở dữ liệu chính thường được liên kết bởi nhiều cơ sở dữ liệu phụ và phải cập nhật các thay đổi thời gian thực cho hệ thống, dẫn đến tắc nghẽn tài nguyên máy chủ. Các bảng được đồng bộ hóa phải có các khóa chính.</w:t>
      </w:r>
    </w:p>
    <w:p w14:paraId="1E33DA36" w14:textId="46471119" w:rsidR="00C20A58" w:rsidRDefault="0036077D" w:rsidP="00C20A58">
      <w:pPr>
        <w:rPr>
          <w:b/>
          <w:color w:val="000000" w:themeColor="text1"/>
          <w:sz w:val="28"/>
        </w:rPr>
      </w:pPr>
      <w:r w:rsidRPr="006658ED">
        <w:rPr>
          <w:rFonts w:ascii="Roboto" w:hAnsi="Roboto"/>
          <w:noProof/>
          <w:sz w:val="21"/>
          <w:szCs w:val="21"/>
        </w:rPr>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51278"/>
                    </a:xfrm>
                    <a:prstGeom prst="rect">
                      <a:avLst/>
                    </a:prstGeom>
                  </pic:spPr>
                </pic:pic>
              </a:graphicData>
            </a:graphic>
          </wp:inline>
        </w:drawing>
      </w:r>
    </w:p>
    <w:p w14:paraId="6240B2A3" w14:textId="7C0349A1" w:rsidR="00651EE8" w:rsidRDefault="006A1AB3" w:rsidP="00DE7CD5">
      <w:pPr>
        <w:pStyle w:val="Heading2"/>
        <w:rPr>
          <w:rFonts w:cs="Times New Roman"/>
          <w:b w:val="0"/>
          <w:sz w:val="28"/>
        </w:rPr>
      </w:pPr>
      <w:bookmarkStart w:id="17" w:name="_Toc112272902"/>
      <w:r>
        <w:rPr>
          <w:rFonts w:cs="Times New Roman"/>
          <w:sz w:val="28"/>
        </w:rPr>
        <w:t>2</w:t>
      </w:r>
      <w:r w:rsidR="00651EE8" w:rsidRPr="00C57ECC">
        <w:rPr>
          <w:rFonts w:cs="Times New Roman"/>
          <w:sz w:val="28"/>
        </w:rPr>
        <w:t>.</w:t>
      </w:r>
      <w:r w:rsidR="00EF2ADF">
        <w:rPr>
          <w:rFonts w:cs="Times New Roman"/>
          <w:sz w:val="28"/>
        </w:rPr>
        <w:t>3</w:t>
      </w:r>
      <w:r w:rsidR="00651EE8" w:rsidRPr="00C57ECC">
        <w:rPr>
          <w:rFonts w:cs="Times New Roman"/>
          <w:sz w:val="28"/>
        </w:rPr>
        <w:t xml:space="preserve"> </w:t>
      </w:r>
      <w:r w:rsidR="00651EE8">
        <w:rPr>
          <w:rFonts w:cs="Times New Roman"/>
          <w:sz w:val="28"/>
        </w:rPr>
        <w:t>Message Queue</w:t>
      </w:r>
      <w:bookmarkEnd w:id="17"/>
    </w:p>
    <w:p w14:paraId="26BA969D" w14:textId="77777777" w:rsidR="00A018AA" w:rsidRDefault="00A018AA" w:rsidP="00A018AA">
      <w:pPr>
        <w:ind w:firstLine="450"/>
      </w:pPr>
      <w:r w:rsidRPr="00A018AA">
        <w:t>Định nghĩa</w:t>
      </w:r>
      <w:r>
        <w:t xml:space="preserve">: </w:t>
      </w:r>
      <w:r w:rsidRPr="00A018AA">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018AA">
        <w:t>In</w:t>
      </w:r>
      <w:proofErr w:type="gramEnd"/>
      <w:r w:rsidRPr="00A018AA">
        <w:t xml:space="preserve"> First Out).</w:t>
      </w:r>
    </w:p>
    <w:p w14:paraId="20E0B18E" w14:textId="4C7918CF" w:rsidR="00A018AA" w:rsidRPr="00A018AA" w:rsidRDefault="00A018AA" w:rsidP="00A018AA">
      <w:pPr>
        <w:ind w:firstLine="450"/>
      </w:pPr>
      <w:r w:rsidRPr="00A018AA">
        <w:rPr>
          <w:noProof/>
        </w:rPr>
        <w:lastRenderedPageBreak/>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3B45AC">
      <w:pPr>
        <w:pStyle w:val="ListParagraph"/>
        <w:numPr>
          <w:ilvl w:val="0"/>
          <w:numId w:val="43"/>
        </w:numPr>
      </w:pPr>
      <w:r w:rsidRPr="00A018AA">
        <w:t>Message: Thông tin được gửi (có thể là text, binary hoặc JSON)</w:t>
      </w:r>
    </w:p>
    <w:p w14:paraId="7EAC3421" w14:textId="77777777" w:rsidR="00A018AA" w:rsidRPr="00A018AA" w:rsidRDefault="00A018AA" w:rsidP="003B45AC">
      <w:pPr>
        <w:pStyle w:val="ListParagraph"/>
        <w:numPr>
          <w:ilvl w:val="0"/>
          <w:numId w:val="43"/>
        </w:numPr>
      </w:pPr>
      <w:r w:rsidRPr="00A018AA">
        <w:t>Producer: Service tạo ra thông tin, đưa thông tin vào message queue.</w:t>
      </w:r>
    </w:p>
    <w:p w14:paraId="2F58E148" w14:textId="77777777" w:rsidR="00A018AA" w:rsidRPr="00A018AA" w:rsidRDefault="00A018AA" w:rsidP="003B45AC">
      <w:pPr>
        <w:pStyle w:val="ListParagraph"/>
        <w:numPr>
          <w:ilvl w:val="0"/>
          <w:numId w:val="43"/>
        </w:numPr>
      </w:pPr>
      <w:r w:rsidRPr="00A018AA">
        <w:t>Message Queue: Nơi chứa những message này, cho phép producer và consumer có thể trao đổi với nhau</w:t>
      </w:r>
    </w:p>
    <w:p w14:paraId="7FC75467" w14:textId="77777777" w:rsidR="00A018AA" w:rsidRPr="00A018AA" w:rsidRDefault="00A018AA" w:rsidP="003B45AC">
      <w:pPr>
        <w:pStyle w:val="ListParagraph"/>
        <w:numPr>
          <w:ilvl w:val="0"/>
          <w:numId w:val="43"/>
        </w:numPr>
      </w:pPr>
      <w:r w:rsidRPr="00A018AA">
        <w:t>Consumer: Service nhận message từ message queue và xử lý</w:t>
      </w:r>
    </w:p>
    <w:p w14:paraId="1CFDFE0A" w14:textId="77777777" w:rsidR="00A018AA" w:rsidRPr="00A018AA" w:rsidRDefault="00A018AA" w:rsidP="003B45AC">
      <w:pPr>
        <w:pStyle w:val="ListParagraph"/>
        <w:numPr>
          <w:ilvl w:val="0"/>
          <w:numId w:val="4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proofErr w:type="gramStart"/>
      <w:r w:rsidRPr="00A018AA">
        <w:t>RocketMQ, ..</w:t>
      </w:r>
      <w:proofErr w:type="gramEnd"/>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A018AA">
      <w:pPr>
        <w:pStyle w:val="ListParagraph"/>
        <w:numPr>
          <w:ilvl w:val="0"/>
          <w:numId w:val="45"/>
        </w:numPr>
      </w:pPr>
      <w:r w:rsidRPr="00A018AA">
        <w:t>Ưu điểm</w:t>
      </w:r>
      <w:r w:rsidR="002323F7">
        <w:t xml:space="preserve">: </w:t>
      </w:r>
    </w:p>
    <w:p w14:paraId="37E689E7" w14:textId="77777777" w:rsidR="002323F7" w:rsidRDefault="002323F7" w:rsidP="002323F7">
      <w:pPr>
        <w:pStyle w:val="ListParagraph"/>
        <w:numPr>
          <w:ilvl w:val="1"/>
          <w:numId w:val="47"/>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2323F7">
      <w:pPr>
        <w:pStyle w:val="ListParagraph"/>
        <w:numPr>
          <w:ilvl w:val="1"/>
          <w:numId w:val="47"/>
        </w:numPr>
      </w:pPr>
      <w:r w:rsidRPr="00EA62DA">
        <w:t>Phân tán hệ thống: Giúp phân tách hệ thống thành nhiều service nhỏ hơn, mỗi service chỉ xử lý 1 chức năng nhất định theo cấu trúc </w:t>
      </w:r>
      <w:hyperlink r:id="rId14" w:history="1">
        <w:r w:rsidRPr="00EA62DA">
          <w:rPr>
            <w:rStyle w:val="Hyperlink"/>
          </w:rPr>
          <w:t>microservice</w:t>
        </w:r>
      </w:hyperlink>
      <w:r w:rsidRPr="00EA62DA">
        <w:t>.</w:t>
      </w:r>
    </w:p>
    <w:p w14:paraId="3BA1E05C" w14:textId="77777777" w:rsidR="002323F7" w:rsidRPr="00EA62DA" w:rsidRDefault="00A018AA" w:rsidP="002323F7">
      <w:pPr>
        <w:pStyle w:val="ListParagraph"/>
        <w:numPr>
          <w:ilvl w:val="1"/>
          <w:numId w:val="47"/>
        </w:numPr>
      </w:pPr>
      <w:r w:rsidRPr="00EA62DA">
        <w:lastRenderedPageBreak/>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2323F7">
      <w:pPr>
        <w:pStyle w:val="ListParagraph"/>
        <w:numPr>
          <w:ilvl w:val="1"/>
          <w:numId w:val="47"/>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2323F7">
      <w:pPr>
        <w:pStyle w:val="ListParagraph"/>
        <w:numPr>
          <w:ilvl w:val="0"/>
          <w:numId w:val="45"/>
        </w:numPr>
      </w:pPr>
      <w:r w:rsidRPr="00A018AA">
        <w:t>Nhược điểm</w:t>
      </w:r>
      <w:r w:rsidR="002323F7">
        <w:t>:</w:t>
      </w:r>
    </w:p>
    <w:p w14:paraId="6D6F8C29" w14:textId="77777777" w:rsidR="002323F7" w:rsidRDefault="00A018AA" w:rsidP="002323F7">
      <w:pPr>
        <w:pStyle w:val="ListParagraph"/>
        <w:numPr>
          <w:ilvl w:val="1"/>
          <w:numId w:val="46"/>
        </w:numPr>
      </w:pPr>
      <w:r w:rsidRPr="00A018AA">
        <w:t>Làm phức tạp hệ thống</w:t>
      </w:r>
    </w:p>
    <w:p w14:paraId="689282FD" w14:textId="77777777" w:rsidR="002323F7" w:rsidRDefault="00A018AA" w:rsidP="002323F7">
      <w:pPr>
        <w:pStyle w:val="ListParagraph"/>
        <w:numPr>
          <w:ilvl w:val="1"/>
          <w:numId w:val="46"/>
        </w:numPr>
      </w:pPr>
      <w:r w:rsidRPr="00A018AA">
        <w:t>Phải có message format: Từ 2 phía producer và consumer cần phải thống nhất format message để có thể gửi và nhận message.</w:t>
      </w:r>
    </w:p>
    <w:p w14:paraId="5F8AA8C5" w14:textId="77777777" w:rsidR="002323F7" w:rsidRDefault="00A018AA" w:rsidP="002323F7">
      <w:pPr>
        <w:pStyle w:val="ListParagraph"/>
        <w:numPr>
          <w:ilvl w:val="1"/>
          <w:numId w:val="46"/>
        </w:numPr>
      </w:pPr>
      <w:r w:rsidRPr="00A018AA">
        <w:t>Monitor Queue là cần thiết: Bạn cần phải theo dõi queue của mình để đảm bảo queue không quá nhiều hay đầy queue.</w:t>
      </w:r>
    </w:p>
    <w:p w14:paraId="2DF510CB" w14:textId="77777777" w:rsidR="002323F7" w:rsidRDefault="00A018AA" w:rsidP="002323F7">
      <w:pPr>
        <w:pStyle w:val="ListParagraph"/>
        <w:numPr>
          <w:ilvl w:val="1"/>
          <w:numId w:val="46"/>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A018AA">
      <w:pPr>
        <w:pStyle w:val="ListParagraph"/>
        <w:numPr>
          <w:ilvl w:val="0"/>
          <w:numId w:val="45"/>
        </w:numPr>
      </w:pPr>
      <w:r w:rsidRPr="00A018AA">
        <w:t>Các loại message queue.</w:t>
      </w:r>
    </w:p>
    <w:p w14:paraId="4CA5E70A" w14:textId="105E2C2F" w:rsidR="002323F7" w:rsidRDefault="002323F7" w:rsidP="00A018AA">
      <w:pPr>
        <w:pStyle w:val="ListParagraph"/>
        <w:numPr>
          <w:ilvl w:val="1"/>
          <w:numId w:val="45"/>
        </w:numPr>
      </w:pPr>
      <w:r w:rsidRPr="00A018AA">
        <w:rPr>
          <w:noProof/>
        </w:rPr>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A018AA">
      <w:pPr>
        <w:pStyle w:val="ListParagraph"/>
        <w:numPr>
          <w:ilvl w:val="1"/>
          <w:numId w:val="45"/>
        </w:numPr>
      </w:pPr>
      <w:r w:rsidRPr="00A018AA">
        <w:rPr>
          <w:noProof/>
        </w:rPr>
        <w:lastRenderedPageBreak/>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49DDD57B" w:rsidR="00EF0691" w:rsidRDefault="006A1AB3" w:rsidP="00DE7CD5">
      <w:pPr>
        <w:pStyle w:val="Heading2"/>
        <w:rPr>
          <w:rFonts w:cs="Times New Roman"/>
          <w:b w:val="0"/>
          <w:sz w:val="28"/>
        </w:rPr>
      </w:pPr>
      <w:bookmarkStart w:id="18" w:name="_Toc112272903"/>
      <w:r>
        <w:rPr>
          <w:rFonts w:cs="Times New Roman"/>
          <w:sz w:val="28"/>
        </w:rPr>
        <w:t>2</w:t>
      </w:r>
      <w:r w:rsidR="00EF0691" w:rsidRPr="00F471BB">
        <w:rPr>
          <w:rFonts w:cs="Times New Roman"/>
          <w:sz w:val="28"/>
        </w:rPr>
        <w:t>.</w:t>
      </w:r>
      <w:r w:rsidR="00EF2ADF">
        <w:rPr>
          <w:rFonts w:cs="Times New Roman"/>
          <w:sz w:val="28"/>
        </w:rPr>
        <w:t>4</w:t>
      </w:r>
      <w:r w:rsidR="00EF0691" w:rsidRPr="00F471BB">
        <w:rPr>
          <w:rFonts w:cs="Times New Roman"/>
          <w:sz w:val="28"/>
        </w:rPr>
        <w:t xml:space="preserve">. </w:t>
      </w:r>
      <w:r w:rsidR="00DE7CD5">
        <w:rPr>
          <w:rFonts w:cs="Times New Roman"/>
          <w:sz w:val="28"/>
        </w:rPr>
        <w:t>Các nền tảng và website hiện nay</w:t>
      </w:r>
      <w:bookmarkEnd w:id="18"/>
    </w:p>
    <w:p w14:paraId="64B38A72" w14:textId="0A5627AE" w:rsidR="00651EE8" w:rsidRPr="00A018AA" w:rsidRDefault="00EF0691" w:rsidP="004733A7">
      <w:pPr>
        <w:ind w:firstLine="450"/>
      </w:pPr>
      <w:r w:rsidRPr="00784483">
        <w:t>Magento là một nền tảng thương mại điện tử mã nguồn mở được viết bằng PHP. Nó sử dụng các framework PHP khác như Laminas và Symfony. Mã nguồn Magento được phân phối theo Bản quyền Phần mềm Mở v3.0. Magento được mua bởi Adobe Inc vào tháng 5/2018</w:t>
      </w:r>
      <w:r w:rsidR="005A7EBB">
        <w:t>.</w:t>
      </w:r>
      <w:r w:rsidR="004733A7">
        <w:t xml:space="preserve"> </w:t>
      </w:r>
      <w:r>
        <w:t xml:space="preserve">Công cụ tìm kiếm được tíc hợp sẵn trong mangento cloud: </w:t>
      </w:r>
      <w:r w:rsidRPr="00784483">
        <w:t>Elasticsearch là chức năng mới được thêm vào ở các phiên bản Magento 2.4</w:t>
      </w:r>
      <w:r w:rsidR="004733A7">
        <w:t xml:space="preserve">. </w:t>
      </w:r>
      <w:r>
        <w:t xml:space="preserve">Magento Cloud giải quyết bài toán đồng bộ bằng cách sử dụng </w:t>
      </w:r>
      <w:r w:rsidRPr="007259DB">
        <w:t xml:space="preserve">zookeeper </w:t>
      </w:r>
      <w:r>
        <w:t xml:space="preserve">và </w:t>
      </w:r>
      <w:r w:rsidRPr="007259DB">
        <w:t>kafka</w:t>
      </w:r>
      <w:r w:rsidR="00E62F30">
        <w:t>.</w:t>
      </w:r>
    </w:p>
    <w:p w14:paraId="3A3110B5" w14:textId="77E866CF" w:rsidR="00651EE8" w:rsidRPr="005D44F0" w:rsidRDefault="005D44F0" w:rsidP="005D44F0">
      <w:pPr>
        <w:pStyle w:val="Heading2"/>
        <w:rPr>
          <w:rFonts w:cs="Times New Roman"/>
          <w:b w:val="0"/>
          <w:sz w:val="28"/>
        </w:rPr>
      </w:pPr>
      <w:r>
        <w:rPr>
          <w:rFonts w:cs="Times New Roman"/>
          <w:sz w:val="28"/>
        </w:rPr>
        <w:t>2</w:t>
      </w:r>
      <w:r w:rsidRPr="00C57ECC">
        <w:rPr>
          <w:rFonts w:cs="Times New Roman"/>
          <w:sz w:val="28"/>
        </w:rPr>
        <w:t>.</w:t>
      </w:r>
      <w:r>
        <w:rPr>
          <w:rFonts w:cs="Times New Roman"/>
          <w:sz w:val="28"/>
        </w:rPr>
        <w:t>4</w:t>
      </w:r>
      <w:r w:rsidRPr="00C57ECC">
        <w:rPr>
          <w:rFonts w:cs="Times New Roman"/>
          <w:sz w:val="28"/>
        </w:rPr>
        <w:t xml:space="preserve"> </w:t>
      </w:r>
      <w:r w:rsidR="002C2D24">
        <w:rPr>
          <w:rFonts w:cs="Times New Roman"/>
          <w:sz w:val="28"/>
        </w:rPr>
        <w:t>Tool đồng bộ bên thứ ba</w:t>
      </w:r>
    </w:p>
    <w:p w14:paraId="3BEAD256" w14:textId="48AFC177" w:rsidR="00B26480" w:rsidRDefault="006A1AB3" w:rsidP="008D1459">
      <w:pPr>
        <w:tabs>
          <w:tab w:val="left" w:pos="5722"/>
        </w:tabs>
        <w:spacing w:line="360" w:lineRule="auto"/>
        <w:outlineLvl w:val="1"/>
        <w:rPr>
          <w:b/>
          <w:color w:val="000000" w:themeColor="text1"/>
          <w:sz w:val="28"/>
        </w:rPr>
      </w:pPr>
      <w:bookmarkStart w:id="19" w:name="_Toc112272904"/>
      <w:r>
        <w:rPr>
          <w:b/>
          <w:color w:val="000000" w:themeColor="text1"/>
          <w:sz w:val="28"/>
        </w:rPr>
        <w:t>2</w:t>
      </w:r>
      <w:r w:rsidR="00B26480" w:rsidRPr="00AC3BBC">
        <w:rPr>
          <w:b/>
          <w:color w:val="000000" w:themeColor="text1"/>
          <w:sz w:val="28"/>
        </w:rPr>
        <w:t xml:space="preserve">.5 Kết </w:t>
      </w:r>
      <w:r w:rsidR="00727FAB">
        <w:rPr>
          <w:b/>
          <w:color w:val="000000" w:themeColor="text1"/>
          <w:sz w:val="28"/>
        </w:rPr>
        <w:t>luận</w:t>
      </w:r>
      <w:bookmarkEnd w:id="19"/>
    </w:p>
    <w:p w14:paraId="0477FC74" w14:textId="6E7ECFE0" w:rsidR="00651EE8" w:rsidRDefault="00651EE8" w:rsidP="00DE11EF">
      <w:pPr>
        <w:rPr>
          <w:b/>
          <w:color w:val="000000" w:themeColor="text1"/>
          <w:sz w:val="28"/>
        </w:rPr>
      </w:pPr>
    </w:p>
    <w:p w14:paraId="10FC723F" w14:textId="77777777" w:rsidR="002D54EA" w:rsidRDefault="002D54EA">
      <w:pPr>
        <w:spacing w:before="0" w:after="160" w:line="259" w:lineRule="auto"/>
        <w:jc w:val="left"/>
        <w:rPr>
          <w:b/>
          <w:color w:val="000000" w:themeColor="text1"/>
          <w:sz w:val="28"/>
        </w:rPr>
      </w:pPr>
      <w:r>
        <w:rPr>
          <w:b/>
          <w:color w:val="000000" w:themeColor="text1"/>
          <w:sz w:val="28"/>
        </w:rPr>
        <w:br w:type="page"/>
      </w:r>
    </w:p>
    <w:p w14:paraId="356779FB" w14:textId="79F5D1E5" w:rsidR="002D54EA" w:rsidRPr="00AC3BBC" w:rsidRDefault="002D54EA" w:rsidP="002D54EA">
      <w:pPr>
        <w:tabs>
          <w:tab w:val="left" w:pos="5722"/>
        </w:tabs>
        <w:spacing w:line="360" w:lineRule="auto"/>
        <w:jc w:val="center"/>
        <w:outlineLvl w:val="0"/>
        <w:rPr>
          <w:b/>
          <w:color w:val="000000" w:themeColor="text1"/>
          <w:sz w:val="28"/>
        </w:rPr>
      </w:pPr>
      <w:bookmarkStart w:id="20" w:name="_Toc112272905"/>
      <w:r w:rsidRPr="00AC3BBC">
        <w:rPr>
          <w:b/>
          <w:color w:val="000000" w:themeColor="text1"/>
          <w:sz w:val="28"/>
        </w:rPr>
        <w:lastRenderedPageBreak/>
        <w:t xml:space="preserve">CHƯƠNG </w:t>
      </w:r>
      <w:r w:rsidR="00D21E12">
        <w:rPr>
          <w:b/>
          <w:color w:val="000000" w:themeColor="text1"/>
          <w:sz w:val="28"/>
        </w:rPr>
        <w:t>3</w:t>
      </w:r>
      <w:r w:rsidRPr="00AC3BBC">
        <w:rPr>
          <w:b/>
          <w:color w:val="000000" w:themeColor="text1"/>
          <w:sz w:val="28"/>
        </w:rPr>
        <w:t xml:space="preserve">. </w:t>
      </w:r>
      <w:r w:rsidR="00C93EC6">
        <w:rPr>
          <w:b/>
          <w:color w:val="000000" w:themeColor="text1"/>
          <w:sz w:val="28"/>
        </w:rPr>
        <w:t>KẾT QUẢ THỰC NGHIỆM</w:t>
      </w:r>
      <w:bookmarkEnd w:id="20"/>
    </w:p>
    <w:p w14:paraId="11F9C0D6" w14:textId="77777777" w:rsidR="002D54EA" w:rsidRPr="00AC3BBC" w:rsidRDefault="002D54EA" w:rsidP="00DF4150">
      <w:pPr>
        <w:rPr>
          <w:b/>
          <w:color w:val="000000" w:themeColor="text1"/>
          <w:sz w:val="28"/>
        </w:rPr>
      </w:pPr>
    </w:p>
    <w:p w14:paraId="074CD117" w14:textId="77777777" w:rsidR="00DB3557" w:rsidRDefault="00DB3557">
      <w:pPr>
        <w:spacing w:before="0" w:after="160" w:line="259" w:lineRule="auto"/>
        <w:jc w:val="left"/>
        <w:rPr>
          <w:rFonts w:eastAsiaTheme="majorEastAsia"/>
          <w:b/>
          <w:color w:val="000000" w:themeColor="text1"/>
          <w:sz w:val="28"/>
          <w:szCs w:val="32"/>
        </w:rPr>
      </w:pPr>
      <w:r>
        <w:rPr>
          <w:b/>
          <w:color w:val="000000" w:themeColor="text1"/>
          <w:sz w:val="28"/>
        </w:rPr>
        <w:br w:type="page"/>
      </w:r>
    </w:p>
    <w:p w14:paraId="075F981B" w14:textId="6B21B5EA" w:rsidR="00A817E6" w:rsidRPr="00AC3BBC" w:rsidRDefault="002B0D0C" w:rsidP="008D1459">
      <w:pPr>
        <w:pStyle w:val="Heading1"/>
        <w:spacing w:line="360" w:lineRule="auto"/>
        <w:jc w:val="center"/>
        <w:rPr>
          <w:rFonts w:ascii="Times New Roman" w:hAnsi="Times New Roman" w:cs="Times New Roman"/>
          <w:b/>
          <w:color w:val="000000" w:themeColor="text1"/>
          <w:sz w:val="28"/>
        </w:rPr>
      </w:pPr>
      <w:bookmarkStart w:id="21" w:name="_Toc112272906"/>
      <w:r w:rsidRPr="00AC3BBC">
        <w:rPr>
          <w:rFonts w:ascii="Times New Roman" w:hAnsi="Times New Roman" w:cs="Times New Roman"/>
          <w:b/>
          <w:color w:val="000000" w:themeColor="text1"/>
          <w:sz w:val="28"/>
        </w:rPr>
        <w:lastRenderedPageBreak/>
        <w:t xml:space="preserve">CHƯƠNG </w:t>
      </w:r>
      <w:r w:rsidR="00DB3557">
        <w:rPr>
          <w:rFonts w:ascii="Times New Roman" w:hAnsi="Times New Roman" w:cs="Times New Roman"/>
          <w:b/>
          <w:color w:val="000000" w:themeColor="text1"/>
          <w:sz w:val="28"/>
        </w:rPr>
        <w:t>4</w:t>
      </w:r>
      <w:r w:rsidR="00A817E6" w:rsidRPr="00AC3BBC">
        <w:rPr>
          <w:rFonts w:ascii="Times New Roman" w:hAnsi="Times New Roman" w:cs="Times New Roman"/>
          <w:b/>
          <w:color w:val="000000" w:themeColor="text1"/>
          <w:sz w:val="28"/>
        </w:rPr>
        <w:t xml:space="preserve">. </w:t>
      </w:r>
      <w:r w:rsidR="009113EC" w:rsidRPr="00AC3BBC">
        <w:rPr>
          <w:rFonts w:ascii="Times New Roman" w:hAnsi="Times New Roman" w:cs="Times New Roman"/>
          <w:b/>
          <w:color w:val="000000" w:themeColor="text1"/>
          <w:sz w:val="28"/>
        </w:rPr>
        <w:t>KẾT LUẬN</w:t>
      </w:r>
      <w:bookmarkEnd w:id="21"/>
    </w:p>
    <w:p w14:paraId="4D1554E0" w14:textId="0FD57ACF" w:rsidR="00B62461" w:rsidRPr="00AC3BBC" w:rsidRDefault="00B62461" w:rsidP="008D1459">
      <w:pPr>
        <w:spacing w:before="0" w:after="160" w:line="360" w:lineRule="auto"/>
        <w:jc w:val="left"/>
        <w:rPr>
          <w:rFonts w:eastAsiaTheme="majorEastAsia"/>
          <w:b/>
          <w:color w:val="000000" w:themeColor="text1"/>
          <w:sz w:val="32"/>
          <w:szCs w:val="32"/>
          <w:shd w:val="clear" w:color="auto" w:fill="FFFFFF"/>
        </w:rPr>
      </w:pPr>
    </w:p>
    <w:p w14:paraId="368142EA" w14:textId="77777777" w:rsidR="00DB3557" w:rsidRDefault="00DB3557">
      <w:pPr>
        <w:spacing w:before="0" w:after="160" w:line="259" w:lineRule="auto"/>
        <w:jc w:val="left"/>
        <w:rPr>
          <w:rFonts w:eastAsiaTheme="majorEastAsia"/>
          <w:b/>
          <w:color w:val="000000" w:themeColor="text1"/>
          <w:sz w:val="32"/>
          <w:szCs w:val="32"/>
          <w:shd w:val="clear" w:color="auto" w:fill="FFFFFF"/>
        </w:rPr>
      </w:pPr>
      <w:r>
        <w:rPr>
          <w:b/>
          <w:color w:val="000000" w:themeColor="text1"/>
          <w:shd w:val="clear" w:color="auto" w:fill="FFFFFF"/>
        </w:rPr>
        <w:br w:type="page"/>
      </w:r>
    </w:p>
    <w:p w14:paraId="331F43B1" w14:textId="28FE153B"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22" w:name="_Toc112272907"/>
      <w:r w:rsidRPr="00AC3BBC">
        <w:rPr>
          <w:rFonts w:ascii="Times New Roman" w:hAnsi="Times New Roman" w:cs="Times New Roman"/>
          <w:b/>
          <w:color w:val="000000" w:themeColor="text1"/>
          <w:shd w:val="clear" w:color="auto" w:fill="FFFFFF"/>
        </w:rPr>
        <w:lastRenderedPageBreak/>
        <w:t>TÀI LIỆU THAM KHẢO</w:t>
      </w:r>
      <w:bookmarkEnd w:id="22"/>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D16AA" w14:textId="77777777" w:rsidR="00367975" w:rsidRDefault="00367975" w:rsidP="0017317B">
      <w:pPr>
        <w:spacing w:before="0" w:after="0" w:line="240" w:lineRule="auto"/>
      </w:pPr>
      <w:r>
        <w:separator/>
      </w:r>
    </w:p>
  </w:endnote>
  <w:endnote w:type="continuationSeparator" w:id="0">
    <w:p w14:paraId="1E7D5CE2" w14:textId="77777777" w:rsidR="00367975" w:rsidRDefault="00367975"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39805"/>
      <w:docPartObj>
        <w:docPartGallery w:val="Page Numbers (Bottom of Page)"/>
        <w:docPartUnique/>
      </w:docPartObj>
    </w:sdtPr>
    <w:sdtEndPr>
      <w:rPr>
        <w:noProof/>
      </w:rPr>
    </w:sdtEndPr>
    <w:sdtContent>
      <w:p w14:paraId="0BF9D2B4" w14:textId="5A192FF8" w:rsidR="00EF0691" w:rsidRDefault="00EF0691">
        <w:pPr>
          <w:pStyle w:val="Footer"/>
          <w:jc w:val="center"/>
        </w:pPr>
        <w:r>
          <w:fldChar w:fldCharType="begin"/>
        </w:r>
        <w:r>
          <w:instrText xml:space="preserve"> PAGE   \* MERGEFORMAT </w:instrText>
        </w:r>
        <w:r>
          <w:fldChar w:fldCharType="separate"/>
        </w:r>
        <w:r w:rsidR="00CA3655">
          <w:rPr>
            <w:noProof/>
          </w:rPr>
          <w:t>16</w:t>
        </w:r>
        <w:r>
          <w:rPr>
            <w:noProof/>
          </w:rPr>
          <w:fldChar w:fldCharType="end"/>
        </w:r>
      </w:p>
    </w:sdtContent>
  </w:sdt>
  <w:p w14:paraId="0A150B8D" w14:textId="77777777" w:rsidR="00EF0691" w:rsidRDefault="00EF06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7B07D" w14:textId="77777777" w:rsidR="00367975" w:rsidRDefault="00367975" w:rsidP="0017317B">
      <w:pPr>
        <w:spacing w:before="0" w:after="0" w:line="240" w:lineRule="auto"/>
      </w:pPr>
      <w:r>
        <w:separator/>
      </w:r>
    </w:p>
  </w:footnote>
  <w:footnote w:type="continuationSeparator" w:id="0">
    <w:p w14:paraId="1E223968" w14:textId="77777777" w:rsidR="00367975" w:rsidRDefault="00367975"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44A83"/>
    <w:multiLevelType w:val="hybridMultilevel"/>
    <w:tmpl w:val="7B8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4BF8"/>
    <w:multiLevelType w:val="hybridMultilevel"/>
    <w:tmpl w:val="0FA2F9B6"/>
    <w:lvl w:ilvl="0" w:tplc="8220A89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561F1"/>
    <w:multiLevelType w:val="multilevel"/>
    <w:tmpl w:val="432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7051C"/>
    <w:multiLevelType w:val="multilevel"/>
    <w:tmpl w:val="713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8"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A13E45"/>
    <w:multiLevelType w:val="multilevel"/>
    <w:tmpl w:val="5C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7052CE"/>
    <w:multiLevelType w:val="multilevel"/>
    <w:tmpl w:val="D5F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0"/>
  </w:num>
  <w:num w:numId="4">
    <w:abstractNumId w:val="5"/>
  </w:num>
  <w:num w:numId="5">
    <w:abstractNumId w:val="43"/>
  </w:num>
  <w:num w:numId="6">
    <w:abstractNumId w:val="24"/>
  </w:num>
  <w:num w:numId="7">
    <w:abstractNumId w:val="20"/>
  </w:num>
  <w:num w:numId="8">
    <w:abstractNumId w:val="30"/>
  </w:num>
  <w:num w:numId="9">
    <w:abstractNumId w:val="6"/>
  </w:num>
  <w:num w:numId="10">
    <w:abstractNumId w:val="11"/>
  </w:num>
  <w:num w:numId="11">
    <w:abstractNumId w:val="3"/>
  </w:num>
  <w:num w:numId="12">
    <w:abstractNumId w:val="2"/>
  </w:num>
  <w:num w:numId="13">
    <w:abstractNumId w:val="27"/>
  </w:num>
  <w:num w:numId="14">
    <w:abstractNumId w:val="41"/>
  </w:num>
  <w:num w:numId="15">
    <w:abstractNumId w:val="40"/>
  </w:num>
  <w:num w:numId="16">
    <w:abstractNumId w:val="32"/>
  </w:num>
  <w:num w:numId="17">
    <w:abstractNumId w:val="33"/>
  </w:num>
  <w:num w:numId="18">
    <w:abstractNumId w:val="36"/>
  </w:num>
  <w:num w:numId="19">
    <w:abstractNumId w:val="21"/>
  </w:num>
  <w:num w:numId="20">
    <w:abstractNumId w:val="19"/>
  </w:num>
  <w:num w:numId="21">
    <w:abstractNumId w:val="38"/>
  </w:num>
  <w:num w:numId="22">
    <w:abstractNumId w:val="44"/>
  </w:num>
  <w:num w:numId="23">
    <w:abstractNumId w:val="23"/>
  </w:num>
  <w:num w:numId="24">
    <w:abstractNumId w:val="22"/>
  </w:num>
  <w:num w:numId="25">
    <w:abstractNumId w:val="39"/>
  </w:num>
  <w:num w:numId="26">
    <w:abstractNumId w:val="0"/>
  </w:num>
  <w:num w:numId="27">
    <w:abstractNumId w:val="15"/>
  </w:num>
  <w:num w:numId="28">
    <w:abstractNumId w:val="7"/>
  </w:num>
  <w:num w:numId="29">
    <w:abstractNumId w:val="12"/>
  </w:num>
  <w:num w:numId="30">
    <w:abstractNumId w:val="28"/>
  </w:num>
  <w:num w:numId="31">
    <w:abstractNumId w:val="14"/>
  </w:num>
  <w:num w:numId="32">
    <w:abstractNumId w:val="35"/>
  </w:num>
  <w:num w:numId="33">
    <w:abstractNumId w:val="16"/>
  </w:num>
  <w:num w:numId="34">
    <w:abstractNumId w:val="34"/>
  </w:num>
  <w:num w:numId="35">
    <w:abstractNumId w:val="13"/>
  </w:num>
  <w:num w:numId="36">
    <w:abstractNumId w:val="1"/>
  </w:num>
  <w:num w:numId="37">
    <w:abstractNumId w:val="42"/>
  </w:num>
  <w:num w:numId="38">
    <w:abstractNumId w:val="26"/>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37"/>
  </w:num>
  <w:num w:numId="43">
    <w:abstractNumId w:val="4"/>
  </w:num>
  <w:num w:numId="44">
    <w:abstractNumId w:val="8"/>
  </w:num>
  <w:num w:numId="45">
    <w:abstractNumId w:val="25"/>
  </w:num>
  <w:num w:numId="46">
    <w:abstractNumId w:val="3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D03"/>
    <w:rsid w:val="0004200C"/>
    <w:rsid w:val="00042481"/>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496D"/>
    <w:rsid w:val="0006533F"/>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51C"/>
    <w:rsid w:val="00095845"/>
    <w:rsid w:val="00095DAA"/>
    <w:rsid w:val="00095FDA"/>
    <w:rsid w:val="00097137"/>
    <w:rsid w:val="00097B39"/>
    <w:rsid w:val="000A05C1"/>
    <w:rsid w:val="000A05FB"/>
    <w:rsid w:val="000A08AF"/>
    <w:rsid w:val="000A08F4"/>
    <w:rsid w:val="000A110A"/>
    <w:rsid w:val="000A17E8"/>
    <w:rsid w:val="000A223D"/>
    <w:rsid w:val="000A2A15"/>
    <w:rsid w:val="000A4602"/>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ED2"/>
    <w:rsid w:val="001016CB"/>
    <w:rsid w:val="00102A01"/>
    <w:rsid w:val="00102ED4"/>
    <w:rsid w:val="00103169"/>
    <w:rsid w:val="001049EC"/>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A5A"/>
    <w:rsid w:val="00122E8C"/>
    <w:rsid w:val="00124BC7"/>
    <w:rsid w:val="00125561"/>
    <w:rsid w:val="00130163"/>
    <w:rsid w:val="00130704"/>
    <w:rsid w:val="00130874"/>
    <w:rsid w:val="00130981"/>
    <w:rsid w:val="001315B4"/>
    <w:rsid w:val="001319E5"/>
    <w:rsid w:val="00131D27"/>
    <w:rsid w:val="0013221D"/>
    <w:rsid w:val="00132397"/>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B86"/>
    <w:rsid w:val="00142CE4"/>
    <w:rsid w:val="00142EF2"/>
    <w:rsid w:val="001432B0"/>
    <w:rsid w:val="001435CF"/>
    <w:rsid w:val="00143B42"/>
    <w:rsid w:val="00144DE8"/>
    <w:rsid w:val="001450A6"/>
    <w:rsid w:val="00145214"/>
    <w:rsid w:val="00147D2A"/>
    <w:rsid w:val="00151171"/>
    <w:rsid w:val="00151484"/>
    <w:rsid w:val="001525E8"/>
    <w:rsid w:val="00152682"/>
    <w:rsid w:val="00153593"/>
    <w:rsid w:val="00154E01"/>
    <w:rsid w:val="00155218"/>
    <w:rsid w:val="0015532B"/>
    <w:rsid w:val="00155598"/>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673A4"/>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1BA4"/>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5050"/>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0D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0BA"/>
    <w:rsid w:val="00295A55"/>
    <w:rsid w:val="0029603A"/>
    <w:rsid w:val="002970D9"/>
    <w:rsid w:val="00297F9A"/>
    <w:rsid w:val="002A0032"/>
    <w:rsid w:val="002A08A1"/>
    <w:rsid w:val="002A0E3D"/>
    <w:rsid w:val="002A17E2"/>
    <w:rsid w:val="002A18FD"/>
    <w:rsid w:val="002A20DF"/>
    <w:rsid w:val="002A244C"/>
    <w:rsid w:val="002A29FB"/>
    <w:rsid w:val="002A2C34"/>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7A"/>
    <w:rsid w:val="002B74E1"/>
    <w:rsid w:val="002B7ED5"/>
    <w:rsid w:val="002C00D7"/>
    <w:rsid w:val="002C05F3"/>
    <w:rsid w:val="002C14FE"/>
    <w:rsid w:val="002C17EE"/>
    <w:rsid w:val="002C23C2"/>
    <w:rsid w:val="002C28E0"/>
    <w:rsid w:val="002C2D24"/>
    <w:rsid w:val="002C2EE5"/>
    <w:rsid w:val="002C36A1"/>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4EA"/>
    <w:rsid w:val="002D57AB"/>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E80"/>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8FF"/>
    <w:rsid w:val="0035231E"/>
    <w:rsid w:val="00352764"/>
    <w:rsid w:val="00354289"/>
    <w:rsid w:val="0035476A"/>
    <w:rsid w:val="003552A8"/>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F40"/>
    <w:rsid w:val="00367601"/>
    <w:rsid w:val="00367914"/>
    <w:rsid w:val="00367975"/>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95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A85"/>
    <w:rsid w:val="003A7D3E"/>
    <w:rsid w:val="003A7E0D"/>
    <w:rsid w:val="003B042A"/>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0FE5"/>
    <w:rsid w:val="003C141D"/>
    <w:rsid w:val="003C16D5"/>
    <w:rsid w:val="003C1D29"/>
    <w:rsid w:val="003C1F04"/>
    <w:rsid w:val="003C2868"/>
    <w:rsid w:val="003C4EB3"/>
    <w:rsid w:val="003C6EBD"/>
    <w:rsid w:val="003C71CA"/>
    <w:rsid w:val="003D0798"/>
    <w:rsid w:val="003D1169"/>
    <w:rsid w:val="003D1820"/>
    <w:rsid w:val="003D1AB6"/>
    <w:rsid w:val="003D1DC9"/>
    <w:rsid w:val="003D2864"/>
    <w:rsid w:val="003D33CE"/>
    <w:rsid w:val="003D3521"/>
    <w:rsid w:val="003D37E8"/>
    <w:rsid w:val="003D42FA"/>
    <w:rsid w:val="003D653F"/>
    <w:rsid w:val="003D76AF"/>
    <w:rsid w:val="003D7810"/>
    <w:rsid w:val="003D7F74"/>
    <w:rsid w:val="003E019A"/>
    <w:rsid w:val="003E0A3D"/>
    <w:rsid w:val="003E1753"/>
    <w:rsid w:val="003E1BC2"/>
    <w:rsid w:val="003E23E7"/>
    <w:rsid w:val="003E30B0"/>
    <w:rsid w:val="003E3928"/>
    <w:rsid w:val="003E489A"/>
    <w:rsid w:val="003E4972"/>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EFB"/>
    <w:rsid w:val="004061DC"/>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3F0"/>
    <w:rsid w:val="00417D73"/>
    <w:rsid w:val="0042044B"/>
    <w:rsid w:val="00420695"/>
    <w:rsid w:val="0042087D"/>
    <w:rsid w:val="00420F61"/>
    <w:rsid w:val="00421012"/>
    <w:rsid w:val="00421255"/>
    <w:rsid w:val="0042172A"/>
    <w:rsid w:val="004222EC"/>
    <w:rsid w:val="004223B3"/>
    <w:rsid w:val="004223EB"/>
    <w:rsid w:val="00422B2A"/>
    <w:rsid w:val="0042346F"/>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541"/>
    <w:rsid w:val="00450D0D"/>
    <w:rsid w:val="00452199"/>
    <w:rsid w:val="00452B9E"/>
    <w:rsid w:val="00453422"/>
    <w:rsid w:val="0045443F"/>
    <w:rsid w:val="00455225"/>
    <w:rsid w:val="004561CB"/>
    <w:rsid w:val="00456EA2"/>
    <w:rsid w:val="00457EF1"/>
    <w:rsid w:val="00460E92"/>
    <w:rsid w:val="00461778"/>
    <w:rsid w:val="004619A1"/>
    <w:rsid w:val="0046456F"/>
    <w:rsid w:val="00464E73"/>
    <w:rsid w:val="00467A8E"/>
    <w:rsid w:val="00471125"/>
    <w:rsid w:val="004721BE"/>
    <w:rsid w:val="00472C8C"/>
    <w:rsid w:val="00472FD0"/>
    <w:rsid w:val="004733A7"/>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634"/>
    <w:rsid w:val="00482FAD"/>
    <w:rsid w:val="00483B13"/>
    <w:rsid w:val="004844BC"/>
    <w:rsid w:val="0048470C"/>
    <w:rsid w:val="00484D8D"/>
    <w:rsid w:val="00484FDE"/>
    <w:rsid w:val="004851A4"/>
    <w:rsid w:val="00485D4A"/>
    <w:rsid w:val="004867BF"/>
    <w:rsid w:val="00486D15"/>
    <w:rsid w:val="00487584"/>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6D20"/>
    <w:rsid w:val="004B7470"/>
    <w:rsid w:val="004B74F1"/>
    <w:rsid w:val="004B7DC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145"/>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59E8"/>
    <w:rsid w:val="004F5A28"/>
    <w:rsid w:val="004F5BAD"/>
    <w:rsid w:val="004F5C79"/>
    <w:rsid w:val="004F5EA3"/>
    <w:rsid w:val="004F7202"/>
    <w:rsid w:val="004F7CDF"/>
    <w:rsid w:val="004F7E95"/>
    <w:rsid w:val="00503E29"/>
    <w:rsid w:val="00503E3E"/>
    <w:rsid w:val="00503E96"/>
    <w:rsid w:val="0050400D"/>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6E"/>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0FF"/>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EBB"/>
    <w:rsid w:val="005A7F59"/>
    <w:rsid w:val="005B0031"/>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DF1"/>
    <w:rsid w:val="005C7E62"/>
    <w:rsid w:val="005D07F7"/>
    <w:rsid w:val="005D0A94"/>
    <w:rsid w:val="005D0E4E"/>
    <w:rsid w:val="005D0F75"/>
    <w:rsid w:val="005D1099"/>
    <w:rsid w:val="005D1305"/>
    <w:rsid w:val="005D19A6"/>
    <w:rsid w:val="005D280C"/>
    <w:rsid w:val="005D3840"/>
    <w:rsid w:val="005D3E06"/>
    <w:rsid w:val="005D3E3B"/>
    <w:rsid w:val="005D4325"/>
    <w:rsid w:val="005D44F0"/>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946"/>
    <w:rsid w:val="00633B89"/>
    <w:rsid w:val="00633DC0"/>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48E"/>
    <w:rsid w:val="00665F73"/>
    <w:rsid w:val="00666302"/>
    <w:rsid w:val="00666653"/>
    <w:rsid w:val="0066696F"/>
    <w:rsid w:val="006669E7"/>
    <w:rsid w:val="00667BDF"/>
    <w:rsid w:val="00667C36"/>
    <w:rsid w:val="00667D93"/>
    <w:rsid w:val="00667EE0"/>
    <w:rsid w:val="00670F7F"/>
    <w:rsid w:val="00671FFD"/>
    <w:rsid w:val="00672525"/>
    <w:rsid w:val="00672FF5"/>
    <w:rsid w:val="0067300F"/>
    <w:rsid w:val="00674366"/>
    <w:rsid w:val="006746B8"/>
    <w:rsid w:val="00674CC0"/>
    <w:rsid w:val="00674E8D"/>
    <w:rsid w:val="00674EB8"/>
    <w:rsid w:val="0067544E"/>
    <w:rsid w:val="006756D6"/>
    <w:rsid w:val="0067578D"/>
    <w:rsid w:val="00675AC4"/>
    <w:rsid w:val="0067666F"/>
    <w:rsid w:val="00676D55"/>
    <w:rsid w:val="00677615"/>
    <w:rsid w:val="00677A61"/>
    <w:rsid w:val="00677E0C"/>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3A4"/>
    <w:rsid w:val="006917E4"/>
    <w:rsid w:val="006919DE"/>
    <w:rsid w:val="00693DED"/>
    <w:rsid w:val="00694461"/>
    <w:rsid w:val="00695305"/>
    <w:rsid w:val="006958C6"/>
    <w:rsid w:val="00695D57"/>
    <w:rsid w:val="00696257"/>
    <w:rsid w:val="006969BF"/>
    <w:rsid w:val="00696DEE"/>
    <w:rsid w:val="00696EC8"/>
    <w:rsid w:val="00697CAA"/>
    <w:rsid w:val="00697CB0"/>
    <w:rsid w:val="006A02F7"/>
    <w:rsid w:val="006A0548"/>
    <w:rsid w:val="006A0A0A"/>
    <w:rsid w:val="006A0A46"/>
    <w:rsid w:val="006A0BEB"/>
    <w:rsid w:val="006A1AB3"/>
    <w:rsid w:val="006A22FE"/>
    <w:rsid w:val="006A2B6D"/>
    <w:rsid w:val="006A2E00"/>
    <w:rsid w:val="006A389E"/>
    <w:rsid w:val="006A4FFD"/>
    <w:rsid w:val="006A51D3"/>
    <w:rsid w:val="006A59FC"/>
    <w:rsid w:val="006A5EC2"/>
    <w:rsid w:val="006A635D"/>
    <w:rsid w:val="006A65ED"/>
    <w:rsid w:val="006A66E5"/>
    <w:rsid w:val="006A66EB"/>
    <w:rsid w:val="006A7833"/>
    <w:rsid w:val="006A7C2B"/>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207"/>
    <w:rsid w:val="006E24F9"/>
    <w:rsid w:val="006E29FD"/>
    <w:rsid w:val="006E3153"/>
    <w:rsid w:val="006E4351"/>
    <w:rsid w:val="006E48C0"/>
    <w:rsid w:val="006E53E7"/>
    <w:rsid w:val="006E56A1"/>
    <w:rsid w:val="006E6636"/>
    <w:rsid w:val="006E666A"/>
    <w:rsid w:val="006E6EF1"/>
    <w:rsid w:val="006E7173"/>
    <w:rsid w:val="006E7961"/>
    <w:rsid w:val="006F08DF"/>
    <w:rsid w:val="006F0B80"/>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6E1"/>
    <w:rsid w:val="00723FF6"/>
    <w:rsid w:val="0072401B"/>
    <w:rsid w:val="00724709"/>
    <w:rsid w:val="00724BA9"/>
    <w:rsid w:val="00724C22"/>
    <w:rsid w:val="00724D00"/>
    <w:rsid w:val="007259A2"/>
    <w:rsid w:val="007259DB"/>
    <w:rsid w:val="00725FF6"/>
    <w:rsid w:val="0072665B"/>
    <w:rsid w:val="00726BFD"/>
    <w:rsid w:val="00727FAB"/>
    <w:rsid w:val="0073039A"/>
    <w:rsid w:val="0073044A"/>
    <w:rsid w:val="007306FB"/>
    <w:rsid w:val="00730DF2"/>
    <w:rsid w:val="00730FDA"/>
    <w:rsid w:val="00730FDC"/>
    <w:rsid w:val="0073321A"/>
    <w:rsid w:val="00735427"/>
    <w:rsid w:val="00735D78"/>
    <w:rsid w:val="00736E92"/>
    <w:rsid w:val="0074204C"/>
    <w:rsid w:val="00742418"/>
    <w:rsid w:val="007428D3"/>
    <w:rsid w:val="0074306F"/>
    <w:rsid w:val="007435D0"/>
    <w:rsid w:val="00743675"/>
    <w:rsid w:val="0074382E"/>
    <w:rsid w:val="00745C46"/>
    <w:rsid w:val="00745C99"/>
    <w:rsid w:val="007477AC"/>
    <w:rsid w:val="00747C81"/>
    <w:rsid w:val="007512F5"/>
    <w:rsid w:val="00752173"/>
    <w:rsid w:val="007525BF"/>
    <w:rsid w:val="00752977"/>
    <w:rsid w:val="0075297B"/>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807D4"/>
    <w:rsid w:val="00780B76"/>
    <w:rsid w:val="00781A8F"/>
    <w:rsid w:val="00781EA6"/>
    <w:rsid w:val="007821ED"/>
    <w:rsid w:val="00782359"/>
    <w:rsid w:val="00782406"/>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383"/>
    <w:rsid w:val="007B39C1"/>
    <w:rsid w:val="007B3E7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B70"/>
    <w:rsid w:val="007C6F7D"/>
    <w:rsid w:val="007C7ADE"/>
    <w:rsid w:val="007C7CFE"/>
    <w:rsid w:val="007D0009"/>
    <w:rsid w:val="007D2E5C"/>
    <w:rsid w:val="007D32A2"/>
    <w:rsid w:val="007D3461"/>
    <w:rsid w:val="007D4B9E"/>
    <w:rsid w:val="007D4E90"/>
    <w:rsid w:val="007D5342"/>
    <w:rsid w:val="007D6BC0"/>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F00E7"/>
    <w:rsid w:val="007F080E"/>
    <w:rsid w:val="007F0F1E"/>
    <w:rsid w:val="007F13EC"/>
    <w:rsid w:val="007F1A11"/>
    <w:rsid w:val="007F24B2"/>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2F"/>
    <w:rsid w:val="0080596C"/>
    <w:rsid w:val="00805A5D"/>
    <w:rsid w:val="00806CD0"/>
    <w:rsid w:val="00806E57"/>
    <w:rsid w:val="00806E71"/>
    <w:rsid w:val="008071BE"/>
    <w:rsid w:val="00807E50"/>
    <w:rsid w:val="00810721"/>
    <w:rsid w:val="00810EAC"/>
    <w:rsid w:val="008113E5"/>
    <w:rsid w:val="0081294E"/>
    <w:rsid w:val="00812F98"/>
    <w:rsid w:val="0081330B"/>
    <w:rsid w:val="00813659"/>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5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6D2"/>
    <w:rsid w:val="008769BF"/>
    <w:rsid w:val="0087762E"/>
    <w:rsid w:val="00880EEA"/>
    <w:rsid w:val="00880F07"/>
    <w:rsid w:val="00881BFF"/>
    <w:rsid w:val="00882A15"/>
    <w:rsid w:val="00882AFF"/>
    <w:rsid w:val="00884460"/>
    <w:rsid w:val="008845E6"/>
    <w:rsid w:val="00885847"/>
    <w:rsid w:val="00885E09"/>
    <w:rsid w:val="00886038"/>
    <w:rsid w:val="00886F30"/>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708"/>
    <w:rsid w:val="008E57FA"/>
    <w:rsid w:val="008E6699"/>
    <w:rsid w:val="008E6BEB"/>
    <w:rsid w:val="008E7036"/>
    <w:rsid w:val="008E7767"/>
    <w:rsid w:val="008E78FA"/>
    <w:rsid w:val="008F06D3"/>
    <w:rsid w:val="008F0D2A"/>
    <w:rsid w:val="008F16A8"/>
    <w:rsid w:val="008F261D"/>
    <w:rsid w:val="008F27B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47"/>
    <w:rsid w:val="0094719A"/>
    <w:rsid w:val="00950110"/>
    <w:rsid w:val="00951610"/>
    <w:rsid w:val="009516DF"/>
    <w:rsid w:val="00951A5E"/>
    <w:rsid w:val="00952C3E"/>
    <w:rsid w:val="00952DCF"/>
    <w:rsid w:val="009532D4"/>
    <w:rsid w:val="00953429"/>
    <w:rsid w:val="00953E5D"/>
    <w:rsid w:val="00953E64"/>
    <w:rsid w:val="009548F1"/>
    <w:rsid w:val="00955D1A"/>
    <w:rsid w:val="00955D63"/>
    <w:rsid w:val="009562B6"/>
    <w:rsid w:val="00957705"/>
    <w:rsid w:val="00957E28"/>
    <w:rsid w:val="009601DB"/>
    <w:rsid w:val="00960784"/>
    <w:rsid w:val="00960F28"/>
    <w:rsid w:val="00961424"/>
    <w:rsid w:val="00961AC0"/>
    <w:rsid w:val="00962F04"/>
    <w:rsid w:val="009631CF"/>
    <w:rsid w:val="00963CA7"/>
    <w:rsid w:val="00964837"/>
    <w:rsid w:val="009649F9"/>
    <w:rsid w:val="00964A45"/>
    <w:rsid w:val="00965261"/>
    <w:rsid w:val="0096531C"/>
    <w:rsid w:val="00965488"/>
    <w:rsid w:val="0096558C"/>
    <w:rsid w:val="009658BC"/>
    <w:rsid w:val="00965A69"/>
    <w:rsid w:val="00965FD8"/>
    <w:rsid w:val="009672EE"/>
    <w:rsid w:val="0096775B"/>
    <w:rsid w:val="00967D7D"/>
    <w:rsid w:val="00970105"/>
    <w:rsid w:val="009713D0"/>
    <w:rsid w:val="00971958"/>
    <w:rsid w:val="0097207D"/>
    <w:rsid w:val="0097214C"/>
    <w:rsid w:val="009725F8"/>
    <w:rsid w:val="00972B12"/>
    <w:rsid w:val="00972D3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E76"/>
    <w:rsid w:val="009E0DBD"/>
    <w:rsid w:val="009E0FB5"/>
    <w:rsid w:val="009E104E"/>
    <w:rsid w:val="009E13C1"/>
    <w:rsid w:val="009E1404"/>
    <w:rsid w:val="009E1C5D"/>
    <w:rsid w:val="009E1D19"/>
    <w:rsid w:val="009E2058"/>
    <w:rsid w:val="009E338A"/>
    <w:rsid w:val="009E3811"/>
    <w:rsid w:val="009E4B6D"/>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79"/>
    <w:rsid w:val="00A02BD7"/>
    <w:rsid w:val="00A03088"/>
    <w:rsid w:val="00A031A6"/>
    <w:rsid w:val="00A033BB"/>
    <w:rsid w:val="00A04645"/>
    <w:rsid w:val="00A0467E"/>
    <w:rsid w:val="00A04901"/>
    <w:rsid w:val="00A05B47"/>
    <w:rsid w:val="00A0655B"/>
    <w:rsid w:val="00A06B43"/>
    <w:rsid w:val="00A07498"/>
    <w:rsid w:val="00A075FF"/>
    <w:rsid w:val="00A10886"/>
    <w:rsid w:val="00A10C13"/>
    <w:rsid w:val="00A11022"/>
    <w:rsid w:val="00A1182E"/>
    <w:rsid w:val="00A1187C"/>
    <w:rsid w:val="00A11B72"/>
    <w:rsid w:val="00A12516"/>
    <w:rsid w:val="00A12C2E"/>
    <w:rsid w:val="00A13CEF"/>
    <w:rsid w:val="00A14307"/>
    <w:rsid w:val="00A1484B"/>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401"/>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F1A"/>
    <w:rsid w:val="00A70F7D"/>
    <w:rsid w:val="00A71500"/>
    <w:rsid w:val="00A71908"/>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12F8"/>
    <w:rsid w:val="00AD2119"/>
    <w:rsid w:val="00AD2D7B"/>
    <w:rsid w:val="00AD2FC8"/>
    <w:rsid w:val="00AD300A"/>
    <w:rsid w:val="00AD35F9"/>
    <w:rsid w:val="00AD3905"/>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21C9"/>
    <w:rsid w:val="00AF23F2"/>
    <w:rsid w:val="00AF28A7"/>
    <w:rsid w:val="00AF3045"/>
    <w:rsid w:val="00AF373F"/>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19A9"/>
    <w:rsid w:val="00B444A8"/>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36A2"/>
    <w:rsid w:val="00BC3A11"/>
    <w:rsid w:val="00BC48E4"/>
    <w:rsid w:val="00BC4FE3"/>
    <w:rsid w:val="00BC4FEB"/>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BA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20C"/>
    <w:rsid w:val="00BF18AF"/>
    <w:rsid w:val="00BF19B0"/>
    <w:rsid w:val="00BF22BD"/>
    <w:rsid w:val="00BF28B7"/>
    <w:rsid w:val="00BF32B8"/>
    <w:rsid w:val="00BF34F4"/>
    <w:rsid w:val="00BF3DFE"/>
    <w:rsid w:val="00BF3EA6"/>
    <w:rsid w:val="00BF469D"/>
    <w:rsid w:val="00BF47B4"/>
    <w:rsid w:val="00BF4F62"/>
    <w:rsid w:val="00BF608D"/>
    <w:rsid w:val="00BF64D3"/>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0A58"/>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3248"/>
    <w:rsid w:val="00C3330D"/>
    <w:rsid w:val="00C337AE"/>
    <w:rsid w:val="00C33881"/>
    <w:rsid w:val="00C33C4F"/>
    <w:rsid w:val="00C34063"/>
    <w:rsid w:val="00C344C8"/>
    <w:rsid w:val="00C346CA"/>
    <w:rsid w:val="00C353C3"/>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A47"/>
    <w:rsid w:val="00C930F6"/>
    <w:rsid w:val="00C9343C"/>
    <w:rsid w:val="00C93CC2"/>
    <w:rsid w:val="00C93EC6"/>
    <w:rsid w:val="00C95063"/>
    <w:rsid w:val="00C95F3B"/>
    <w:rsid w:val="00C96542"/>
    <w:rsid w:val="00C9673F"/>
    <w:rsid w:val="00C96C19"/>
    <w:rsid w:val="00C96E35"/>
    <w:rsid w:val="00CA15E1"/>
    <w:rsid w:val="00CA1ED4"/>
    <w:rsid w:val="00CA2635"/>
    <w:rsid w:val="00CA365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0E1"/>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30DC"/>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3242"/>
    <w:rsid w:val="00CE3C93"/>
    <w:rsid w:val="00CE3FCA"/>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32FC"/>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1E12"/>
    <w:rsid w:val="00D2228D"/>
    <w:rsid w:val="00D228F8"/>
    <w:rsid w:val="00D22F60"/>
    <w:rsid w:val="00D23FCE"/>
    <w:rsid w:val="00D24154"/>
    <w:rsid w:val="00D24475"/>
    <w:rsid w:val="00D2509A"/>
    <w:rsid w:val="00D25ADC"/>
    <w:rsid w:val="00D26E5C"/>
    <w:rsid w:val="00D278E0"/>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0E2A"/>
    <w:rsid w:val="00D61141"/>
    <w:rsid w:val="00D61773"/>
    <w:rsid w:val="00D61B3C"/>
    <w:rsid w:val="00D61ECD"/>
    <w:rsid w:val="00D6346E"/>
    <w:rsid w:val="00D63CD0"/>
    <w:rsid w:val="00D6421E"/>
    <w:rsid w:val="00D6481D"/>
    <w:rsid w:val="00D64E85"/>
    <w:rsid w:val="00D650AF"/>
    <w:rsid w:val="00D65B81"/>
    <w:rsid w:val="00D65C9E"/>
    <w:rsid w:val="00D65EA1"/>
    <w:rsid w:val="00D663F7"/>
    <w:rsid w:val="00D66922"/>
    <w:rsid w:val="00D66AD3"/>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164"/>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2E59"/>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5B5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557"/>
    <w:rsid w:val="00DB3749"/>
    <w:rsid w:val="00DB3F8A"/>
    <w:rsid w:val="00DB48D0"/>
    <w:rsid w:val="00DB56AB"/>
    <w:rsid w:val="00DB5C15"/>
    <w:rsid w:val="00DB60F8"/>
    <w:rsid w:val="00DB6373"/>
    <w:rsid w:val="00DB649B"/>
    <w:rsid w:val="00DB6685"/>
    <w:rsid w:val="00DB6925"/>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1EF"/>
    <w:rsid w:val="00DE144F"/>
    <w:rsid w:val="00DE14C1"/>
    <w:rsid w:val="00DE1FFF"/>
    <w:rsid w:val="00DE2DCD"/>
    <w:rsid w:val="00DE3340"/>
    <w:rsid w:val="00DE3AA7"/>
    <w:rsid w:val="00DE4C6D"/>
    <w:rsid w:val="00DE4ECF"/>
    <w:rsid w:val="00DE502C"/>
    <w:rsid w:val="00DE5FE4"/>
    <w:rsid w:val="00DE616C"/>
    <w:rsid w:val="00DE61B0"/>
    <w:rsid w:val="00DE7CD5"/>
    <w:rsid w:val="00DF0A7B"/>
    <w:rsid w:val="00DF0CA4"/>
    <w:rsid w:val="00DF17C5"/>
    <w:rsid w:val="00DF1862"/>
    <w:rsid w:val="00DF1A54"/>
    <w:rsid w:val="00DF225B"/>
    <w:rsid w:val="00DF2410"/>
    <w:rsid w:val="00DF281E"/>
    <w:rsid w:val="00DF28C5"/>
    <w:rsid w:val="00DF2D27"/>
    <w:rsid w:val="00DF309D"/>
    <w:rsid w:val="00DF37C7"/>
    <w:rsid w:val="00DF4150"/>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D36"/>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F6D"/>
    <w:rsid w:val="00E60147"/>
    <w:rsid w:val="00E606D2"/>
    <w:rsid w:val="00E622BE"/>
    <w:rsid w:val="00E622F7"/>
    <w:rsid w:val="00E628D8"/>
    <w:rsid w:val="00E62F30"/>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237"/>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02DC"/>
    <w:rsid w:val="00F01098"/>
    <w:rsid w:val="00F01998"/>
    <w:rsid w:val="00F01BDB"/>
    <w:rsid w:val="00F020D9"/>
    <w:rsid w:val="00F02752"/>
    <w:rsid w:val="00F042B4"/>
    <w:rsid w:val="00F043FD"/>
    <w:rsid w:val="00F04946"/>
    <w:rsid w:val="00F05721"/>
    <w:rsid w:val="00F06D93"/>
    <w:rsid w:val="00F06E4A"/>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F85"/>
    <w:rsid w:val="00F45F88"/>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1E8"/>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143"/>
    <w:rsid w:val="00FA3C37"/>
    <w:rsid w:val="00FA4117"/>
    <w:rsid w:val="00FA4134"/>
    <w:rsid w:val="00FA4935"/>
    <w:rsid w:val="00FA4BCD"/>
    <w:rsid w:val="00FA50EB"/>
    <w:rsid w:val="00FA5566"/>
    <w:rsid w:val="00FA5747"/>
    <w:rsid w:val="00FA5D12"/>
    <w:rsid w:val="00FA621C"/>
    <w:rsid w:val="00FA62D3"/>
    <w:rsid w:val="00FA736B"/>
    <w:rsid w:val="00FA77EF"/>
    <w:rsid w:val="00FA797C"/>
    <w:rsid w:val="00FA7DCE"/>
    <w:rsid w:val="00FB00A7"/>
    <w:rsid w:val="00FB0D67"/>
    <w:rsid w:val="00FB1BD7"/>
    <w:rsid w:val="00FB1F17"/>
    <w:rsid w:val="00FB2140"/>
    <w:rsid w:val="00FB2AFE"/>
    <w:rsid w:val="00FB3945"/>
    <w:rsid w:val="00FB3ABA"/>
    <w:rsid w:val="00FB6CF7"/>
    <w:rsid w:val="00FB6E53"/>
    <w:rsid w:val="00FB7281"/>
    <w:rsid w:val="00FC009A"/>
    <w:rsid w:val="00FC0E69"/>
    <w:rsid w:val="00FC181D"/>
    <w:rsid w:val="00FC2014"/>
    <w:rsid w:val="00FC2DCC"/>
    <w:rsid w:val="00FC3071"/>
    <w:rsid w:val="00FC3C0A"/>
    <w:rsid w:val="00FC3CAC"/>
    <w:rsid w:val="00FC571E"/>
    <w:rsid w:val="00FC5A05"/>
    <w:rsid w:val="00FC5BFF"/>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7FCF"/>
    <w:rsid w:val="00FE025B"/>
    <w:rsid w:val="00FE16B1"/>
    <w:rsid w:val="00FE20D5"/>
    <w:rsid w:val="00FE2541"/>
    <w:rsid w:val="00FE28FD"/>
    <w:rsid w:val="00FE3E11"/>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2EC"/>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gif"/><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cdung.top/phat-trien-phan-mem-theo-kien-truc-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CA629-4CA4-4CE3-AD1F-2B667F72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24189</TotalTime>
  <Pages>16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4310</cp:revision>
  <cp:lastPrinted>2022-05-10T15:45:00Z</cp:lastPrinted>
  <dcterms:created xsi:type="dcterms:W3CDTF">2022-01-15T09:26:00Z</dcterms:created>
  <dcterms:modified xsi:type="dcterms:W3CDTF">2022-08-24T16:23:00Z</dcterms:modified>
</cp:coreProperties>
</file>