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Ukázkový dokument – Informatika</w:t>
      </w:r>
    </w:p>
    <w:p>
      <w:pPr>
        <w:jc w:val="center"/>
      </w:pPr>
      <w:r>
        <w:t>Test pokročilých funkcí Wordu</w:t>
      </w:r>
      <w:r>
        <w:br w:type="page"/>
      </w:r>
    </w:p>
    <w:p>
      <w:pPr>
        <w:pStyle w:val="Heading1"/>
        <w:numPr>
          <w:ilvl w:val="0"/>
          <w:numId w:val="1"/>
        </w:numPr>
      </w:pPr>
      <w:r>
        <w:t>Obsah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t>Obsah se aktualizuje ve Wordu</w:t>
      </w:r>
      <w:r>
        <w:fldChar w:fldCharType="end"/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  <w:vAlign w:val="center"/>
        </w:sectPr>
      </w:pPr>
    </w:p>
    <w:p>
      <w:pPr>
        <w:pStyle w:val="Heading1"/>
        <w:numPr>
          <w:ilvl w:val="0"/>
          <w:numId w:val="1"/>
        </w:numPr>
      </w:pPr>
      <w:r>
        <w:t>První kapitola</w:t>
      </w:r>
    </w:p>
    <w:p>
      <w:pPr>
        <w:jc w:val="both"/>
      </w:pPr>
      <w:r>
        <w:t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 Odstavec 1.</w:t>
      </w:r>
    </w:p>
    <w:p>
      <w:pPr>
        <w:jc w:val="both"/>
      </w:pPr>
      <w:r>
        <w:t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 Odstavec 2.</w:t>
      </w:r>
    </w:p>
    <w:p>
      <w:pPr>
        <w:jc w:val="both"/>
      </w:pPr>
      <w:r>
        <w:t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 Odstavec 3.</w:t>
      </w:r>
    </w:p>
    <w:p>
      <w:pPr>
        <w:jc w:val="both"/>
      </w:pPr>
      <w:r>
        <w:t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 Odstavec 4.</w:t>
      </w:r>
    </w:p>
    <w:p>
      <w:pPr>
        <w:jc w:val="both"/>
      </w:pPr>
      <w:r>
        <w:t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 Odstavec 5.</w:t>
      </w:r>
    </w:p>
    <w:p>
      <w:pPr>
        <w:jc w:val="both"/>
      </w:pPr>
      <w:r>
        <w:t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 Odstavec 6.</w:t>
      </w:r>
    </w:p>
    <w:p>
      <w:pPr>
        <w:jc w:val="both"/>
      </w:pPr>
      <w:r>
        <w:t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 Odstavec 7.</w:t>
      </w:r>
    </w:p>
    <w:p>
      <w:pPr>
        <w:jc w:val="both"/>
      </w:pPr>
      <w:r>
        <w:t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 Odstavec 8.</w:t>
      </w:r>
    </w:p>
    <w:p>
      <w:pPr>
        <w:jc w:val="both"/>
      </w:pPr>
      <w:r>
        <w:t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 Odstavec 9.</w:t>
      </w:r>
    </w:p>
    <w:p>
      <w:pPr>
        <w:jc w:val="both"/>
      </w:pPr>
      <w:r>
        <w:t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 Odstavec 10.</w:t>
      </w:r>
    </w:p>
    <w:p>
      <w:pPr>
        <w:jc w:val="both"/>
      </w:pPr>
      <w:r>
        <w:t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 Odstavec 11.</w:t>
      </w:r>
    </w:p>
    <w:p>
      <w:pPr>
        <w:jc w:val="both"/>
      </w:pPr>
      <w:r>
        <w:t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 Odstavec 12.</w:t>
      </w:r>
    </w:p>
    <w:p>
      <w:pPr>
        <w:jc w:val="both"/>
      </w:pPr>
      <w:r>
        <w:t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 Odstavec 13.</w:t>
      </w:r>
    </w:p>
    <w:p>
      <w:pPr>
        <w:jc w:val="both"/>
      </w:pPr>
      <w:r>
        <w:t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 Odstavec 14.</w:t>
      </w:r>
    </w:p>
    <w:p>
      <w:pPr>
        <w:pStyle w:val="Heading2"/>
        <w:numPr>
          <w:ilvl w:val="1"/>
          <w:numId w:val="1"/>
        </w:numPr>
      </w:pPr>
      <w:r>
        <w:t>Podkapitola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obraze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Obrázek 1: Ukázkový testovací obrázek</w:t>
      </w:r>
    </w:p>
    <w:p>
      <w:r>
        <w:t xml:space="preserve">Ukázková citace: </w:t>
      </w:r>
      <w:r>
        <w:fldChar w:fldCharType="begin"/>
      </w:r>
      <w:r>
        <w:instrText xml:space="preserve"> CITATION Novak2024 \l 1029 </w:instrText>
      </w:r>
      <w:r>
        <w:fldChar w:fldCharType="separate"/>
      </w:r>
      <w:r>
        <w:t>(Novák, 2024)</w:t>
      </w:r>
      <w:r>
        <w:fldChar w:fldCharType="end"/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  <w:vAlign w:val="top"/>
          <w:pgNumType w:start="1"/>
        </w:sectPr>
      </w:pPr>
    </w:p>
    <w:p>
      <w:pPr>
        <w:pStyle w:val="Heading1"/>
        <w:numPr>
          <w:ilvl w:val="0"/>
          <w:numId w:val="1"/>
        </w:numPr>
      </w:pPr>
      <w:r>
        <w:t>Druhá kapitola</w:t>
      </w:r>
    </w:p>
    <w:p>
      <w:r>
        <w:t xml:space="preserve"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</w:t>
      </w:r>
    </w:p>
    <w:p>
      <w:r>
        <w:t xml:space="preserve"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</w:t>
      </w:r>
    </w:p>
    <w:p>
      <w:r>
        <w:t xml:space="preserve"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</w:t>
      </w:r>
    </w:p>
    <w:p>
      <w:r>
        <w:t xml:space="preserve"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</w:t>
      </w:r>
    </w:p>
    <w:p>
      <w:r>
        <w:t xml:space="preserve"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</w:t>
      </w:r>
    </w:p>
    <w:p>
      <w:r>
        <w:t xml:space="preserve"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</w:t>
      </w:r>
    </w:p>
    <w:p>
      <w:r>
        <w:t xml:space="preserve"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</w:t>
      </w:r>
    </w:p>
    <w:p>
      <w:r>
        <w:t xml:space="preserve"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</w:t>
      </w:r>
    </w:p>
    <w:p>
      <w:r>
        <w:t xml:space="preserve"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</w:t>
      </w:r>
    </w:p>
    <w:p>
      <w:r>
        <w:t xml:space="preserve">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Toto je náhodný ukázkový text vytvořený pro testování automatické kontroly dokumentu. Student může použít funkci RAND ve Wordu a následně text upravit podle zadání.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13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_obraze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3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Obrázek 2: Druhý ukázkový obrázek</w:t>
      </w:r>
    </w:p>
    <w:p>
      <w:pPr>
        <w:pStyle w:val="Heading1"/>
        <w:numPr>
          <w:ilvl w:val="0"/>
          <w:numId w:val="1"/>
        </w:numPr>
      </w:pPr>
      <w:r>
        <w:t>Seznam obrázků</w:t>
      </w:r>
    </w:p>
    <w:p>
      <w:r>
        <w:fldChar w:fldCharType="begin"/>
      </w:r>
      <w:r>
        <w:instrText xml:space="preserve"> TOC \h \z \c "Figure" </w:instrText>
      </w:r>
      <w:r>
        <w:fldChar w:fldCharType="separate"/>
      </w:r>
      <w:r>
        <w:t>Seznam obrázků se aktualizuje ve Wordu</w:t>
      </w:r>
      <w:r>
        <w:fldChar w:fldCharType="end"/>
      </w:r>
    </w:p>
    <w:p>
      <w:pPr>
        <w:pStyle w:val="Heading1"/>
        <w:numPr>
          <w:ilvl w:val="0"/>
          <w:numId w:val="1"/>
        </w:numPr>
      </w:pPr>
      <w:r>
        <w:t>Seznam citací</w:t>
      </w:r>
    </w:p>
    <w:p>
      <w:r>
        <w:fldChar w:fldCharType="begin"/>
      </w:r>
      <w:r>
        <w:instrText xml:space="preserve"> BIBLIOGRAPHY </w:instrText>
      </w:r>
      <w:r>
        <w:fldChar w:fldCharType="separate"/>
      </w:r>
      <w:r>
        <w:t>Novák, Jan. Ukázkový zdroj. 2024.</w:t>
      </w:r>
      <w:r>
        <w:fldChar w:fldCharType="end"/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  <w:vAlign w:val="top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