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2D80C" w14:textId="77777777" w:rsidR="00C00796" w:rsidRDefault="00C00796">
      <w:pPr>
        <w:jc w:val="center"/>
        <w:rPr>
          <w:b/>
          <w:sz w:val="48"/>
          <w:szCs w:val="48"/>
        </w:rPr>
      </w:pPr>
    </w:p>
    <w:p w14:paraId="36571A9A" w14:textId="77777777" w:rsidR="00C00796" w:rsidRDefault="00C00796">
      <w:pPr>
        <w:jc w:val="center"/>
        <w:rPr>
          <w:b/>
          <w:sz w:val="48"/>
          <w:szCs w:val="48"/>
        </w:rPr>
      </w:pPr>
    </w:p>
    <w:p w14:paraId="46A46268" w14:textId="77777777" w:rsidR="00C00796" w:rsidRDefault="00C00796">
      <w:pPr>
        <w:jc w:val="center"/>
        <w:rPr>
          <w:b/>
          <w:sz w:val="48"/>
          <w:szCs w:val="48"/>
        </w:rPr>
      </w:pPr>
    </w:p>
    <w:p w14:paraId="2B600F2B" w14:textId="77777777" w:rsidR="00C00796" w:rsidRDefault="00C00796">
      <w:pPr>
        <w:jc w:val="center"/>
        <w:rPr>
          <w:b/>
          <w:sz w:val="48"/>
          <w:szCs w:val="48"/>
        </w:rPr>
      </w:pPr>
    </w:p>
    <w:p w14:paraId="1F32A0DE" w14:textId="77777777" w:rsidR="00C00796" w:rsidRDefault="00C00796">
      <w:pPr>
        <w:jc w:val="center"/>
        <w:rPr>
          <w:b/>
          <w:sz w:val="48"/>
          <w:szCs w:val="48"/>
        </w:rPr>
      </w:pPr>
    </w:p>
    <w:p w14:paraId="7452199F" w14:textId="77777777" w:rsidR="00C00796" w:rsidRDefault="00C00796">
      <w:pPr>
        <w:jc w:val="center"/>
        <w:rPr>
          <w:b/>
          <w:sz w:val="48"/>
          <w:szCs w:val="48"/>
        </w:rPr>
      </w:pPr>
    </w:p>
    <w:p w14:paraId="0CADD2B7" w14:textId="77777777" w:rsidR="00C00796" w:rsidRDefault="008E230A">
      <w:pPr>
        <w:jc w:val="center"/>
        <w:rPr>
          <w:b/>
          <w:sz w:val="48"/>
          <w:szCs w:val="48"/>
        </w:rPr>
      </w:pPr>
      <w:r>
        <w:rPr>
          <w:b/>
          <w:sz w:val="48"/>
          <w:szCs w:val="48"/>
        </w:rPr>
        <w:t>Desarrollo de Aplicaciones Distribuidas</w:t>
      </w:r>
    </w:p>
    <w:p w14:paraId="037963F7" w14:textId="77777777" w:rsidR="00C00796" w:rsidRDefault="00C00796">
      <w:pPr>
        <w:jc w:val="center"/>
        <w:rPr>
          <w:b/>
          <w:sz w:val="36"/>
          <w:szCs w:val="36"/>
        </w:rPr>
      </w:pPr>
    </w:p>
    <w:p w14:paraId="62FCB805" w14:textId="77777777" w:rsidR="00C00796" w:rsidRDefault="008E230A">
      <w:pPr>
        <w:jc w:val="center"/>
        <w:rPr>
          <w:sz w:val="36"/>
          <w:szCs w:val="36"/>
        </w:rPr>
      </w:pPr>
      <w:r>
        <w:rPr>
          <w:sz w:val="36"/>
          <w:szCs w:val="36"/>
        </w:rPr>
        <w:t>PROYECTO: POOLMATIK</w:t>
      </w:r>
    </w:p>
    <w:p w14:paraId="142C87FD" w14:textId="77777777" w:rsidR="00C00796" w:rsidRDefault="00C00796">
      <w:pPr>
        <w:jc w:val="center"/>
        <w:rPr>
          <w:sz w:val="36"/>
          <w:szCs w:val="36"/>
        </w:rPr>
      </w:pPr>
    </w:p>
    <w:p w14:paraId="0B69A52B" w14:textId="77777777" w:rsidR="00C00796" w:rsidRDefault="00C00796">
      <w:pPr>
        <w:jc w:val="center"/>
        <w:rPr>
          <w:sz w:val="36"/>
          <w:szCs w:val="36"/>
        </w:rPr>
      </w:pPr>
    </w:p>
    <w:p w14:paraId="6EF21532" w14:textId="77777777" w:rsidR="00C00796" w:rsidRDefault="00C00796">
      <w:pPr>
        <w:jc w:val="center"/>
        <w:rPr>
          <w:sz w:val="36"/>
          <w:szCs w:val="36"/>
        </w:rPr>
      </w:pPr>
    </w:p>
    <w:p w14:paraId="5824104E" w14:textId="77777777" w:rsidR="00C00796" w:rsidRDefault="00C00796">
      <w:pPr>
        <w:jc w:val="center"/>
        <w:rPr>
          <w:sz w:val="36"/>
          <w:szCs w:val="36"/>
        </w:rPr>
      </w:pPr>
    </w:p>
    <w:p w14:paraId="7A9264F6" w14:textId="77777777" w:rsidR="00C00796" w:rsidRDefault="00C00796">
      <w:pPr>
        <w:jc w:val="center"/>
        <w:rPr>
          <w:sz w:val="36"/>
          <w:szCs w:val="36"/>
        </w:rPr>
      </w:pPr>
    </w:p>
    <w:p w14:paraId="5D382F65" w14:textId="77777777" w:rsidR="00C00796" w:rsidRDefault="00C00796">
      <w:pPr>
        <w:jc w:val="center"/>
        <w:rPr>
          <w:sz w:val="36"/>
          <w:szCs w:val="36"/>
        </w:rPr>
      </w:pPr>
    </w:p>
    <w:p w14:paraId="4F7F239C" w14:textId="77777777" w:rsidR="00C00796" w:rsidRDefault="00C00796">
      <w:pPr>
        <w:jc w:val="center"/>
        <w:rPr>
          <w:sz w:val="36"/>
          <w:szCs w:val="36"/>
        </w:rPr>
      </w:pPr>
    </w:p>
    <w:p w14:paraId="5B86036B" w14:textId="77777777" w:rsidR="00C00796" w:rsidRDefault="00C00796">
      <w:pPr>
        <w:jc w:val="center"/>
        <w:rPr>
          <w:sz w:val="36"/>
          <w:szCs w:val="36"/>
        </w:rPr>
      </w:pPr>
    </w:p>
    <w:p w14:paraId="3F3E015A" w14:textId="77777777" w:rsidR="00C00796" w:rsidRDefault="00C00796">
      <w:pPr>
        <w:jc w:val="center"/>
        <w:rPr>
          <w:sz w:val="36"/>
          <w:szCs w:val="36"/>
        </w:rPr>
      </w:pPr>
    </w:p>
    <w:p w14:paraId="48C6BF99" w14:textId="77777777" w:rsidR="00C00796" w:rsidRDefault="008E230A">
      <w:pPr>
        <w:jc w:val="center"/>
        <w:rPr>
          <w:sz w:val="36"/>
          <w:szCs w:val="36"/>
        </w:rPr>
      </w:pPr>
      <w:r>
        <w:rPr>
          <w:sz w:val="36"/>
          <w:szCs w:val="36"/>
        </w:rPr>
        <w:t xml:space="preserve">Miembros: </w:t>
      </w:r>
      <w:proofErr w:type="gramStart"/>
      <w:r>
        <w:rPr>
          <w:sz w:val="36"/>
          <w:szCs w:val="36"/>
        </w:rPr>
        <w:tab/>
        <w:t xml:space="preserve">  </w:t>
      </w:r>
      <w:proofErr w:type="spellStart"/>
      <w:r>
        <w:rPr>
          <w:sz w:val="36"/>
          <w:szCs w:val="36"/>
        </w:rPr>
        <w:t>Jose</w:t>
      </w:r>
      <w:proofErr w:type="spellEnd"/>
      <w:proofErr w:type="gramEnd"/>
      <w:r>
        <w:rPr>
          <w:sz w:val="36"/>
          <w:szCs w:val="36"/>
        </w:rPr>
        <w:t xml:space="preserve"> </w:t>
      </w:r>
      <w:proofErr w:type="spellStart"/>
      <w:r>
        <w:rPr>
          <w:sz w:val="36"/>
          <w:szCs w:val="36"/>
        </w:rPr>
        <w:t>Adrian</w:t>
      </w:r>
      <w:proofErr w:type="spellEnd"/>
      <w:r>
        <w:rPr>
          <w:sz w:val="36"/>
          <w:szCs w:val="36"/>
        </w:rPr>
        <w:t xml:space="preserve"> Diaz Navarro</w:t>
      </w:r>
    </w:p>
    <w:p w14:paraId="0BB12BA0" w14:textId="584CBA87" w:rsidR="00C00796" w:rsidRDefault="008E230A">
      <w:pPr>
        <w:ind w:left="2880" w:firstLine="720"/>
        <w:rPr>
          <w:sz w:val="36"/>
          <w:szCs w:val="36"/>
        </w:rPr>
      </w:pPr>
      <w:r>
        <w:rPr>
          <w:sz w:val="36"/>
          <w:szCs w:val="36"/>
        </w:rPr>
        <w:t>Jesus Lobato Salas</w:t>
      </w:r>
    </w:p>
    <w:p w14:paraId="129CB75F" w14:textId="21336153" w:rsidR="00B3339D" w:rsidRDefault="00B3339D">
      <w:pPr>
        <w:ind w:left="2880" w:firstLine="720"/>
        <w:rPr>
          <w:sz w:val="36"/>
          <w:szCs w:val="36"/>
        </w:rPr>
      </w:pPr>
    </w:p>
    <w:p w14:paraId="4B296E44" w14:textId="0F77FAA0" w:rsidR="00B3339D" w:rsidRDefault="00B3339D">
      <w:pPr>
        <w:ind w:left="2880" w:firstLine="720"/>
        <w:rPr>
          <w:sz w:val="36"/>
          <w:szCs w:val="36"/>
        </w:rPr>
      </w:pPr>
    </w:p>
    <w:p w14:paraId="08D69063" w14:textId="77777777" w:rsidR="00B3339D" w:rsidRDefault="00B3339D">
      <w:pPr>
        <w:ind w:left="2880" w:firstLine="720"/>
        <w:rPr>
          <w:sz w:val="36"/>
          <w:szCs w:val="36"/>
        </w:rPr>
      </w:pPr>
    </w:p>
    <w:p w14:paraId="26E340D7" w14:textId="77777777" w:rsidR="00C00796" w:rsidRDefault="008E230A">
      <w:pPr>
        <w:ind w:left="2880" w:firstLine="720"/>
        <w:rPr>
          <w:b/>
          <w:sz w:val="36"/>
          <w:szCs w:val="36"/>
          <w:u w:val="single"/>
        </w:rPr>
      </w:pPr>
      <w:r>
        <w:rPr>
          <w:b/>
          <w:sz w:val="36"/>
          <w:szCs w:val="36"/>
          <w:u w:val="single"/>
        </w:rPr>
        <w:lastRenderedPageBreak/>
        <w:t>Índice</w:t>
      </w:r>
    </w:p>
    <w:p w14:paraId="1353B97F" w14:textId="77777777" w:rsidR="00C00796" w:rsidRDefault="00C00796"/>
    <w:p w14:paraId="0DFFEF45" w14:textId="77777777" w:rsidR="00C00796" w:rsidRDefault="00C00796"/>
    <w:p w14:paraId="2E8AD68A" w14:textId="77777777" w:rsidR="00C00796" w:rsidRDefault="00C00796"/>
    <w:p w14:paraId="1F552B43" w14:textId="77777777" w:rsidR="00C00796" w:rsidRDefault="00C00796">
      <w:pPr>
        <w:rPr>
          <w:sz w:val="24"/>
          <w:szCs w:val="24"/>
        </w:rPr>
      </w:pPr>
    </w:p>
    <w:sdt>
      <w:sdtPr>
        <w:id w:val="417604398"/>
        <w:docPartObj>
          <w:docPartGallery w:val="Table of Contents"/>
          <w:docPartUnique/>
        </w:docPartObj>
      </w:sdtPr>
      <w:sdtEndPr/>
      <w:sdtContent>
        <w:p w14:paraId="43E75F98" w14:textId="107C9101" w:rsidR="008C5472" w:rsidRDefault="008E230A">
          <w:pPr>
            <w:pStyle w:val="TDC1"/>
            <w:tabs>
              <w:tab w:val="right" w:leader="dot" w:pos="9019"/>
            </w:tabs>
            <w:rPr>
              <w:noProof/>
            </w:rPr>
          </w:pPr>
          <w:r>
            <w:fldChar w:fldCharType="begin"/>
          </w:r>
          <w:r>
            <w:instrText xml:space="preserve"> TOC \h \u \z </w:instrText>
          </w:r>
          <w:r>
            <w:fldChar w:fldCharType="separate"/>
          </w:r>
          <w:hyperlink w:anchor="_Toc8827712" w:history="1">
            <w:r w:rsidR="008C5472" w:rsidRPr="008C5472">
              <w:rPr>
                <w:rStyle w:val="Hipervnculo"/>
                <w:noProof/>
              </w:rPr>
              <w:t>1. Introducción</w:t>
            </w:r>
            <w:r w:rsidR="008C5472">
              <w:rPr>
                <w:noProof/>
                <w:webHidden/>
              </w:rPr>
              <w:tab/>
            </w:r>
            <w:r w:rsidR="008C5472">
              <w:rPr>
                <w:noProof/>
                <w:webHidden/>
              </w:rPr>
              <w:fldChar w:fldCharType="begin"/>
            </w:r>
            <w:r w:rsidR="008C5472">
              <w:rPr>
                <w:noProof/>
                <w:webHidden/>
              </w:rPr>
              <w:instrText xml:space="preserve"> PAGEREF _Toc8827712 \h </w:instrText>
            </w:r>
            <w:r w:rsidR="008C5472">
              <w:rPr>
                <w:noProof/>
                <w:webHidden/>
              </w:rPr>
            </w:r>
            <w:r w:rsidR="008C5472">
              <w:rPr>
                <w:noProof/>
                <w:webHidden/>
              </w:rPr>
              <w:fldChar w:fldCharType="separate"/>
            </w:r>
            <w:r w:rsidR="008C5472">
              <w:rPr>
                <w:noProof/>
                <w:webHidden/>
              </w:rPr>
              <w:t>2</w:t>
            </w:r>
            <w:r w:rsidR="008C5472">
              <w:rPr>
                <w:noProof/>
                <w:webHidden/>
              </w:rPr>
              <w:fldChar w:fldCharType="end"/>
            </w:r>
          </w:hyperlink>
        </w:p>
        <w:p w14:paraId="1E4B28A1" w14:textId="2A0BC8E2" w:rsidR="008C5472" w:rsidRDefault="008C5472">
          <w:pPr>
            <w:pStyle w:val="TDC1"/>
            <w:tabs>
              <w:tab w:val="right" w:leader="dot" w:pos="9019"/>
            </w:tabs>
            <w:rPr>
              <w:noProof/>
            </w:rPr>
          </w:pPr>
          <w:hyperlink w:anchor="_Toc8827713" w:history="1">
            <w:r w:rsidRPr="003F0B44">
              <w:rPr>
                <w:rStyle w:val="Hipervnculo"/>
                <w:noProof/>
              </w:rPr>
              <w:t>2.Componentes</w:t>
            </w:r>
            <w:r>
              <w:rPr>
                <w:noProof/>
                <w:webHidden/>
              </w:rPr>
              <w:tab/>
            </w:r>
            <w:r>
              <w:rPr>
                <w:noProof/>
                <w:webHidden/>
              </w:rPr>
              <w:fldChar w:fldCharType="begin"/>
            </w:r>
            <w:r>
              <w:rPr>
                <w:noProof/>
                <w:webHidden/>
              </w:rPr>
              <w:instrText xml:space="preserve"> PAGEREF _Toc8827713 \h </w:instrText>
            </w:r>
            <w:r>
              <w:rPr>
                <w:noProof/>
                <w:webHidden/>
              </w:rPr>
            </w:r>
            <w:r>
              <w:rPr>
                <w:noProof/>
                <w:webHidden/>
              </w:rPr>
              <w:fldChar w:fldCharType="separate"/>
            </w:r>
            <w:r>
              <w:rPr>
                <w:noProof/>
                <w:webHidden/>
              </w:rPr>
              <w:t>3</w:t>
            </w:r>
            <w:r>
              <w:rPr>
                <w:noProof/>
                <w:webHidden/>
              </w:rPr>
              <w:fldChar w:fldCharType="end"/>
            </w:r>
          </w:hyperlink>
        </w:p>
        <w:p w14:paraId="44627D3B" w14:textId="7D5CADE3" w:rsidR="008C5472" w:rsidRDefault="008C5472">
          <w:pPr>
            <w:pStyle w:val="TDC1"/>
            <w:tabs>
              <w:tab w:val="right" w:leader="dot" w:pos="9019"/>
            </w:tabs>
            <w:rPr>
              <w:noProof/>
            </w:rPr>
          </w:pPr>
          <w:hyperlink w:anchor="_Toc8827714" w:history="1">
            <w:r w:rsidRPr="003F0B44">
              <w:rPr>
                <w:rStyle w:val="Hipervnculo"/>
                <w:noProof/>
              </w:rPr>
              <w:t>3.Diseño</w:t>
            </w:r>
            <w:r>
              <w:rPr>
                <w:noProof/>
                <w:webHidden/>
              </w:rPr>
              <w:tab/>
            </w:r>
            <w:r>
              <w:rPr>
                <w:noProof/>
                <w:webHidden/>
              </w:rPr>
              <w:fldChar w:fldCharType="begin"/>
            </w:r>
            <w:r>
              <w:rPr>
                <w:noProof/>
                <w:webHidden/>
              </w:rPr>
              <w:instrText xml:space="preserve"> PAGEREF _Toc8827714 \h </w:instrText>
            </w:r>
            <w:r>
              <w:rPr>
                <w:noProof/>
                <w:webHidden/>
              </w:rPr>
            </w:r>
            <w:r>
              <w:rPr>
                <w:noProof/>
                <w:webHidden/>
              </w:rPr>
              <w:fldChar w:fldCharType="separate"/>
            </w:r>
            <w:r>
              <w:rPr>
                <w:noProof/>
                <w:webHidden/>
              </w:rPr>
              <w:t>6</w:t>
            </w:r>
            <w:r>
              <w:rPr>
                <w:noProof/>
                <w:webHidden/>
              </w:rPr>
              <w:fldChar w:fldCharType="end"/>
            </w:r>
          </w:hyperlink>
        </w:p>
        <w:p w14:paraId="116B2AFC" w14:textId="3ED7584B" w:rsidR="008C5472" w:rsidRDefault="008C5472">
          <w:pPr>
            <w:pStyle w:val="TDC1"/>
            <w:tabs>
              <w:tab w:val="right" w:leader="dot" w:pos="9019"/>
            </w:tabs>
            <w:rPr>
              <w:noProof/>
            </w:rPr>
          </w:pPr>
          <w:hyperlink w:anchor="_Toc8827715" w:history="1">
            <w:r w:rsidRPr="003F0B44">
              <w:rPr>
                <w:rStyle w:val="Hipervnculo"/>
                <w:noProof/>
              </w:rPr>
              <w:t>4. Análisis Competencia</w:t>
            </w:r>
            <w:r>
              <w:rPr>
                <w:noProof/>
                <w:webHidden/>
              </w:rPr>
              <w:tab/>
            </w:r>
            <w:r>
              <w:rPr>
                <w:noProof/>
                <w:webHidden/>
              </w:rPr>
              <w:fldChar w:fldCharType="begin"/>
            </w:r>
            <w:r>
              <w:rPr>
                <w:noProof/>
                <w:webHidden/>
              </w:rPr>
              <w:instrText xml:space="preserve"> PAGEREF _Toc8827715 \h </w:instrText>
            </w:r>
            <w:r>
              <w:rPr>
                <w:noProof/>
                <w:webHidden/>
              </w:rPr>
            </w:r>
            <w:r>
              <w:rPr>
                <w:noProof/>
                <w:webHidden/>
              </w:rPr>
              <w:fldChar w:fldCharType="separate"/>
            </w:r>
            <w:r>
              <w:rPr>
                <w:noProof/>
                <w:webHidden/>
              </w:rPr>
              <w:t>8</w:t>
            </w:r>
            <w:r>
              <w:rPr>
                <w:noProof/>
                <w:webHidden/>
              </w:rPr>
              <w:fldChar w:fldCharType="end"/>
            </w:r>
          </w:hyperlink>
        </w:p>
        <w:p w14:paraId="575CC443" w14:textId="01E513FE" w:rsidR="008C5472" w:rsidRDefault="008C5472">
          <w:pPr>
            <w:pStyle w:val="TDC1"/>
            <w:tabs>
              <w:tab w:val="right" w:leader="dot" w:pos="9019"/>
            </w:tabs>
            <w:rPr>
              <w:noProof/>
            </w:rPr>
          </w:pPr>
          <w:hyperlink w:anchor="_Toc8827716" w:history="1">
            <w:r w:rsidRPr="003F0B44">
              <w:rPr>
                <w:rStyle w:val="Hipervnculo"/>
                <w:noProof/>
              </w:rPr>
              <w:t>5.Diagrama y descripción BD</w:t>
            </w:r>
            <w:r>
              <w:rPr>
                <w:noProof/>
                <w:webHidden/>
              </w:rPr>
              <w:tab/>
            </w:r>
            <w:r>
              <w:rPr>
                <w:noProof/>
                <w:webHidden/>
              </w:rPr>
              <w:fldChar w:fldCharType="begin"/>
            </w:r>
            <w:r>
              <w:rPr>
                <w:noProof/>
                <w:webHidden/>
              </w:rPr>
              <w:instrText xml:space="preserve"> PAGEREF _Toc8827716 \h </w:instrText>
            </w:r>
            <w:r>
              <w:rPr>
                <w:noProof/>
                <w:webHidden/>
              </w:rPr>
            </w:r>
            <w:r>
              <w:rPr>
                <w:noProof/>
                <w:webHidden/>
              </w:rPr>
              <w:fldChar w:fldCharType="separate"/>
            </w:r>
            <w:r>
              <w:rPr>
                <w:noProof/>
                <w:webHidden/>
              </w:rPr>
              <w:t>9</w:t>
            </w:r>
            <w:r>
              <w:rPr>
                <w:noProof/>
                <w:webHidden/>
              </w:rPr>
              <w:fldChar w:fldCharType="end"/>
            </w:r>
          </w:hyperlink>
        </w:p>
        <w:p w14:paraId="1CE21975" w14:textId="0C193EE9" w:rsidR="008C5472" w:rsidRDefault="008C5472">
          <w:pPr>
            <w:pStyle w:val="TDC1"/>
            <w:tabs>
              <w:tab w:val="right" w:leader="dot" w:pos="9019"/>
            </w:tabs>
            <w:rPr>
              <w:noProof/>
            </w:rPr>
          </w:pPr>
          <w:hyperlink w:anchor="_Toc8827717" w:history="1">
            <w:r w:rsidRPr="003F0B44">
              <w:rPr>
                <w:rStyle w:val="Hipervnculo"/>
                <w:noProof/>
              </w:rPr>
              <w:t>6.API REST</w:t>
            </w:r>
            <w:r>
              <w:rPr>
                <w:noProof/>
                <w:webHidden/>
              </w:rPr>
              <w:tab/>
            </w:r>
            <w:r>
              <w:rPr>
                <w:noProof/>
                <w:webHidden/>
              </w:rPr>
              <w:fldChar w:fldCharType="begin"/>
            </w:r>
            <w:r>
              <w:rPr>
                <w:noProof/>
                <w:webHidden/>
              </w:rPr>
              <w:instrText xml:space="preserve"> PAGEREF _Toc8827717 \h </w:instrText>
            </w:r>
            <w:r>
              <w:rPr>
                <w:noProof/>
                <w:webHidden/>
              </w:rPr>
            </w:r>
            <w:r>
              <w:rPr>
                <w:noProof/>
                <w:webHidden/>
              </w:rPr>
              <w:fldChar w:fldCharType="separate"/>
            </w:r>
            <w:r>
              <w:rPr>
                <w:noProof/>
                <w:webHidden/>
              </w:rPr>
              <w:t>10</w:t>
            </w:r>
            <w:r>
              <w:rPr>
                <w:noProof/>
                <w:webHidden/>
              </w:rPr>
              <w:fldChar w:fldCharType="end"/>
            </w:r>
          </w:hyperlink>
        </w:p>
        <w:p w14:paraId="110C4AA6" w14:textId="3A149D68" w:rsidR="00C00796" w:rsidRDefault="008E230A">
          <w:pPr>
            <w:ind w:left="720"/>
          </w:pPr>
          <w:r>
            <w:fldChar w:fldCharType="end"/>
          </w:r>
        </w:p>
      </w:sdtContent>
    </w:sdt>
    <w:p w14:paraId="1F986F6A" w14:textId="77777777" w:rsidR="00C00796" w:rsidRDefault="00C00796">
      <w:pPr>
        <w:rPr>
          <w:sz w:val="24"/>
          <w:szCs w:val="24"/>
        </w:rPr>
      </w:pPr>
    </w:p>
    <w:p w14:paraId="35F6F652" w14:textId="77777777" w:rsidR="00C00796" w:rsidRDefault="00C00796">
      <w:pPr>
        <w:rPr>
          <w:sz w:val="24"/>
          <w:szCs w:val="24"/>
        </w:rPr>
      </w:pPr>
    </w:p>
    <w:p w14:paraId="5E548632" w14:textId="77777777" w:rsidR="00C00796" w:rsidRDefault="00C00796">
      <w:pPr>
        <w:rPr>
          <w:sz w:val="24"/>
          <w:szCs w:val="24"/>
        </w:rPr>
      </w:pPr>
    </w:p>
    <w:p w14:paraId="6BAD2745" w14:textId="77777777" w:rsidR="00C00796" w:rsidRDefault="00C00796">
      <w:pPr>
        <w:rPr>
          <w:sz w:val="24"/>
          <w:szCs w:val="24"/>
        </w:rPr>
      </w:pPr>
    </w:p>
    <w:p w14:paraId="6CC86C9D" w14:textId="77777777" w:rsidR="00C00796" w:rsidRDefault="00C00796">
      <w:pPr>
        <w:rPr>
          <w:sz w:val="24"/>
          <w:szCs w:val="24"/>
        </w:rPr>
      </w:pPr>
    </w:p>
    <w:p w14:paraId="5FFBA843" w14:textId="77777777" w:rsidR="00C00796" w:rsidRDefault="00C00796">
      <w:pPr>
        <w:rPr>
          <w:sz w:val="24"/>
          <w:szCs w:val="24"/>
        </w:rPr>
      </w:pPr>
    </w:p>
    <w:p w14:paraId="5472FB77" w14:textId="77777777" w:rsidR="00C00796" w:rsidRDefault="00C00796">
      <w:pPr>
        <w:rPr>
          <w:sz w:val="24"/>
          <w:szCs w:val="24"/>
        </w:rPr>
      </w:pPr>
    </w:p>
    <w:p w14:paraId="5A25D800" w14:textId="77777777" w:rsidR="00C00796" w:rsidRDefault="00C00796">
      <w:pPr>
        <w:rPr>
          <w:sz w:val="24"/>
          <w:szCs w:val="24"/>
        </w:rPr>
      </w:pPr>
    </w:p>
    <w:p w14:paraId="78DC54AF" w14:textId="77777777" w:rsidR="00C00796" w:rsidRDefault="00C00796">
      <w:pPr>
        <w:rPr>
          <w:sz w:val="24"/>
          <w:szCs w:val="24"/>
        </w:rPr>
      </w:pPr>
    </w:p>
    <w:p w14:paraId="37A9B1DD" w14:textId="77777777" w:rsidR="00C00796" w:rsidRDefault="00C00796">
      <w:pPr>
        <w:rPr>
          <w:sz w:val="24"/>
          <w:szCs w:val="24"/>
        </w:rPr>
      </w:pPr>
    </w:p>
    <w:p w14:paraId="04194188" w14:textId="77777777" w:rsidR="00C00796" w:rsidRDefault="00C00796">
      <w:pPr>
        <w:rPr>
          <w:sz w:val="24"/>
          <w:szCs w:val="24"/>
        </w:rPr>
      </w:pPr>
    </w:p>
    <w:p w14:paraId="57F3B481" w14:textId="77777777" w:rsidR="00C00796" w:rsidRDefault="00C00796">
      <w:pPr>
        <w:rPr>
          <w:sz w:val="24"/>
          <w:szCs w:val="24"/>
        </w:rPr>
      </w:pPr>
    </w:p>
    <w:p w14:paraId="3B60983F" w14:textId="77777777" w:rsidR="00C00796" w:rsidRDefault="00C00796">
      <w:pPr>
        <w:rPr>
          <w:sz w:val="24"/>
          <w:szCs w:val="24"/>
        </w:rPr>
      </w:pPr>
    </w:p>
    <w:p w14:paraId="03BD8B7F" w14:textId="77777777" w:rsidR="00C00796" w:rsidRDefault="00C00796">
      <w:pPr>
        <w:rPr>
          <w:sz w:val="24"/>
          <w:szCs w:val="24"/>
        </w:rPr>
      </w:pPr>
    </w:p>
    <w:p w14:paraId="199D3C1D" w14:textId="77777777" w:rsidR="00C00796" w:rsidRDefault="00C00796">
      <w:pPr>
        <w:rPr>
          <w:sz w:val="24"/>
          <w:szCs w:val="24"/>
        </w:rPr>
      </w:pPr>
    </w:p>
    <w:p w14:paraId="4017E81F" w14:textId="77777777" w:rsidR="00C00796" w:rsidRDefault="00C00796">
      <w:pPr>
        <w:rPr>
          <w:sz w:val="24"/>
          <w:szCs w:val="24"/>
        </w:rPr>
      </w:pPr>
    </w:p>
    <w:p w14:paraId="7030C0F4" w14:textId="77777777" w:rsidR="00C00796" w:rsidRDefault="00C00796">
      <w:pPr>
        <w:rPr>
          <w:sz w:val="24"/>
          <w:szCs w:val="24"/>
        </w:rPr>
      </w:pPr>
    </w:p>
    <w:p w14:paraId="19674CB9" w14:textId="77777777" w:rsidR="00C00796" w:rsidRDefault="00C00796">
      <w:pPr>
        <w:rPr>
          <w:sz w:val="24"/>
          <w:szCs w:val="24"/>
        </w:rPr>
      </w:pPr>
    </w:p>
    <w:p w14:paraId="2AF72741" w14:textId="77777777" w:rsidR="00C00796" w:rsidRDefault="00C00796">
      <w:pPr>
        <w:rPr>
          <w:sz w:val="24"/>
          <w:szCs w:val="24"/>
        </w:rPr>
      </w:pPr>
    </w:p>
    <w:p w14:paraId="66A9BE7B" w14:textId="77777777" w:rsidR="00C00796" w:rsidRDefault="00C00796">
      <w:pPr>
        <w:rPr>
          <w:sz w:val="24"/>
          <w:szCs w:val="24"/>
        </w:rPr>
      </w:pPr>
    </w:p>
    <w:p w14:paraId="18FD54AB" w14:textId="77777777" w:rsidR="00C00796" w:rsidRDefault="00C00796">
      <w:pPr>
        <w:rPr>
          <w:sz w:val="24"/>
          <w:szCs w:val="24"/>
        </w:rPr>
      </w:pPr>
    </w:p>
    <w:p w14:paraId="49A5F1BF" w14:textId="77777777" w:rsidR="00C00796" w:rsidRDefault="00C00796">
      <w:pPr>
        <w:rPr>
          <w:sz w:val="24"/>
          <w:szCs w:val="24"/>
        </w:rPr>
      </w:pPr>
    </w:p>
    <w:p w14:paraId="7E380D1E" w14:textId="77777777" w:rsidR="00C00796" w:rsidRDefault="00C00796">
      <w:pPr>
        <w:rPr>
          <w:sz w:val="24"/>
          <w:szCs w:val="24"/>
        </w:rPr>
      </w:pPr>
    </w:p>
    <w:p w14:paraId="475C24D8" w14:textId="77777777" w:rsidR="00C00796" w:rsidRDefault="00C00796">
      <w:pPr>
        <w:rPr>
          <w:sz w:val="24"/>
          <w:szCs w:val="24"/>
        </w:rPr>
      </w:pPr>
    </w:p>
    <w:p w14:paraId="34FE5081" w14:textId="77777777" w:rsidR="00F06EAE" w:rsidRDefault="00F06EAE">
      <w:pPr>
        <w:rPr>
          <w:sz w:val="24"/>
          <w:szCs w:val="24"/>
        </w:rPr>
      </w:pPr>
    </w:p>
    <w:p w14:paraId="1B633D22" w14:textId="77777777" w:rsidR="00F06EAE" w:rsidRDefault="00F06EAE">
      <w:pPr>
        <w:rPr>
          <w:sz w:val="24"/>
          <w:szCs w:val="24"/>
        </w:rPr>
      </w:pPr>
    </w:p>
    <w:p w14:paraId="492CF3C7" w14:textId="77777777" w:rsidR="00F06EAE" w:rsidRDefault="00F06EAE">
      <w:pPr>
        <w:rPr>
          <w:sz w:val="24"/>
          <w:szCs w:val="24"/>
        </w:rPr>
      </w:pPr>
    </w:p>
    <w:p w14:paraId="5C90FC7F" w14:textId="77777777" w:rsidR="00F06EAE" w:rsidRDefault="00F06EAE">
      <w:pPr>
        <w:rPr>
          <w:sz w:val="24"/>
          <w:szCs w:val="24"/>
        </w:rPr>
      </w:pPr>
    </w:p>
    <w:p w14:paraId="413380DC" w14:textId="77777777" w:rsidR="00F06EAE" w:rsidRDefault="00F06EAE">
      <w:pPr>
        <w:rPr>
          <w:sz w:val="24"/>
          <w:szCs w:val="24"/>
        </w:rPr>
      </w:pPr>
    </w:p>
    <w:p w14:paraId="6FE340E6" w14:textId="77777777" w:rsidR="00F06EAE" w:rsidRDefault="00F06EAE">
      <w:pPr>
        <w:rPr>
          <w:sz w:val="24"/>
          <w:szCs w:val="24"/>
        </w:rPr>
      </w:pPr>
    </w:p>
    <w:p w14:paraId="6B9B83A2" w14:textId="77777777" w:rsidR="00C00796" w:rsidRDefault="008E230A" w:rsidP="00D50384">
      <w:pPr>
        <w:pStyle w:val="Ttulo1"/>
        <w:rPr>
          <w:b/>
          <w:sz w:val="28"/>
          <w:szCs w:val="28"/>
        </w:rPr>
      </w:pPr>
      <w:bookmarkStart w:id="0" w:name="_Toc8827712"/>
      <w:r>
        <w:rPr>
          <w:b/>
          <w:sz w:val="28"/>
          <w:szCs w:val="28"/>
        </w:rPr>
        <w:lastRenderedPageBreak/>
        <w:t>1. Introducción</w:t>
      </w:r>
      <w:bookmarkEnd w:id="0"/>
    </w:p>
    <w:p w14:paraId="4815C6AD" w14:textId="77777777" w:rsidR="00C00796" w:rsidRDefault="00C00796">
      <w:pPr>
        <w:rPr>
          <w:sz w:val="24"/>
          <w:szCs w:val="24"/>
        </w:rPr>
      </w:pPr>
    </w:p>
    <w:p w14:paraId="0673B930" w14:textId="77777777" w:rsidR="00C00796" w:rsidRDefault="00C00796">
      <w:pPr>
        <w:rPr>
          <w:sz w:val="24"/>
          <w:szCs w:val="24"/>
        </w:rPr>
      </w:pPr>
    </w:p>
    <w:p w14:paraId="20940DDA" w14:textId="77777777" w:rsidR="00C00796" w:rsidRDefault="008E230A">
      <w:pPr>
        <w:rPr>
          <w:sz w:val="24"/>
          <w:szCs w:val="24"/>
        </w:rPr>
      </w:pPr>
      <w:r>
        <w:rPr>
          <w:sz w:val="24"/>
          <w:szCs w:val="24"/>
        </w:rPr>
        <w:t xml:space="preserve">Hoy día con el desarrollo tecnológico es posible automatizar cualquier tipo de tareas que se nos ocurra. En este proyecto nos basaremos en el concepto del IOT para poder monitorizar piscinas e independizar sus tareas lo máximo posible de la acción humana. </w:t>
      </w:r>
    </w:p>
    <w:p w14:paraId="6AE42C80" w14:textId="77777777" w:rsidR="00C00796" w:rsidRDefault="008E230A">
      <w:pPr>
        <w:rPr>
          <w:sz w:val="24"/>
          <w:szCs w:val="24"/>
        </w:rPr>
      </w:pPr>
      <w:r>
        <w:rPr>
          <w:sz w:val="24"/>
          <w:szCs w:val="24"/>
        </w:rPr>
        <w:t>Para realizar dicha labor vamos a diseñar un prototipo que se encargue de:</w:t>
      </w:r>
    </w:p>
    <w:p w14:paraId="4E8C0F34" w14:textId="77777777" w:rsidR="00C00796" w:rsidRDefault="008E230A">
      <w:pPr>
        <w:numPr>
          <w:ilvl w:val="0"/>
          <w:numId w:val="4"/>
        </w:numPr>
        <w:rPr>
          <w:sz w:val="24"/>
          <w:szCs w:val="24"/>
        </w:rPr>
      </w:pPr>
      <w:r>
        <w:rPr>
          <w:sz w:val="24"/>
          <w:szCs w:val="24"/>
        </w:rPr>
        <w:t xml:space="preserve">Medir los niveles de cloro y PH: esto se realizará mediante sensores de </w:t>
      </w:r>
      <w:proofErr w:type="spellStart"/>
      <w:r>
        <w:rPr>
          <w:sz w:val="24"/>
          <w:szCs w:val="24"/>
        </w:rPr>
        <w:t>ph</w:t>
      </w:r>
      <w:proofErr w:type="spellEnd"/>
      <w:r>
        <w:rPr>
          <w:sz w:val="24"/>
          <w:szCs w:val="24"/>
        </w:rPr>
        <w:t xml:space="preserve"> y cloro que recogerán datos en tiempo real.</w:t>
      </w:r>
    </w:p>
    <w:p w14:paraId="6E301C86" w14:textId="77777777" w:rsidR="00C00796" w:rsidRDefault="008E230A">
      <w:pPr>
        <w:numPr>
          <w:ilvl w:val="0"/>
          <w:numId w:val="4"/>
        </w:numPr>
        <w:rPr>
          <w:sz w:val="24"/>
          <w:szCs w:val="24"/>
        </w:rPr>
      </w:pPr>
      <w:r>
        <w:rPr>
          <w:sz w:val="24"/>
          <w:szCs w:val="24"/>
        </w:rPr>
        <w:t xml:space="preserve">Medir cantidad de productos químicos: en el mantenimiento de una piscina se requieren como mínimo reductor de </w:t>
      </w:r>
      <w:proofErr w:type="spellStart"/>
      <w:r>
        <w:rPr>
          <w:sz w:val="24"/>
          <w:szCs w:val="24"/>
        </w:rPr>
        <w:t>ph</w:t>
      </w:r>
      <w:proofErr w:type="spellEnd"/>
      <w:r>
        <w:rPr>
          <w:sz w:val="24"/>
          <w:szCs w:val="24"/>
        </w:rPr>
        <w:t xml:space="preserve">, incrementador de </w:t>
      </w:r>
      <w:proofErr w:type="spellStart"/>
      <w:r>
        <w:rPr>
          <w:sz w:val="24"/>
          <w:szCs w:val="24"/>
        </w:rPr>
        <w:t>ph</w:t>
      </w:r>
      <w:proofErr w:type="spellEnd"/>
      <w:r>
        <w:rPr>
          <w:sz w:val="24"/>
          <w:szCs w:val="24"/>
        </w:rPr>
        <w:t xml:space="preserve"> y cloro que han de ser líquidos para poder medir la cantidad restante mediante ultrasonidos.</w:t>
      </w:r>
    </w:p>
    <w:p w14:paraId="46C32A54" w14:textId="77777777" w:rsidR="00C00796" w:rsidRDefault="008E230A">
      <w:pPr>
        <w:numPr>
          <w:ilvl w:val="0"/>
          <w:numId w:val="4"/>
        </w:numPr>
        <w:rPr>
          <w:sz w:val="24"/>
          <w:szCs w:val="24"/>
        </w:rPr>
      </w:pPr>
      <w:r>
        <w:rPr>
          <w:sz w:val="24"/>
          <w:szCs w:val="24"/>
        </w:rPr>
        <w:t>Controlar temperatura: según el clima externo el sistema regulará la temperatura garantizando un consumo mínimo del calentador del agua y por tanto un mayor ahorro energético.</w:t>
      </w:r>
    </w:p>
    <w:p w14:paraId="483BB6DA" w14:textId="77777777" w:rsidR="00C00796" w:rsidRDefault="008E230A">
      <w:pPr>
        <w:numPr>
          <w:ilvl w:val="0"/>
          <w:numId w:val="4"/>
        </w:numPr>
        <w:rPr>
          <w:sz w:val="24"/>
          <w:szCs w:val="24"/>
        </w:rPr>
      </w:pPr>
      <w:r>
        <w:rPr>
          <w:sz w:val="24"/>
          <w:szCs w:val="24"/>
        </w:rPr>
        <w:t>Control toldo: el sistema se encargará de recoger o desplegar el toldo según el horario asegurando que en las horas más calurosas los bañistas se despreocupen de quemarse la piel.</w:t>
      </w:r>
    </w:p>
    <w:p w14:paraId="35E296F9" w14:textId="77777777" w:rsidR="00C00796" w:rsidRDefault="008E230A">
      <w:pPr>
        <w:numPr>
          <w:ilvl w:val="0"/>
          <w:numId w:val="4"/>
        </w:numPr>
        <w:rPr>
          <w:sz w:val="24"/>
          <w:szCs w:val="24"/>
        </w:rPr>
      </w:pPr>
      <w:r>
        <w:rPr>
          <w:sz w:val="24"/>
          <w:szCs w:val="24"/>
        </w:rPr>
        <w:t>Control cubre piscinas: de forma remota se podrá recoger o desplegar la tela que cubre la piscina</w:t>
      </w:r>
    </w:p>
    <w:p w14:paraId="50C696C3" w14:textId="77777777" w:rsidR="00C00796" w:rsidRDefault="008E230A">
      <w:pPr>
        <w:numPr>
          <w:ilvl w:val="0"/>
          <w:numId w:val="4"/>
        </w:numPr>
        <w:rPr>
          <w:sz w:val="24"/>
          <w:szCs w:val="24"/>
        </w:rPr>
      </w:pPr>
      <w:r>
        <w:rPr>
          <w:sz w:val="24"/>
          <w:szCs w:val="24"/>
        </w:rPr>
        <w:t>Control de depuradora: de forma automática se activará la depuradora según el horario y la última vez que se realizó la depuración.</w:t>
      </w:r>
    </w:p>
    <w:p w14:paraId="6D929B8A" w14:textId="77777777" w:rsidR="00C00796" w:rsidRDefault="008E230A">
      <w:pPr>
        <w:numPr>
          <w:ilvl w:val="0"/>
          <w:numId w:val="4"/>
        </w:numPr>
        <w:rPr>
          <w:sz w:val="24"/>
          <w:szCs w:val="24"/>
        </w:rPr>
      </w:pPr>
      <w:r>
        <w:rPr>
          <w:sz w:val="24"/>
          <w:szCs w:val="24"/>
        </w:rPr>
        <w:t>Control de la iluminación: el sistema se encargará de recoger mediciones de luz del exterior para que cuando se haga de noche se enciendan los focos de la piscina y las luces del exterior.</w:t>
      </w:r>
    </w:p>
    <w:p w14:paraId="2C660222" w14:textId="77777777" w:rsidR="00C00796" w:rsidRDefault="00C00796">
      <w:pPr>
        <w:rPr>
          <w:sz w:val="24"/>
          <w:szCs w:val="24"/>
        </w:rPr>
      </w:pPr>
    </w:p>
    <w:p w14:paraId="606C95B6" w14:textId="77777777" w:rsidR="00C00796" w:rsidRDefault="008E230A">
      <w:pPr>
        <w:rPr>
          <w:sz w:val="24"/>
          <w:szCs w:val="24"/>
        </w:rPr>
      </w:pPr>
      <w:r>
        <w:rPr>
          <w:sz w:val="24"/>
          <w:szCs w:val="24"/>
        </w:rPr>
        <w:t xml:space="preserve">El servidor se encargará de recopilar los niveles de </w:t>
      </w:r>
      <w:proofErr w:type="spellStart"/>
      <w:r>
        <w:rPr>
          <w:sz w:val="24"/>
          <w:szCs w:val="24"/>
        </w:rPr>
        <w:t>ph</w:t>
      </w:r>
      <w:proofErr w:type="spellEnd"/>
      <w:r>
        <w:rPr>
          <w:sz w:val="24"/>
          <w:szCs w:val="24"/>
        </w:rPr>
        <w:t xml:space="preserve">, cloro y temperatura para actuar en consecuencia y conseguir los niveles óptimos en cada momento. El sistema podrá controlar los niveles de productos químicos que quedan en el tanque y mediante machine </w:t>
      </w:r>
      <w:proofErr w:type="spellStart"/>
      <w:r>
        <w:rPr>
          <w:sz w:val="24"/>
          <w:szCs w:val="24"/>
        </w:rPr>
        <w:t>learning</w:t>
      </w:r>
      <w:proofErr w:type="spellEnd"/>
      <w:r>
        <w:rPr>
          <w:sz w:val="24"/>
          <w:szCs w:val="24"/>
        </w:rPr>
        <w:t xml:space="preserve"> calcule cuándo se acabará dicho producto.</w:t>
      </w:r>
    </w:p>
    <w:p w14:paraId="40B84C45" w14:textId="77777777" w:rsidR="00C00796" w:rsidRDefault="008E230A">
      <w:pPr>
        <w:rPr>
          <w:sz w:val="24"/>
          <w:szCs w:val="24"/>
        </w:rPr>
      </w:pPr>
      <w:proofErr w:type="gramStart"/>
      <w:r>
        <w:rPr>
          <w:sz w:val="24"/>
          <w:szCs w:val="24"/>
        </w:rPr>
        <w:t>Además</w:t>
      </w:r>
      <w:proofErr w:type="gramEnd"/>
      <w:r>
        <w:rPr>
          <w:sz w:val="24"/>
          <w:szCs w:val="24"/>
        </w:rPr>
        <w:t xml:space="preserve"> todos estos datos podrán consultarse remotamente desde un dispositivo con conexión a internet y accionar manualmente el encendido de la depuradora, recogida o desplegado del </w:t>
      </w:r>
      <w:proofErr w:type="spellStart"/>
      <w:r>
        <w:rPr>
          <w:sz w:val="24"/>
          <w:szCs w:val="24"/>
        </w:rPr>
        <w:t>cubrepiscinas</w:t>
      </w:r>
      <w:proofErr w:type="spellEnd"/>
      <w:r>
        <w:rPr>
          <w:sz w:val="24"/>
          <w:szCs w:val="24"/>
        </w:rPr>
        <w:t xml:space="preserve"> y toldo y selección de los niveles deseados de </w:t>
      </w:r>
      <w:proofErr w:type="spellStart"/>
      <w:r>
        <w:rPr>
          <w:sz w:val="24"/>
          <w:szCs w:val="24"/>
        </w:rPr>
        <w:t>ph</w:t>
      </w:r>
      <w:proofErr w:type="spellEnd"/>
      <w:r>
        <w:rPr>
          <w:sz w:val="24"/>
          <w:szCs w:val="24"/>
        </w:rPr>
        <w:t>, cloro y temperatura.</w:t>
      </w:r>
    </w:p>
    <w:p w14:paraId="7952D525" w14:textId="77777777" w:rsidR="00C00796" w:rsidRDefault="00C00796">
      <w:pPr>
        <w:rPr>
          <w:sz w:val="24"/>
          <w:szCs w:val="24"/>
        </w:rPr>
      </w:pPr>
    </w:p>
    <w:p w14:paraId="79C7E3B9" w14:textId="3F8F314F" w:rsidR="00C00796" w:rsidRDefault="008E230A">
      <w:pPr>
        <w:rPr>
          <w:sz w:val="24"/>
          <w:szCs w:val="24"/>
        </w:rPr>
      </w:pPr>
      <w:r>
        <w:rPr>
          <w:sz w:val="24"/>
          <w:szCs w:val="24"/>
        </w:rPr>
        <w:t>Es necesario que se tengan en cuenta valores como la concentración de cada producto químico utilizado para dosificar la cantidad necesaria.</w:t>
      </w:r>
    </w:p>
    <w:p w14:paraId="7363742B" w14:textId="25B035D2" w:rsidR="008C5472" w:rsidRDefault="008C5472">
      <w:pPr>
        <w:rPr>
          <w:sz w:val="24"/>
          <w:szCs w:val="24"/>
        </w:rPr>
      </w:pPr>
    </w:p>
    <w:p w14:paraId="740D9320" w14:textId="77777777" w:rsidR="008C5472" w:rsidRDefault="008C5472">
      <w:pPr>
        <w:rPr>
          <w:sz w:val="24"/>
          <w:szCs w:val="24"/>
        </w:rPr>
      </w:pPr>
    </w:p>
    <w:p w14:paraId="3E53B959" w14:textId="635D77DC" w:rsidR="00C00796" w:rsidRDefault="008E230A" w:rsidP="00D50384">
      <w:pPr>
        <w:pStyle w:val="Ttulo1"/>
      </w:pPr>
      <w:bookmarkStart w:id="1" w:name="_Toc8827713"/>
      <w:r>
        <w:lastRenderedPageBreak/>
        <w:t>2.Componentes</w:t>
      </w:r>
      <w:bookmarkEnd w:id="1"/>
    </w:p>
    <w:p w14:paraId="2CFA6300" w14:textId="77777777" w:rsidR="00C00796" w:rsidRDefault="00C00796">
      <w:pPr>
        <w:rPr>
          <w:b/>
          <w:sz w:val="28"/>
          <w:szCs w:val="28"/>
        </w:rPr>
      </w:pPr>
    </w:p>
    <w:p w14:paraId="1CB4BE69" w14:textId="77777777" w:rsidR="00C00796" w:rsidRDefault="008E230A">
      <w:r>
        <w:t xml:space="preserve">Los componentes que utilizaremos para la realización del proyecto </w:t>
      </w:r>
      <w:proofErr w:type="gramStart"/>
      <w:r>
        <w:t>dependerá</w:t>
      </w:r>
      <w:proofErr w:type="gramEnd"/>
      <w:r>
        <w:t xml:space="preserve"> de cada uno de los objetivos listados anteriormente. Además, usaremos la placa de desarrollo </w:t>
      </w:r>
      <w:r>
        <w:rPr>
          <w:b/>
        </w:rPr>
        <w:t>Arduino</w:t>
      </w:r>
      <w:r>
        <w:t xml:space="preserve"> con su módulo </w:t>
      </w:r>
      <w:r>
        <w:rPr>
          <w:b/>
        </w:rPr>
        <w:t>ESP8266(ESP-01)</w:t>
      </w:r>
      <w:r>
        <w:t xml:space="preserve"> que permitirá la comunicación con el cliente mediante WIFI. A continuación, podemos ver cada objetivo junto con los componentes que serán utilizados:</w:t>
      </w:r>
    </w:p>
    <w:p w14:paraId="5CF97997" w14:textId="77777777" w:rsidR="00C00796" w:rsidRDefault="008E230A">
      <w:pPr>
        <w:numPr>
          <w:ilvl w:val="0"/>
          <w:numId w:val="1"/>
        </w:numPr>
        <w:spacing w:line="480" w:lineRule="auto"/>
      </w:pPr>
      <w:r>
        <w:t>Control PH y cloro:</w:t>
      </w:r>
    </w:p>
    <w:p w14:paraId="69BA7F94" w14:textId="77777777" w:rsidR="00C00796" w:rsidRDefault="008E230A">
      <w:pPr>
        <w:ind w:left="720"/>
        <w:rPr>
          <w:sz w:val="24"/>
          <w:szCs w:val="24"/>
        </w:rPr>
      </w:pPr>
      <w:r>
        <w:rPr>
          <w:sz w:val="24"/>
          <w:szCs w:val="24"/>
        </w:rPr>
        <w:t xml:space="preserve">Estos sensores estarán integrados en unas derivaciones “T” que se acoplan a </w:t>
      </w:r>
    </w:p>
    <w:p w14:paraId="32BD35EC" w14:textId="77777777" w:rsidR="00C00796" w:rsidRDefault="008E230A">
      <w:pPr>
        <w:ind w:left="720"/>
        <w:rPr>
          <w:sz w:val="24"/>
          <w:szCs w:val="24"/>
        </w:rPr>
      </w:pPr>
      <w:r>
        <w:rPr>
          <w:sz w:val="24"/>
          <w:szCs w:val="24"/>
        </w:rPr>
        <w:t xml:space="preserve">los tubos que llevan el agua a la depuradora. Los sensores utilizados son el </w:t>
      </w:r>
      <w:r>
        <w:rPr>
          <w:b/>
          <w:sz w:val="24"/>
          <w:szCs w:val="24"/>
        </w:rPr>
        <w:t>PH4502C</w:t>
      </w:r>
      <w:r>
        <w:rPr>
          <w:sz w:val="24"/>
          <w:szCs w:val="24"/>
        </w:rPr>
        <w:t xml:space="preserve"> de </w:t>
      </w:r>
      <w:r>
        <w:rPr>
          <w:b/>
          <w:sz w:val="24"/>
          <w:szCs w:val="24"/>
        </w:rPr>
        <w:t xml:space="preserve">DIY MORE </w:t>
      </w:r>
      <w:r>
        <w:rPr>
          <w:sz w:val="24"/>
          <w:szCs w:val="24"/>
        </w:rPr>
        <w:t xml:space="preserve">para medir el PH (Fig. 2) y un medidor de la marca </w:t>
      </w:r>
      <w:r>
        <w:rPr>
          <w:b/>
          <w:sz w:val="24"/>
          <w:szCs w:val="24"/>
        </w:rPr>
        <w:t xml:space="preserve">ZERODIS </w:t>
      </w:r>
      <w:r>
        <w:rPr>
          <w:sz w:val="24"/>
          <w:szCs w:val="24"/>
        </w:rPr>
        <w:t>(</w:t>
      </w:r>
      <w:proofErr w:type="spellStart"/>
      <w:r>
        <w:rPr>
          <w:sz w:val="24"/>
          <w:szCs w:val="24"/>
        </w:rPr>
        <w:t>Fig</w:t>
      </w:r>
      <w:proofErr w:type="spellEnd"/>
      <w:r>
        <w:rPr>
          <w:sz w:val="24"/>
          <w:szCs w:val="24"/>
        </w:rPr>
        <w:t xml:space="preserve"> 1)</w:t>
      </w:r>
      <w:r>
        <w:rPr>
          <w:b/>
          <w:sz w:val="24"/>
          <w:szCs w:val="24"/>
        </w:rPr>
        <w:t xml:space="preserve"> </w:t>
      </w:r>
      <w:r>
        <w:rPr>
          <w:sz w:val="24"/>
          <w:szCs w:val="24"/>
        </w:rPr>
        <w:t>adaptado para poder leer los niveles de cloro.</w:t>
      </w:r>
    </w:p>
    <w:p w14:paraId="1FCA5A74" w14:textId="77777777" w:rsidR="00C00796" w:rsidRDefault="008E230A">
      <w:pPr>
        <w:ind w:left="720"/>
        <w:rPr>
          <w:sz w:val="24"/>
          <w:szCs w:val="24"/>
        </w:rPr>
      </w:pPr>
      <w:r>
        <w:rPr>
          <w:sz w:val="24"/>
          <w:szCs w:val="24"/>
        </w:rPr>
        <w:t xml:space="preserve">               Fig. 1</w:t>
      </w:r>
      <w:r>
        <w:rPr>
          <w:noProof/>
        </w:rPr>
        <w:drawing>
          <wp:anchor distT="114300" distB="114300" distL="114300" distR="114300" simplePos="0" relativeHeight="251658240" behindDoc="0" locked="0" layoutInCell="1" hidden="0" allowOverlap="1" wp14:anchorId="2E51FA24" wp14:editId="19F5F173">
            <wp:simplePos x="0" y="0"/>
            <wp:positionH relativeFrom="column">
              <wp:posOffset>371475</wp:posOffset>
            </wp:positionH>
            <wp:positionV relativeFrom="paragraph">
              <wp:posOffset>266700</wp:posOffset>
            </wp:positionV>
            <wp:extent cx="1824038" cy="1824038"/>
            <wp:effectExtent l="12700" t="12700" r="12700" b="12700"/>
            <wp:wrapSquare wrapText="bothSides" distT="114300" distB="114300" distL="114300" distR="11430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7"/>
                    <a:srcRect/>
                    <a:stretch>
                      <a:fillRect/>
                    </a:stretch>
                  </pic:blipFill>
                  <pic:spPr>
                    <a:xfrm>
                      <a:off x="0" y="0"/>
                      <a:ext cx="1824038" cy="1824038"/>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59264" behindDoc="0" locked="0" layoutInCell="1" hidden="0" allowOverlap="1" wp14:anchorId="0B3C8F5D" wp14:editId="2D549A4F">
            <wp:simplePos x="0" y="0"/>
            <wp:positionH relativeFrom="column">
              <wp:posOffset>2409825</wp:posOffset>
            </wp:positionH>
            <wp:positionV relativeFrom="paragraph">
              <wp:posOffset>247650</wp:posOffset>
            </wp:positionV>
            <wp:extent cx="3451286" cy="2024063"/>
            <wp:effectExtent l="12700" t="12700" r="12700" b="12700"/>
            <wp:wrapSquare wrapText="bothSides" distT="114300" distB="114300" distL="114300" distR="114300"/>
            <wp:docPr id="1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3451286" cy="2024063"/>
                    </a:xfrm>
                    <a:prstGeom prst="rect">
                      <a:avLst/>
                    </a:prstGeom>
                    <a:ln w="12700">
                      <a:solidFill>
                        <a:srgbClr val="000000"/>
                      </a:solidFill>
                      <a:prstDash val="solid"/>
                    </a:ln>
                  </pic:spPr>
                </pic:pic>
              </a:graphicData>
            </a:graphic>
          </wp:anchor>
        </w:drawing>
      </w:r>
    </w:p>
    <w:p w14:paraId="30FCE510" w14:textId="77777777" w:rsidR="00C00796" w:rsidRDefault="008E230A">
      <w:pPr>
        <w:ind w:left="720"/>
        <w:jc w:val="center"/>
        <w:rPr>
          <w:sz w:val="24"/>
          <w:szCs w:val="24"/>
        </w:rPr>
      </w:pPr>
      <w:r>
        <w:rPr>
          <w:sz w:val="24"/>
          <w:szCs w:val="24"/>
        </w:rPr>
        <w:t xml:space="preserve">                                               Fig. 2</w:t>
      </w:r>
    </w:p>
    <w:p w14:paraId="70EC773E" w14:textId="77777777" w:rsidR="00C00796" w:rsidRDefault="00C00796">
      <w:pPr>
        <w:ind w:left="720"/>
        <w:rPr>
          <w:sz w:val="24"/>
          <w:szCs w:val="24"/>
        </w:rPr>
      </w:pPr>
    </w:p>
    <w:p w14:paraId="3AA77CF6" w14:textId="77777777" w:rsidR="00C00796" w:rsidRDefault="008E230A">
      <w:pPr>
        <w:numPr>
          <w:ilvl w:val="0"/>
          <w:numId w:val="1"/>
        </w:numPr>
        <w:spacing w:line="480" w:lineRule="auto"/>
      </w:pPr>
      <w:r>
        <w:t>Control nivel de productos químicos:</w:t>
      </w:r>
    </w:p>
    <w:p w14:paraId="4671B186" w14:textId="77777777" w:rsidR="00C00796" w:rsidRDefault="008E230A">
      <w:pPr>
        <w:ind w:left="720"/>
      </w:pPr>
      <w:r>
        <w:t xml:space="preserve">Mediante un sensor de ultrasonidos </w:t>
      </w:r>
      <w:r>
        <w:rPr>
          <w:b/>
          <w:highlight w:val="white"/>
        </w:rPr>
        <w:t>HC-SR04</w:t>
      </w:r>
      <w:r>
        <w:rPr>
          <w:b/>
        </w:rPr>
        <w:t xml:space="preserve"> </w:t>
      </w:r>
      <w:r>
        <w:t>(Fig. 3) colocado en la parte superior del tanque, se medirá la distancia entre el producto líquido y el sensor determinando así la cantidad restante en el interior del tanque.</w:t>
      </w:r>
    </w:p>
    <w:p w14:paraId="12B43873" w14:textId="77777777" w:rsidR="00C00796" w:rsidRDefault="00C00796">
      <w:pPr>
        <w:ind w:left="720"/>
      </w:pPr>
    </w:p>
    <w:p w14:paraId="26E6544B" w14:textId="77777777" w:rsidR="00C00796" w:rsidRDefault="00C00796">
      <w:pPr>
        <w:ind w:left="720"/>
      </w:pPr>
    </w:p>
    <w:p w14:paraId="6D3C83C8" w14:textId="77777777" w:rsidR="00C00796" w:rsidRDefault="008E230A">
      <w:pPr>
        <w:ind w:left="720"/>
        <w:jc w:val="center"/>
      </w:pPr>
      <w:r>
        <w:rPr>
          <w:noProof/>
        </w:rPr>
        <w:drawing>
          <wp:inline distT="114300" distB="114300" distL="114300" distR="114300" wp14:anchorId="21B09308" wp14:editId="0E055494">
            <wp:extent cx="1509713" cy="1509713"/>
            <wp:effectExtent l="12700" t="12700" r="12700" b="12700"/>
            <wp:docPr id="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1509713" cy="1509713"/>
                    </a:xfrm>
                    <a:prstGeom prst="rect">
                      <a:avLst/>
                    </a:prstGeom>
                    <a:ln w="12700">
                      <a:solidFill>
                        <a:srgbClr val="000000"/>
                      </a:solidFill>
                      <a:prstDash val="solid"/>
                    </a:ln>
                  </pic:spPr>
                </pic:pic>
              </a:graphicData>
            </a:graphic>
          </wp:inline>
        </w:drawing>
      </w:r>
    </w:p>
    <w:p w14:paraId="459874E2" w14:textId="77777777" w:rsidR="00C00796" w:rsidRDefault="008E230A">
      <w:pPr>
        <w:ind w:left="720"/>
        <w:jc w:val="center"/>
      </w:pPr>
      <w:r>
        <w:t>Fig.3</w:t>
      </w:r>
    </w:p>
    <w:p w14:paraId="04C8EB3B" w14:textId="77777777" w:rsidR="00F06EAE" w:rsidRDefault="00F06EAE" w:rsidP="00F06EAE">
      <w:pPr>
        <w:spacing w:line="480" w:lineRule="auto"/>
        <w:ind w:left="720"/>
      </w:pPr>
    </w:p>
    <w:p w14:paraId="2AF4E3D7" w14:textId="77777777" w:rsidR="00F06EAE" w:rsidRDefault="00F06EAE" w:rsidP="00F06EAE">
      <w:pPr>
        <w:spacing w:line="480" w:lineRule="auto"/>
        <w:ind w:left="720"/>
      </w:pPr>
    </w:p>
    <w:p w14:paraId="0FD58BCC" w14:textId="77777777" w:rsidR="00C00796" w:rsidRDefault="008E230A">
      <w:pPr>
        <w:numPr>
          <w:ilvl w:val="0"/>
          <w:numId w:val="1"/>
        </w:numPr>
        <w:spacing w:line="480" w:lineRule="auto"/>
      </w:pPr>
      <w:r>
        <w:t xml:space="preserve">Control toldo y </w:t>
      </w:r>
      <w:proofErr w:type="spellStart"/>
      <w:r>
        <w:t>cubrepiscinas</w:t>
      </w:r>
      <w:proofErr w:type="spellEnd"/>
      <w:r>
        <w:t>:</w:t>
      </w:r>
    </w:p>
    <w:p w14:paraId="0E60B8AD" w14:textId="77777777" w:rsidR="00C00796" w:rsidRDefault="008E230A">
      <w:pPr>
        <w:spacing w:line="240" w:lineRule="auto"/>
        <w:ind w:left="720"/>
      </w:pPr>
      <w:r>
        <w:t xml:space="preserve">Usaremos dos motores eléctricos (Fig.4) para simular el control del </w:t>
      </w:r>
      <w:proofErr w:type="spellStart"/>
      <w:r>
        <w:t>cubrepiscinas</w:t>
      </w:r>
      <w:proofErr w:type="spellEnd"/>
      <w:r>
        <w:t xml:space="preserve"> y toldo.</w:t>
      </w:r>
    </w:p>
    <w:p w14:paraId="2F9974BA" w14:textId="77777777" w:rsidR="00C00796" w:rsidRDefault="00C00796">
      <w:pPr>
        <w:spacing w:line="240" w:lineRule="auto"/>
        <w:ind w:left="720"/>
      </w:pPr>
    </w:p>
    <w:p w14:paraId="2D1FE009" w14:textId="77777777" w:rsidR="00C00796" w:rsidRDefault="008E230A">
      <w:pPr>
        <w:spacing w:line="480" w:lineRule="auto"/>
        <w:ind w:left="720"/>
        <w:jc w:val="center"/>
      </w:pPr>
      <w:r>
        <w:rPr>
          <w:noProof/>
        </w:rPr>
        <w:drawing>
          <wp:inline distT="114300" distB="114300" distL="114300" distR="114300" wp14:anchorId="7D8A6DDB" wp14:editId="42A55E53">
            <wp:extent cx="1328738" cy="986279"/>
            <wp:effectExtent l="12700" t="12700" r="12700" b="1270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1328738" cy="986279"/>
                    </a:xfrm>
                    <a:prstGeom prst="rect">
                      <a:avLst/>
                    </a:prstGeom>
                    <a:ln w="12700">
                      <a:solidFill>
                        <a:srgbClr val="000000"/>
                      </a:solidFill>
                      <a:prstDash val="solid"/>
                    </a:ln>
                  </pic:spPr>
                </pic:pic>
              </a:graphicData>
            </a:graphic>
          </wp:inline>
        </w:drawing>
      </w:r>
    </w:p>
    <w:p w14:paraId="3AE2724A" w14:textId="77777777" w:rsidR="00C00796" w:rsidRDefault="008E230A">
      <w:pPr>
        <w:spacing w:line="480" w:lineRule="auto"/>
        <w:ind w:left="720"/>
        <w:jc w:val="center"/>
      </w:pPr>
      <w:r>
        <w:t>Fig. 4</w:t>
      </w:r>
    </w:p>
    <w:p w14:paraId="1C47637E" w14:textId="77777777" w:rsidR="00C00796" w:rsidRDefault="008E230A">
      <w:pPr>
        <w:numPr>
          <w:ilvl w:val="0"/>
          <w:numId w:val="1"/>
        </w:numPr>
        <w:spacing w:line="480" w:lineRule="auto"/>
      </w:pPr>
      <w:r>
        <w:t>Control de temperatura:</w:t>
      </w:r>
    </w:p>
    <w:p w14:paraId="79C08DBF" w14:textId="77777777" w:rsidR="00C00796" w:rsidRDefault="008E230A">
      <w:pPr>
        <w:spacing w:line="240" w:lineRule="auto"/>
        <w:ind w:left="720"/>
      </w:pPr>
      <w:r>
        <w:t xml:space="preserve">Mediremos tanto la temperatura ambiente como la de la propia piscina mediante dos sensores de temperatura uno encapsulado que se trata del sensor </w:t>
      </w:r>
      <w:r>
        <w:rPr>
          <w:b/>
        </w:rPr>
        <w:t xml:space="preserve">DS18B20 </w:t>
      </w:r>
      <w:r>
        <w:t>(Fig. 5)</w:t>
      </w:r>
      <w:r>
        <w:rPr>
          <w:b/>
        </w:rPr>
        <w:t xml:space="preserve"> </w:t>
      </w:r>
      <w:r>
        <w:t xml:space="preserve">para medir la temperatura del agua y el sensor </w:t>
      </w:r>
      <w:r>
        <w:rPr>
          <w:b/>
        </w:rPr>
        <w:t xml:space="preserve">DHT11 </w:t>
      </w:r>
      <w:r>
        <w:t>(Fig. 6) que aparte de medir la temperatura exterior también mide la humedad, función que no usaremos en este proyecto.</w:t>
      </w:r>
    </w:p>
    <w:p w14:paraId="6B0AC255" w14:textId="77777777" w:rsidR="00C00796" w:rsidRDefault="008E230A">
      <w:pPr>
        <w:spacing w:line="240" w:lineRule="auto"/>
        <w:ind w:left="720"/>
      </w:pPr>
      <w:r>
        <w:rPr>
          <w:noProof/>
        </w:rPr>
        <w:drawing>
          <wp:inline distT="114300" distB="114300" distL="114300" distR="114300" wp14:anchorId="5D20620E" wp14:editId="3E5E8D00">
            <wp:extent cx="2309349" cy="1538288"/>
            <wp:effectExtent l="12700" t="12700" r="12700" b="12700"/>
            <wp:docPr id="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1"/>
                    <a:srcRect/>
                    <a:stretch>
                      <a:fillRect/>
                    </a:stretch>
                  </pic:blipFill>
                  <pic:spPr>
                    <a:xfrm>
                      <a:off x="0" y="0"/>
                      <a:ext cx="2309349" cy="1538288"/>
                    </a:xfrm>
                    <a:prstGeom prst="rect">
                      <a:avLst/>
                    </a:prstGeom>
                    <a:ln w="12700">
                      <a:solidFill>
                        <a:srgbClr val="000000"/>
                      </a:solidFill>
                      <a:prstDash val="solid"/>
                    </a:ln>
                  </pic:spPr>
                </pic:pic>
              </a:graphicData>
            </a:graphic>
          </wp:inline>
        </w:drawing>
      </w:r>
      <w:r>
        <w:rPr>
          <w:noProof/>
        </w:rPr>
        <w:drawing>
          <wp:inline distT="114300" distB="114300" distL="114300" distR="114300" wp14:anchorId="4C5411A4" wp14:editId="503595D9">
            <wp:extent cx="2224088" cy="1617042"/>
            <wp:effectExtent l="12700" t="12700" r="12700" b="1270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2224088" cy="1617042"/>
                    </a:xfrm>
                    <a:prstGeom prst="rect">
                      <a:avLst/>
                    </a:prstGeom>
                    <a:ln w="12700">
                      <a:solidFill>
                        <a:srgbClr val="000000"/>
                      </a:solidFill>
                      <a:prstDash val="solid"/>
                    </a:ln>
                  </pic:spPr>
                </pic:pic>
              </a:graphicData>
            </a:graphic>
          </wp:inline>
        </w:drawing>
      </w:r>
    </w:p>
    <w:p w14:paraId="16CE3117" w14:textId="77777777" w:rsidR="00C00796" w:rsidRDefault="008E230A">
      <w:pPr>
        <w:spacing w:line="240" w:lineRule="auto"/>
        <w:ind w:left="720"/>
      </w:pPr>
      <w:r>
        <w:t xml:space="preserve">                       Fig. 5                                                       Fig. 6</w:t>
      </w:r>
    </w:p>
    <w:p w14:paraId="7F3DFCB8" w14:textId="77777777" w:rsidR="00C00796" w:rsidRDefault="00C00796">
      <w:pPr>
        <w:spacing w:line="240" w:lineRule="auto"/>
        <w:ind w:left="720"/>
      </w:pPr>
    </w:p>
    <w:p w14:paraId="081515FC" w14:textId="77777777" w:rsidR="00C00796" w:rsidRDefault="00C00796">
      <w:pPr>
        <w:spacing w:line="240" w:lineRule="auto"/>
        <w:ind w:left="720"/>
      </w:pPr>
    </w:p>
    <w:p w14:paraId="2BF910D5" w14:textId="77777777" w:rsidR="00C00796" w:rsidRDefault="008E230A">
      <w:pPr>
        <w:numPr>
          <w:ilvl w:val="0"/>
          <w:numId w:val="1"/>
        </w:numPr>
        <w:spacing w:line="480" w:lineRule="auto"/>
      </w:pPr>
      <w:proofErr w:type="gramStart"/>
      <w:r>
        <w:t>Control depuradora</w:t>
      </w:r>
      <w:proofErr w:type="gramEnd"/>
      <w:r>
        <w:t>:</w:t>
      </w:r>
    </w:p>
    <w:p w14:paraId="0D077C45" w14:textId="77777777" w:rsidR="00C00796" w:rsidRDefault="008E230A">
      <w:pPr>
        <w:spacing w:line="240" w:lineRule="auto"/>
        <w:ind w:left="720"/>
      </w:pPr>
      <w:r>
        <w:t xml:space="preserve">Debido a que no disponemos de una depuradora, usaremos un led (Fig. 7) para simular el comportamiento de </w:t>
      </w:r>
      <w:proofErr w:type="gramStart"/>
      <w:r>
        <w:t>la misma</w:t>
      </w:r>
      <w:proofErr w:type="gramEnd"/>
      <w:r>
        <w:t xml:space="preserve"> según los datos almacenados o el encendido manual de esta a través de un smartphone o pc.</w:t>
      </w:r>
    </w:p>
    <w:p w14:paraId="73372214" w14:textId="77777777" w:rsidR="00C00796" w:rsidRDefault="00C00796">
      <w:pPr>
        <w:spacing w:line="240" w:lineRule="auto"/>
        <w:ind w:left="720"/>
      </w:pPr>
    </w:p>
    <w:p w14:paraId="25235041" w14:textId="77777777" w:rsidR="00C00796" w:rsidRDefault="008E230A">
      <w:pPr>
        <w:spacing w:line="240" w:lineRule="auto"/>
        <w:ind w:left="720"/>
        <w:jc w:val="center"/>
      </w:pPr>
      <w:r>
        <w:rPr>
          <w:noProof/>
        </w:rPr>
        <w:drawing>
          <wp:inline distT="114300" distB="114300" distL="114300" distR="114300" wp14:anchorId="32C2746F" wp14:editId="68F98E8E">
            <wp:extent cx="1931353" cy="1385888"/>
            <wp:effectExtent l="12700" t="12700" r="12700" b="12700"/>
            <wp:docPr id="1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srcRect/>
                    <a:stretch>
                      <a:fillRect/>
                    </a:stretch>
                  </pic:blipFill>
                  <pic:spPr>
                    <a:xfrm>
                      <a:off x="0" y="0"/>
                      <a:ext cx="1931353" cy="1385888"/>
                    </a:xfrm>
                    <a:prstGeom prst="rect">
                      <a:avLst/>
                    </a:prstGeom>
                    <a:ln w="12700">
                      <a:solidFill>
                        <a:srgbClr val="000000"/>
                      </a:solidFill>
                      <a:prstDash val="solid"/>
                    </a:ln>
                  </pic:spPr>
                </pic:pic>
              </a:graphicData>
            </a:graphic>
          </wp:inline>
        </w:drawing>
      </w:r>
      <w:r>
        <w:t xml:space="preserve">  Fig. 7</w:t>
      </w:r>
    </w:p>
    <w:p w14:paraId="56CA922C" w14:textId="77777777" w:rsidR="00C00796" w:rsidRDefault="00C00796">
      <w:pPr>
        <w:spacing w:line="240" w:lineRule="auto"/>
        <w:ind w:left="720"/>
        <w:jc w:val="center"/>
      </w:pPr>
    </w:p>
    <w:p w14:paraId="3456838B" w14:textId="77777777" w:rsidR="00C00796" w:rsidRDefault="00C00796">
      <w:pPr>
        <w:spacing w:line="240" w:lineRule="auto"/>
        <w:ind w:left="720"/>
        <w:jc w:val="center"/>
      </w:pPr>
    </w:p>
    <w:p w14:paraId="26E82748" w14:textId="77777777" w:rsidR="00F06EAE" w:rsidRDefault="00F06EAE">
      <w:pPr>
        <w:spacing w:line="240" w:lineRule="auto"/>
        <w:ind w:left="720"/>
        <w:jc w:val="center"/>
      </w:pPr>
    </w:p>
    <w:p w14:paraId="3337C39B" w14:textId="77777777" w:rsidR="00F06EAE" w:rsidRDefault="00F06EAE">
      <w:pPr>
        <w:spacing w:line="240" w:lineRule="auto"/>
        <w:ind w:left="720"/>
        <w:jc w:val="center"/>
      </w:pPr>
    </w:p>
    <w:p w14:paraId="7D57F1F6" w14:textId="77777777" w:rsidR="00C00796" w:rsidRDefault="008E230A">
      <w:pPr>
        <w:numPr>
          <w:ilvl w:val="0"/>
          <w:numId w:val="1"/>
        </w:numPr>
        <w:spacing w:line="480" w:lineRule="auto"/>
      </w:pPr>
      <w:r>
        <w:t>Control iluminación:</w:t>
      </w:r>
    </w:p>
    <w:p w14:paraId="31EA76B6" w14:textId="77777777" w:rsidR="00C00796" w:rsidRDefault="008E230A">
      <w:pPr>
        <w:spacing w:line="240" w:lineRule="auto"/>
        <w:ind w:left="720"/>
      </w:pPr>
      <w:r>
        <w:t xml:space="preserve">Este objetivo se llevará a cabo mediante una </w:t>
      </w:r>
      <w:proofErr w:type="spellStart"/>
      <w:r>
        <w:t>fotoresistencia</w:t>
      </w:r>
      <w:proofErr w:type="spellEnd"/>
      <w:r>
        <w:t xml:space="preserve"> LDR (Fig. 8) el cual medirá la cantidad de luz para que active el sistema de iluminación según la necesidad.</w:t>
      </w:r>
    </w:p>
    <w:p w14:paraId="0AD8DFD7" w14:textId="77777777" w:rsidR="00C00796" w:rsidRDefault="00C00796">
      <w:pPr>
        <w:spacing w:line="240" w:lineRule="auto"/>
        <w:ind w:left="720"/>
      </w:pPr>
    </w:p>
    <w:p w14:paraId="3D0FE5AA" w14:textId="77777777" w:rsidR="00C00796" w:rsidRDefault="008E230A">
      <w:pPr>
        <w:spacing w:line="240" w:lineRule="auto"/>
        <w:ind w:left="720"/>
        <w:jc w:val="center"/>
      </w:pPr>
      <w:r>
        <w:rPr>
          <w:noProof/>
        </w:rPr>
        <w:drawing>
          <wp:inline distT="114300" distB="114300" distL="114300" distR="114300" wp14:anchorId="48DEBB52" wp14:editId="23C51B8C">
            <wp:extent cx="2014538" cy="1503386"/>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2014538" cy="1503386"/>
                    </a:xfrm>
                    <a:prstGeom prst="rect">
                      <a:avLst/>
                    </a:prstGeom>
                    <a:ln/>
                  </pic:spPr>
                </pic:pic>
              </a:graphicData>
            </a:graphic>
          </wp:inline>
        </w:drawing>
      </w:r>
    </w:p>
    <w:p w14:paraId="25EA8B31" w14:textId="77777777" w:rsidR="00C00796" w:rsidRDefault="008E230A">
      <w:pPr>
        <w:spacing w:line="240" w:lineRule="auto"/>
        <w:ind w:left="720"/>
        <w:jc w:val="center"/>
      </w:pPr>
      <w:r>
        <w:t>Fig. 8</w:t>
      </w:r>
    </w:p>
    <w:p w14:paraId="31EAA7E0" w14:textId="77777777" w:rsidR="00C00796" w:rsidRDefault="00C00796">
      <w:pPr>
        <w:spacing w:line="240" w:lineRule="auto"/>
        <w:ind w:left="720"/>
        <w:jc w:val="center"/>
      </w:pPr>
    </w:p>
    <w:p w14:paraId="12370462" w14:textId="77777777" w:rsidR="00C00796" w:rsidRDefault="00C00796">
      <w:pPr>
        <w:spacing w:line="240" w:lineRule="auto"/>
        <w:ind w:left="720"/>
        <w:jc w:val="center"/>
      </w:pPr>
    </w:p>
    <w:p w14:paraId="63AFEC6E" w14:textId="77777777" w:rsidR="00C00796" w:rsidRDefault="00C00796">
      <w:pPr>
        <w:spacing w:line="240" w:lineRule="auto"/>
        <w:ind w:left="720"/>
        <w:jc w:val="center"/>
      </w:pPr>
    </w:p>
    <w:p w14:paraId="40FF129D" w14:textId="62F1C603" w:rsidR="00C00796" w:rsidRDefault="00C00796">
      <w:pPr>
        <w:spacing w:line="240" w:lineRule="auto"/>
        <w:ind w:left="720"/>
        <w:jc w:val="center"/>
      </w:pPr>
    </w:p>
    <w:p w14:paraId="704641BF" w14:textId="5255225D" w:rsidR="00D50384" w:rsidRDefault="00D50384">
      <w:pPr>
        <w:spacing w:line="240" w:lineRule="auto"/>
        <w:ind w:left="720"/>
        <w:jc w:val="center"/>
      </w:pPr>
    </w:p>
    <w:p w14:paraId="27142BDE" w14:textId="4BE3B492" w:rsidR="00D50384" w:rsidRDefault="00D50384">
      <w:pPr>
        <w:spacing w:line="240" w:lineRule="auto"/>
        <w:ind w:left="720"/>
        <w:jc w:val="center"/>
      </w:pPr>
    </w:p>
    <w:p w14:paraId="79932578" w14:textId="1D116408" w:rsidR="00D50384" w:rsidRDefault="00D50384">
      <w:pPr>
        <w:spacing w:line="240" w:lineRule="auto"/>
        <w:ind w:left="720"/>
        <w:jc w:val="center"/>
      </w:pPr>
    </w:p>
    <w:p w14:paraId="3F374F10" w14:textId="47E0EF94" w:rsidR="00D50384" w:rsidRDefault="00D50384">
      <w:pPr>
        <w:spacing w:line="240" w:lineRule="auto"/>
        <w:ind w:left="720"/>
        <w:jc w:val="center"/>
      </w:pPr>
    </w:p>
    <w:p w14:paraId="1B53E7A5" w14:textId="7CEA6779" w:rsidR="00D50384" w:rsidRDefault="00D50384">
      <w:pPr>
        <w:spacing w:line="240" w:lineRule="auto"/>
        <w:ind w:left="720"/>
        <w:jc w:val="center"/>
      </w:pPr>
    </w:p>
    <w:p w14:paraId="4790988C" w14:textId="11391BFD" w:rsidR="00D50384" w:rsidRDefault="00D50384">
      <w:pPr>
        <w:spacing w:line="240" w:lineRule="auto"/>
        <w:ind w:left="720"/>
        <w:jc w:val="center"/>
      </w:pPr>
    </w:p>
    <w:p w14:paraId="56F36651" w14:textId="52A90E1C" w:rsidR="00D50384" w:rsidRDefault="00D50384">
      <w:pPr>
        <w:spacing w:line="240" w:lineRule="auto"/>
        <w:ind w:left="720"/>
        <w:jc w:val="center"/>
      </w:pPr>
    </w:p>
    <w:p w14:paraId="3A8F3C76" w14:textId="240F511D" w:rsidR="00D50384" w:rsidRDefault="00D50384">
      <w:pPr>
        <w:spacing w:line="240" w:lineRule="auto"/>
        <w:ind w:left="720"/>
        <w:jc w:val="center"/>
      </w:pPr>
    </w:p>
    <w:p w14:paraId="7AA77BA1" w14:textId="063ED53D" w:rsidR="00D50384" w:rsidRDefault="00D50384">
      <w:pPr>
        <w:spacing w:line="240" w:lineRule="auto"/>
        <w:ind w:left="720"/>
        <w:jc w:val="center"/>
      </w:pPr>
    </w:p>
    <w:p w14:paraId="3387417B" w14:textId="66E7C7A0" w:rsidR="00D50384" w:rsidRDefault="00D50384">
      <w:pPr>
        <w:spacing w:line="240" w:lineRule="auto"/>
        <w:ind w:left="720"/>
        <w:jc w:val="center"/>
      </w:pPr>
    </w:p>
    <w:p w14:paraId="64E22AF3" w14:textId="5396A6B6" w:rsidR="00D50384" w:rsidRDefault="00D50384">
      <w:pPr>
        <w:spacing w:line="240" w:lineRule="auto"/>
        <w:ind w:left="720"/>
        <w:jc w:val="center"/>
      </w:pPr>
    </w:p>
    <w:p w14:paraId="55866650" w14:textId="200FEEDF" w:rsidR="00D50384" w:rsidRDefault="00D50384">
      <w:pPr>
        <w:spacing w:line="240" w:lineRule="auto"/>
        <w:ind w:left="720"/>
        <w:jc w:val="center"/>
      </w:pPr>
    </w:p>
    <w:p w14:paraId="1E4B9264" w14:textId="543BD4B4" w:rsidR="00D50384" w:rsidRDefault="00D50384">
      <w:pPr>
        <w:spacing w:line="240" w:lineRule="auto"/>
        <w:ind w:left="720"/>
        <w:jc w:val="center"/>
      </w:pPr>
    </w:p>
    <w:p w14:paraId="165BD715" w14:textId="5C57045D" w:rsidR="00D50384" w:rsidRDefault="00D50384">
      <w:pPr>
        <w:spacing w:line="240" w:lineRule="auto"/>
        <w:ind w:left="720"/>
        <w:jc w:val="center"/>
      </w:pPr>
    </w:p>
    <w:p w14:paraId="114F456B" w14:textId="2926E759" w:rsidR="00D50384" w:rsidRDefault="00D50384">
      <w:pPr>
        <w:spacing w:line="240" w:lineRule="auto"/>
        <w:ind w:left="720"/>
        <w:jc w:val="center"/>
      </w:pPr>
    </w:p>
    <w:p w14:paraId="54861420" w14:textId="36BF04D0" w:rsidR="00D50384" w:rsidRDefault="00D50384">
      <w:pPr>
        <w:spacing w:line="240" w:lineRule="auto"/>
        <w:ind w:left="720"/>
        <w:jc w:val="center"/>
      </w:pPr>
    </w:p>
    <w:p w14:paraId="59287CB2" w14:textId="0144B067" w:rsidR="00D50384" w:rsidRDefault="00D50384">
      <w:pPr>
        <w:spacing w:line="240" w:lineRule="auto"/>
        <w:ind w:left="720"/>
        <w:jc w:val="center"/>
      </w:pPr>
    </w:p>
    <w:p w14:paraId="43301CEF" w14:textId="27D2DB89" w:rsidR="00D50384" w:rsidRDefault="00D50384">
      <w:pPr>
        <w:spacing w:line="240" w:lineRule="auto"/>
        <w:ind w:left="720"/>
        <w:jc w:val="center"/>
      </w:pPr>
    </w:p>
    <w:p w14:paraId="5F3CEC7C" w14:textId="3F494975" w:rsidR="00D50384" w:rsidRDefault="00D50384">
      <w:pPr>
        <w:spacing w:line="240" w:lineRule="auto"/>
        <w:ind w:left="720"/>
        <w:jc w:val="center"/>
      </w:pPr>
    </w:p>
    <w:p w14:paraId="7993E35E" w14:textId="3986937F" w:rsidR="00D50384" w:rsidRDefault="00D50384">
      <w:pPr>
        <w:spacing w:line="240" w:lineRule="auto"/>
        <w:ind w:left="720"/>
        <w:jc w:val="center"/>
      </w:pPr>
    </w:p>
    <w:p w14:paraId="4A2268E0" w14:textId="77777777" w:rsidR="00D50384" w:rsidRDefault="00D50384">
      <w:pPr>
        <w:spacing w:line="240" w:lineRule="auto"/>
        <w:ind w:left="720"/>
        <w:jc w:val="center"/>
      </w:pPr>
    </w:p>
    <w:p w14:paraId="1479F4D8" w14:textId="728A4439" w:rsidR="00F06EAE" w:rsidRDefault="00F06EAE">
      <w:pPr>
        <w:spacing w:line="240" w:lineRule="auto"/>
        <w:ind w:left="720"/>
        <w:jc w:val="center"/>
      </w:pPr>
    </w:p>
    <w:p w14:paraId="25B2B3D9" w14:textId="0F99B929" w:rsidR="00F06EAE" w:rsidRDefault="00F06EAE">
      <w:pPr>
        <w:spacing w:line="240" w:lineRule="auto"/>
        <w:ind w:left="720"/>
        <w:jc w:val="center"/>
      </w:pPr>
    </w:p>
    <w:p w14:paraId="53AA5A35" w14:textId="36AF85FD" w:rsidR="00F06EAE" w:rsidRPr="00F06EAE" w:rsidRDefault="00F06EAE">
      <w:pPr>
        <w:spacing w:line="240" w:lineRule="auto"/>
        <w:ind w:left="720"/>
        <w:jc w:val="center"/>
        <w:rPr>
          <w:u w:val="single"/>
        </w:rPr>
      </w:pPr>
    </w:p>
    <w:p w14:paraId="49537CF1" w14:textId="589E55FD" w:rsidR="00C00796" w:rsidRDefault="00C00796">
      <w:pPr>
        <w:spacing w:line="240" w:lineRule="auto"/>
        <w:ind w:left="720"/>
        <w:jc w:val="center"/>
      </w:pPr>
    </w:p>
    <w:p w14:paraId="22ED13A7" w14:textId="7DBC178F" w:rsidR="00C00796" w:rsidRDefault="00C00796">
      <w:pPr>
        <w:spacing w:line="240" w:lineRule="auto"/>
        <w:ind w:left="720"/>
        <w:jc w:val="center"/>
      </w:pPr>
    </w:p>
    <w:p w14:paraId="7C17A8EF" w14:textId="7CF1C14B" w:rsidR="00C00796" w:rsidRDefault="00C00796">
      <w:pPr>
        <w:spacing w:line="240" w:lineRule="auto"/>
        <w:ind w:left="720"/>
        <w:jc w:val="center"/>
      </w:pPr>
    </w:p>
    <w:p w14:paraId="32B8CCAA" w14:textId="059BA2FD" w:rsidR="00C00796" w:rsidRDefault="00C00796">
      <w:pPr>
        <w:spacing w:line="240" w:lineRule="auto"/>
      </w:pPr>
    </w:p>
    <w:p w14:paraId="3EC8876C" w14:textId="77777777" w:rsidR="008C5472" w:rsidRDefault="008C5472">
      <w:pPr>
        <w:spacing w:line="240" w:lineRule="auto"/>
      </w:pPr>
    </w:p>
    <w:p w14:paraId="769068B3" w14:textId="288FBF76" w:rsidR="00C00796" w:rsidRDefault="008E230A" w:rsidP="00D50384">
      <w:pPr>
        <w:pStyle w:val="Ttulo1"/>
      </w:pPr>
      <w:bookmarkStart w:id="2" w:name="_Toc8827714"/>
      <w:r>
        <w:lastRenderedPageBreak/>
        <w:t>3.Diseño</w:t>
      </w:r>
      <w:bookmarkEnd w:id="2"/>
    </w:p>
    <w:p w14:paraId="1D0D9E28" w14:textId="77777777" w:rsidR="00C00796" w:rsidRDefault="00C00796">
      <w:pPr>
        <w:rPr>
          <w:sz w:val="28"/>
          <w:szCs w:val="28"/>
        </w:rPr>
      </w:pPr>
    </w:p>
    <w:p w14:paraId="2E791337" w14:textId="77777777" w:rsidR="00C00796" w:rsidRDefault="00C00796"/>
    <w:p w14:paraId="75E2DEAC" w14:textId="77777777" w:rsidR="00C00796" w:rsidRDefault="00C00796">
      <w:pPr>
        <w:ind w:left="720"/>
      </w:pPr>
    </w:p>
    <w:p w14:paraId="1B856772" w14:textId="77777777" w:rsidR="00C00796" w:rsidRDefault="00C00796">
      <w:pPr>
        <w:ind w:left="720"/>
      </w:pPr>
    </w:p>
    <w:p w14:paraId="67DE36BC" w14:textId="77777777" w:rsidR="00C00796" w:rsidRDefault="008E230A">
      <w:r>
        <w:rPr>
          <w:noProof/>
        </w:rPr>
        <w:drawing>
          <wp:inline distT="114300" distB="114300" distL="114300" distR="114300" wp14:anchorId="5BBE8CC5" wp14:editId="382B4346">
            <wp:extent cx="5734050" cy="3340100"/>
            <wp:effectExtent l="0" t="0" r="0" b="0"/>
            <wp:docPr id="14" name="image7.gif"/>
            <wp:cNvGraphicFramePr/>
            <a:graphic xmlns:a="http://schemas.openxmlformats.org/drawingml/2006/main">
              <a:graphicData uri="http://schemas.openxmlformats.org/drawingml/2006/picture">
                <pic:pic xmlns:pic="http://schemas.openxmlformats.org/drawingml/2006/picture">
                  <pic:nvPicPr>
                    <pic:cNvPr id="0" name="image7.gif"/>
                    <pic:cNvPicPr preferRelativeResize="0"/>
                  </pic:nvPicPr>
                  <pic:blipFill>
                    <a:blip r:embed="rId15"/>
                    <a:srcRect/>
                    <a:stretch>
                      <a:fillRect/>
                    </a:stretch>
                  </pic:blipFill>
                  <pic:spPr>
                    <a:xfrm>
                      <a:off x="0" y="0"/>
                      <a:ext cx="5734050" cy="3340100"/>
                    </a:xfrm>
                    <a:prstGeom prst="rect">
                      <a:avLst/>
                    </a:prstGeom>
                    <a:ln/>
                  </pic:spPr>
                </pic:pic>
              </a:graphicData>
            </a:graphic>
          </wp:inline>
        </w:drawing>
      </w:r>
    </w:p>
    <w:p w14:paraId="52E6BE96" w14:textId="77777777" w:rsidR="00C00796" w:rsidRDefault="008E230A">
      <w:r>
        <w:t xml:space="preserve">A la salida de la depuradora se coloca la sonda de </w:t>
      </w:r>
      <w:proofErr w:type="spellStart"/>
      <w:r>
        <w:t>ph</w:t>
      </w:r>
      <w:proofErr w:type="spellEnd"/>
      <w:r>
        <w:t xml:space="preserve"> y cloro. Tras ellos siguen sus respectivos dosificadores.</w:t>
      </w:r>
    </w:p>
    <w:p w14:paraId="792A56BB" w14:textId="77777777" w:rsidR="00C00796" w:rsidRDefault="00C00796"/>
    <w:p w14:paraId="684E46C2" w14:textId="77777777" w:rsidR="00C00796" w:rsidRDefault="00C00796"/>
    <w:p w14:paraId="1DFD6003" w14:textId="77777777" w:rsidR="00C00796" w:rsidRDefault="00C00796"/>
    <w:p w14:paraId="1C591D45" w14:textId="77777777" w:rsidR="00C00796" w:rsidRDefault="00C00796"/>
    <w:p w14:paraId="21C4B32A" w14:textId="77777777" w:rsidR="00C00796" w:rsidRDefault="00C00796"/>
    <w:p w14:paraId="121A1698" w14:textId="77777777" w:rsidR="00C00796" w:rsidRDefault="008E230A">
      <w:r>
        <w:rPr>
          <w:noProof/>
        </w:rPr>
        <w:drawing>
          <wp:inline distT="114300" distB="114300" distL="114300" distR="114300" wp14:anchorId="6EC0A8DF" wp14:editId="701B680C">
            <wp:extent cx="2609850" cy="2714625"/>
            <wp:effectExtent l="0" t="0" r="0" b="0"/>
            <wp:docPr id="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6"/>
                    <a:srcRect/>
                    <a:stretch>
                      <a:fillRect/>
                    </a:stretch>
                  </pic:blipFill>
                  <pic:spPr>
                    <a:xfrm>
                      <a:off x="0" y="0"/>
                      <a:ext cx="2609850" cy="2714625"/>
                    </a:xfrm>
                    <a:prstGeom prst="rect">
                      <a:avLst/>
                    </a:prstGeom>
                    <a:ln/>
                  </pic:spPr>
                </pic:pic>
              </a:graphicData>
            </a:graphic>
          </wp:inline>
        </w:drawing>
      </w:r>
    </w:p>
    <w:p w14:paraId="0DE191E0" w14:textId="77777777" w:rsidR="00C00796" w:rsidRDefault="008E230A">
      <w:r>
        <w:t>Sensor de ultrasonidos para medir nivel de productos químicos</w:t>
      </w:r>
    </w:p>
    <w:p w14:paraId="21A5EAE2" w14:textId="77777777" w:rsidR="00C00796" w:rsidRDefault="008E230A">
      <w:r>
        <w:rPr>
          <w:noProof/>
        </w:rPr>
        <w:lastRenderedPageBreak/>
        <w:drawing>
          <wp:inline distT="114300" distB="114300" distL="114300" distR="114300" wp14:anchorId="66738A12" wp14:editId="7984BC29">
            <wp:extent cx="5734050" cy="5130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734050" cy="5130800"/>
                    </a:xfrm>
                    <a:prstGeom prst="rect">
                      <a:avLst/>
                    </a:prstGeom>
                    <a:ln/>
                  </pic:spPr>
                </pic:pic>
              </a:graphicData>
            </a:graphic>
          </wp:inline>
        </w:drawing>
      </w:r>
      <w:r>
        <w:t xml:space="preserve">Aquí tenemos el esquema eléctrico del sistema de iluminación automático </w:t>
      </w:r>
      <w:proofErr w:type="gramStart"/>
      <w:r>
        <w:t>que</w:t>
      </w:r>
      <w:proofErr w:type="gramEnd"/>
      <w:r>
        <w:t xml:space="preserve"> gracias al potenciador, puede ser calibrado según los niveles de luz de distintos entornos.</w:t>
      </w:r>
    </w:p>
    <w:p w14:paraId="7530B5E4" w14:textId="77777777" w:rsidR="00C00796" w:rsidRDefault="00C00796"/>
    <w:p w14:paraId="68BEEB34" w14:textId="77777777" w:rsidR="00C00796" w:rsidRDefault="00C00796"/>
    <w:p w14:paraId="7F5221FF" w14:textId="77777777" w:rsidR="00C00796" w:rsidRDefault="00C00796"/>
    <w:p w14:paraId="0CEF3A5C" w14:textId="77777777" w:rsidR="00C00796" w:rsidRDefault="00C00796"/>
    <w:p w14:paraId="509EA5AD" w14:textId="77777777" w:rsidR="00C00796" w:rsidRDefault="008E230A">
      <w:r>
        <w:rPr>
          <w:noProof/>
        </w:rPr>
        <w:lastRenderedPageBreak/>
        <w:drawing>
          <wp:inline distT="114300" distB="114300" distL="114300" distR="114300" wp14:anchorId="7433791C" wp14:editId="75BA3010">
            <wp:extent cx="5734050" cy="32258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734050" cy="3225800"/>
                    </a:xfrm>
                    <a:prstGeom prst="rect">
                      <a:avLst/>
                    </a:prstGeom>
                    <a:ln/>
                  </pic:spPr>
                </pic:pic>
              </a:graphicData>
            </a:graphic>
          </wp:inline>
        </w:drawing>
      </w:r>
    </w:p>
    <w:p w14:paraId="7146B7E9" w14:textId="77777777" w:rsidR="00C00796" w:rsidRDefault="008E230A">
      <w:r>
        <w:t xml:space="preserve">En este esquema se representan las conexiones para el funcionamiento del toldo y </w:t>
      </w:r>
      <w:proofErr w:type="spellStart"/>
      <w:r>
        <w:t>cubrepiscinas</w:t>
      </w:r>
      <w:proofErr w:type="spellEnd"/>
      <w:r>
        <w:t xml:space="preserve"> además de la medición de luz exterior.</w:t>
      </w:r>
    </w:p>
    <w:p w14:paraId="410A4C39" w14:textId="77777777" w:rsidR="00C00796" w:rsidRDefault="00C00796"/>
    <w:p w14:paraId="431AF3CF" w14:textId="77777777" w:rsidR="00C00796" w:rsidRDefault="008E230A" w:rsidP="00D50384">
      <w:pPr>
        <w:pStyle w:val="Ttulo1"/>
      </w:pPr>
      <w:bookmarkStart w:id="3" w:name="_Toc8827715"/>
      <w:r>
        <w:t>4. Análisis Competencia</w:t>
      </w:r>
      <w:bookmarkEnd w:id="3"/>
    </w:p>
    <w:p w14:paraId="7C082283" w14:textId="77777777" w:rsidR="00C00796" w:rsidRDefault="008E230A">
      <w:r>
        <w:t xml:space="preserve">En el mercado existen productos que automatizan el mantenimiento de una piscina con precios muy </w:t>
      </w:r>
      <w:proofErr w:type="gramStart"/>
      <w:r>
        <w:t>elevados(</w:t>
      </w:r>
      <w:proofErr w:type="gramEnd"/>
      <w:r>
        <w:t>entre 700 y 2000 euros). Con este proyecto se pretende disminuir la inversión y proporcionar más funciones útiles para el consumidor.</w:t>
      </w:r>
    </w:p>
    <w:p w14:paraId="5F210562" w14:textId="77777777" w:rsidR="00C00796" w:rsidRDefault="008E230A">
      <w:r>
        <w:t>El coste de los componentes es:</w:t>
      </w:r>
    </w:p>
    <w:p w14:paraId="10D85BF1" w14:textId="77777777" w:rsidR="00C00796" w:rsidRDefault="008E230A">
      <w:pPr>
        <w:numPr>
          <w:ilvl w:val="0"/>
          <w:numId w:val="3"/>
        </w:numPr>
      </w:pPr>
      <w:proofErr w:type="spellStart"/>
      <w:r>
        <w:t>NodeMCU</w:t>
      </w:r>
      <w:proofErr w:type="spellEnd"/>
      <w:r>
        <w:t xml:space="preserve"> 8€</w:t>
      </w:r>
    </w:p>
    <w:p w14:paraId="574BF023" w14:textId="77777777" w:rsidR="00C00796" w:rsidRDefault="008E230A">
      <w:pPr>
        <w:numPr>
          <w:ilvl w:val="0"/>
          <w:numId w:val="3"/>
        </w:numPr>
      </w:pPr>
      <w:r>
        <w:t>sensor luz y transistores aprox. 4€</w:t>
      </w:r>
    </w:p>
    <w:p w14:paraId="1748426A" w14:textId="77777777" w:rsidR="00C00796" w:rsidRDefault="008E230A">
      <w:pPr>
        <w:numPr>
          <w:ilvl w:val="0"/>
          <w:numId w:val="3"/>
        </w:numPr>
      </w:pPr>
      <w:r>
        <w:t xml:space="preserve">sensor </w:t>
      </w:r>
      <w:proofErr w:type="spellStart"/>
      <w:r>
        <w:t>ph</w:t>
      </w:r>
      <w:proofErr w:type="spellEnd"/>
      <w:r>
        <w:t xml:space="preserve"> y cloro 12€ y 30€ respectivamente.</w:t>
      </w:r>
    </w:p>
    <w:p w14:paraId="4A288BDD" w14:textId="77777777" w:rsidR="00C00796" w:rsidRDefault="008E230A">
      <w:pPr>
        <w:numPr>
          <w:ilvl w:val="0"/>
          <w:numId w:val="3"/>
        </w:numPr>
      </w:pPr>
      <w:r>
        <w:t>sensor ultrasonidos 4€</w:t>
      </w:r>
    </w:p>
    <w:p w14:paraId="108A6F56" w14:textId="77777777" w:rsidR="00C00796" w:rsidRDefault="008E230A">
      <w:pPr>
        <w:numPr>
          <w:ilvl w:val="0"/>
          <w:numId w:val="3"/>
        </w:numPr>
      </w:pPr>
      <w:r>
        <w:t>total 58 €</w:t>
      </w:r>
    </w:p>
    <w:p w14:paraId="29DDE5C0" w14:textId="77777777" w:rsidR="00C00796" w:rsidRDefault="008E230A">
      <w:r>
        <w:t xml:space="preserve">El resto de </w:t>
      </w:r>
      <w:proofErr w:type="gramStart"/>
      <w:r>
        <w:t>componentes(</w:t>
      </w:r>
      <w:proofErr w:type="gramEnd"/>
      <w:r>
        <w:t>motores, leds..) los usamos a modo de representación a elementos externos que el consumidor debe disponer por lo que no valoramos dichos gastos en nuestro producto.</w:t>
      </w:r>
    </w:p>
    <w:p w14:paraId="40C3B05F" w14:textId="49DE3A44" w:rsidR="00C00796" w:rsidRDefault="00C00796"/>
    <w:p w14:paraId="6D6E3198" w14:textId="37718DD4" w:rsidR="00D50384" w:rsidRDefault="00D50384"/>
    <w:p w14:paraId="1A5AD05D" w14:textId="28F84B2A" w:rsidR="00D50384" w:rsidRDefault="00D50384"/>
    <w:p w14:paraId="586859C1" w14:textId="3648369A" w:rsidR="00D50384" w:rsidRDefault="00D50384"/>
    <w:p w14:paraId="0B638498" w14:textId="03E27C1C" w:rsidR="00D50384" w:rsidRDefault="00D50384"/>
    <w:p w14:paraId="22BFFD30" w14:textId="3A60EB10" w:rsidR="00D50384" w:rsidRDefault="00D50384"/>
    <w:p w14:paraId="3326895F" w14:textId="6870E311" w:rsidR="00D50384" w:rsidRDefault="00D50384"/>
    <w:p w14:paraId="4DC3F00C" w14:textId="70DCD346" w:rsidR="00D50384" w:rsidRDefault="00D50384"/>
    <w:p w14:paraId="62A2193E" w14:textId="7FAF4041" w:rsidR="00D50384" w:rsidRDefault="00D50384"/>
    <w:p w14:paraId="0140EA90" w14:textId="32734DFC" w:rsidR="00D50384" w:rsidRDefault="00D50384"/>
    <w:p w14:paraId="0C8394D1" w14:textId="2EF0D3DB" w:rsidR="00D50384" w:rsidRDefault="00D50384"/>
    <w:p w14:paraId="1A9C974F" w14:textId="3C70E79F" w:rsidR="00D50384" w:rsidRDefault="00D50384" w:rsidP="00D50384">
      <w:pPr>
        <w:pStyle w:val="Ttulo1"/>
      </w:pPr>
      <w:bookmarkStart w:id="4" w:name="_Toc8827716"/>
      <w:bookmarkStart w:id="5" w:name="_GoBack"/>
      <w:bookmarkEnd w:id="5"/>
      <w:r>
        <w:lastRenderedPageBreak/>
        <w:t xml:space="preserve">5.Diagrama y descripción </w:t>
      </w:r>
      <w:r w:rsidR="00B45428">
        <w:t>BD</w:t>
      </w:r>
      <w:bookmarkEnd w:id="4"/>
    </w:p>
    <w:p w14:paraId="52728DBC" w14:textId="1D652089" w:rsidR="00B45428" w:rsidRDefault="003A40FB" w:rsidP="00B45428">
      <w:r>
        <w:rPr>
          <w:noProof/>
        </w:rPr>
        <w:drawing>
          <wp:inline distT="0" distB="0" distL="0" distR="0" wp14:anchorId="3A88C2B0" wp14:editId="31622654">
            <wp:extent cx="5730875" cy="3859530"/>
            <wp:effectExtent l="0" t="0" r="3175"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3859530"/>
                    </a:xfrm>
                    <a:prstGeom prst="rect">
                      <a:avLst/>
                    </a:prstGeom>
                    <a:noFill/>
                    <a:ln>
                      <a:noFill/>
                    </a:ln>
                  </pic:spPr>
                </pic:pic>
              </a:graphicData>
            </a:graphic>
          </wp:inline>
        </w:drawing>
      </w:r>
    </w:p>
    <w:p w14:paraId="50433912" w14:textId="2DA8F839" w:rsidR="00B45428" w:rsidRDefault="00B45428" w:rsidP="00B45428"/>
    <w:p w14:paraId="46476159" w14:textId="6C271091" w:rsidR="00B45428" w:rsidRDefault="00B45428" w:rsidP="00B45428">
      <w:r>
        <w:t>La entidad Depuradora almacena los datos de cada usuario y la depuradora. En torno a éste se añadirán los sensores necesarios que almacenarán los datos que envíe un ESP específico de cada depuradora.</w:t>
      </w:r>
    </w:p>
    <w:p w14:paraId="31B3735A" w14:textId="187EF199" w:rsidR="00B45428" w:rsidRDefault="00B45428" w:rsidP="00B45428">
      <w:r>
        <w:t xml:space="preserve">La tabla sensores almacena todos los sensores existentes con una </w:t>
      </w:r>
      <w:proofErr w:type="spellStart"/>
      <w:r>
        <w:rPr>
          <w:b/>
        </w:rPr>
        <w:t>foreign</w:t>
      </w:r>
      <w:proofErr w:type="spellEnd"/>
      <w:r>
        <w:rPr>
          <w:b/>
        </w:rPr>
        <w:t xml:space="preserve"> </w:t>
      </w:r>
      <w:proofErr w:type="spellStart"/>
      <w:r>
        <w:rPr>
          <w:b/>
        </w:rPr>
        <w:t>key</w:t>
      </w:r>
      <w:proofErr w:type="spellEnd"/>
      <w:r>
        <w:rPr>
          <w:b/>
        </w:rPr>
        <w:t xml:space="preserve"> </w:t>
      </w:r>
      <w:r>
        <w:t>a una depuradora, el nombre se refiere al tipo de sensor que va referido a su tabla correspondiente.</w:t>
      </w:r>
      <w:r w:rsidR="003A40FB">
        <w:t xml:space="preserve"> De esta manera es posible consultar los sensores que contiene una piscina mediante la clave foránea de la depuradora.</w:t>
      </w:r>
    </w:p>
    <w:p w14:paraId="2AB255F0" w14:textId="1E740E4E" w:rsidR="00B45428" w:rsidRPr="00B45428" w:rsidRDefault="00B45428" w:rsidP="00B45428">
      <w:pPr>
        <w:rPr>
          <w:u w:val="single"/>
        </w:rPr>
      </w:pPr>
      <w:r>
        <w:t xml:space="preserve">El resto de </w:t>
      </w:r>
      <w:proofErr w:type="gramStart"/>
      <w:r>
        <w:t>tablas</w:t>
      </w:r>
      <w:proofErr w:type="gramEnd"/>
      <w:r>
        <w:t xml:space="preserve"> almacenan los </w:t>
      </w:r>
      <w:r w:rsidR="003A40FB">
        <w:t>datos enviados por el ESP8266 con sus respectivos valores leídos mediante los sensores, el campo fecha lo genera el servidor automáticamente al introducir nuevos datos en las tablas.</w:t>
      </w:r>
    </w:p>
    <w:p w14:paraId="5EB2A250" w14:textId="053C5314" w:rsidR="00D50384" w:rsidRDefault="00D50384"/>
    <w:p w14:paraId="764BE6B3" w14:textId="58DE6952" w:rsidR="003A40FB" w:rsidRDefault="003A40FB"/>
    <w:p w14:paraId="677B5836" w14:textId="01F3FF44" w:rsidR="003A40FB" w:rsidRDefault="003A40FB"/>
    <w:p w14:paraId="0894798C" w14:textId="430798EC" w:rsidR="003A40FB" w:rsidRDefault="003A40FB"/>
    <w:p w14:paraId="158274E3" w14:textId="48CAE6E1" w:rsidR="003A40FB" w:rsidRDefault="003A40FB"/>
    <w:p w14:paraId="2B082B58" w14:textId="73738E21" w:rsidR="003A40FB" w:rsidRDefault="003A40FB"/>
    <w:p w14:paraId="33208CEA" w14:textId="02CAA97B" w:rsidR="003A40FB" w:rsidRDefault="003A40FB"/>
    <w:p w14:paraId="33D47733" w14:textId="78EDBD1D" w:rsidR="003A40FB" w:rsidRDefault="003A40FB"/>
    <w:p w14:paraId="537CED5B" w14:textId="7AAAA495" w:rsidR="003A40FB" w:rsidRDefault="003A40FB"/>
    <w:p w14:paraId="7F78D0E0" w14:textId="58F21F2E" w:rsidR="003A40FB" w:rsidRDefault="003A40FB"/>
    <w:p w14:paraId="5BA300A6" w14:textId="175CD173" w:rsidR="003A40FB" w:rsidRDefault="003A40FB"/>
    <w:p w14:paraId="3535A8EC" w14:textId="5124768A" w:rsidR="003A40FB" w:rsidRDefault="003A40FB" w:rsidP="003A40FB">
      <w:pPr>
        <w:pStyle w:val="Ttulo1"/>
      </w:pPr>
      <w:bookmarkStart w:id="6" w:name="_Toc8827717"/>
      <w:r>
        <w:lastRenderedPageBreak/>
        <w:t>6</w:t>
      </w:r>
      <w:r>
        <w:t>.</w:t>
      </w:r>
      <w:r>
        <w:t>API REST</w:t>
      </w:r>
      <w:bookmarkEnd w:id="6"/>
    </w:p>
    <w:p w14:paraId="12A0D11F" w14:textId="7032FBDA" w:rsidR="003A40FB" w:rsidRPr="000D44D0" w:rsidRDefault="000D44D0" w:rsidP="003A40FB">
      <w:pPr>
        <w:rPr>
          <w:b/>
        </w:rPr>
      </w:pPr>
      <w:r>
        <w:rPr>
          <w:b/>
        </w:rPr>
        <w:t>Consultas GET:</w:t>
      </w:r>
    </w:p>
    <w:p w14:paraId="5EDBE6E4" w14:textId="28B6E302" w:rsidR="003A40FB" w:rsidRDefault="003A40FB">
      <w:pPr>
        <w:rPr>
          <w:u w:val="single"/>
        </w:rPr>
      </w:pPr>
      <w:r w:rsidRPr="000D44D0">
        <w:rPr>
          <w:rFonts w:ascii="Consolas" w:hAnsi="Consolas" w:cs="Consolas"/>
          <w:color w:val="2A00FF"/>
          <w:sz w:val="20"/>
          <w:szCs w:val="20"/>
          <w:u w:val="single"/>
          <w:shd w:val="clear" w:color="auto" w:fill="E8F2FE"/>
          <w:lang w:val="es-ES"/>
        </w:rPr>
        <w:t>/sensores/</w:t>
      </w:r>
      <w:proofErr w:type="spellStart"/>
      <w:r w:rsidRPr="000D44D0">
        <w:rPr>
          <w:rFonts w:ascii="Consolas" w:hAnsi="Consolas" w:cs="Consolas"/>
          <w:color w:val="2A00FF"/>
          <w:sz w:val="20"/>
          <w:szCs w:val="20"/>
          <w:u w:val="single"/>
          <w:shd w:val="clear" w:color="auto" w:fill="E8F2FE"/>
          <w:lang w:val="es-ES"/>
        </w:rPr>
        <w:t>sensclima</w:t>
      </w:r>
      <w:proofErr w:type="spellEnd"/>
      <w:proofErr w:type="gramStart"/>
      <w:r w:rsidRPr="000D44D0">
        <w:rPr>
          <w:rFonts w:ascii="Consolas" w:hAnsi="Consolas" w:cs="Consolas"/>
          <w:color w:val="2A00FF"/>
          <w:sz w:val="20"/>
          <w:szCs w:val="20"/>
          <w:u w:val="single"/>
          <w:shd w:val="clear" w:color="auto" w:fill="E8F2FE"/>
          <w:lang w:val="es-ES"/>
        </w:rPr>
        <w:t>/:idSen</w:t>
      </w:r>
      <w:proofErr w:type="gramEnd"/>
      <w:r w:rsidR="000D44D0" w:rsidRPr="000D44D0">
        <w:rPr>
          <w:rFonts w:ascii="Consolas" w:hAnsi="Consolas" w:cs="Consolas"/>
          <w:color w:val="2A00FF"/>
          <w:sz w:val="20"/>
          <w:szCs w:val="20"/>
          <w:u w:val="single"/>
          <w:shd w:val="clear" w:color="auto" w:fill="E8F2FE"/>
          <w:lang w:val="es-ES"/>
        </w:rPr>
        <w:t xml:space="preserve"> </w:t>
      </w:r>
      <w:r w:rsidR="000D44D0" w:rsidRPr="000D44D0">
        <w:rPr>
          <w:u w:val="single"/>
        </w:rPr>
        <w:t>método: handleClima</w:t>
      </w:r>
    </w:p>
    <w:p w14:paraId="0B2F79AE" w14:textId="2292E96B" w:rsidR="000D44D0" w:rsidRPr="003565FA" w:rsidRDefault="000D44D0" w:rsidP="000D44D0">
      <w:pPr>
        <w:ind w:left="720"/>
      </w:pPr>
      <w:r>
        <w:t>Ésta consulta nos devuelve el registro de valores devueltos por el ESP sobre el clima en el que se encuentra la piscina.</w:t>
      </w:r>
      <w:r w:rsidR="003565FA">
        <w:t xml:space="preserve"> </w:t>
      </w:r>
      <w:proofErr w:type="gramStart"/>
      <w:r w:rsidR="003565FA">
        <w:rPr>
          <w:b/>
        </w:rPr>
        <w:t>:</w:t>
      </w:r>
      <w:proofErr w:type="spellStart"/>
      <w:r w:rsidR="003565FA">
        <w:rPr>
          <w:b/>
        </w:rPr>
        <w:t>IdSen</w:t>
      </w:r>
      <w:proofErr w:type="spellEnd"/>
      <w:proofErr w:type="gramEnd"/>
      <w:r w:rsidR="003565FA">
        <w:rPr>
          <w:b/>
        </w:rPr>
        <w:t xml:space="preserve"> </w:t>
      </w:r>
      <w:r w:rsidR="003565FA">
        <w:t>es el id del sensor a consultar</w:t>
      </w:r>
    </w:p>
    <w:p w14:paraId="69CC9596" w14:textId="1B5D5EBD" w:rsidR="000D44D0" w:rsidRDefault="000D44D0" w:rsidP="000D44D0">
      <w:pPr>
        <w:rPr>
          <w:u w:val="single"/>
        </w:rPr>
      </w:pPr>
      <w:r w:rsidRPr="000D44D0">
        <w:rPr>
          <w:rFonts w:ascii="Consolas" w:hAnsi="Consolas" w:cs="Consolas"/>
          <w:color w:val="2A00FF"/>
          <w:sz w:val="20"/>
          <w:szCs w:val="20"/>
          <w:u w:val="single"/>
          <w:shd w:val="clear" w:color="auto" w:fill="E8F2FE"/>
          <w:lang w:val="es-ES"/>
        </w:rPr>
        <w:t>/sensores</w:t>
      </w:r>
      <w:proofErr w:type="gramStart"/>
      <w:r w:rsidRPr="000D44D0">
        <w:rPr>
          <w:rFonts w:ascii="Consolas" w:hAnsi="Consolas" w:cs="Consolas"/>
          <w:color w:val="2A00FF"/>
          <w:sz w:val="20"/>
          <w:szCs w:val="20"/>
          <w:u w:val="single"/>
          <w:shd w:val="clear" w:color="auto" w:fill="E8F2FE"/>
          <w:lang w:val="es-ES"/>
        </w:rPr>
        <w:t>/:nombre</w:t>
      </w:r>
      <w:proofErr w:type="gramEnd"/>
      <w:r w:rsidRPr="000D44D0">
        <w:rPr>
          <w:rFonts w:ascii="Consolas" w:hAnsi="Consolas" w:cs="Consolas"/>
          <w:color w:val="2A00FF"/>
          <w:sz w:val="20"/>
          <w:szCs w:val="20"/>
          <w:u w:val="single"/>
          <w:shd w:val="clear" w:color="auto" w:fill="E8F2FE"/>
          <w:lang w:val="es-ES"/>
        </w:rPr>
        <w:t>/:idSen</w:t>
      </w:r>
      <w:r w:rsidRPr="000D44D0">
        <w:rPr>
          <w:rFonts w:ascii="Consolas" w:hAnsi="Consolas" w:cs="Consolas"/>
          <w:color w:val="2A00FF"/>
          <w:sz w:val="20"/>
          <w:szCs w:val="20"/>
          <w:u w:val="single"/>
          <w:shd w:val="clear" w:color="auto" w:fill="E8F2FE"/>
          <w:lang w:val="es-ES"/>
        </w:rPr>
        <w:t xml:space="preserve"> </w:t>
      </w:r>
      <w:r w:rsidRPr="000D44D0">
        <w:rPr>
          <w:u w:val="single"/>
        </w:rPr>
        <w:t>método: handleSpecificSens</w:t>
      </w:r>
    </w:p>
    <w:p w14:paraId="6808423D" w14:textId="31BABDA5" w:rsidR="000D44D0" w:rsidRDefault="000D44D0" w:rsidP="000D44D0">
      <w:pPr>
        <w:ind w:left="720"/>
      </w:pPr>
      <w:r>
        <w:t xml:space="preserve">Nos devuelve el registro de valores del tipo de sensor que indicamos </w:t>
      </w:r>
      <w:proofErr w:type="gramStart"/>
      <w:r>
        <w:t xml:space="preserve">en </w:t>
      </w:r>
      <w:r w:rsidRPr="003565FA">
        <w:rPr>
          <w:b/>
        </w:rPr>
        <w:t>:nombre</w:t>
      </w:r>
      <w:proofErr w:type="gramEnd"/>
      <w:r>
        <w:t xml:space="preserve"> y en </w:t>
      </w:r>
      <w:r w:rsidRPr="003565FA">
        <w:rPr>
          <w:b/>
        </w:rPr>
        <w:t>:</w:t>
      </w:r>
      <w:proofErr w:type="spellStart"/>
      <w:r w:rsidRPr="003565FA">
        <w:rPr>
          <w:b/>
        </w:rPr>
        <w:t>idSen</w:t>
      </w:r>
      <w:proofErr w:type="spellEnd"/>
      <w:r>
        <w:t xml:space="preserve"> </w:t>
      </w:r>
      <w:r w:rsidR="003565FA">
        <w:t>nos referimos el id del sensor para indicar el de nuestra piscina.</w:t>
      </w:r>
    </w:p>
    <w:p w14:paraId="640A3895" w14:textId="1C44D9DA" w:rsidR="003565FA" w:rsidRDefault="003565FA" w:rsidP="003565FA">
      <w:pPr>
        <w:rPr>
          <w:u w:val="single"/>
        </w:rPr>
      </w:pPr>
      <w:proofErr w:type="gramStart"/>
      <w:r w:rsidRPr="00DB14BB">
        <w:rPr>
          <w:rFonts w:ascii="Consolas" w:hAnsi="Consolas" w:cs="Consolas"/>
          <w:color w:val="2A00FF"/>
          <w:sz w:val="20"/>
          <w:szCs w:val="20"/>
          <w:u w:val="single"/>
          <w:shd w:val="clear" w:color="auto" w:fill="E8F2FE"/>
          <w:lang w:val="es-ES"/>
        </w:rPr>
        <w:t>/:</w:t>
      </w:r>
      <w:proofErr w:type="spellStart"/>
      <w:r w:rsidRPr="00DB14BB">
        <w:rPr>
          <w:rFonts w:ascii="Consolas" w:hAnsi="Consolas" w:cs="Consolas"/>
          <w:color w:val="2A00FF"/>
          <w:sz w:val="20"/>
          <w:szCs w:val="20"/>
          <w:u w:val="single"/>
          <w:shd w:val="clear" w:color="auto" w:fill="E8F2FE"/>
          <w:lang w:val="es-ES"/>
        </w:rPr>
        <w:t>idDep</w:t>
      </w:r>
      <w:proofErr w:type="spellEnd"/>
      <w:proofErr w:type="gramEnd"/>
      <w:r w:rsidRPr="00DB14BB">
        <w:rPr>
          <w:rFonts w:ascii="Consolas" w:hAnsi="Consolas" w:cs="Consolas"/>
          <w:color w:val="2A00FF"/>
          <w:sz w:val="20"/>
          <w:szCs w:val="20"/>
          <w:u w:val="single"/>
          <w:shd w:val="clear" w:color="auto" w:fill="E8F2FE"/>
          <w:lang w:val="es-ES"/>
        </w:rPr>
        <w:t>/sensores/</w:t>
      </w:r>
      <w:proofErr w:type="spellStart"/>
      <w:r w:rsidRPr="00DB14BB">
        <w:rPr>
          <w:rFonts w:ascii="Consolas" w:hAnsi="Consolas" w:cs="Consolas"/>
          <w:color w:val="2A00FF"/>
          <w:sz w:val="20"/>
          <w:szCs w:val="20"/>
          <w:u w:val="single"/>
          <w:shd w:val="clear" w:color="auto" w:fill="E8F2FE"/>
          <w:lang w:val="es-ES"/>
        </w:rPr>
        <w:t>all</w:t>
      </w:r>
      <w:proofErr w:type="spellEnd"/>
      <w:r w:rsidR="00DB14BB" w:rsidRPr="00DB14BB">
        <w:rPr>
          <w:rFonts w:ascii="Consolas" w:hAnsi="Consolas" w:cs="Consolas"/>
          <w:color w:val="2A00FF"/>
          <w:sz w:val="20"/>
          <w:szCs w:val="20"/>
          <w:u w:val="single"/>
          <w:shd w:val="clear" w:color="auto" w:fill="E8F2FE"/>
          <w:lang w:val="es-ES"/>
        </w:rPr>
        <w:t xml:space="preserve"> </w:t>
      </w:r>
      <w:r w:rsidR="00DB14BB" w:rsidRPr="00DB14BB">
        <w:rPr>
          <w:u w:val="single"/>
        </w:rPr>
        <w:t xml:space="preserve">método: </w:t>
      </w:r>
      <w:proofErr w:type="spellStart"/>
      <w:r w:rsidR="00DB14BB" w:rsidRPr="00DB14BB">
        <w:rPr>
          <w:u w:val="single"/>
        </w:rPr>
        <w:t>handleAllSensors</w:t>
      </w:r>
      <w:proofErr w:type="spellEnd"/>
    </w:p>
    <w:p w14:paraId="18663E04" w14:textId="262A9EA5" w:rsidR="00DB14BB" w:rsidRDefault="00DB14BB" w:rsidP="00DB14BB">
      <w:pPr>
        <w:ind w:left="720"/>
      </w:pPr>
      <w:r>
        <w:t xml:space="preserve">Devuelve los sensores pertenecientes a una piscina introduciendo el id de la depuradora </w:t>
      </w:r>
      <w:proofErr w:type="gramStart"/>
      <w:r>
        <w:t xml:space="preserve">en </w:t>
      </w:r>
      <w:r>
        <w:rPr>
          <w:b/>
        </w:rPr>
        <w:t>:</w:t>
      </w:r>
      <w:proofErr w:type="spellStart"/>
      <w:r>
        <w:rPr>
          <w:b/>
        </w:rPr>
        <w:t>idDen</w:t>
      </w:r>
      <w:proofErr w:type="spellEnd"/>
      <w:proofErr w:type="gramEnd"/>
      <w:r>
        <w:t>.</w:t>
      </w:r>
    </w:p>
    <w:p w14:paraId="0B3429E0" w14:textId="44933EE6" w:rsidR="00DB14BB" w:rsidRDefault="00DB14BB" w:rsidP="00DB14BB">
      <w:pPr>
        <w:rPr>
          <w:u w:val="single"/>
        </w:rPr>
      </w:pPr>
      <w:proofErr w:type="gramStart"/>
      <w:r w:rsidRPr="00DB14BB">
        <w:rPr>
          <w:rFonts w:ascii="Consolas" w:hAnsi="Consolas" w:cs="Consolas"/>
          <w:color w:val="2A00FF"/>
          <w:sz w:val="20"/>
          <w:szCs w:val="20"/>
          <w:u w:val="single"/>
          <w:shd w:val="clear" w:color="auto" w:fill="E8F2FE"/>
          <w:lang w:val="es-ES"/>
        </w:rPr>
        <w:t>/:</w:t>
      </w:r>
      <w:proofErr w:type="spellStart"/>
      <w:r w:rsidRPr="00DB14BB">
        <w:rPr>
          <w:rFonts w:ascii="Consolas" w:hAnsi="Consolas" w:cs="Consolas"/>
          <w:color w:val="2A00FF"/>
          <w:sz w:val="20"/>
          <w:szCs w:val="20"/>
          <w:u w:val="single"/>
          <w:shd w:val="clear" w:color="auto" w:fill="E8F2FE"/>
          <w:lang w:val="es-ES"/>
        </w:rPr>
        <w:t>idDep</w:t>
      </w:r>
      <w:proofErr w:type="spellEnd"/>
      <w:proofErr w:type="gramEnd"/>
      <w:r w:rsidRPr="00DB14BB">
        <w:rPr>
          <w:rFonts w:ascii="Consolas" w:hAnsi="Consolas" w:cs="Consolas"/>
          <w:color w:val="2A00FF"/>
          <w:sz w:val="20"/>
          <w:szCs w:val="20"/>
          <w:u w:val="single"/>
          <w:shd w:val="clear" w:color="auto" w:fill="E8F2FE"/>
          <w:lang w:val="es-ES"/>
        </w:rPr>
        <w:t>/sensores/:sensor</w:t>
      </w:r>
      <w:r w:rsidRPr="00DB14BB">
        <w:rPr>
          <w:rFonts w:ascii="Consolas" w:hAnsi="Consolas" w:cs="Consolas"/>
          <w:color w:val="2A00FF"/>
          <w:sz w:val="20"/>
          <w:szCs w:val="20"/>
          <w:u w:val="single"/>
          <w:shd w:val="clear" w:color="auto" w:fill="E8F2FE"/>
          <w:lang w:val="es-ES"/>
        </w:rPr>
        <w:t xml:space="preserve"> </w:t>
      </w:r>
      <w:r w:rsidRPr="00DB14BB">
        <w:rPr>
          <w:u w:val="single"/>
        </w:rPr>
        <w:t xml:space="preserve">método: </w:t>
      </w:r>
      <w:proofErr w:type="spellStart"/>
      <w:r w:rsidRPr="00DB14BB">
        <w:rPr>
          <w:u w:val="single"/>
        </w:rPr>
        <w:t>handleSensors</w:t>
      </w:r>
      <w:proofErr w:type="spellEnd"/>
    </w:p>
    <w:p w14:paraId="5FE0C9AE" w14:textId="3D9C316D" w:rsidR="00DB14BB" w:rsidRDefault="00DB14BB" w:rsidP="00DB14BB">
      <w:pPr>
        <w:ind w:left="720"/>
      </w:pPr>
      <w:r>
        <w:t xml:space="preserve">Devuelve los sensores pertenecientes a una piscina </w:t>
      </w:r>
      <w:proofErr w:type="gramStart"/>
      <w:r>
        <w:t xml:space="preserve">( </w:t>
      </w:r>
      <w:r>
        <w:rPr>
          <w:b/>
        </w:rPr>
        <w:t>:</w:t>
      </w:r>
      <w:proofErr w:type="spellStart"/>
      <w:r>
        <w:rPr>
          <w:b/>
        </w:rPr>
        <w:t>idDep</w:t>
      </w:r>
      <w:proofErr w:type="spellEnd"/>
      <w:proofErr w:type="gramEnd"/>
      <w:r>
        <w:rPr>
          <w:b/>
        </w:rPr>
        <w:t xml:space="preserve"> </w:t>
      </w:r>
      <w:r>
        <w:t xml:space="preserve">) del tipo sensor indicado en </w:t>
      </w:r>
      <w:r>
        <w:rPr>
          <w:b/>
        </w:rPr>
        <w:t>:sensor</w:t>
      </w:r>
    </w:p>
    <w:p w14:paraId="2C2100DC" w14:textId="254F00C3" w:rsidR="00DB14BB" w:rsidRDefault="00DB14BB" w:rsidP="00DB14BB">
      <w:pPr>
        <w:rPr>
          <w:u w:val="single"/>
        </w:rPr>
      </w:pPr>
      <w:proofErr w:type="gramStart"/>
      <w:r w:rsidRPr="00DB14BB">
        <w:rPr>
          <w:rFonts w:ascii="Consolas" w:hAnsi="Consolas" w:cs="Consolas"/>
          <w:color w:val="2A00FF"/>
          <w:sz w:val="20"/>
          <w:szCs w:val="20"/>
          <w:u w:val="single"/>
          <w:shd w:val="clear" w:color="auto" w:fill="E8F2FE"/>
          <w:lang w:val="es-ES"/>
        </w:rPr>
        <w:t>/:</w:t>
      </w:r>
      <w:proofErr w:type="spellStart"/>
      <w:r w:rsidRPr="00DB14BB">
        <w:rPr>
          <w:rFonts w:ascii="Consolas" w:hAnsi="Consolas" w:cs="Consolas"/>
          <w:color w:val="2A00FF"/>
          <w:sz w:val="20"/>
          <w:szCs w:val="20"/>
          <w:u w:val="single"/>
          <w:shd w:val="clear" w:color="auto" w:fill="E8F2FE"/>
          <w:lang w:val="es-ES"/>
        </w:rPr>
        <w:t>idDep</w:t>
      </w:r>
      <w:proofErr w:type="spellEnd"/>
      <w:proofErr w:type="gramEnd"/>
      <w:r w:rsidRPr="00DB14BB">
        <w:rPr>
          <w:rFonts w:ascii="Consolas" w:hAnsi="Consolas" w:cs="Consolas"/>
          <w:color w:val="2A00FF"/>
          <w:sz w:val="20"/>
          <w:szCs w:val="20"/>
          <w:u w:val="single"/>
          <w:shd w:val="clear" w:color="auto" w:fill="E8F2FE"/>
          <w:lang w:val="es-ES"/>
        </w:rPr>
        <w:t>/luces</w:t>
      </w:r>
      <w:r w:rsidRPr="00DB14BB">
        <w:rPr>
          <w:rFonts w:ascii="Consolas" w:hAnsi="Consolas" w:cs="Consolas"/>
          <w:color w:val="2A00FF"/>
          <w:sz w:val="20"/>
          <w:szCs w:val="20"/>
          <w:u w:val="single"/>
          <w:shd w:val="clear" w:color="auto" w:fill="E8F2FE"/>
          <w:lang w:val="es-ES"/>
        </w:rPr>
        <w:t xml:space="preserve"> </w:t>
      </w:r>
      <w:r w:rsidRPr="00DB14BB">
        <w:rPr>
          <w:u w:val="single"/>
        </w:rPr>
        <w:t xml:space="preserve">método: </w:t>
      </w:r>
      <w:proofErr w:type="spellStart"/>
      <w:r w:rsidRPr="00DB14BB">
        <w:rPr>
          <w:u w:val="single"/>
        </w:rPr>
        <w:t>handleLuces</w:t>
      </w:r>
      <w:proofErr w:type="spellEnd"/>
    </w:p>
    <w:p w14:paraId="62DD106E" w14:textId="25958030" w:rsidR="00DB14BB" w:rsidRDefault="00DB14BB" w:rsidP="00DB14BB">
      <w:r>
        <w:tab/>
        <w:t xml:space="preserve">Devuelve el registro de encendido/apagado de las luces de la piscina </w:t>
      </w:r>
      <w:proofErr w:type="gramStart"/>
      <w:r>
        <w:t xml:space="preserve">( </w:t>
      </w:r>
      <w:r>
        <w:rPr>
          <w:b/>
        </w:rPr>
        <w:t>:</w:t>
      </w:r>
      <w:proofErr w:type="spellStart"/>
      <w:r>
        <w:rPr>
          <w:b/>
        </w:rPr>
        <w:t>idDep</w:t>
      </w:r>
      <w:proofErr w:type="spellEnd"/>
      <w:proofErr w:type="gramEnd"/>
      <w:r>
        <w:rPr>
          <w:b/>
        </w:rPr>
        <w:t xml:space="preserve"> </w:t>
      </w:r>
      <w:r>
        <w:t>)</w:t>
      </w:r>
    </w:p>
    <w:p w14:paraId="73638A26" w14:textId="79832E1F" w:rsidR="00DB14BB" w:rsidRDefault="00DB14BB" w:rsidP="00DB14BB">
      <w:pPr>
        <w:rPr>
          <w:u w:val="single"/>
        </w:rPr>
      </w:pPr>
      <w:proofErr w:type="gramStart"/>
      <w:r w:rsidRPr="00DB14BB">
        <w:rPr>
          <w:rFonts w:ascii="Consolas" w:hAnsi="Consolas" w:cs="Consolas"/>
          <w:color w:val="2A00FF"/>
          <w:sz w:val="20"/>
          <w:szCs w:val="20"/>
          <w:u w:val="single"/>
          <w:shd w:val="clear" w:color="auto" w:fill="E8F2FE"/>
          <w:lang w:val="es-ES"/>
        </w:rPr>
        <w:t>/:</w:t>
      </w:r>
      <w:proofErr w:type="spellStart"/>
      <w:r w:rsidRPr="00DB14BB">
        <w:rPr>
          <w:rFonts w:ascii="Consolas" w:hAnsi="Consolas" w:cs="Consolas"/>
          <w:color w:val="2A00FF"/>
          <w:sz w:val="20"/>
          <w:szCs w:val="20"/>
          <w:u w:val="single"/>
          <w:shd w:val="clear" w:color="auto" w:fill="E8F2FE"/>
          <w:lang w:val="es-ES"/>
        </w:rPr>
        <w:t>idDep</w:t>
      </w:r>
      <w:proofErr w:type="spellEnd"/>
      <w:proofErr w:type="gramEnd"/>
      <w:r w:rsidRPr="00DB14BB">
        <w:rPr>
          <w:rFonts w:ascii="Consolas" w:hAnsi="Consolas" w:cs="Consolas"/>
          <w:color w:val="2A00FF"/>
          <w:sz w:val="20"/>
          <w:szCs w:val="20"/>
          <w:u w:val="single"/>
          <w:shd w:val="clear" w:color="auto" w:fill="E8F2FE"/>
          <w:lang w:val="es-ES"/>
        </w:rPr>
        <w:t>/estados</w:t>
      </w:r>
      <w:r w:rsidRPr="00DB14BB">
        <w:rPr>
          <w:rFonts w:ascii="Consolas" w:hAnsi="Consolas" w:cs="Consolas"/>
          <w:color w:val="2A00FF"/>
          <w:sz w:val="20"/>
          <w:szCs w:val="20"/>
          <w:u w:val="single"/>
          <w:shd w:val="clear" w:color="auto" w:fill="E8F2FE"/>
          <w:lang w:val="es-ES"/>
        </w:rPr>
        <w:t xml:space="preserve"> </w:t>
      </w:r>
      <w:r w:rsidRPr="00DB14BB">
        <w:rPr>
          <w:u w:val="single"/>
        </w:rPr>
        <w:t xml:space="preserve">método: </w:t>
      </w:r>
      <w:proofErr w:type="spellStart"/>
      <w:r w:rsidRPr="00DB14BB">
        <w:rPr>
          <w:u w:val="single"/>
        </w:rPr>
        <w:t>handleDepEncendido</w:t>
      </w:r>
      <w:proofErr w:type="spellEnd"/>
    </w:p>
    <w:p w14:paraId="388D49A2" w14:textId="556FCB83" w:rsidR="00DB14BB" w:rsidRPr="00DB14BB" w:rsidRDefault="00DB14BB" w:rsidP="00DB14BB">
      <w:r>
        <w:tab/>
        <w:t xml:space="preserve">Devuelve el registro de encendido/apagado de la depuradora </w:t>
      </w:r>
      <w:proofErr w:type="gramStart"/>
      <w:r>
        <w:t xml:space="preserve">( </w:t>
      </w:r>
      <w:r>
        <w:rPr>
          <w:b/>
        </w:rPr>
        <w:t>:</w:t>
      </w:r>
      <w:proofErr w:type="spellStart"/>
      <w:r>
        <w:rPr>
          <w:b/>
        </w:rPr>
        <w:t>idDep</w:t>
      </w:r>
      <w:proofErr w:type="spellEnd"/>
      <w:proofErr w:type="gramEnd"/>
      <w:r>
        <w:rPr>
          <w:b/>
        </w:rPr>
        <w:t xml:space="preserve"> </w:t>
      </w:r>
      <w:r>
        <w:t>)</w:t>
      </w:r>
    </w:p>
    <w:p w14:paraId="5A3E194C" w14:textId="37059221" w:rsidR="000D44D0" w:rsidRDefault="000D44D0" w:rsidP="000D44D0"/>
    <w:p w14:paraId="4FF819D4" w14:textId="533B83D7" w:rsidR="00E54911" w:rsidRPr="000D44D0" w:rsidRDefault="00E54911" w:rsidP="00E54911">
      <w:pPr>
        <w:rPr>
          <w:b/>
        </w:rPr>
      </w:pPr>
      <w:r>
        <w:rPr>
          <w:b/>
        </w:rPr>
        <w:t xml:space="preserve">Consultas </w:t>
      </w:r>
      <w:r>
        <w:rPr>
          <w:b/>
        </w:rPr>
        <w:t>POST</w:t>
      </w:r>
      <w:r>
        <w:rPr>
          <w:b/>
        </w:rPr>
        <w:t>:</w:t>
      </w:r>
    </w:p>
    <w:p w14:paraId="6BC3C20B" w14:textId="69E338D7" w:rsidR="00E54911" w:rsidRDefault="00E54911" w:rsidP="000D44D0">
      <w:pPr>
        <w:rPr>
          <w:u w:val="single"/>
        </w:rPr>
      </w:pPr>
      <w:r w:rsidRPr="00E54911">
        <w:rPr>
          <w:rFonts w:ascii="Consolas" w:hAnsi="Consolas" w:cs="Consolas"/>
          <w:color w:val="2A00FF"/>
          <w:sz w:val="20"/>
          <w:szCs w:val="20"/>
          <w:u w:val="single"/>
          <w:shd w:val="clear" w:color="auto" w:fill="E8F2FE"/>
          <w:lang w:val="es-ES"/>
        </w:rPr>
        <w:t>/sensores/agregar</w:t>
      </w:r>
      <w:r w:rsidRPr="00E54911">
        <w:rPr>
          <w:rFonts w:ascii="Consolas" w:hAnsi="Consolas" w:cs="Consolas"/>
          <w:color w:val="2A00FF"/>
          <w:sz w:val="20"/>
          <w:szCs w:val="20"/>
          <w:u w:val="single"/>
          <w:shd w:val="clear" w:color="auto" w:fill="E8F2FE"/>
          <w:lang w:val="es-ES"/>
        </w:rPr>
        <w:t xml:space="preserve"> </w:t>
      </w:r>
      <w:r w:rsidRPr="00E54911">
        <w:rPr>
          <w:u w:val="single"/>
        </w:rPr>
        <w:t>método: handleAgrega2</w:t>
      </w:r>
    </w:p>
    <w:p w14:paraId="4D08915B" w14:textId="39D4D7A8" w:rsidR="005F3B34" w:rsidRDefault="005F3B34" w:rsidP="005F3B34">
      <w:pPr>
        <w:ind w:left="720"/>
      </w:pPr>
      <w:r>
        <w:t xml:space="preserve">En el cuerpo se envía un </w:t>
      </w:r>
      <w:proofErr w:type="spellStart"/>
      <w:r>
        <w:t>Json</w:t>
      </w:r>
      <w:proofErr w:type="spellEnd"/>
      <w:r>
        <w:t xml:space="preserve"> con las claves </w:t>
      </w:r>
      <w:r>
        <w:rPr>
          <w:b/>
        </w:rPr>
        <w:t>“</w:t>
      </w:r>
      <w:proofErr w:type="spellStart"/>
      <w:r>
        <w:rPr>
          <w:b/>
        </w:rPr>
        <w:t>idDep</w:t>
      </w:r>
      <w:proofErr w:type="spellEnd"/>
      <w:r>
        <w:rPr>
          <w:b/>
        </w:rPr>
        <w:t xml:space="preserve">” </w:t>
      </w:r>
      <w:r>
        <w:t xml:space="preserve">de tipo </w:t>
      </w:r>
      <w:proofErr w:type="spellStart"/>
      <w:r>
        <w:t>int</w:t>
      </w:r>
      <w:proofErr w:type="spellEnd"/>
      <w:r>
        <w:t xml:space="preserve"> y </w:t>
      </w:r>
      <w:r>
        <w:rPr>
          <w:b/>
        </w:rPr>
        <w:t>“</w:t>
      </w:r>
      <w:proofErr w:type="gramStart"/>
      <w:r>
        <w:rPr>
          <w:b/>
        </w:rPr>
        <w:t xml:space="preserve">nombre” </w:t>
      </w:r>
      <w:r>
        <w:t xml:space="preserve"> de</w:t>
      </w:r>
      <w:proofErr w:type="gramEnd"/>
      <w:r>
        <w:t xml:space="preserve"> tipo </w:t>
      </w:r>
      <w:proofErr w:type="spellStart"/>
      <w:r>
        <w:t>String</w:t>
      </w:r>
      <w:proofErr w:type="spellEnd"/>
      <w:r>
        <w:t>. Con ésta petición se agrega</w:t>
      </w:r>
      <w:r w:rsidR="00897BC7">
        <w:t xml:space="preserve">n nuevos sensores a una depuradora           </w:t>
      </w:r>
      <w:proofErr w:type="gramStart"/>
      <w:r w:rsidR="00897BC7">
        <w:t xml:space="preserve">   (</w:t>
      </w:r>
      <w:proofErr w:type="gramEnd"/>
      <w:r w:rsidR="00897BC7">
        <w:t xml:space="preserve"> </w:t>
      </w:r>
      <w:r w:rsidR="00897BC7">
        <w:rPr>
          <w:b/>
        </w:rPr>
        <w:t>“</w:t>
      </w:r>
      <w:proofErr w:type="spellStart"/>
      <w:r w:rsidR="00897BC7">
        <w:rPr>
          <w:b/>
        </w:rPr>
        <w:t>idDep</w:t>
      </w:r>
      <w:proofErr w:type="spellEnd"/>
      <w:r w:rsidR="00897BC7">
        <w:rPr>
          <w:b/>
        </w:rPr>
        <w:t>”</w:t>
      </w:r>
      <w:r w:rsidR="00897BC7">
        <w:t xml:space="preserve"> ) de tipo ( </w:t>
      </w:r>
      <w:r w:rsidR="00897BC7">
        <w:rPr>
          <w:b/>
        </w:rPr>
        <w:t>“nombre”</w:t>
      </w:r>
      <w:r w:rsidR="00897BC7">
        <w:t xml:space="preserve"> )</w:t>
      </w:r>
    </w:p>
    <w:p w14:paraId="356227F1" w14:textId="7157F054" w:rsidR="00897BC7" w:rsidRDefault="00897BC7" w:rsidP="00897BC7">
      <w:pPr>
        <w:rPr>
          <w:u w:val="single"/>
        </w:rPr>
      </w:pPr>
      <w:r w:rsidRPr="00897BC7">
        <w:rPr>
          <w:rFonts w:ascii="Consolas" w:hAnsi="Consolas" w:cs="Consolas"/>
          <w:color w:val="2A00FF"/>
          <w:sz w:val="20"/>
          <w:szCs w:val="20"/>
          <w:u w:val="single"/>
          <w:shd w:val="clear" w:color="auto" w:fill="E8F2FE"/>
          <w:lang w:val="es-ES"/>
        </w:rPr>
        <w:t>/sensores</w:t>
      </w:r>
      <w:proofErr w:type="gramStart"/>
      <w:r w:rsidRPr="00897BC7">
        <w:rPr>
          <w:rFonts w:ascii="Consolas" w:hAnsi="Consolas" w:cs="Consolas"/>
          <w:color w:val="2A00FF"/>
          <w:sz w:val="20"/>
          <w:szCs w:val="20"/>
          <w:u w:val="single"/>
          <w:shd w:val="clear" w:color="auto" w:fill="E8F2FE"/>
          <w:lang w:val="es-ES"/>
        </w:rPr>
        <w:t>/:nombre</w:t>
      </w:r>
      <w:proofErr w:type="gramEnd"/>
      <w:r w:rsidRPr="00897BC7">
        <w:rPr>
          <w:rFonts w:ascii="Consolas" w:hAnsi="Consolas" w:cs="Consolas"/>
          <w:color w:val="2A00FF"/>
          <w:sz w:val="20"/>
          <w:szCs w:val="20"/>
          <w:u w:val="single"/>
          <w:shd w:val="clear" w:color="auto" w:fill="E8F2FE"/>
          <w:lang w:val="es-ES"/>
        </w:rPr>
        <w:t>/agregar</w:t>
      </w:r>
      <w:r w:rsidRPr="00897BC7">
        <w:rPr>
          <w:rFonts w:ascii="Consolas" w:hAnsi="Consolas" w:cs="Consolas"/>
          <w:color w:val="2A00FF"/>
          <w:sz w:val="20"/>
          <w:szCs w:val="20"/>
          <w:u w:val="single"/>
          <w:shd w:val="clear" w:color="auto" w:fill="E8F2FE"/>
          <w:lang w:val="es-ES"/>
        </w:rPr>
        <w:t xml:space="preserve"> </w:t>
      </w:r>
      <w:r w:rsidRPr="00897BC7">
        <w:rPr>
          <w:u w:val="single"/>
        </w:rPr>
        <w:t>método: handleAgrega1</w:t>
      </w:r>
    </w:p>
    <w:p w14:paraId="55ABC1D9" w14:textId="35A42C5F" w:rsidR="00897BC7" w:rsidRDefault="00897BC7" w:rsidP="00897BC7">
      <w:r>
        <w:tab/>
        <w:t>Agrega nuevas entradas a las tablas de los sensores para registrar valores nuevos</w:t>
      </w:r>
    </w:p>
    <w:p w14:paraId="378B491C" w14:textId="51DFD885" w:rsidR="00897BC7" w:rsidRPr="00897BC7" w:rsidRDefault="00897BC7" w:rsidP="00897BC7">
      <w:pPr>
        <w:ind w:left="720"/>
      </w:pPr>
      <w:r>
        <w:t xml:space="preserve">con su fecha de lectura. </w:t>
      </w:r>
      <w:proofErr w:type="gramStart"/>
      <w:r>
        <w:rPr>
          <w:b/>
        </w:rPr>
        <w:t>:nombre</w:t>
      </w:r>
      <w:proofErr w:type="gramEnd"/>
      <w:r>
        <w:rPr>
          <w:b/>
        </w:rPr>
        <w:t xml:space="preserve"> </w:t>
      </w:r>
      <w:r>
        <w:t xml:space="preserve">indica el tipo de sensor, es decir, la tabla. El cuerpo contiene las claves </w:t>
      </w:r>
      <w:r>
        <w:rPr>
          <w:b/>
        </w:rPr>
        <w:t>“</w:t>
      </w:r>
      <w:proofErr w:type="spellStart"/>
      <w:r>
        <w:rPr>
          <w:b/>
        </w:rPr>
        <w:t>idSen</w:t>
      </w:r>
      <w:proofErr w:type="spellEnd"/>
      <w:r>
        <w:rPr>
          <w:b/>
        </w:rPr>
        <w:t xml:space="preserve">” </w:t>
      </w:r>
      <w:r>
        <w:t xml:space="preserve">que es el id del sensor en la tabla sensores y </w:t>
      </w:r>
      <w:r>
        <w:rPr>
          <w:b/>
        </w:rPr>
        <w:t>“valor</w:t>
      </w:r>
      <w:proofErr w:type="gramStart"/>
      <w:r>
        <w:rPr>
          <w:b/>
        </w:rPr>
        <w:t>” ,</w:t>
      </w:r>
      <w:proofErr w:type="gramEnd"/>
      <w:r>
        <w:rPr>
          <w:b/>
        </w:rPr>
        <w:t xml:space="preserve"> </w:t>
      </w:r>
      <w:r>
        <w:t>de tipo entero, que es el valor leído.</w:t>
      </w:r>
    </w:p>
    <w:p w14:paraId="587EAE86" w14:textId="6E0A2958" w:rsidR="00897BC7" w:rsidRDefault="00897BC7" w:rsidP="00897BC7">
      <w:pPr>
        <w:rPr>
          <w:u w:val="single"/>
        </w:rPr>
      </w:pPr>
      <w:r w:rsidRPr="00897BC7">
        <w:rPr>
          <w:rFonts w:ascii="Consolas" w:hAnsi="Consolas" w:cs="Consolas"/>
          <w:color w:val="2A00FF"/>
          <w:sz w:val="20"/>
          <w:szCs w:val="20"/>
          <w:u w:val="single"/>
          <w:shd w:val="clear" w:color="auto" w:fill="E8F2FE"/>
          <w:lang w:val="es-ES"/>
        </w:rPr>
        <w:t>/luces/ONOF</w:t>
      </w:r>
      <w:r w:rsidRPr="00897BC7">
        <w:rPr>
          <w:rFonts w:ascii="Consolas" w:hAnsi="Consolas" w:cs="Consolas"/>
          <w:color w:val="2A00FF"/>
          <w:sz w:val="20"/>
          <w:szCs w:val="20"/>
          <w:u w:val="single"/>
          <w:shd w:val="clear" w:color="auto" w:fill="E8F2FE"/>
          <w:lang w:val="es-ES"/>
        </w:rPr>
        <w:t xml:space="preserve"> </w:t>
      </w:r>
      <w:r w:rsidRPr="00897BC7">
        <w:rPr>
          <w:u w:val="single"/>
        </w:rPr>
        <w:t xml:space="preserve">método: </w:t>
      </w:r>
      <w:proofErr w:type="spellStart"/>
      <w:r w:rsidRPr="00897BC7">
        <w:rPr>
          <w:u w:val="single"/>
        </w:rPr>
        <w:t>handleLucesONOF</w:t>
      </w:r>
      <w:proofErr w:type="spellEnd"/>
    </w:p>
    <w:p w14:paraId="68BB7C92" w14:textId="6CEC17D4" w:rsidR="00897BC7" w:rsidRDefault="00897BC7" w:rsidP="00897BC7">
      <w:r>
        <w:tab/>
        <w:t xml:space="preserve">Registra el encendido o apagado de las luces de la piscina. El cuerpo contiene las </w:t>
      </w:r>
    </w:p>
    <w:p w14:paraId="385B010C" w14:textId="66B38145" w:rsidR="00897BC7" w:rsidRDefault="00897BC7" w:rsidP="00897BC7">
      <w:pPr>
        <w:ind w:left="720"/>
      </w:pPr>
      <w:r>
        <w:t xml:space="preserve">claves </w:t>
      </w:r>
      <w:r>
        <w:rPr>
          <w:b/>
        </w:rPr>
        <w:t>“</w:t>
      </w:r>
      <w:proofErr w:type="spellStart"/>
      <w:r>
        <w:rPr>
          <w:b/>
        </w:rPr>
        <w:t>idDepuradora</w:t>
      </w:r>
      <w:proofErr w:type="spellEnd"/>
      <w:r>
        <w:rPr>
          <w:b/>
        </w:rPr>
        <w:t>”</w:t>
      </w:r>
      <w:r>
        <w:t xml:space="preserve"> y</w:t>
      </w:r>
      <w:r>
        <w:rPr>
          <w:b/>
        </w:rPr>
        <w:t xml:space="preserve"> “encendido” </w:t>
      </w:r>
      <w:r>
        <w:t>que es 0 si se ha apagado o 1 si se ha encendido.</w:t>
      </w:r>
    </w:p>
    <w:p w14:paraId="0F73110E" w14:textId="705A34CB" w:rsidR="008C5472" w:rsidRDefault="008C5472" w:rsidP="008C5472">
      <w:pPr>
        <w:rPr>
          <w:u w:val="single"/>
        </w:rPr>
      </w:pPr>
      <w:r w:rsidRPr="008C5472">
        <w:rPr>
          <w:rFonts w:ascii="Consolas" w:hAnsi="Consolas" w:cs="Consolas"/>
          <w:color w:val="2A00FF"/>
          <w:sz w:val="20"/>
          <w:szCs w:val="20"/>
          <w:u w:val="single"/>
          <w:shd w:val="clear" w:color="auto" w:fill="E8F2FE"/>
          <w:lang w:val="es-ES"/>
        </w:rPr>
        <w:t>/</w:t>
      </w:r>
      <w:proofErr w:type="spellStart"/>
      <w:r w:rsidRPr="008C5472">
        <w:rPr>
          <w:rFonts w:ascii="Consolas" w:hAnsi="Consolas" w:cs="Consolas"/>
          <w:color w:val="2A00FF"/>
          <w:sz w:val="20"/>
          <w:szCs w:val="20"/>
          <w:u w:val="single"/>
          <w:shd w:val="clear" w:color="auto" w:fill="E8F2FE"/>
          <w:lang w:val="es-ES"/>
        </w:rPr>
        <w:t>dep</w:t>
      </w:r>
      <w:proofErr w:type="spellEnd"/>
      <w:r w:rsidRPr="008C5472">
        <w:rPr>
          <w:rFonts w:ascii="Consolas" w:hAnsi="Consolas" w:cs="Consolas"/>
          <w:color w:val="2A00FF"/>
          <w:sz w:val="20"/>
          <w:szCs w:val="20"/>
          <w:u w:val="single"/>
          <w:shd w:val="clear" w:color="auto" w:fill="E8F2FE"/>
          <w:lang w:val="es-ES"/>
        </w:rPr>
        <w:t>/ONOF</w:t>
      </w:r>
      <w:r w:rsidRPr="008C5472">
        <w:rPr>
          <w:rFonts w:ascii="Consolas" w:hAnsi="Consolas" w:cs="Consolas"/>
          <w:color w:val="2A00FF"/>
          <w:sz w:val="20"/>
          <w:szCs w:val="20"/>
          <w:u w:val="single"/>
          <w:shd w:val="clear" w:color="auto" w:fill="E8F2FE"/>
          <w:lang w:val="es-ES"/>
        </w:rPr>
        <w:t xml:space="preserve"> </w:t>
      </w:r>
      <w:r w:rsidRPr="008C5472">
        <w:rPr>
          <w:u w:val="single"/>
        </w:rPr>
        <w:t xml:space="preserve">método: </w:t>
      </w:r>
      <w:proofErr w:type="spellStart"/>
      <w:r w:rsidRPr="008C5472">
        <w:rPr>
          <w:u w:val="single"/>
        </w:rPr>
        <w:t>handleDepONOF</w:t>
      </w:r>
      <w:proofErr w:type="spellEnd"/>
    </w:p>
    <w:p w14:paraId="43FE074E" w14:textId="4349B4D4" w:rsidR="008C5472" w:rsidRDefault="008C5472" w:rsidP="008C5472">
      <w:pPr>
        <w:ind w:left="720"/>
      </w:pPr>
      <w:r>
        <w:t xml:space="preserve">Registra el encendido o apagado de </w:t>
      </w:r>
      <w:r>
        <w:t>la depuradora</w:t>
      </w:r>
      <w:r>
        <w:t xml:space="preserve"> de la piscina. El cuerpo contiene las claves </w:t>
      </w:r>
      <w:r>
        <w:rPr>
          <w:b/>
        </w:rPr>
        <w:t>“</w:t>
      </w:r>
      <w:proofErr w:type="spellStart"/>
      <w:r>
        <w:rPr>
          <w:b/>
        </w:rPr>
        <w:t>idDepuradora</w:t>
      </w:r>
      <w:proofErr w:type="spellEnd"/>
      <w:r>
        <w:rPr>
          <w:b/>
        </w:rPr>
        <w:t>”</w:t>
      </w:r>
      <w:r>
        <w:t xml:space="preserve"> y</w:t>
      </w:r>
      <w:r>
        <w:rPr>
          <w:b/>
        </w:rPr>
        <w:t xml:space="preserve"> “encendido” </w:t>
      </w:r>
      <w:r>
        <w:t>que es 0 si se ha apagado o 1 si se ha encendido.</w:t>
      </w:r>
    </w:p>
    <w:p w14:paraId="4FA843E2" w14:textId="6D9F3A43" w:rsidR="008C5472" w:rsidRPr="008C5472" w:rsidRDefault="008C5472" w:rsidP="008C5472"/>
    <w:sectPr w:rsidR="008C5472" w:rsidRPr="008C5472">
      <w:footerReference w:type="default" r:id="rId20"/>
      <w:headerReference w:type="first" r:id="rId21"/>
      <w:footerReference w:type="first" r:id="rId22"/>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333911" w14:textId="77777777" w:rsidR="00657C30" w:rsidRDefault="00657C30">
      <w:pPr>
        <w:spacing w:line="240" w:lineRule="auto"/>
      </w:pPr>
      <w:r>
        <w:separator/>
      </w:r>
    </w:p>
  </w:endnote>
  <w:endnote w:type="continuationSeparator" w:id="0">
    <w:p w14:paraId="1FEDA4EB" w14:textId="77777777" w:rsidR="00657C30" w:rsidRDefault="00657C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874D5A" w14:textId="77777777" w:rsidR="00C00796" w:rsidRDefault="008E230A">
    <w:pPr>
      <w:jc w:val="right"/>
    </w:pPr>
    <w:r>
      <w:fldChar w:fldCharType="begin"/>
    </w:r>
    <w:r>
      <w:instrText>PAGE</w:instrText>
    </w:r>
    <w:r>
      <w:fldChar w:fldCharType="separate"/>
    </w:r>
    <w:r w:rsidR="00F06EAE">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7DF810" w14:textId="77777777" w:rsidR="00C00796" w:rsidRDefault="008E230A">
    <w:r>
      <w:t xml:space="preserve">          Grado en Ingeniería informática - Ingeniería de Computadores</w:t>
    </w:r>
    <w:r>
      <w:rPr>
        <w:noProof/>
      </w:rPr>
      <w:drawing>
        <wp:anchor distT="114300" distB="114300" distL="114300" distR="114300" simplePos="0" relativeHeight="251658240" behindDoc="0" locked="0" layoutInCell="1" hidden="0" allowOverlap="1" wp14:anchorId="6D5D6A8A" wp14:editId="33CD1164">
          <wp:simplePos x="0" y="0"/>
          <wp:positionH relativeFrom="column">
            <wp:posOffset>19051</wp:posOffset>
          </wp:positionH>
          <wp:positionV relativeFrom="paragraph">
            <wp:posOffset>114300</wp:posOffset>
          </wp:positionV>
          <wp:extent cx="2390775" cy="581025"/>
          <wp:effectExtent l="0" t="0" r="0" b="0"/>
          <wp:wrapTopAndBottom distT="114300" distB="11430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
                  <a:srcRect/>
                  <a:stretch>
                    <a:fillRect/>
                  </a:stretch>
                </pic:blipFill>
                <pic:spPr>
                  <a:xfrm>
                    <a:off x="0" y="0"/>
                    <a:ext cx="2390775" cy="58102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1D5CD6" w14:textId="77777777" w:rsidR="00657C30" w:rsidRDefault="00657C30">
      <w:pPr>
        <w:spacing w:line="240" w:lineRule="auto"/>
      </w:pPr>
      <w:r>
        <w:separator/>
      </w:r>
    </w:p>
  </w:footnote>
  <w:footnote w:type="continuationSeparator" w:id="0">
    <w:p w14:paraId="1A83D57F" w14:textId="77777777" w:rsidR="00657C30" w:rsidRDefault="00657C3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9A4559" w14:textId="77777777" w:rsidR="00C00796" w:rsidRDefault="008E230A">
    <w:pPr>
      <w:jc w:val="right"/>
    </w:pPr>
    <w:r>
      <w:rPr>
        <w:noProof/>
      </w:rPr>
      <w:drawing>
        <wp:inline distT="114300" distB="114300" distL="114300" distR="114300" wp14:anchorId="2813D8AA" wp14:editId="1C6BC47B">
          <wp:extent cx="1100138" cy="9779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
                  <a:srcRect/>
                  <a:stretch>
                    <a:fillRect/>
                  </a:stretch>
                </pic:blipFill>
                <pic:spPr>
                  <a:xfrm>
                    <a:off x="0" y="0"/>
                    <a:ext cx="1100138" cy="9779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45096D"/>
    <w:multiLevelType w:val="multilevel"/>
    <w:tmpl w:val="8C981D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D82AE5"/>
    <w:multiLevelType w:val="multilevel"/>
    <w:tmpl w:val="A1769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3F774C8"/>
    <w:multiLevelType w:val="multilevel"/>
    <w:tmpl w:val="EC12FB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51A3C3C"/>
    <w:multiLevelType w:val="multilevel"/>
    <w:tmpl w:val="1522F90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C00796"/>
    <w:rsid w:val="000D44D0"/>
    <w:rsid w:val="003565FA"/>
    <w:rsid w:val="003A40FB"/>
    <w:rsid w:val="00555750"/>
    <w:rsid w:val="005F3B34"/>
    <w:rsid w:val="00657C30"/>
    <w:rsid w:val="00897BC7"/>
    <w:rsid w:val="008C5472"/>
    <w:rsid w:val="008E230A"/>
    <w:rsid w:val="00B10D23"/>
    <w:rsid w:val="00B3339D"/>
    <w:rsid w:val="00B45428"/>
    <w:rsid w:val="00C00796"/>
    <w:rsid w:val="00D36F8A"/>
    <w:rsid w:val="00D50384"/>
    <w:rsid w:val="00DB14BB"/>
    <w:rsid w:val="00E54911"/>
    <w:rsid w:val="00EF6DB8"/>
    <w:rsid w:val="00F06E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5E94B"/>
  <w15:docId w15:val="{31169A51-468F-496C-BD88-B5CE829C2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Textodeglobo">
    <w:name w:val="Balloon Text"/>
    <w:basedOn w:val="Normal"/>
    <w:link w:val="TextodegloboCar"/>
    <w:uiPriority w:val="99"/>
    <w:semiHidden/>
    <w:unhideWhenUsed/>
    <w:rsid w:val="00F06EAE"/>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06EAE"/>
    <w:rPr>
      <w:rFonts w:ascii="Segoe UI" w:hAnsi="Segoe UI" w:cs="Segoe UI"/>
      <w:sz w:val="18"/>
      <w:szCs w:val="18"/>
    </w:rPr>
  </w:style>
  <w:style w:type="paragraph" w:styleId="Encabezado">
    <w:name w:val="header"/>
    <w:basedOn w:val="Normal"/>
    <w:link w:val="EncabezadoCar"/>
    <w:uiPriority w:val="99"/>
    <w:unhideWhenUsed/>
    <w:rsid w:val="00B3339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B3339D"/>
  </w:style>
  <w:style w:type="paragraph" w:styleId="Piedepgina">
    <w:name w:val="footer"/>
    <w:basedOn w:val="Normal"/>
    <w:link w:val="PiedepginaCar"/>
    <w:uiPriority w:val="99"/>
    <w:unhideWhenUsed/>
    <w:rsid w:val="00B3339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B3339D"/>
  </w:style>
  <w:style w:type="paragraph" w:styleId="TDC1">
    <w:name w:val="toc 1"/>
    <w:basedOn w:val="Normal"/>
    <w:next w:val="Normal"/>
    <w:autoRedefine/>
    <w:uiPriority w:val="39"/>
    <w:unhideWhenUsed/>
    <w:rsid w:val="008C5472"/>
    <w:pPr>
      <w:spacing w:after="100"/>
    </w:pPr>
  </w:style>
  <w:style w:type="character" w:styleId="Hipervnculo">
    <w:name w:val="Hyperlink"/>
    <w:basedOn w:val="Fuentedeprrafopredeter"/>
    <w:uiPriority w:val="99"/>
    <w:unhideWhenUsed/>
    <w:rsid w:val="008C547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gif"/><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250</TotalTime>
  <Pages>11</Pages>
  <Words>1355</Words>
  <Characters>7456</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lobato</dc:creator>
  <cp:keywords/>
  <dc:description/>
  <cp:lastModifiedBy>jeslobsal@alum.us.es</cp:lastModifiedBy>
  <cp:revision>6</cp:revision>
  <cp:lastPrinted>2019-03-18T11:45:00Z</cp:lastPrinted>
  <dcterms:created xsi:type="dcterms:W3CDTF">2019-03-18T11:42:00Z</dcterms:created>
  <dcterms:modified xsi:type="dcterms:W3CDTF">2019-05-15T13:49:00Z</dcterms:modified>
</cp:coreProperties>
</file>