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Exact Offer Pitch &amp; Process We Follow for Video Production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Social Hikers, we focus on performance-driven content, not just aesthetic videos.</w:t>
        <w:br w:type="textWrapping"/>
        <w:t xml:space="preserve">Our goal is to create content that helps brands generate attention, engagement, and revenue.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Process: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Brand Discovery Call</w:t>
        <w:br w:type="textWrapping"/>
        <w:t xml:space="preserve">Understanding the brand, target audience, goals, competitors, and content gaps.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Content Strategy</w:t>
        <w:br w:type="textWrapping"/>
        <w:t xml:space="preserve">We plan hooks, concepts, trends, UGC angles, meme marketing ideas, and conversion-focused scripts.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Pre-Production</w:t>
        <w:br w:type="textWrapping"/>
        <w:t xml:space="preserve">Creator selection, shoot planning, scripting, references, location planning, and execution setup.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Production</w:t>
        <w:br w:type="textWrapping"/>
        <w:t xml:space="preserve">High-quality video shoots including reels, ads, UGC, cinematic content, interviews, product showcases, and trend-based videos.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Editing &amp; Post Production</w:t>
        <w:br w:type="textWrapping"/>
        <w:t xml:space="preserve">Fast-paced editing, subtitles, motion graphics, sound design, hooks, retention optimization, and platform-specific formatting.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Delivery &amp; Optimization</w:t>
        <w:br w:type="textWrapping"/>
        <w:t xml:space="preserve">Content is delivered in optimized formats for Instagram, Meta Ads, YouTube Shorts, and other platforms.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Packages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STARTER GROWTH PACKAGE</w:t>
        <w:br w:type="textWrapping"/>
        <w:t xml:space="preserve">₹50,000 / Month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 brands starting short-form content marketing.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  <w:br w:type="textWrapping"/>
        <w:t xml:space="preserve">• 12 Premium Reels / Videos</w:t>
        <w:br w:type="textWrapping"/>
        <w:t xml:space="preserve">• Content Strategy &amp; Planning</w:t>
        <w:br w:type="textWrapping"/>
        <w:t xml:space="preserve">• Trend Research</w:t>
        <w:br w:type="textWrapping"/>
        <w:t xml:space="preserve">• Script Writing &amp; Hooks</w:t>
        <w:br w:type="textWrapping"/>
        <w:t xml:space="preserve">• Professional Editing</w:t>
        <w:br w:type="textWrapping"/>
        <w:t xml:space="preserve">• Captions &amp; Subtitles</w:t>
        <w:br w:type="textWrapping"/>
        <w:t xml:space="preserve">• Basic Motion Graphics</w:t>
        <w:br w:type="textWrapping"/>
        <w:t xml:space="preserve">• 1 Shoot Day</w:t>
        <w:br w:type="textWrapping"/>
        <w:t xml:space="preserve">• 2 Revision Rounds</w:t>
        <w:br w:type="textWrapping"/>
        <w:t xml:space="preserve">• Instagram Optimized Delivery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BRAND SCALING PACKAGE</w:t>
        <w:br w:type="textWrapping"/>
        <w:t xml:space="preserve">₹1,00,000 / Month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for brands serious about growth &amp; performance marketing.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  <w:br w:type="textWrapping"/>
        <w:t xml:space="preserve">• 25 Premium Reels / Videos</w:t>
        <w:br w:type="textWrapping"/>
        <w:t xml:space="preserve">• Advanced Content Strategy</w:t>
        <w:br w:type="textWrapping"/>
        <w:t xml:space="preserve">• Viral Hook Planning</w:t>
        <w:br w:type="textWrapping"/>
        <w:t xml:space="preserve">• UGC Style + Cinematic Content Mix</w:t>
        <w:br w:type="textWrapping"/>
        <w:t xml:space="preserve">• High Retention Editing</w:t>
        <w:br w:type="textWrapping"/>
        <w:t xml:space="preserve">• Trend + Meme Marketing Concepts</w:t>
        <w:br w:type="textWrapping"/>
        <w:t xml:space="preserve">• Ad Creative Focused Videos</w:t>
        <w:br w:type="textWrapping"/>
        <w:t xml:space="preserve">• 2 Shoot Days</w:t>
        <w:br w:type="textWrapping"/>
        <w:t xml:space="preserve">• Priority Editing</w:t>
        <w:br w:type="textWrapping"/>
        <w:t xml:space="preserve">• Team Coordination &amp; Shoot Direction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DOMINATION PACKAGE</w:t>
        <w:br w:type="textWrapping"/>
        <w:t xml:space="preserve">₹1,50,000 / Month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brands that want aggressive content domination and premium execution.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  <w:br w:type="textWrapping"/>
        <w:t xml:space="preserve">• 40 Premium Reels / Videos</w:t>
        <w:br w:type="textWrapping"/>
        <w:t xml:space="preserve">• Full Content Marketing Strategy</w:t>
        <w:br w:type="textWrapping"/>
        <w:t xml:space="preserve">• Dedicated Creative Team</w:t>
        <w:br w:type="textWrapping"/>
        <w:t xml:space="preserve">• Advanced Ad Creatives</w:t>
        <w:br w:type="textWrapping"/>
        <w:t xml:space="preserve">• UGC + Meme + Luxury Cinematic Mix</w:t>
        <w:br w:type="textWrapping"/>
        <w:t xml:space="preserve">• Founder Personal Branding Content</w:t>
        <w:br w:type="textWrapping"/>
        <w:t xml:space="preserve">• High-End Production &amp; Direction</w:t>
        <w:br w:type="textWrapping"/>
        <w:t xml:space="preserve">• Fast Turnaround Delivery</w:t>
        <w:br w:type="textWrapping"/>
        <w:t xml:space="preserve">• 3–4 Shoot Days</w:t>
        <w:br w:type="textWrapping"/>
        <w:t xml:space="preserve">• Premium Transitions &amp; Motion Graphics</w:t>
        <w:br w:type="textWrapping"/>
        <w:t xml:space="preserve">• Influencer/Creator Coordination Support</w:t>
        <w:br w:type="textWrapping"/>
        <w:t xml:space="preserve">• Content Calendar Planning</w:t>
        <w:br w:type="textWrapping"/>
        <w:t xml:space="preserve">• Priority Support &amp; Execution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ADD-ON SERVICES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Meta Ads Management</w:t>
        <w:br w:type="textWrapping"/>
        <w:t xml:space="preserve">• Google Ads</w:t>
        <w:br w:type="textWrapping"/>
        <w:t xml:space="preserve">• Influencer Marketing</w:t>
        <w:br w:type="textWrapping"/>
        <w:t xml:space="preserve">• CGI / VFX Videos</w:t>
        <w:br w:type="textWrapping"/>
        <w:t xml:space="preserve">• Product Shoots</w:t>
        <w:br w:type="textWrapping"/>
        <w:t xml:space="preserve">• Website Development</w:t>
        <w:br w:type="textWrapping"/>
        <w:t xml:space="preserve">• Branding &amp; Packaging</w:t>
        <w:br w:type="textWrapping"/>
        <w:t xml:space="preserve">• Meme Marketing Campaigns</w:t>
        <w:br w:type="textWrapping"/>
        <w:t xml:space="preserve">• Professional Photography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SOCIAL HIKERS?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just create aesthetic videos.</w:t>
        <w:br w:type="textWrapping"/>
        <w:t xml:space="preserve">We create content engineered for attention, retention, and revenue.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Minimum Criteria to Work With a Brand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prefer working with brands that are serious about scaling and understand the value of content marketing.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Requirements: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Minimum monthly marketing budget commitment</w:t>
        <w:br w:type="textWrapping"/>
        <w:t xml:space="preserve">• Clear product/service positioning</w:t>
        <w:br w:type="textWrapping"/>
        <w:t xml:space="preserve">• Ability to provide quick approvals and communication</w:t>
        <w:br w:type="textWrapping"/>
        <w:t xml:space="preserve">• Willingness to experiment with trend-based and performance-focused content</w:t>
        <w:br w:type="textWrapping"/>
        <w:t xml:space="preserve">• Commitment to consistency instead of expecting viral results from one reel</w:t>
        <w:br w:type="textWrapping"/>
        <w:t xml:space="preserve">• Professional coordination during shoots and execution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Niches: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Fashion</w:t>
        <w:br w:type="textWrapping"/>
        <w:t xml:space="preserve">• Fitness &amp; Supplements</w:t>
        <w:br w:type="textWrapping"/>
        <w:t xml:space="preserve">• Real Estate</w:t>
        <w:br w:type="textWrapping"/>
        <w:t xml:space="preserve">• Restaurants &amp; Cafes</w:t>
        <w:br w:type="textWrapping"/>
        <w:t xml:space="preserve">• Hospitality</w:t>
        <w:br w:type="textWrapping"/>
        <w:t xml:space="preserve">• Construction &amp; Interiors</w:t>
        <w:br w:type="textWrapping"/>
        <w:t xml:space="preserve">• Doctors &amp; Clinics</w:t>
        <w:br w:type="textWrapping"/>
        <w:t xml:space="preserve">• D2C Brands</w:t>
        <w:br w:type="textWrapping"/>
        <w:t xml:space="preserve">• Luxury &amp; Lifestyle Brands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best with brands looking for long-term growth, not one-time vanity content.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nbW0QxV//ta9HS+hAKOt4z3Q7g==">CgMxLjA4AHIhMUwwV0tsX2xlVGUtZktMUmUwWDg0aDlhMnB6ZF9JTFYw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