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47E19E" w14:textId="08A14DCC" w:rsidR="003051BB" w:rsidRDefault="003051BB">
      <w:r>
        <w:rPr>
          <w:noProof/>
        </w:rPr>
        <w:drawing>
          <wp:anchor distT="0" distB="0" distL="114300" distR="114300" simplePos="0" relativeHeight="251654144" behindDoc="1" locked="0" layoutInCell="1" allowOverlap="0" wp14:anchorId="3B411F04" wp14:editId="780A99D5">
            <wp:simplePos x="0" y="0"/>
            <wp:positionH relativeFrom="column">
              <wp:posOffset>3274060</wp:posOffset>
            </wp:positionH>
            <wp:positionV relativeFrom="page">
              <wp:align>center</wp:align>
            </wp:positionV>
            <wp:extent cx="3378835" cy="10693400"/>
            <wp:effectExtent l="0" t="0" r="0" b="0"/>
            <wp:wrapThrough wrapText="bothSides">
              <wp:wrapPolygon edited="0">
                <wp:start x="14979" y="0"/>
                <wp:lineTo x="6698" y="269"/>
                <wp:lineTo x="4749" y="385"/>
                <wp:lineTo x="4506" y="962"/>
                <wp:lineTo x="4628" y="2078"/>
                <wp:lineTo x="5115" y="2463"/>
                <wp:lineTo x="11447" y="3078"/>
                <wp:lineTo x="8890" y="3117"/>
                <wp:lineTo x="7794" y="3309"/>
                <wp:lineTo x="7916" y="3694"/>
                <wp:lineTo x="6454" y="4310"/>
                <wp:lineTo x="5358" y="4579"/>
                <wp:lineTo x="4262" y="4925"/>
                <wp:lineTo x="4262" y="5079"/>
                <wp:lineTo x="4384" y="5541"/>
                <wp:lineTo x="7307" y="6157"/>
                <wp:lineTo x="8038" y="6772"/>
                <wp:lineTo x="7672" y="7003"/>
                <wp:lineTo x="7429" y="7273"/>
                <wp:lineTo x="7429" y="7465"/>
                <wp:lineTo x="8038" y="8004"/>
                <wp:lineTo x="5602" y="8619"/>
                <wp:lineTo x="5237" y="8889"/>
                <wp:lineTo x="5358" y="9428"/>
                <wp:lineTo x="9743" y="9851"/>
                <wp:lineTo x="9134" y="9851"/>
                <wp:lineTo x="7916" y="10043"/>
                <wp:lineTo x="8038" y="10582"/>
                <wp:lineTo x="10230" y="11082"/>
                <wp:lineTo x="10717" y="11082"/>
                <wp:lineTo x="8281" y="11352"/>
                <wp:lineTo x="6576" y="11621"/>
                <wp:lineTo x="6576" y="11967"/>
                <wp:lineTo x="6820" y="12314"/>
                <wp:lineTo x="9012" y="12929"/>
                <wp:lineTo x="6820" y="13006"/>
                <wp:lineTo x="5358" y="13237"/>
                <wp:lineTo x="5358" y="13814"/>
                <wp:lineTo x="8768" y="14161"/>
                <wp:lineTo x="11569" y="14161"/>
                <wp:lineTo x="6942" y="14545"/>
                <wp:lineTo x="5480" y="14699"/>
                <wp:lineTo x="5237" y="14930"/>
                <wp:lineTo x="5237" y="15200"/>
                <wp:lineTo x="5480" y="15469"/>
                <wp:lineTo x="10960" y="16008"/>
                <wp:lineTo x="11569" y="16008"/>
                <wp:lineTo x="7063" y="16354"/>
                <wp:lineTo x="4993" y="16546"/>
                <wp:lineTo x="2557" y="17239"/>
                <wp:lineTo x="1218" y="17855"/>
                <wp:lineTo x="609" y="18470"/>
                <wp:lineTo x="365" y="19086"/>
                <wp:lineTo x="487" y="19702"/>
                <wp:lineTo x="1096" y="20317"/>
                <wp:lineTo x="2192" y="20933"/>
                <wp:lineTo x="4384" y="21549"/>
                <wp:lineTo x="4506" y="21549"/>
                <wp:lineTo x="18389" y="21549"/>
                <wp:lineTo x="18754" y="21549"/>
                <wp:lineTo x="21190" y="21010"/>
                <wp:lineTo x="21068" y="20317"/>
                <wp:lineTo x="18633" y="19702"/>
                <wp:lineTo x="18876" y="19086"/>
                <wp:lineTo x="18633" y="18470"/>
                <wp:lineTo x="17902" y="17855"/>
                <wp:lineTo x="18024" y="16893"/>
                <wp:lineTo x="17658" y="16623"/>
                <wp:lineTo x="21434" y="16431"/>
                <wp:lineTo x="21434" y="12737"/>
                <wp:lineTo x="16928" y="12314"/>
                <wp:lineTo x="17049" y="12044"/>
                <wp:lineTo x="16075" y="11736"/>
                <wp:lineTo x="15101" y="11698"/>
                <wp:lineTo x="13640" y="11082"/>
                <wp:lineTo x="17780" y="10505"/>
                <wp:lineTo x="17902" y="10467"/>
                <wp:lineTo x="18145" y="7542"/>
                <wp:lineTo x="17537" y="7388"/>
                <wp:lineTo x="13031" y="6772"/>
                <wp:lineTo x="17415" y="6772"/>
                <wp:lineTo x="18876" y="6619"/>
                <wp:lineTo x="18633" y="3194"/>
                <wp:lineTo x="15101" y="2463"/>
                <wp:lineTo x="18267" y="1847"/>
                <wp:lineTo x="18389" y="0"/>
                <wp:lineTo x="14979" y="0"/>
              </wp:wrapPolygon>
            </wp:wrapThrough>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8835" cy="10693400"/>
                    </a:xfrm>
                    <a:prstGeom prst="rect">
                      <a:avLst/>
                    </a:prstGeom>
                  </pic:spPr>
                </pic:pic>
              </a:graphicData>
            </a:graphic>
            <wp14:sizeRelH relativeFrom="margin">
              <wp14:pctWidth>0</wp14:pctWidth>
            </wp14:sizeRelH>
            <wp14:sizeRelV relativeFrom="margin">
              <wp14:pctHeight>0</wp14:pctHeight>
            </wp14:sizeRelV>
          </wp:anchor>
        </w:drawing>
      </w:r>
    </w:p>
    <w:p w14:paraId="74C6B747" w14:textId="77777777" w:rsidR="003051BB" w:rsidRDefault="003051BB"/>
    <w:p w14:paraId="6407A3C7" w14:textId="77777777" w:rsidR="003051BB" w:rsidRDefault="003051BB"/>
    <w:p w14:paraId="1B84291A" w14:textId="77777777" w:rsidR="003051BB" w:rsidRDefault="003051BB"/>
    <w:p w14:paraId="2B7A30C7" w14:textId="45B921AE" w:rsidR="003051BB" w:rsidRDefault="003051BB"/>
    <w:p w14:paraId="29F74DDA" w14:textId="096052BE" w:rsidR="003051BB" w:rsidRDefault="003051BB"/>
    <w:p w14:paraId="350F5FD1" w14:textId="29DB9584" w:rsidR="003051BB" w:rsidRDefault="003051BB"/>
    <w:p w14:paraId="2C173119" w14:textId="10C35571" w:rsidR="003051BB" w:rsidRDefault="003051BB"/>
    <w:p w14:paraId="30B17CDC" w14:textId="64F6F9B8" w:rsidR="003051BB" w:rsidRDefault="003051BB"/>
    <w:p w14:paraId="0D8DAC9B" w14:textId="44EC7B62" w:rsidR="003051BB" w:rsidRDefault="003051BB"/>
    <w:p w14:paraId="3F462C3A" w14:textId="54EE37F4" w:rsidR="003051BB" w:rsidRDefault="003051BB"/>
    <w:p w14:paraId="51E57BF5" w14:textId="77777777" w:rsidR="008C49B0" w:rsidRDefault="008C49B0"/>
    <w:p w14:paraId="5BA12112" w14:textId="49FFB54D" w:rsidR="003051BB" w:rsidRPr="00F60D29" w:rsidRDefault="003051BB"/>
    <w:p w14:paraId="393F6484" w14:textId="77777777" w:rsidR="003051BB" w:rsidRDefault="003051BB"/>
    <w:p w14:paraId="09AE0EB9" w14:textId="0805CF25" w:rsidR="003051BB" w:rsidRPr="003051BB" w:rsidRDefault="000D4B72" w:rsidP="003051BB">
      <w:pPr>
        <w:wordWrap/>
        <w:adjustRightInd w:val="0"/>
        <w:spacing w:line="180" w:lineRule="auto"/>
        <w:rPr>
          <w:rFonts w:ascii="Poppins" w:hAnsi="Poppins" w:cs="Poppins"/>
          <w:b/>
          <w:bCs/>
          <w:color w:val="3D69C4"/>
          <w:kern w:val="0"/>
          <w:sz w:val="52"/>
          <w:szCs w:val="52"/>
        </w:rPr>
      </w:pPr>
      <w:r>
        <w:rPr>
          <w:rFonts w:ascii="Poppins" w:hAnsi="Poppins" w:cs="Poppins" w:hint="eastAsia"/>
          <w:b/>
          <w:bCs/>
          <w:color w:val="3D69C4"/>
          <w:kern w:val="0"/>
          <w:sz w:val="52"/>
          <w:szCs w:val="52"/>
        </w:rPr>
        <w:t>Illumina</w:t>
      </w:r>
      <w:r w:rsidR="003051BB" w:rsidRPr="003051BB">
        <w:rPr>
          <w:rFonts w:ascii="Poppins" w:hAnsi="Poppins" w:cs="Poppins"/>
          <w:b/>
          <w:bCs/>
          <w:color w:val="3D69C4"/>
          <w:kern w:val="0"/>
          <w:sz w:val="52"/>
          <w:szCs w:val="52"/>
        </w:rPr>
        <w:t xml:space="preserve"> </w:t>
      </w:r>
    </w:p>
    <w:p w14:paraId="75778D2B" w14:textId="74136FF4" w:rsidR="003051BB" w:rsidRPr="003051BB" w:rsidRDefault="006E4D64" w:rsidP="00B77991">
      <w:pPr>
        <w:wordWrap/>
        <w:spacing w:line="192" w:lineRule="auto"/>
        <w:rPr>
          <w:rFonts w:ascii="Poppins" w:hAnsi="Poppins" w:cs="Poppins"/>
          <w:color w:val="3D69C4"/>
          <w:sz w:val="52"/>
          <w:szCs w:val="52"/>
        </w:rPr>
      </w:pPr>
      <w:r>
        <w:rPr>
          <w:rFonts w:ascii="Poppins" w:hAnsi="Poppins" w:cs="Poppins"/>
          <w:b/>
          <w:bCs/>
          <w:color w:val="3D69C4"/>
          <w:kern w:val="0"/>
          <w:sz w:val="52"/>
          <w:szCs w:val="52"/>
        </w:rPr>
        <w:t>Sequencing &amp; Analysis</w:t>
      </w:r>
      <w:r w:rsidR="003051BB" w:rsidRPr="003051BB">
        <w:rPr>
          <w:rFonts w:ascii="Poppins" w:hAnsi="Poppins" w:cs="Poppins"/>
          <w:color w:val="3D69C4"/>
          <w:kern w:val="0"/>
          <w:sz w:val="52"/>
          <w:szCs w:val="52"/>
        </w:rPr>
        <w:t xml:space="preserve"> </w:t>
      </w:r>
      <w:r w:rsidR="00B22A03">
        <w:rPr>
          <w:rFonts w:ascii="Poppins" w:hAnsi="Poppins" w:cs="Poppins"/>
          <w:color w:val="3D69C4"/>
          <w:kern w:val="0"/>
          <w:sz w:val="52"/>
          <w:szCs w:val="52"/>
        </w:rPr>
        <w:br/>
      </w:r>
      <w:r w:rsidR="003051BB" w:rsidRPr="003051BB">
        <w:rPr>
          <w:rFonts w:ascii="Poppins" w:hAnsi="Poppins" w:cs="Poppins"/>
          <w:color w:val="3D69C4"/>
          <w:kern w:val="0"/>
          <w:sz w:val="52"/>
          <w:szCs w:val="52"/>
        </w:rPr>
        <w:t>Report</w:t>
      </w:r>
    </w:p>
    <w:p w14:paraId="309C6CC9" w14:textId="571420D1" w:rsidR="003051BB" w:rsidRPr="0065531C" w:rsidRDefault="003051BB" w:rsidP="003051BB">
      <w:pPr>
        <w:rPr>
          <w:sz w:val="50"/>
          <w:szCs w:val="50"/>
        </w:rPr>
      </w:pPr>
    </w:p>
    <w:p w14:paraId="0638441F" w14:textId="77777777" w:rsidR="003051BB" w:rsidRDefault="003051BB" w:rsidP="003051BB"/>
    <w:p w14:paraId="2024617D" w14:textId="77777777" w:rsidR="00D91945" w:rsidRDefault="00D91945" w:rsidP="003051BB">
      <w:pPr>
        <w:rPr>
          <w:rFonts w:ascii="NanumSquareOTF" w:eastAsia="NanumSquareOTF" w:hAnsi="NanumSquareOTF" w:cs="Poppins"/>
          <w:color w:val="666666"/>
        </w:rPr>
      </w:pPr>
      <w:bookmarkStart w:id="0" w:name="_GoBack"/>
      <w:bookmarkEnd w:id="0"/>
    </w:p>
    <w:p w14:paraId="2EBCB913" w14:textId="3AB612B9" w:rsidR="00D91945" w:rsidRPr="00B22A03" w:rsidRDefault="00D91945" w:rsidP="00D91945">
      <w:pPr>
        <w:rPr>
          <w:rFonts w:ascii="나눔스퀘어_ac ExtraBold" w:eastAsia="나눔스퀘어_ac ExtraBold" w:hAnsi="나눔스퀘어_ac ExtraBold" w:cs="Poppins"/>
          <w:color w:val="666666"/>
          <w:sz w:val="22"/>
        </w:rPr>
      </w:pPr>
      <w:r w:rsidRPr="00B22A03">
        <w:rPr>
          <w:rFonts w:ascii="나눔스퀘어_ac ExtraBold" w:eastAsia="나눔스퀘어_ac ExtraBold" w:hAnsi="나눔스퀘어_ac ExtraBold" w:cs="Poppins"/>
          <w:color w:val="666666"/>
          <w:sz w:val="22"/>
        </w:rPr>
        <w:t>{{</w:t>
      </w:r>
      <w:proofErr w:type="gramStart"/>
      <w:r w:rsidRPr="00B22A03">
        <w:rPr>
          <w:rFonts w:ascii="나눔스퀘어_ac ExtraBold" w:eastAsia="나눔스퀘어_ac ExtraBold" w:hAnsi="나눔스퀘어_ac ExtraBold" w:cs="Poppins"/>
          <w:color w:val="666666"/>
          <w:sz w:val="22"/>
        </w:rPr>
        <w:t>date</w:t>
      </w:r>
      <w:proofErr w:type="gramEnd"/>
      <w:r w:rsidRPr="00B22A03">
        <w:rPr>
          <w:rFonts w:ascii="나눔스퀘어_ac ExtraBold" w:eastAsia="나눔스퀘어_ac ExtraBold" w:hAnsi="나눔스퀘어_ac ExtraBold" w:cs="Poppins"/>
          <w:color w:val="666666"/>
          <w:sz w:val="22"/>
        </w:rPr>
        <w:t xml:space="preserve">}} </w:t>
      </w:r>
    </w:p>
    <w:p w14:paraId="50A3E5DC" w14:textId="77777777" w:rsidR="00D91945" w:rsidRPr="00B22A03" w:rsidRDefault="00D91945" w:rsidP="00D91945">
      <w:pPr>
        <w:rPr>
          <w:rFonts w:ascii="나눔스퀘어_ac ExtraBold" w:eastAsia="나눔스퀘어_ac ExtraBold" w:hAnsi="나눔스퀘어_ac ExtraBold" w:cs="Poppins"/>
          <w:color w:val="666666"/>
          <w:sz w:val="22"/>
        </w:rPr>
      </w:pPr>
      <w:r w:rsidRPr="00B22A03">
        <w:rPr>
          <w:rFonts w:ascii="나눔스퀘어_ac ExtraBold" w:eastAsia="나눔스퀘어_ac ExtraBold" w:hAnsi="나눔스퀘어_ac ExtraBold" w:cs="Poppins"/>
          <w:color w:val="666666"/>
          <w:sz w:val="22"/>
        </w:rPr>
        <w:t>{{</w:t>
      </w:r>
      <w:proofErr w:type="gramStart"/>
      <w:r w:rsidRPr="00B22A03">
        <w:rPr>
          <w:rFonts w:ascii="나눔스퀘어_ac ExtraBold" w:eastAsia="나눔스퀘어_ac ExtraBold" w:hAnsi="나눔스퀘어_ac ExtraBold" w:cs="Poppins"/>
          <w:color w:val="666666"/>
          <w:sz w:val="22"/>
        </w:rPr>
        <w:t>company</w:t>
      </w:r>
      <w:proofErr w:type="gramEnd"/>
      <w:r w:rsidRPr="00B22A03">
        <w:rPr>
          <w:rFonts w:ascii="나눔스퀘어_ac ExtraBold" w:eastAsia="나눔스퀘어_ac ExtraBold" w:hAnsi="나눔스퀘어_ac ExtraBold" w:cs="Poppins"/>
          <w:color w:val="666666"/>
          <w:sz w:val="22"/>
        </w:rPr>
        <w:t xml:space="preserve">}} </w:t>
      </w:r>
    </w:p>
    <w:p w14:paraId="379A1D26" w14:textId="19D801CC" w:rsidR="003051BB" w:rsidRPr="00B22A03" w:rsidRDefault="00D91945" w:rsidP="003051BB">
      <w:pPr>
        <w:rPr>
          <w:rFonts w:ascii="나눔스퀘어_ac ExtraBold" w:eastAsia="나눔스퀘어_ac ExtraBold" w:hAnsi="나눔스퀘어_ac ExtraBold" w:cs="Poppins"/>
          <w:color w:val="666666"/>
          <w:sz w:val="22"/>
        </w:rPr>
      </w:pPr>
      <w:r w:rsidRPr="00B22A03">
        <w:rPr>
          <w:rFonts w:ascii="나눔스퀘어_ac ExtraBold" w:eastAsia="나눔스퀘어_ac ExtraBold" w:hAnsi="나눔스퀘어_ac ExtraBold" w:cs="Poppins"/>
          <w:color w:val="666666"/>
          <w:sz w:val="22"/>
        </w:rPr>
        <w:t>{{</w:t>
      </w:r>
      <w:proofErr w:type="gramStart"/>
      <w:r w:rsidR="004E0734">
        <w:rPr>
          <w:rFonts w:ascii="나눔스퀘어_ac ExtraBold" w:eastAsia="나눔스퀘어_ac ExtraBold" w:hAnsi="나눔스퀘어_ac ExtraBold" w:cs="Poppins"/>
          <w:color w:val="666666"/>
          <w:sz w:val="22"/>
        </w:rPr>
        <w:t>client</w:t>
      </w:r>
      <w:proofErr w:type="gramEnd"/>
      <w:r w:rsidRPr="00B22A03">
        <w:rPr>
          <w:rFonts w:ascii="나눔스퀘어_ac ExtraBold" w:eastAsia="나눔스퀘어_ac ExtraBold" w:hAnsi="나눔스퀘어_ac ExtraBold" w:cs="Poppins"/>
          <w:color w:val="666666"/>
          <w:sz w:val="22"/>
        </w:rPr>
        <w:t>}}</w:t>
      </w:r>
      <w:r w:rsidR="003051BB" w:rsidRPr="00B22A03">
        <w:rPr>
          <w:rFonts w:ascii="나눔스퀘어_ac ExtraBold" w:eastAsia="나눔스퀘어_ac ExtraBold" w:hAnsi="나눔스퀘어_ac ExtraBold" w:cs="Poppins"/>
          <w:color w:val="666666"/>
          <w:sz w:val="22"/>
        </w:rPr>
        <w:t xml:space="preserve"> </w:t>
      </w:r>
    </w:p>
    <w:p w14:paraId="223A6B64" w14:textId="77777777" w:rsidR="003051BB" w:rsidRDefault="003051BB"/>
    <w:p w14:paraId="6A9D7221" w14:textId="77777777" w:rsidR="003051BB" w:rsidRDefault="003051BB"/>
    <w:p w14:paraId="1853D7BF" w14:textId="3F2D8FFB" w:rsidR="003051BB" w:rsidRDefault="003051BB"/>
    <w:p w14:paraId="34EDE7AA" w14:textId="4791054F" w:rsidR="00E87C7B" w:rsidRDefault="00E87C7B"/>
    <w:p w14:paraId="218574F4" w14:textId="17E47289" w:rsidR="00B73515" w:rsidRDefault="00B73515"/>
    <w:p w14:paraId="320AA698" w14:textId="5DA5F13B" w:rsidR="00B73515" w:rsidRDefault="00B73515"/>
    <w:p w14:paraId="4224405F" w14:textId="03C6517C" w:rsidR="00B73515" w:rsidRDefault="00B73515"/>
    <w:p w14:paraId="6A30B4C5" w14:textId="6993E8A4" w:rsidR="00B73515" w:rsidRDefault="00B73515"/>
    <w:p w14:paraId="6A50DE2D" w14:textId="3B685531" w:rsidR="00B73515" w:rsidRDefault="00B73515"/>
    <w:p w14:paraId="2C990168" w14:textId="04D7CD00" w:rsidR="00B73515" w:rsidRDefault="00B73515"/>
    <w:p w14:paraId="65E020C9" w14:textId="6256AA2A" w:rsidR="00B73515" w:rsidRDefault="00B73515"/>
    <w:p w14:paraId="31CB03B8" w14:textId="4ED60931" w:rsidR="00B73515" w:rsidRDefault="00B73515"/>
    <w:p w14:paraId="307A76BD" w14:textId="6529F48B" w:rsidR="00B73515" w:rsidRDefault="00B73515"/>
    <w:p w14:paraId="15976811" w14:textId="6C801968" w:rsidR="00B73515" w:rsidRDefault="00B73515"/>
    <w:p w14:paraId="095BA4B1" w14:textId="1BC9E229" w:rsidR="00B73515" w:rsidRDefault="00B73515"/>
    <w:p w14:paraId="2AF5F9CA" w14:textId="4D5511A1" w:rsidR="00B73515" w:rsidRDefault="00D708AB">
      <w:r>
        <w:rPr>
          <w:noProof/>
        </w:rPr>
        <w:drawing>
          <wp:anchor distT="0" distB="0" distL="114300" distR="114300" simplePos="0" relativeHeight="251662336" behindDoc="1" locked="1" layoutInCell="1" allowOverlap="1" wp14:anchorId="53923364" wp14:editId="49BC6814">
            <wp:simplePos x="0" y="0"/>
            <wp:positionH relativeFrom="margin">
              <wp:align>left</wp:align>
            </wp:positionH>
            <wp:positionV relativeFrom="page">
              <wp:posOffset>9469120</wp:posOffset>
            </wp:positionV>
            <wp:extent cx="1435100" cy="287655"/>
            <wp:effectExtent l="0" t="0" r="0" b="0"/>
            <wp:wrapNone/>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100" cy="287655"/>
                    </a:xfrm>
                    <a:prstGeom prst="rect">
                      <a:avLst/>
                    </a:prstGeom>
                  </pic:spPr>
                </pic:pic>
              </a:graphicData>
            </a:graphic>
            <wp14:sizeRelH relativeFrom="margin">
              <wp14:pctWidth>0</wp14:pctWidth>
            </wp14:sizeRelH>
            <wp14:sizeRelV relativeFrom="margin">
              <wp14:pctHeight>0</wp14:pctHeight>
            </wp14:sizeRelV>
          </wp:anchor>
        </w:drawing>
      </w:r>
    </w:p>
    <w:p w14:paraId="79FBEFA3" w14:textId="51253387" w:rsidR="00B73515" w:rsidRDefault="00B73515"/>
    <w:p w14:paraId="1B36B0DD" w14:textId="1C2BDA91" w:rsidR="00B73515" w:rsidRDefault="00B73515"/>
    <w:p w14:paraId="596C9CB4" w14:textId="36C48FCA" w:rsidR="00B73515" w:rsidRDefault="00B73515"/>
    <w:p w14:paraId="2DCD0F87" w14:textId="2ED96B09" w:rsidR="00B73515" w:rsidRDefault="00B73515"/>
    <w:p w14:paraId="65EC0C90" w14:textId="2BAAD76A" w:rsidR="00B73515" w:rsidRDefault="00B73515"/>
    <w:p w14:paraId="5416D4F3" w14:textId="0AF44725" w:rsidR="00B73515" w:rsidRDefault="00B73515"/>
    <w:p w14:paraId="2F6F91DE" w14:textId="6A1D1C94" w:rsidR="00B73515" w:rsidRDefault="00B73515"/>
    <w:p w14:paraId="79DE4596" w14:textId="5F2073F1" w:rsidR="00B73515" w:rsidRDefault="00B73515"/>
    <w:p w14:paraId="7B0CC67B" w14:textId="34274609" w:rsidR="00B73515" w:rsidRDefault="00B73515"/>
    <w:p w14:paraId="61B689BB" w14:textId="3881C09B" w:rsidR="00B73515" w:rsidRDefault="00B73515"/>
    <w:p w14:paraId="64C6C546" w14:textId="388AF130" w:rsidR="00B73515" w:rsidRDefault="00B73515"/>
    <w:p w14:paraId="45538159" w14:textId="5ACBF869" w:rsidR="00B73515" w:rsidRDefault="00B73515"/>
    <w:sdt>
      <w:sdtPr>
        <w:rPr>
          <w:rFonts w:asciiTheme="minorHAnsi" w:eastAsiaTheme="minorEastAsia" w:hAnsiTheme="minorHAnsi" w:cstheme="minorBidi"/>
          <w:color w:val="auto"/>
          <w:kern w:val="2"/>
          <w:sz w:val="20"/>
          <w:szCs w:val="24"/>
          <w:lang w:val="ko-KR"/>
        </w:rPr>
        <w:id w:val="-1645742446"/>
        <w:docPartObj>
          <w:docPartGallery w:val="Table of Contents"/>
          <w:docPartUnique/>
        </w:docPartObj>
      </w:sdtPr>
      <w:sdtEndPr>
        <w:rPr>
          <w:b/>
          <w:bCs/>
        </w:rPr>
      </w:sdtEndPr>
      <w:sdtContent>
        <w:p w14:paraId="70AE446F" w14:textId="27750BE9" w:rsidR="0081574C" w:rsidRPr="004E0734" w:rsidRDefault="0081574C" w:rsidP="00815630">
          <w:pPr>
            <w:pStyle w:val="TOC"/>
            <w:tabs>
              <w:tab w:val="left" w:pos="8115"/>
            </w:tabs>
            <w:rPr>
              <w:rFonts w:ascii="나눔스퀘어OTF" w:eastAsia="나눔스퀘어OTF" w:hAnsi="나눔스퀘어OTF"/>
            </w:rPr>
          </w:pPr>
          <w:r w:rsidRPr="004E0734">
            <w:rPr>
              <w:rFonts w:ascii="나눔스퀘어OTF" w:eastAsia="나눔스퀘어OTF" w:hAnsi="나눔스퀘어OTF" w:hint="eastAsia"/>
            </w:rPr>
            <w:t>I</w:t>
          </w:r>
          <w:r w:rsidRPr="004E0734">
            <w:rPr>
              <w:rFonts w:ascii="나눔스퀘어OTF" w:eastAsia="나눔스퀘어OTF" w:hAnsi="나눔스퀘어OTF"/>
            </w:rPr>
            <w:t>NDEX</w:t>
          </w:r>
          <w:r w:rsidR="00815630">
            <w:rPr>
              <w:rFonts w:ascii="나눔스퀘어OTF" w:eastAsia="나눔스퀘어OTF" w:hAnsi="나눔스퀘어OTF"/>
            </w:rPr>
            <w:tab/>
          </w:r>
        </w:p>
        <w:p w14:paraId="0DC83895" w14:textId="77777777" w:rsidR="0081574C" w:rsidRPr="004E0734" w:rsidRDefault="0081574C" w:rsidP="0081574C">
          <w:pPr>
            <w:rPr>
              <w:rFonts w:ascii="나눔스퀘어OTF" w:eastAsia="나눔스퀘어OTF" w:hAnsi="나눔스퀘어OTF"/>
            </w:rPr>
          </w:pPr>
        </w:p>
        <w:p w14:paraId="37923852" w14:textId="77777777" w:rsidR="00815630" w:rsidRDefault="0081574C">
          <w:pPr>
            <w:pStyle w:val="10"/>
            <w:tabs>
              <w:tab w:val="right" w:leader="dot" w:pos="9016"/>
            </w:tabs>
            <w:rPr>
              <w:rFonts w:cstheme="minorBidi"/>
              <w:noProof/>
              <w:kern w:val="2"/>
              <w:sz w:val="20"/>
            </w:rPr>
          </w:pPr>
          <w:r w:rsidRPr="00D22713">
            <w:rPr>
              <w:rFonts w:ascii="나눔스퀘어OTF" w:eastAsia="나눔스퀘어OTF" w:hAnsi="나눔스퀘어OTF"/>
              <w:b/>
              <w:bCs/>
              <w:lang w:val="ko-KR"/>
            </w:rPr>
            <w:fldChar w:fldCharType="begin"/>
          </w:r>
          <w:r w:rsidRPr="00D22713">
            <w:rPr>
              <w:rFonts w:ascii="나눔스퀘어OTF" w:eastAsia="나눔스퀘어OTF" w:hAnsi="나눔스퀘어OTF"/>
              <w:b/>
              <w:bCs/>
              <w:lang w:val="ko-KR"/>
            </w:rPr>
            <w:instrText xml:space="preserve"> TOC \o "1-3" \h \z \u </w:instrText>
          </w:r>
          <w:r w:rsidRPr="00D22713">
            <w:rPr>
              <w:rFonts w:ascii="나눔스퀘어OTF" w:eastAsia="나눔스퀘어OTF" w:hAnsi="나눔스퀘어OTF"/>
              <w:b/>
              <w:bCs/>
              <w:lang w:val="ko-KR"/>
            </w:rPr>
            <w:fldChar w:fldCharType="separate"/>
          </w:r>
          <w:hyperlink w:anchor="_Toc105075247" w:history="1">
            <w:r w:rsidR="00815630" w:rsidRPr="00752A17">
              <w:rPr>
                <w:rStyle w:val="ae"/>
                <w:rFonts w:ascii="나눔스퀘어_ac ExtraBold" w:eastAsia="나눔스퀘어_ac ExtraBold" w:hAnsi="나눔스퀘어_ac ExtraBold"/>
                <w:noProof/>
              </w:rPr>
              <w:t>Service Information</w:t>
            </w:r>
            <w:r w:rsidR="00815630">
              <w:rPr>
                <w:noProof/>
                <w:webHidden/>
              </w:rPr>
              <w:tab/>
            </w:r>
            <w:r w:rsidR="00815630">
              <w:rPr>
                <w:noProof/>
                <w:webHidden/>
              </w:rPr>
              <w:fldChar w:fldCharType="begin"/>
            </w:r>
            <w:r w:rsidR="00815630">
              <w:rPr>
                <w:noProof/>
                <w:webHidden/>
              </w:rPr>
              <w:instrText xml:space="preserve"> PAGEREF _Toc105075247 \h </w:instrText>
            </w:r>
            <w:r w:rsidR="00815630">
              <w:rPr>
                <w:noProof/>
                <w:webHidden/>
              </w:rPr>
            </w:r>
            <w:r w:rsidR="00815630">
              <w:rPr>
                <w:noProof/>
                <w:webHidden/>
              </w:rPr>
              <w:fldChar w:fldCharType="separate"/>
            </w:r>
            <w:r w:rsidR="00815630">
              <w:rPr>
                <w:noProof/>
                <w:webHidden/>
              </w:rPr>
              <w:t>2</w:t>
            </w:r>
            <w:r w:rsidR="00815630">
              <w:rPr>
                <w:noProof/>
                <w:webHidden/>
              </w:rPr>
              <w:fldChar w:fldCharType="end"/>
            </w:r>
          </w:hyperlink>
        </w:p>
        <w:p w14:paraId="7F8776AE" w14:textId="77777777" w:rsidR="00815630" w:rsidRDefault="00815630">
          <w:pPr>
            <w:pStyle w:val="10"/>
            <w:tabs>
              <w:tab w:val="right" w:leader="dot" w:pos="9016"/>
            </w:tabs>
            <w:rPr>
              <w:rFonts w:cstheme="minorBidi"/>
              <w:noProof/>
              <w:kern w:val="2"/>
              <w:sz w:val="20"/>
            </w:rPr>
          </w:pPr>
          <w:hyperlink w:anchor="_Toc105075248" w:history="1">
            <w:r w:rsidRPr="00752A17">
              <w:rPr>
                <w:rStyle w:val="ae"/>
                <w:rFonts w:ascii="나눔스퀘어_ac ExtraBold" w:eastAsia="나눔스퀘어_ac ExtraBold" w:hAnsi="나눔스퀘어_ac ExtraBold"/>
                <w:noProof/>
              </w:rPr>
              <w:t>Sequence Information</w:t>
            </w:r>
            <w:r>
              <w:rPr>
                <w:noProof/>
                <w:webHidden/>
              </w:rPr>
              <w:tab/>
            </w:r>
            <w:r>
              <w:rPr>
                <w:noProof/>
                <w:webHidden/>
              </w:rPr>
              <w:fldChar w:fldCharType="begin"/>
            </w:r>
            <w:r>
              <w:rPr>
                <w:noProof/>
                <w:webHidden/>
              </w:rPr>
              <w:instrText xml:space="preserve"> PAGEREF _Toc105075248 \h </w:instrText>
            </w:r>
            <w:r>
              <w:rPr>
                <w:noProof/>
                <w:webHidden/>
              </w:rPr>
            </w:r>
            <w:r>
              <w:rPr>
                <w:noProof/>
                <w:webHidden/>
              </w:rPr>
              <w:fldChar w:fldCharType="separate"/>
            </w:r>
            <w:r>
              <w:rPr>
                <w:noProof/>
                <w:webHidden/>
              </w:rPr>
              <w:t>2</w:t>
            </w:r>
            <w:r>
              <w:rPr>
                <w:noProof/>
                <w:webHidden/>
              </w:rPr>
              <w:fldChar w:fldCharType="end"/>
            </w:r>
          </w:hyperlink>
        </w:p>
        <w:p w14:paraId="0AE0E9B3" w14:textId="77777777" w:rsidR="00815630" w:rsidRDefault="00815630">
          <w:pPr>
            <w:pStyle w:val="10"/>
            <w:tabs>
              <w:tab w:val="right" w:leader="dot" w:pos="9016"/>
            </w:tabs>
            <w:rPr>
              <w:rFonts w:cstheme="minorBidi"/>
              <w:noProof/>
              <w:kern w:val="2"/>
              <w:sz w:val="20"/>
            </w:rPr>
          </w:pPr>
          <w:hyperlink w:anchor="_Toc105075249" w:history="1">
            <w:r w:rsidRPr="00752A17">
              <w:rPr>
                <w:rStyle w:val="ae"/>
                <w:rFonts w:ascii="나눔스퀘어_ac ExtraBold" w:eastAsia="나눔스퀘어_ac ExtraBold" w:hAnsi="나눔스퀘어_ac ExtraBold"/>
                <w:noProof/>
              </w:rPr>
              <w:t>Sequence Result</w:t>
            </w:r>
            <w:r>
              <w:rPr>
                <w:noProof/>
                <w:webHidden/>
              </w:rPr>
              <w:tab/>
            </w:r>
            <w:r>
              <w:rPr>
                <w:noProof/>
                <w:webHidden/>
              </w:rPr>
              <w:fldChar w:fldCharType="begin"/>
            </w:r>
            <w:r>
              <w:rPr>
                <w:noProof/>
                <w:webHidden/>
              </w:rPr>
              <w:instrText xml:space="preserve"> PAGEREF _Toc105075249 \h </w:instrText>
            </w:r>
            <w:r>
              <w:rPr>
                <w:noProof/>
                <w:webHidden/>
              </w:rPr>
            </w:r>
            <w:r>
              <w:rPr>
                <w:noProof/>
                <w:webHidden/>
              </w:rPr>
              <w:fldChar w:fldCharType="separate"/>
            </w:r>
            <w:r>
              <w:rPr>
                <w:noProof/>
                <w:webHidden/>
              </w:rPr>
              <w:t>2</w:t>
            </w:r>
            <w:r>
              <w:rPr>
                <w:noProof/>
                <w:webHidden/>
              </w:rPr>
              <w:fldChar w:fldCharType="end"/>
            </w:r>
          </w:hyperlink>
        </w:p>
        <w:p w14:paraId="71722E7F" w14:textId="77777777" w:rsidR="00815630" w:rsidRDefault="00815630">
          <w:pPr>
            <w:pStyle w:val="10"/>
            <w:tabs>
              <w:tab w:val="right" w:leader="dot" w:pos="9016"/>
            </w:tabs>
            <w:rPr>
              <w:rFonts w:cstheme="minorBidi"/>
              <w:noProof/>
              <w:kern w:val="2"/>
              <w:sz w:val="20"/>
            </w:rPr>
          </w:pPr>
          <w:hyperlink w:anchor="_Toc105075250" w:history="1">
            <w:r w:rsidRPr="00752A17">
              <w:rPr>
                <w:rStyle w:val="ae"/>
                <w:rFonts w:ascii="나눔스퀘어_ac ExtraBold" w:eastAsia="나눔스퀘어_ac ExtraBold" w:hAnsi="나눔스퀘어_ac ExtraBold"/>
                <w:noProof/>
              </w:rPr>
              <w:t>Analysis Method</w:t>
            </w:r>
            <w:r>
              <w:rPr>
                <w:noProof/>
                <w:webHidden/>
              </w:rPr>
              <w:tab/>
            </w:r>
            <w:r>
              <w:rPr>
                <w:noProof/>
                <w:webHidden/>
              </w:rPr>
              <w:fldChar w:fldCharType="begin"/>
            </w:r>
            <w:r>
              <w:rPr>
                <w:noProof/>
                <w:webHidden/>
              </w:rPr>
              <w:instrText xml:space="preserve"> PAGEREF _Toc105075250 \h </w:instrText>
            </w:r>
            <w:r>
              <w:rPr>
                <w:noProof/>
                <w:webHidden/>
              </w:rPr>
            </w:r>
            <w:r>
              <w:rPr>
                <w:noProof/>
                <w:webHidden/>
              </w:rPr>
              <w:fldChar w:fldCharType="separate"/>
            </w:r>
            <w:r>
              <w:rPr>
                <w:noProof/>
                <w:webHidden/>
              </w:rPr>
              <w:t>3</w:t>
            </w:r>
            <w:r>
              <w:rPr>
                <w:noProof/>
                <w:webHidden/>
              </w:rPr>
              <w:fldChar w:fldCharType="end"/>
            </w:r>
          </w:hyperlink>
        </w:p>
        <w:p w14:paraId="446EC05D" w14:textId="77777777" w:rsidR="00815630" w:rsidRDefault="00815630">
          <w:pPr>
            <w:pStyle w:val="10"/>
            <w:tabs>
              <w:tab w:val="right" w:leader="dot" w:pos="9016"/>
            </w:tabs>
            <w:rPr>
              <w:rFonts w:cstheme="minorBidi"/>
              <w:noProof/>
              <w:kern w:val="2"/>
              <w:sz w:val="20"/>
            </w:rPr>
          </w:pPr>
          <w:hyperlink w:anchor="_Toc105075251" w:history="1">
            <w:r w:rsidRPr="00752A17">
              <w:rPr>
                <w:rStyle w:val="ae"/>
                <w:rFonts w:ascii="나눔스퀘어_ac ExtraBold" w:eastAsia="나눔스퀘어_ac ExtraBold" w:hAnsi="나눔스퀘어_ac ExtraBold"/>
                <w:noProof/>
              </w:rPr>
              <w:t>Mitochondria Analysis</w:t>
            </w:r>
            <w:r>
              <w:rPr>
                <w:noProof/>
                <w:webHidden/>
              </w:rPr>
              <w:tab/>
            </w:r>
            <w:r>
              <w:rPr>
                <w:noProof/>
                <w:webHidden/>
              </w:rPr>
              <w:fldChar w:fldCharType="begin"/>
            </w:r>
            <w:r>
              <w:rPr>
                <w:noProof/>
                <w:webHidden/>
              </w:rPr>
              <w:instrText xml:space="preserve"> PAGEREF _Toc105075251 \h </w:instrText>
            </w:r>
            <w:r>
              <w:rPr>
                <w:noProof/>
                <w:webHidden/>
              </w:rPr>
            </w:r>
            <w:r>
              <w:rPr>
                <w:noProof/>
                <w:webHidden/>
              </w:rPr>
              <w:fldChar w:fldCharType="separate"/>
            </w:r>
            <w:r>
              <w:rPr>
                <w:noProof/>
                <w:webHidden/>
              </w:rPr>
              <w:t>4</w:t>
            </w:r>
            <w:r>
              <w:rPr>
                <w:noProof/>
                <w:webHidden/>
              </w:rPr>
              <w:fldChar w:fldCharType="end"/>
            </w:r>
          </w:hyperlink>
        </w:p>
        <w:p w14:paraId="67D67DEF" w14:textId="77777777" w:rsidR="00815630" w:rsidRDefault="00815630">
          <w:pPr>
            <w:pStyle w:val="10"/>
            <w:tabs>
              <w:tab w:val="right" w:leader="dot" w:pos="9016"/>
            </w:tabs>
            <w:rPr>
              <w:rFonts w:cstheme="minorBidi"/>
              <w:noProof/>
              <w:kern w:val="2"/>
              <w:sz w:val="20"/>
            </w:rPr>
          </w:pPr>
          <w:hyperlink w:anchor="_Toc105075252" w:history="1">
            <w:r w:rsidRPr="00752A17">
              <w:rPr>
                <w:rStyle w:val="ae"/>
                <w:rFonts w:ascii="나눔스퀘어_ac ExtraBold" w:eastAsia="나눔스퀘어_ac ExtraBold" w:hAnsi="나눔스퀘어_ac ExtraBold"/>
                <w:noProof/>
              </w:rPr>
              <w:t>Data Download</w:t>
            </w:r>
            <w:r>
              <w:rPr>
                <w:noProof/>
                <w:webHidden/>
              </w:rPr>
              <w:tab/>
            </w:r>
            <w:r>
              <w:rPr>
                <w:noProof/>
                <w:webHidden/>
              </w:rPr>
              <w:fldChar w:fldCharType="begin"/>
            </w:r>
            <w:r>
              <w:rPr>
                <w:noProof/>
                <w:webHidden/>
              </w:rPr>
              <w:instrText xml:space="preserve"> PAGEREF _Toc105075252 \h </w:instrText>
            </w:r>
            <w:r>
              <w:rPr>
                <w:noProof/>
                <w:webHidden/>
              </w:rPr>
            </w:r>
            <w:r>
              <w:rPr>
                <w:noProof/>
                <w:webHidden/>
              </w:rPr>
              <w:fldChar w:fldCharType="separate"/>
            </w:r>
            <w:r>
              <w:rPr>
                <w:noProof/>
                <w:webHidden/>
              </w:rPr>
              <w:t>5</w:t>
            </w:r>
            <w:r>
              <w:rPr>
                <w:noProof/>
                <w:webHidden/>
              </w:rPr>
              <w:fldChar w:fldCharType="end"/>
            </w:r>
          </w:hyperlink>
        </w:p>
        <w:p w14:paraId="68843A93" w14:textId="388ECA6D" w:rsidR="0081574C" w:rsidRDefault="0081574C">
          <w:r w:rsidRPr="00D22713">
            <w:rPr>
              <w:rFonts w:ascii="나눔스퀘어OTF" w:eastAsia="나눔스퀘어OTF" w:hAnsi="나눔스퀘어OTF"/>
              <w:b/>
              <w:bCs/>
              <w:lang w:val="ko-KR"/>
            </w:rPr>
            <w:fldChar w:fldCharType="end"/>
          </w:r>
        </w:p>
      </w:sdtContent>
    </w:sdt>
    <w:p w14:paraId="4A136B8D" w14:textId="77777777" w:rsidR="0081574C" w:rsidRDefault="0081574C">
      <w:pPr>
        <w:widowControl/>
        <w:wordWrap/>
        <w:autoSpaceDE/>
        <w:autoSpaceDN/>
        <w:rPr>
          <w:rFonts w:asciiTheme="majorHAnsi" w:eastAsiaTheme="majorEastAsia" w:hAnsiTheme="majorHAnsi" w:cstheme="majorBidi"/>
          <w:sz w:val="28"/>
          <w:szCs w:val="28"/>
        </w:rPr>
      </w:pPr>
      <w:r>
        <w:br w:type="page"/>
      </w:r>
    </w:p>
    <w:p w14:paraId="0B662295" w14:textId="4062E8CE" w:rsidR="004E0734" w:rsidRPr="00D22713" w:rsidRDefault="006E4D64" w:rsidP="00893CC3">
      <w:pPr>
        <w:pStyle w:val="1"/>
        <w:rPr>
          <w:rFonts w:ascii="나눔스퀘어_ac ExtraBold" w:eastAsia="나눔스퀘어_ac ExtraBold" w:hAnsi="나눔스퀘어_ac ExtraBold"/>
        </w:rPr>
      </w:pPr>
      <w:bookmarkStart w:id="1" w:name="_Toc105075247"/>
      <w:r w:rsidRPr="00D22713">
        <w:rPr>
          <w:rFonts w:ascii="나눔스퀘어_ac ExtraBold" w:eastAsia="나눔스퀘어_ac ExtraBold" w:hAnsi="나눔스퀘어_ac ExtraBold"/>
        </w:rPr>
        <w:t>Service Information</w:t>
      </w:r>
      <w:bookmarkEnd w:id="1"/>
    </w:p>
    <w:tbl>
      <w:tblPr>
        <w:tblW w:w="9072" w:type="dxa"/>
        <w:tblBorders>
          <w:top w:val="single" w:sz="12" w:space="0" w:color="auto"/>
          <w:bottom w:val="single" w:sz="12" w:space="0" w:color="auto"/>
        </w:tblBorders>
        <w:tblCellMar>
          <w:left w:w="0" w:type="dxa"/>
          <w:right w:w="0" w:type="dxa"/>
        </w:tblCellMar>
        <w:tblLook w:val="0420" w:firstRow="1" w:lastRow="0" w:firstColumn="0" w:lastColumn="0" w:noHBand="0" w:noVBand="1"/>
      </w:tblPr>
      <w:tblGrid>
        <w:gridCol w:w="3544"/>
        <w:gridCol w:w="5528"/>
      </w:tblGrid>
      <w:tr w:rsidR="00B735BD" w:rsidRPr="004E0734" w14:paraId="3291B3B6" w14:textId="77777777" w:rsidTr="000D4B72">
        <w:trPr>
          <w:trHeight w:val="464"/>
        </w:trPr>
        <w:tc>
          <w:tcPr>
            <w:tcW w:w="3544" w:type="dxa"/>
            <w:shd w:val="clear" w:color="auto" w:fill="auto"/>
            <w:tcMar>
              <w:top w:w="72" w:type="dxa"/>
              <w:left w:w="144" w:type="dxa"/>
              <w:bottom w:w="72" w:type="dxa"/>
              <w:right w:w="144" w:type="dxa"/>
            </w:tcMar>
          </w:tcPr>
          <w:p w14:paraId="2FE31862" w14:textId="7D7EF744" w:rsidR="00B735BD" w:rsidRPr="0061523D" w:rsidRDefault="00B735BD" w:rsidP="00B735BD">
            <w:pPr>
              <w:rPr>
                <w:rFonts w:ascii="나눔스퀘어OTF_ac Bold" w:eastAsia="나눔스퀘어OTF_ac Bold" w:hAnsi="나눔스퀘어OTF_ac Bold"/>
              </w:rPr>
            </w:pPr>
            <w:r w:rsidRPr="0061523D">
              <w:rPr>
                <w:rFonts w:ascii="나눔스퀘어OTF_ac Bold" w:eastAsia="나눔스퀘어OTF_ac Bold" w:hAnsi="나눔스퀘어OTF_ac Bold"/>
                <w:bCs/>
              </w:rPr>
              <w:t>Company / Institute</w:t>
            </w:r>
          </w:p>
        </w:tc>
        <w:tc>
          <w:tcPr>
            <w:tcW w:w="5528" w:type="dxa"/>
            <w:shd w:val="clear" w:color="auto" w:fill="auto"/>
            <w:tcMar>
              <w:top w:w="72" w:type="dxa"/>
              <w:left w:w="144" w:type="dxa"/>
              <w:bottom w:w="72" w:type="dxa"/>
              <w:right w:w="144" w:type="dxa"/>
            </w:tcMar>
          </w:tcPr>
          <w:p w14:paraId="362B34B4" w14:textId="0AE0ED08" w:rsidR="00B735BD" w:rsidRPr="0061523D" w:rsidRDefault="00B735BD" w:rsidP="00B735BD">
            <w:pPr>
              <w:rPr>
                <w:rFonts w:ascii="나눔스퀘어OTF" w:eastAsia="나눔스퀘어OTF" w:hAnsi="나눔스퀘어OTF"/>
              </w:rPr>
            </w:pPr>
            <w:r w:rsidRPr="0061523D">
              <w:rPr>
                <w:rFonts w:ascii="나눔스퀘어OTF" w:eastAsia="나눔스퀘어OTF" w:hAnsi="나눔스퀘어OTF"/>
              </w:rPr>
              <w:t>{{company}}</w:t>
            </w:r>
          </w:p>
        </w:tc>
      </w:tr>
      <w:tr w:rsidR="00B735BD" w:rsidRPr="004E0734" w14:paraId="58CA2E39" w14:textId="77777777" w:rsidTr="000D4B72">
        <w:trPr>
          <w:trHeight w:val="464"/>
        </w:trPr>
        <w:tc>
          <w:tcPr>
            <w:tcW w:w="3544" w:type="dxa"/>
            <w:shd w:val="clear" w:color="auto" w:fill="auto"/>
            <w:tcMar>
              <w:top w:w="72" w:type="dxa"/>
              <w:left w:w="144" w:type="dxa"/>
              <w:bottom w:w="72" w:type="dxa"/>
              <w:right w:w="144" w:type="dxa"/>
            </w:tcMar>
            <w:hideMark/>
          </w:tcPr>
          <w:p w14:paraId="1AA80A30" w14:textId="77777777" w:rsidR="00B735BD" w:rsidRPr="0061523D" w:rsidRDefault="00B735BD" w:rsidP="00B735BD">
            <w:pPr>
              <w:rPr>
                <w:rFonts w:ascii="나눔스퀘어OTF_ac Bold" w:eastAsia="나눔스퀘어OTF_ac Bold" w:hAnsi="나눔스퀘어OTF_ac Bold"/>
              </w:rPr>
            </w:pPr>
            <w:r w:rsidRPr="0061523D">
              <w:rPr>
                <w:rFonts w:ascii="나눔스퀘어OTF_ac Bold" w:eastAsia="나눔스퀘어OTF_ac Bold" w:hAnsi="나눔스퀘어OTF_ac Bold"/>
                <w:bCs/>
              </w:rPr>
              <w:t>Client</w:t>
            </w:r>
          </w:p>
        </w:tc>
        <w:tc>
          <w:tcPr>
            <w:tcW w:w="5528" w:type="dxa"/>
            <w:shd w:val="clear" w:color="auto" w:fill="auto"/>
            <w:tcMar>
              <w:top w:w="72" w:type="dxa"/>
              <w:left w:w="144" w:type="dxa"/>
              <w:bottom w:w="72" w:type="dxa"/>
              <w:right w:w="144" w:type="dxa"/>
            </w:tcMar>
            <w:hideMark/>
          </w:tcPr>
          <w:p w14:paraId="3B9B8856" w14:textId="318B3FAF" w:rsidR="00B735BD" w:rsidRPr="0061523D" w:rsidRDefault="00B735BD" w:rsidP="00B735BD">
            <w:pPr>
              <w:rPr>
                <w:rFonts w:ascii="나눔스퀘어OTF" w:eastAsia="나눔스퀘어OTF" w:hAnsi="나눔스퀘어OTF"/>
              </w:rPr>
            </w:pPr>
            <w:r w:rsidRPr="0061523D">
              <w:rPr>
                <w:rFonts w:ascii="나눔스퀘어OTF" w:eastAsia="나눔스퀘어OTF" w:hAnsi="나눔스퀘어OTF"/>
              </w:rPr>
              <w:t>{{client}}</w:t>
            </w:r>
          </w:p>
        </w:tc>
      </w:tr>
      <w:tr w:rsidR="00B735BD" w:rsidRPr="004E0734" w14:paraId="1DC595C0" w14:textId="77777777" w:rsidTr="000D4B72">
        <w:trPr>
          <w:trHeight w:val="464"/>
        </w:trPr>
        <w:tc>
          <w:tcPr>
            <w:tcW w:w="3544" w:type="dxa"/>
            <w:shd w:val="clear" w:color="auto" w:fill="auto"/>
            <w:tcMar>
              <w:top w:w="72" w:type="dxa"/>
              <w:left w:w="144" w:type="dxa"/>
              <w:bottom w:w="72" w:type="dxa"/>
              <w:right w:w="144" w:type="dxa"/>
            </w:tcMar>
          </w:tcPr>
          <w:p w14:paraId="5F5C1885" w14:textId="38ED6006" w:rsidR="00B735BD" w:rsidRPr="0061523D" w:rsidRDefault="00B735BD" w:rsidP="00B735BD">
            <w:pPr>
              <w:rPr>
                <w:rFonts w:ascii="나눔스퀘어OTF_ac Bold" w:eastAsia="나눔스퀘어OTF_ac Bold" w:hAnsi="나눔스퀘어OTF_ac Bold"/>
              </w:rPr>
            </w:pPr>
            <w:r w:rsidRPr="0061523D">
              <w:rPr>
                <w:rFonts w:ascii="나눔스퀘어OTF_ac Bold" w:eastAsia="나눔스퀘어OTF_ac Bold" w:hAnsi="나눔스퀘어OTF_ac Bold"/>
                <w:bCs/>
              </w:rPr>
              <w:t>Service Type</w:t>
            </w:r>
          </w:p>
        </w:tc>
        <w:tc>
          <w:tcPr>
            <w:tcW w:w="5528" w:type="dxa"/>
            <w:shd w:val="clear" w:color="auto" w:fill="auto"/>
            <w:tcMar>
              <w:top w:w="72" w:type="dxa"/>
              <w:left w:w="144" w:type="dxa"/>
              <w:bottom w:w="72" w:type="dxa"/>
              <w:right w:w="144" w:type="dxa"/>
            </w:tcMar>
          </w:tcPr>
          <w:p w14:paraId="6B25A205" w14:textId="05898DAA" w:rsidR="00B735BD" w:rsidRPr="0061523D" w:rsidRDefault="00B735BD" w:rsidP="00B735BD">
            <w:pPr>
              <w:rPr>
                <w:rFonts w:ascii="나눔스퀘어OTF" w:eastAsia="나눔스퀘어OTF" w:hAnsi="나눔스퀘어OTF"/>
              </w:rPr>
            </w:pPr>
            <w:r>
              <w:rPr>
                <w:rFonts w:ascii="나눔스퀘어OTF" w:eastAsia="나눔스퀘어OTF" w:hAnsi="나눔스퀘어OTF"/>
              </w:rPr>
              <w:t>{{</w:t>
            </w:r>
            <w:proofErr w:type="spellStart"/>
            <w:r>
              <w:rPr>
                <w:rFonts w:ascii="나눔스퀘어OTF" w:eastAsia="나눔스퀘어OTF" w:hAnsi="나눔스퀘어OTF"/>
              </w:rPr>
              <w:t>servicetype</w:t>
            </w:r>
            <w:proofErr w:type="spellEnd"/>
            <w:r>
              <w:rPr>
                <w:rFonts w:ascii="나눔스퀘어OTF" w:eastAsia="나눔스퀘어OTF" w:hAnsi="나눔스퀘어OTF"/>
              </w:rPr>
              <w:t>}}</w:t>
            </w:r>
          </w:p>
        </w:tc>
      </w:tr>
      <w:tr w:rsidR="00B735BD" w:rsidRPr="004E0734" w14:paraId="4B09DFBE" w14:textId="77777777" w:rsidTr="000D4B72">
        <w:trPr>
          <w:trHeight w:val="464"/>
        </w:trPr>
        <w:tc>
          <w:tcPr>
            <w:tcW w:w="3544" w:type="dxa"/>
            <w:shd w:val="clear" w:color="auto" w:fill="auto"/>
            <w:tcMar>
              <w:top w:w="72" w:type="dxa"/>
              <w:left w:w="144" w:type="dxa"/>
              <w:bottom w:w="72" w:type="dxa"/>
              <w:right w:w="144" w:type="dxa"/>
            </w:tcMar>
          </w:tcPr>
          <w:p w14:paraId="3787BC27" w14:textId="545602F9" w:rsidR="00B735BD" w:rsidRPr="0061523D" w:rsidRDefault="000D4B72" w:rsidP="00B735BD">
            <w:pPr>
              <w:rPr>
                <w:rFonts w:ascii="나눔스퀘어OTF_ac Bold" w:eastAsia="나눔스퀘어OTF_ac Bold" w:hAnsi="나눔스퀘어OTF_ac Bold"/>
              </w:rPr>
            </w:pPr>
            <w:r>
              <w:rPr>
                <w:rFonts w:ascii="나눔스퀘어OTF_ac Bold" w:eastAsia="나눔스퀘어OTF_ac Bold" w:hAnsi="나눔스퀘어OTF_ac Bold"/>
                <w:bCs/>
              </w:rPr>
              <w:t>Number of Samples</w:t>
            </w:r>
          </w:p>
        </w:tc>
        <w:tc>
          <w:tcPr>
            <w:tcW w:w="5528" w:type="dxa"/>
            <w:shd w:val="clear" w:color="auto" w:fill="auto"/>
            <w:tcMar>
              <w:top w:w="72" w:type="dxa"/>
              <w:left w:w="144" w:type="dxa"/>
              <w:bottom w:w="72" w:type="dxa"/>
              <w:right w:w="144" w:type="dxa"/>
            </w:tcMar>
          </w:tcPr>
          <w:p w14:paraId="6D4A00B4" w14:textId="2740BEBC" w:rsidR="00B735BD" w:rsidRPr="0061523D" w:rsidRDefault="000D4B72" w:rsidP="00B735BD">
            <w:pPr>
              <w:rPr>
                <w:rFonts w:ascii="나눔스퀘어OTF" w:eastAsia="나눔스퀘어OTF" w:hAnsi="나눔스퀘어OTF"/>
              </w:rPr>
            </w:pPr>
            <w:r>
              <w:rPr>
                <w:rFonts w:ascii="나눔스퀘어OTF" w:eastAsia="나눔스퀘어OTF" w:hAnsi="나눔스퀘어OTF"/>
              </w:rPr>
              <w:t>1</w:t>
            </w:r>
          </w:p>
        </w:tc>
      </w:tr>
      <w:tr w:rsidR="00B735BD" w:rsidRPr="004E0734" w14:paraId="5B5A9965" w14:textId="77777777" w:rsidTr="000D4B72">
        <w:trPr>
          <w:trHeight w:val="464"/>
        </w:trPr>
        <w:tc>
          <w:tcPr>
            <w:tcW w:w="3544" w:type="dxa"/>
            <w:shd w:val="clear" w:color="auto" w:fill="auto"/>
            <w:tcMar>
              <w:top w:w="72" w:type="dxa"/>
              <w:left w:w="144" w:type="dxa"/>
              <w:bottom w:w="72" w:type="dxa"/>
              <w:right w:w="144" w:type="dxa"/>
            </w:tcMar>
          </w:tcPr>
          <w:p w14:paraId="54D95AA8" w14:textId="340C8571" w:rsidR="00B735BD" w:rsidRPr="0061523D" w:rsidRDefault="000D4B72" w:rsidP="00B735BD">
            <w:pPr>
              <w:rPr>
                <w:rFonts w:ascii="나눔스퀘어OTF_ac Bold" w:eastAsia="나눔스퀘어OTF_ac Bold" w:hAnsi="나눔스퀘어OTF_ac Bold"/>
              </w:rPr>
            </w:pPr>
            <w:r>
              <w:rPr>
                <w:rFonts w:ascii="나눔스퀘어OTF_ac Bold" w:eastAsia="나눔스퀘어OTF_ac Bold" w:hAnsi="나눔스퀘어OTF_ac Bold"/>
              </w:rPr>
              <w:t>Platform</w:t>
            </w:r>
          </w:p>
        </w:tc>
        <w:tc>
          <w:tcPr>
            <w:tcW w:w="5528" w:type="dxa"/>
            <w:shd w:val="clear" w:color="auto" w:fill="auto"/>
            <w:tcMar>
              <w:top w:w="72" w:type="dxa"/>
              <w:left w:w="144" w:type="dxa"/>
              <w:bottom w:w="72" w:type="dxa"/>
              <w:right w:w="144" w:type="dxa"/>
            </w:tcMar>
          </w:tcPr>
          <w:p w14:paraId="3177C8AE" w14:textId="08304784" w:rsidR="00B735BD" w:rsidRPr="0061523D" w:rsidRDefault="000D4B72" w:rsidP="00B735BD">
            <w:pPr>
              <w:rPr>
                <w:rFonts w:ascii="나눔스퀘어OTF" w:eastAsia="나눔스퀘어OTF" w:hAnsi="나눔스퀘어OTF"/>
              </w:rPr>
            </w:pPr>
            <w:r>
              <w:rPr>
                <w:rFonts w:ascii="나눔스퀘어OTF" w:eastAsia="나눔스퀘어OTF" w:hAnsi="나눔스퀘어OTF"/>
              </w:rPr>
              <w:t>Illumina Novaseq6000</w:t>
            </w:r>
          </w:p>
        </w:tc>
      </w:tr>
      <w:tr w:rsidR="00B735BD" w:rsidRPr="004E0734" w14:paraId="1865789E" w14:textId="77777777" w:rsidTr="000D4B72">
        <w:trPr>
          <w:trHeight w:val="464"/>
        </w:trPr>
        <w:tc>
          <w:tcPr>
            <w:tcW w:w="3544" w:type="dxa"/>
            <w:shd w:val="clear" w:color="auto" w:fill="auto"/>
            <w:tcMar>
              <w:top w:w="72" w:type="dxa"/>
              <w:left w:w="144" w:type="dxa"/>
              <w:bottom w:w="72" w:type="dxa"/>
              <w:right w:w="144" w:type="dxa"/>
            </w:tcMar>
          </w:tcPr>
          <w:p w14:paraId="3DBB9DE5" w14:textId="17E9E1AB" w:rsidR="00B735BD" w:rsidRPr="0061523D" w:rsidRDefault="000D4B72" w:rsidP="000D4B72">
            <w:pPr>
              <w:rPr>
                <w:rFonts w:ascii="나눔스퀘어OTF_ac Bold" w:eastAsia="나눔스퀘어OTF_ac Bold" w:hAnsi="나눔스퀘어OTF_ac Bold"/>
              </w:rPr>
            </w:pPr>
            <w:r>
              <w:rPr>
                <w:rFonts w:ascii="나눔스퀘어OTF_ac Bold" w:eastAsia="나눔스퀘어OTF_ac Bold" w:hAnsi="나눔스퀘어OTF_ac Bold"/>
                <w:bCs/>
              </w:rPr>
              <w:t>Library Kit</w:t>
            </w:r>
          </w:p>
        </w:tc>
        <w:tc>
          <w:tcPr>
            <w:tcW w:w="5528" w:type="dxa"/>
            <w:shd w:val="clear" w:color="auto" w:fill="auto"/>
            <w:tcMar>
              <w:top w:w="72" w:type="dxa"/>
              <w:left w:w="144" w:type="dxa"/>
              <w:bottom w:w="72" w:type="dxa"/>
              <w:right w:w="144" w:type="dxa"/>
            </w:tcMar>
          </w:tcPr>
          <w:p w14:paraId="61A52ABD" w14:textId="25969DB2" w:rsidR="00B735BD" w:rsidRPr="0061523D" w:rsidRDefault="000D4B72" w:rsidP="00B735BD">
            <w:pPr>
              <w:rPr>
                <w:rFonts w:ascii="나눔스퀘어OTF" w:eastAsia="나눔스퀘어OTF" w:hAnsi="나눔스퀘어OTF"/>
              </w:rPr>
            </w:pPr>
            <w:proofErr w:type="spellStart"/>
            <w:r>
              <w:rPr>
                <w:rFonts w:ascii="나눔스퀘어OTF" w:eastAsia="나눔스퀘어OTF" w:hAnsi="나눔스퀘어OTF"/>
              </w:rPr>
              <w:t>TruSeq</w:t>
            </w:r>
            <w:proofErr w:type="spellEnd"/>
            <w:r>
              <w:rPr>
                <w:rFonts w:ascii="나눔스퀘어OTF" w:eastAsia="나눔스퀘어OTF" w:hAnsi="나눔스퀘어OTF"/>
              </w:rPr>
              <w:t xml:space="preserve"> DNA Nano 350bp</w:t>
            </w:r>
          </w:p>
        </w:tc>
      </w:tr>
      <w:tr w:rsidR="000D4B72" w:rsidRPr="004E0734" w14:paraId="408547D9" w14:textId="77777777" w:rsidTr="000D4B72">
        <w:trPr>
          <w:trHeight w:val="464"/>
        </w:trPr>
        <w:tc>
          <w:tcPr>
            <w:tcW w:w="3544" w:type="dxa"/>
            <w:shd w:val="clear" w:color="auto" w:fill="auto"/>
            <w:tcMar>
              <w:top w:w="72" w:type="dxa"/>
              <w:left w:w="144" w:type="dxa"/>
              <w:bottom w:w="72" w:type="dxa"/>
              <w:right w:w="144" w:type="dxa"/>
            </w:tcMar>
          </w:tcPr>
          <w:p w14:paraId="312F39C4" w14:textId="54222FAA" w:rsidR="000D4B72" w:rsidRDefault="000D4B72" w:rsidP="000D4B72">
            <w:pPr>
              <w:rPr>
                <w:rFonts w:ascii="나눔스퀘어OTF_ac Bold" w:eastAsia="나눔스퀘어OTF_ac Bold" w:hAnsi="나눔스퀘어OTF_ac Bold"/>
                <w:bCs/>
              </w:rPr>
            </w:pPr>
            <w:proofErr w:type="spellStart"/>
            <w:r>
              <w:rPr>
                <w:rFonts w:ascii="나눔스퀘어OTF_ac Bold" w:eastAsia="나눔스퀘어OTF_ac Bold" w:hAnsi="나눔스퀘어OTF_ac Bold" w:hint="eastAsia"/>
                <w:bCs/>
              </w:rPr>
              <w:t>Basecalling</w:t>
            </w:r>
            <w:proofErr w:type="spellEnd"/>
            <w:r>
              <w:rPr>
                <w:rFonts w:ascii="나눔스퀘어OTF_ac Bold" w:eastAsia="나눔스퀘어OTF_ac Bold" w:hAnsi="나눔스퀘어OTF_ac Bold" w:hint="eastAsia"/>
                <w:bCs/>
              </w:rPr>
              <w:t xml:space="preserve"> Software</w:t>
            </w:r>
          </w:p>
        </w:tc>
        <w:tc>
          <w:tcPr>
            <w:tcW w:w="5528" w:type="dxa"/>
            <w:shd w:val="clear" w:color="auto" w:fill="auto"/>
            <w:tcMar>
              <w:top w:w="72" w:type="dxa"/>
              <w:left w:w="144" w:type="dxa"/>
              <w:bottom w:w="72" w:type="dxa"/>
              <w:right w:w="144" w:type="dxa"/>
            </w:tcMar>
          </w:tcPr>
          <w:p w14:paraId="7BC7F169" w14:textId="2311A97C" w:rsidR="000D4B72" w:rsidRDefault="000D4B72" w:rsidP="00B735BD">
            <w:pPr>
              <w:rPr>
                <w:rFonts w:ascii="나눔스퀘어OTF" w:eastAsia="나눔스퀘어OTF" w:hAnsi="나눔스퀘어OTF" w:hint="eastAsia"/>
              </w:rPr>
            </w:pPr>
            <w:r>
              <w:rPr>
                <w:rFonts w:ascii="나눔스퀘어OTF" w:eastAsia="나눔스퀘어OTF" w:hAnsi="나눔스퀘어OTF"/>
              </w:rPr>
              <w:t>b</w:t>
            </w:r>
            <w:r>
              <w:rPr>
                <w:rFonts w:ascii="나눔스퀘어OTF" w:eastAsia="나눔스퀘어OTF" w:hAnsi="나눔스퀘어OTF" w:hint="eastAsia"/>
              </w:rPr>
              <w:t>cl2</w:t>
            </w:r>
            <w:r>
              <w:rPr>
                <w:rFonts w:ascii="나눔스퀘어OTF" w:eastAsia="나눔스퀘어OTF" w:hAnsi="나눔스퀘어OTF"/>
              </w:rPr>
              <w:t>fastq2 (Version 2.20)</w:t>
            </w:r>
          </w:p>
        </w:tc>
      </w:tr>
      <w:tr w:rsidR="000D4B72" w:rsidRPr="004E0734" w14:paraId="03CDE8C5" w14:textId="77777777" w:rsidTr="000D4B72">
        <w:trPr>
          <w:trHeight w:val="464"/>
        </w:trPr>
        <w:tc>
          <w:tcPr>
            <w:tcW w:w="3544" w:type="dxa"/>
            <w:shd w:val="clear" w:color="auto" w:fill="auto"/>
            <w:tcMar>
              <w:top w:w="72" w:type="dxa"/>
              <w:left w:w="144" w:type="dxa"/>
              <w:bottom w:w="72" w:type="dxa"/>
              <w:right w:w="144" w:type="dxa"/>
            </w:tcMar>
          </w:tcPr>
          <w:p w14:paraId="10481501" w14:textId="0D67889D" w:rsidR="000D4B72" w:rsidRDefault="000D4B72" w:rsidP="000D4B72">
            <w:pPr>
              <w:rPr>
                <w:rFonts w:ascii="나눔스퀘어OTF_ac Bold" w:eastAsia="나눔스퀘어OTF_ac Bold" w:hAnsi="나눔스퀘어OTF_ac Bold" w:hint="eastAsia"/>
                <w:bCs/>
              </w:rPr>
            </w:pPr>
            <w:proofErr w:type="spellStart"/>
            <w:r>
              <w:rPr>
                <w:rFonts w:ascii="나눔스퀘어OTF_ac Bold" w:eastAsia="나눔스퀘어OTF_ac Bold" w:hAnsi="나눔스퀘어OTF_ac Bold" w:hint="eastAsia"/>
                <w:bCs/>
              </w:rPr>
              <w:t>Fastq</w:t>
            </w:r>
            <w:proofErr w:type="spellEnd"/>
            <w:r>
              <w:rPr>
                <w:rFonts w:ascii="나눔스퀘어OTF_ac Bold" w:eastAsia="나눔스퀘어OTF_ac Bold" w:hAnsi="나눔스퀘어OTF_ac Bold" w:hint="eastAsia"/>
                <w:bCs/>
              </w:rPr>
              <w:t xml:space="preserve"> Quality Score</w:t>
            </w:r>
          </w:p>
        </w:tc>
        <w:tc>
          <w:tcPr>
            <w:tcW w:w="5528" w:type="dxa"/>
            <w:shd w:val="clear" w:color="auto" w:fill="auto"/>
            <w:tcMar>
              <w:top w:w="72" w:type="dxa"/>
              <w:left w:w="144" w:type="dxa"/>
              <w:bottom w:w="72" w:type="dxa"/>
              <w:right w:w="144" w:type="dxa"/>
            </w:tcMar>
          </w:tcPr>
          <w:p w14:paraId="385A85DB" w14:textId="57F0A79B" w:rsidR="000D4B72" w:rsidRDefault="000D4B72" w:rsidP="00B735BD">
            <w:pPr>
              <w:rPr>
                <w:rFonts w:ascii="나눔스퀘어OTF" w:eastAsia="나눔스퀘어OTF" w:hAnsi="나눔스퀘어OTF"/>
              </w:rPr>
            </w:pPr>
            <w:r>
              <w:rPr>
                <w:rFonts w:ascii="나눔스퀘어OTF" w:eastAsia="나눔스퀘어OTF" w:hAnsi="나눔스퀘어OTF" w:hint="eastAsia"/>
              </w:rPr>
              <w:t xml:space="preserve">ASCII </w:t>
            </w:r>
            <w:proofErr w:type="spellStart"/>
            <w:r>
              <w:rPr>
                <w:rFonts w:ascii="나눔스퀘어OTF" w:eastAsia="나눔스퀘어OTF" w:hAnsi="나눔스퀘어OTF" w:hint="eastAsia"/>
              </w:rPr>
              <w:t>Qscore</w:t>
            </w:r>
            <w:proofErr w:type="spellEnd"/>
            <w:r>
              <w:rPr>
                <w:rFonts w:ascii="나눔스퀘어OTF" w:eastAsia="나눔스퀘어OTF" w:hAnsi="나눔스퀘어OTF" w:hint="eastAsia"/>
              </w:rPr>
              <w:t xml:space="preserve"> Offset 33</w:t>
            </w:r>
          </w:p>
        </w:tc>
      </w:tr>
    </w:tbl>
    <w:p w14:paraId="2E205701" w14:textId="1886C94C" w:rsidR="004E0734" w:rsidRPr="004E0734" w:rsidRDefault="004E0734" w:rsidP="004E0734"/>
    <w:p w14:paraId="43C660C5" w14:textId="77777777" w:rsidR="0081574C" w:rsidRDefault="0081574C" w:rsidP="0081574C"/>
    <w:p w14:paraId="27B94B7F" w14:textId="77777777" w:rsidR="00991530" w:rsidRDefault="00991530" w:rsidP="0081574C"/>
    <w:p w14:paraId="6CD4E88B" w14:textId="3186DA72" w:rsidR="006E4D64" w:rsidRPr="00D22713" w:rsidRDefault="00DC1478" w:rsidP="006E4D64">
      <w:pPr>
        <w:pStyle w:val="1"/>
        <w:rPr>
          <w:rFonts w:ascii="나눔스퀘어_ac ExtraBold" w:eastAsia="나눔스퀘어_ac ExtraBold" w:hAnsi="나눔스퀘어_ac ExtraBold"/>
        </w:rPr>
      </w:pPr>
      <w:bookmarkStart w:id="2" w:name="_Toc105075248"/>
      <w:r>
        <w:rPr>
          <w:rFonts w:ascii="나눔스퀘어_ac ExtraBold" w:eastAsia="나눔스퀘어_ac ExtraBold" w:hAnsi="나눔스퀘어_ac ExtraBold"/>
        </w:rPr>
        <w:t>Sequence Information</w:t>
      </w:r>
      <w:bookmarkEnd w:id="2"/>
    </w:p>
    <w:tbl>
      <w:tblPr>
        <w:tblW w:w="9072" w:type="dxa"/>
        <w:tblLayout w:type="fixed"/>
        <w:tblCellMar>
          <w:left w:w="0" w:type="dxa"/>
          <w:right w:w="0" w:type="dxa"/>
        </w:tblCellMar>
        <w:tblLook w:val="0420" w:firstRow="1" w:lastRow="0" w:firstColumn="0" w:lastColumn="0" w:noHBand="0" w:noVBand="1"/>
      </w:tblPr>
      <w:tblGrid>
        <w:gridCol w:w="1296"/>
        <w:gridCol w:w="1296"/>
        <w:gridCol w:w="1296"/>
        <w:gridCol w:w="1296"/>
        <w:gridCol w:w="1296"/>
        <w:gridCol w:w="1458"/>
        <w:gridCol w:w="1134"/>
      </w:tblGrid>
      <w:tr w:rsidR="005C4CA5" w:rsidRPr="00970688" w14:paraId="36535772" w14:textId="37806F79" w:rsidTr="00B16D06">
        <w:trPr>
          <w:trHeight w:val="20"/>
        </w:trPr>
        <w:tc>
          <w:tcPr>
            <w:tcW w:w="1296"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18353D06" w14:textId="62D563F5"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Sample ID</w:t>
            </w:r>
          </w:p>
        </w:tc>
        <w:tc>
          <w:tcPr>
            <w:tcW w:w="1296"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4D72BC36" w14:textId="68F30F37"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Index</w:t>
            </w:r>
          </w:p>
        </w:tc>
        <w:tc>
          <w:tcPr>
            <w:tcW w:w="1296" w:type="dxa"/>
            <w:tcBorders>
              <w:top w:val="single" w:sz="12" w:space="0" w:color="auto"/>
              <w:left w:val="nil"/>
              <w:bottom w:val="double" w:sz="4" w:space="0" w:color="auto"/>
              <w:right w:val="nil"/>
            </w:tcBorders>
            <w:vAlign w:val="center"/>
          </w:tcPr>
          <w:p w14:paraId="1083A002" w14:textId="4F9B9F93"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Kit</w:t>
            </w:r>
          </w:p>
        </w:tc>
        <w:tc>
          <w:tcPr>
            <w:tcW w:w="1296" w:type="dxa"/>
            <w:tcBorders>
              <w:top w:val="single" w:sz="12" w:space="0" w:color="auto"/>
              <w:left w:val="nil"/>
              <w:bottom w:val="double" w:sz="4" w:space="0" w:color="auto"/>
              <w:right w:val="nil"/>
            </w:tcBorders>
            <w:vAlign w:val="center"/>
          </w:tcPr>
          <w:p w14:paraId="1A917B52" w14:textId="2045A824"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Machine</w:t>
            </w:r>
          </w:p>
        </w:tc>
        <w:tc>
          <w:tcPr>
            <w:tcW w:w="1296"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45AB43D3" w14:textId="52742B5B"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Library</w:t>
            </w:r>
          </w:p>
        </w:tc>
        <w:tc>
          <w:tcPr>
            <w:tcW w:w="1458"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5655D82F" w14:textId="247F7A56"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Read Length</w:t>
            </w:r>
          </w:p>
        </w:tc>
        <w:tc>
          <w:tcPr>
            <w:tcW w:w="1134" w:type="dxa"/>
            <w:tcBorders>
              <w:top w:val="single" w:sz="12" w:space="0" w:color="auto"/>
              <w:left w:val="nil"/>
              <w:bottom w:val="double" w:sz="4" w:space="0" w:color="auto"/>
              <w:right w:val="nil"/>
            </w:tcBorders>
            <w:vAlign w:val="center"/>
          </w:tcPr>
          <w:p w14:paraId="55413BC3" w14:textId="4984E891"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Insert Size</w:t>
            </w:r>
          </w:p>
        </w:tc>
      </w:tr>
      <w:tr w:rsidR="005C4CA5" w:rsidRPr="00970688" w14:paraId="4CAA9D56" w14:textId="429E9AA1" w:rsidTr="00B16D06">
        <w:trPr>
          <w:trHeight w:val="20"/>
        </w:trPr>
        <w:tc>
          <w:tcPr>
            <w:tcW w:w="1296" w:type="dxa"/>
            <w:tcBorders>
              <w:top w:val="double" w:sz="4" w:space="0" w:color="auto"/>
              <w:left w:val="nil"/>
              <w:right w:val="nil"/>
            </w:tcBorders>
            <w:shd w:val="clear" w:color="auto" w:fill="auto"/>
            <w:tcMar>
              <w:top w:w="72" w:type="dxa"/>
              <w:left w:w="144" w:type="dxa"/>
              <w:bottom w:w="72" w:type="dxa"/>
              <w:right w:w="144" w:type="dxa"/>
            </w:tcMar>
            <w:vAlign w:val="center"/>
          </w:tcPr>
          <w:p w14:paraId="364E781F" w14:textId="45F5B019"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7B631094" w14:textId="66723204"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double" w:sz="4" w:space="0" w:color="auto"/>
              <w:left w:val="nil"/>
              <w:bottom w:val="nil"/>
              <w:right w:val="nil"/>
            </w:tcBorders>
          </w:tcPr>
          <w:p w14:paraId="5FFE8B4E"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296" w:type="dxa"/>
            <w:tcBorders>
              <w:top w:val="double" w:sz="4" w:space="0" w:color="auto"/>
              <w:left w:val="nil"/>
              <w:bottom w:val="nil"/>
              <w:right w:val="nil"/>
            </w:tcBorders>
          </w:tcPr>
          <w:p w14:paraId="33680B5D"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296"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227FFD5F" w14:textId="2EA40C22"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458"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2327E5E1" w14:textId="7B20A698"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134" w:type="dxa"/>
            <w:tcBorders>
              <w:top w:val="double" w:sz="4" w:space="0" w:color="auto"/>
              <w:left w:val="nil"/>
              <w:bottom w:val="nil"/>
              <w:right w:val="nil"/>
            </w:tcBorders>
          </w:tcPr>
          <w:p w14:paraId="599EF6D1"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r>
      <w:tr w:rsidR="005C4CA5" w:rsidRPr="00970688" w14:paraId="0466E386" w14:textId="426F9215" w:rsidTr="00B16D06">
        <w:trPr>
          <w:trHeight w:val="20"/>
        </w:trPr>
        <w:tc>
          <w:tcPr>
            <w:tcW w:w="1296" w:type="dxa"/>
            <w:tcBorders>
              <w:left w:val="nil"/>
              <w:bottom w:val="single" w:sz="12" w:space="0" w:color="auto"/>
              <w:right w:val="nil"/>
            </w:tcBorders>
            <w:shd w:val="clear" w:color="auto" w:fill="auto"/>
            <w:tcMar>
              <w:top w:w="72" w:type="dxa"/>
              <w:left w:w="144" w:type="dxa"/>
              <w:bottom w:w="72" w:type="dxa"/>
              <w:right w:w="144" w:type="dxa"/>
            </w:tcMar>
            <w:vAlign w:val="center"/>
          </w:tcPr>
          <w:p w14:paraId="4862D9B6" w14:textId="66B60F8B"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1347036C" w14:textId="7B7F88F5"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nil"/>
              <w:left w:val="nil"/>
              <w:bottom w:val="single" w:sz="12" w:space="0" w:color="auto"/>
              <w:right w:val="nil"/>
            </w:tcBorders>
          </w:tcPr>
          <w:p w14:paraId="194CC581"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296" w:type="dxa"/>
            <w:tcBorders>
              <w:top w:val="nil"/>
              <w:left w:val="nil"/>
              <w:bottom w:val="single" w:sz="12" w:space="0" w:color="auto"/>
              <w:right w:val="nil"/>
            </w:tcBorders>
          </w:tcPr>
          <w:p w14:paraId="50A7C6BC"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296"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265AF3B8" w14:textId="09CC3E52"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458"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0A449724" w14:textId="7D719774"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134" w:type="dxa"/>
            <w:tcBorders>
              <w:top w:val="nil"/>
              <w:left w:val="nil"/>
              <w:bottom w:val="single" w:sz="12" w:space="0" w:color="auto"/>
              <w:right w:val="nil"/>
            </w:tcBorders>
          </w:tcPr>
          <w:p w14:paraId="4D440785"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r>
    </w:tbl>
    <w:p w14:paraId="7D511D3B" w14:textId="77777777" w:rsidR="004E0734" w:rsidRDefault="004E0734" w:rsidP="004E0734">
      <w:pPr>
        <w:rPr>
          <w:rFonts w:ascii="나눔스퀘어OTF" w:eastAsia="나눔스퀘어OTF" w:hAnsi="나눔스퀘어OTF"/>
        </w:rPr>
      </w:pPr>
    </w:p>
    <w:p w14:paraId="0A91FD8A" w14:textId="77777777" w:rsidR="00991530" w:rsidRDefault="00991530" w:rsidP="004E0734">
      <w:pPr>
        <w:rPr>
          <w:rFonts w:ascii="나눔스퀘어OTF" w:eastAsia="나눔스퀘어OTF" w:hAnsi="나눔스퀘어OTF"/>
        </w:rPr>
      </w:pPr>
    </w:p>
    <w:p w14:paraId="2FED22D4" w14:textId="77777777" w:rsidR="005C4CA5" w:rsidRDefault="005C4CA5" w:rsidP="004E0734">
      <w:pPr>
        <w:rPr>
          <w:rFonts w:ascii="나눔스퀘어OTF" w:eastAsia="나눔스퀘어OTF" w:hAnsi="나눔스퀘어OTF" w:hint="eastAsia"/>
        </w:rPr>
      </w:pPr>
    </w:p>
    <w:p w14:paraId="300B717E" w14:textId="580054C1" w:rsidR="005C4CA5" w:rsidRPr="00D22713" w:rsidRDefault="005C4CA5" w:rsidP="005C4CA5">
      <w:pPr>
        <w:pStyle w:val="1"/>
        <w:rPr>
          <w:rFonts w:ascii="나눔스퀘어_ac ExtraBold" w:eastAsia="나눔스퀘어_ac ExtraBold" w:hAnsi="나눔스퀘어_ac ExtraBold"/>
        </w:rPr>
      </w:pPr>
      <w:bookmarkStart w:id="3" w:name="_Toc105075249"/>
      <w:r>
        <w:rPr>
          <w:rFonts w:ascii="나눔스퀘어_ac ExtraBold" w:eastAsia="나눔스퀘어_ac ExtraBold" w:hAnsi="나눔스퀘어_ac ExtraBold"/>
        </w:rPr>
        <w:t xml:space="preserve">Sequence </w:t>
      </w:r>
      <w:r w:rsidR="00452262">
        <w:rPr>
          <w:rFonts w:ascii="나눔스퀘어_ac ExtraBold" w:eastAsia="나눔스퀘어_ac ExtraBold" w:hAnsi="나눔스퀘어_ac ExtraBold"/>
        </w:rPr>
        <w:t>Result</w:t>
      </w:r>
      <w:bookmarkEnd w:id="3"/>
    </w:p>
    <w:tbl>
      <w:tblPr>
        <w:tblW w:w="9072" w:type="dxa"/>
        <w:tblLayout w:type="fixed"/>
        <w:tblCellMar>
          <w:left w:w="0" w:type="dxa"/>
          <w:right w:w="0" w:type="dxa"/>
        </w:tblCellMar>
        <w:tblLook w:val="0420" w:firstRow="1" w:lastRow="0" w:firstColumn="0" w:lastColumn="0" w:noHBand="0" w:noVBand="1"/>
      </w:tblPr>
      <w:tblGrid>
        <w:gridCol w:w="851"/>
        <w:gridCol w:w="1276"/>
        <w:gridCol w:w="992"/>
        <w:gridCol w:w="1417"/>
        <w:gridCol w:w="1418"/>
        <w:gridCol w:w="1822"/>
        <w:gridCol w:w="1296"/>
      </w:tblGrid>
      <w:tr w:rsidR="005C4CA5" w:rsidRPr="00970688" w14:paraId="251B5720" w14:textId="77777777" w:rsidTr="00B16D06">
        <w:trPr>
          <w:trHeight w:val="20"/>
        </w:trPr>
        <w:tc>
          <w:tcPr>
            <w:tcW w:w="851"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420DAE76" w14:textId="21B1F2BF"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Lane</w:t>
            </w:r>
          </w:p>
        </w:tc>
        <w:tc>
          <w:tcPr>
            <w:tcW w:w="1276"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1EACDD8" w14:textId="27CF0782"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Sample ID</w:t>
            </w:r>
          </w:p>
        </w:tc>
        <w:tc>
          <w:tcPr>
            <w:tcW w:w="992" w:type="dxa"/>
            <w:tcBorders>
              <w:top w:val="single" w:sz="12" w:space="0" w:color="auto"/>
              <w:left w:val="nil"/>
              <w:bottom w:val="double" w:sz="4" w:space="0" w:color="auto"/>
              <w:right w:val="nil"/>
            </w:tcBorders>
            <w:vAlign w:val="center"/>
          </w:tcPr>
          <w:p w14:paraId="47E79D4D" w14:textId="4C5FDDAB"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Read Order</w:t>
            </w:r>
          </w:p>
        </w:tc>
        <w:tc>
          <w:tcPr>
            <w:tcW w:w="1417" w:type="dxa"/>
            <w:tcBorders>
              <w:top w:val="single" w:sz="12" w:space="0" w:color="auto"/>
              <w:left w:val="nil"/>
              <w:bottom w:val="double" w:sz="4" w:space="0" w:color="auto"/>
              <w:right w:val="nil"/>
            </w:tcBorders>
            <w:vAlign w:val="center"/>
          </w:tcPr>
          <w:p w14:paraId="1B8A77E7" w14:textId="14C7C1FD"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Bases</w:t>
            </w:r>
          </w:p>
        </w:tc>
        <w:tc>
          <w:tcPr>
            <w:tcW w:w="1418"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A26A619" w14:textId="5C4627C4"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Reads</w:t>
            </w:r>
          </w:p>
        </w:tc>
        <w:tc>
          <w:tcPr>
            <w:tcW w:w="182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7BEC402" w14:textId="44B14D96" w:rsidR="005C4CA5" w:rsidRPr="00970688" w:rsidRDefault="00B16D06" w:rsidP="00B16D06">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 of &gt;= Q30 Bases</w:t>
            </w:r>
          </w:p>
        </w:tc>
        <w:tc>
          <w:tcPr>
            <w:tcW w:w="1296" w:type="dxa"/>
            <w:tcBorders>
              <w:top w:val="single" w:sz="12" w:space="0" w:color="auto"/>
              <w:left w:val="nil"/>
              <w:bottom w:val="double" w:sz="4" w:space="0" w:color="auto"/>
              <w:right w:val="nil"/>
            </w:tcBorders>
            <w:vAlign w:val="center"/>
          </w:tcPr>
          <w:p w14:paraId="5C7239AC" w14:textId="7C53349C" w:rsidR="005C4CA5" w:rsidRDefault="00B16D06" w:rsidP="00B16D06">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hint="eastAsia"/>
                <w:b/>
                <w:bCs/>
                <w:color w:val="000000"/>
                <w:kern w:val="24"/>
                <w:szCs w:val="20"/>
              </w:rPr>
              <w:t xml:space="preserve">Mean Quality </w:t>
            </w:r>
            <w:r>
              <w:rPr>
                <w:rFonts w:ascii="나눔스퀘어OTF" w:eastAsia="나눔스퀘어OTF" w:hAnsi="나눔스퀘어OTF" w:cs="Calibri"/>
                <w:b/>
                <w:bCs/>
                <w:color w:val="000000"/>
                <w:kern w:val="24"/>
                <w:szCs w:val="20"/>
              </w:rPr>
              <w:t>Score</w:t>
            </w:r>
          </w:p>
        </w:tc>
      </w:tr>
      <w:tr w:rsidR="005C4CA5" w:rsidRPr="00970688" w14:paraId="571650FA" w14:textId="77777777" w:rsidTr="00B16D06">
        <w:trPr>
          <w:trHeight w:val="20"/>
        </w:trPr>
        <w:tc>
          <w:tcPr>
            <w:tcW w:w="851" w:type="dxa"/>
            <w:tcBorders>
              <w:top w:val="double" w:sz="4" w:space="0" w:color="auto"/>
              <w:left w:val="nil"/>
              <w:right w:val="nil"/>
            </w:tcBorders>
            <w:shd w:val="clear" w:color="auto" w:fill="auto"/>
            <w:tcMar>
              <w:top w:w="72" w:type="dxa"/>
              <w:left w:w="144" w:type="dxa"/>
              <w:bottom w:w="72" w:type="dxa"/>
              <w:right w:w="144" w:type="dxa"/>
            </w:tcMar>
            <w:vAlign w:val="center"/>
          </w:tcPr>
          <w:p w14:paraId="24EA1FB9"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76"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44CFBF6B"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992" w:type="dxa"/>
            <w:tcBorders>
              <w:top w:val="double" w:sz="4" w:space="0" w:color="auto"/>
              <w:left w:val="nil"/>
              <w:bottom w:val="nil"/>
              <w:right w:val="nil"/>
            </w:tcBorders>
          </w:tcPr>
          <w:p w14:paraId="70EF4316"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417" w:type="dxa"/>
            <w:tcBorders>
              <w:top w:val="double" w:sz="4" w:space="0" w:color="auto"/>
              <w:left w:val="nil"/>
              <w:bottom w:val="nil"/>
              <w:right w:val="nil"/>
            </w:tcBorders>
          </w:tcPr>
          <w:p w14:paraId="25ED8D51"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418"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25532CAD"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822" w:type="dxa"/>
            <w:tcBorders>
              <w:top w:val="double" w:sz="4" w:space="0" w:color="auto"/>
              <w:left w:val="nil"/>
              <w:bottom w:val="nil"/>
              <w:right w:val="nil"/>
            </w:tcBorders>
            <w:shd w:val="clear" w:color="auto" w:fill="auto"/>
            <w:tcMar>
              <w:top w:w="72" w:type="dxa"/>
              <w:left w:w="144" w:type="dxa"/>
              <w:bottom w:w="72" w:type="dxa"/>
              <w:right w:w="144" w:type="dxa"/>
            </w:tcMar>
            <w:vAlign w:val="center"/>
          </w:tcPr>
          <w:p w14:paraId="02E5B0EF"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double" w:sz="4" w:space="0" w:color="auto"/>
              <w:left w:val="nil"/>
              <w:bottom w:val="nil"/>
              <w:right w:val="nil"/>
            </w:tcBorders>
          </w:tcPr>
          <w:p w14:paraId="40C16A43"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r>
      <w:tr w:rsidR="005C4CA5" w:rsidRPr="00970688" w14:paraId="771D08F2" w14:textId="77777777" w:rsidTr="00B16D06">
        <w:trPr>
          <w:trHeight w:val="20"/>
        </w:trPr>
        <w:tc>
          <w:tcPr>
            <w:tcW w:w="851" w:type="dxa"/>
            <w:tcBorders>
              <w:left w:val="nil"/>
              <w:bottom w:val="single" w:sz="12" w:space="0" w:color="auto"/>
              <w:right w:val="nil"/>
            </w:tcBorders>
            <w:shd w:val="clear" w:color="auto" w:fill="auto"/>
            <w:tcMar>
              <w:top w:w="72" w:type="dxa"/>
              <w:left w:w="144" w:type="dxa"/>
              <w:bottom w:w="72" w:type="dxa"/>
              <w:right w:w="144" w:type="dxa"/>
            </w:tcMar>
            <w:vAlign w:val="center"/>
          </w:tcPr>
          <w:p w14:paraId="0E2D5FFD"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76"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7DC8263A"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992" w:type="dxa"/>
            <w:tcBorders>
              <w:top w:val="nil"/>
              <w:left w:val="nil"/>
              <w:bottom w:val="single" w:sz="12" w:space="0" w:color="auto"/>
              <w:right w:val="nil"/>
            </w:tcBorders>
          </w:tcPr>
          <w:p w14:paraId="026F7D8E"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417" w:type="dxa"/>
            <w:tcBorders>
              <w:top w:val="nil"/>
              <w:left w:val="nil"/>
              <w:bottom w:val="single" w:sz="12" w:space="0" w:color="auto"/>
              <w:right w:val="nil"/>
            </w:tcBorders>
          </w:tcPr>
          <w:p w14:paraId="0A305514"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c>
          <w:tcPr>
            <w:tcW w:w="1418"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7B3CA559"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822"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60A04A4C" w14:textId="77777777" w:rsidR="005C4CA5" w:rsidRPr="00970688" w:rsidRDefault="005C4CA5" w:rsidP="00EE0DC0">
            <w:pPr>
              <w:widowControl/>
              <w:autoSpaceDE/>
              <w:autoSpaceDN/>
              <w:jc w:val="center"/>
              <w:rPr>
                <w:rFonts w:ascii="나눔스퀘어OTF" w:eastAsia="나눔스퀘어OTF" w:hAnsi="나눔스퀘어OTF" w:cs="Arial"/>
                <w:kern w:val="0"/>
                <w:szCs w:val="20"/>
              </w:rPr>
            </w:pPr>
          </w:p>
        </w:tc>
        <w:tc>
          <w:tcPr>
            <w:tcW w:w="1296" w:type="dxa"/>
            <w:tcBorders>
              <w:top w:val="nil"/>
              <w:left w:val="nil"/>
              <w:bottom w:val="single" w:sz="12" w:space="0" w:color="auto"/>
              <w:right w:val="nil"/>
            </w:tcBorders>
          </w:tcPr>
          <w:p w14:paraId="004F23CC" w14:textId="77777777" w:rsidR="005C4CA5" w:rsidRDefault="005C4CA5" w:rsidP="00EE0DC0">
            <w:pPr>
              <w:widowControl/>
              <w:autoSpaceDE/>
              <w:autoSpaceDN/>
              <w:jc w:val="center"/>
              <w:rPr>
                <w:rFonts w:ascii="나눔스퀘어OTF" w:eastAsia="나눔스퀘어OTF" w:hAnsi="나눔스퀘어OTF" w:cs="Arial" w:hint="eastAsia"/>
                <w:kern w:val="0"/>
                <w:szCs w:val="20"/>
              </w:rPr>
            </w:pPr>
          </w:p>
        </w:tc>
      </w:tr>
    </w:tbl>
    <w:p w14:paraId="46727551" w14:textId="77777777" w:rsidR="005C4CA5" w:rsidRPr="00B735BD" w:rsidRDefault="005C4CA5" w:rsidP="004E0734">
      <w:pPr>
        <w:rPr>
          <w:rFonts w:ascii="나눔스퀘어OTF" w:eastAsia="나눔스퀘어OTF" w:hAnsi="나눔스퀘어OTF" w:hint="eastAsia"/>
        </w:rPr>
      </w:pPr>
    </w:p>
    <w:p w14:paraId="7CFD280B" w14:textId="5F1F83F1" w:rsidR="009F4206" w:rsidRDefault="009F4206">
      <w:pPr>
        <w:widowControl/>
        <w:wordWrap/>
        <w:autoSpaceDE/>
        <w:autoSpaceDN/>
        <w:rPr>
          <w:rFonts w:asciiTheme="majorHAnsi" w:eastAsiaTheme="majorEastAsia" w:hAnsiTheme="majorHAnsi" w:cstheme="majorBidi"/>
          <w:sz w:val="28"/>
          <w:szCs w:val="28"/>
        </w:rPr>
      </w:pPr>
    </w:p>
    <w:p w14:paraId="7071CA98" w14:textId="77777777" w:rsidR="005C4CA5" w:rsidRDefault="005C4CA5">
      <w:pPr>
        <w:widowControl/>
        <w:wordWrap/>
        <w:autoSpaceDE/>
        <w:autoSpaceDN/>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14:paraId="2D2B9964" w14:textId="1125B23C" w:rsidR="00B16D06" w:rsidRDefault="00452262" w:rsidP="00B16D06">
      <w:pPr>
        <w:pStyle w:val="1"/>
        <w:rPr>
          <w:rFonts w:ascii="나눔스퀘어_ac ExtraBold" w:eastAsia="나눔스퀘어_ac ExtraBold" w:hAnsi="나눔스퀘어_ac ExtraBold"/>
        </w:rPr>
      </w:pPr>
      <w:bookmarkStart w:id="4" w:name="_Toc105075250"/>
      <w:r>
        <w:rPr>
          <w:rFonts w:ascii="나눔스퀘어_ac ExtraBold" w:eastAsia="나눔스퀘어_ac ExtraBold" w:hAnsi="나눔스퀘어_ac ExtraBold"/>
        </w:rPr>
        <w:t>Analysis Method</w:t>
      </w:r>
      <w:bookmarkEnd w:id="4"/>
    </w:p>
    <w:p w14:paraId="76033332" w14:textId="5B075E6A" w:rsidR="00B16D06" w:rsidRDefault="00B16D06" w:rsidP="00B16D06"/>
    <w:p w14:paraId="261EAA1D" w14:textId="77777777" w:rsidR="00452262" w:rsidRDefault="00452262" w:rsidP="00B16D06"/>
    <w:p w14:paraId="0170E35F" w14:textId="77777777" w:rsidR="00452262" w:rsidRPr="00B16D06" w:rsidRDefault="00452262" w:rsidP="00B16D06">
      <w:pPr>
        <w:rPr>
          <w:rFonts w:hint="eastAsia"/>
        </w:rPr>
      </w:pPr>
    </w:p>
    <w:p w14:paraId="7F9C244A" w14:textId="76E92D7C" w:rsidR="00B16D06" w:rsidRDefault="00B16D06" w:rsidP="00B16D06">
      <w:pPr>
        <w:widowControl/>
        <w:wordWrap/>
        <w:autoSpaceDE/>
        <w:autoSpaceDN/>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w:drawing>
          <wp:inline distT="0" distB="0" distL="0" distR="0" wp14:anchorId="202B7DC4" wp14:editId="5BF1B017">
            <wp:extent cx="5773424" cy="34766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4052" cy="3477003"/>
                    </a:xfrm>
                    <a:prstGeom prst="rect">
                      <a:avLst/>
                    </a:prstGeom>
                    <a:noFill/>
                  </pic:spPr>
                </pic:pic>
              </a:graphicData>
            </a:graphic>
          </wp:inline>
        </w:drawing>
      </w:r>
    </w:p>
    <w:p w14:paraId="571F6280" w14:textId="77777777" w:rsidR="00B16D06" w:rsidRDefault="00B16D06" w:rsidP="00B16D06">
      <w:pPr>
        <w:widowControl/>
        <w:wordWrap/>
        <w:autoSpaceDE/>
        <w:autoSpaceDN/>
        <w:rPr>
          <w:rFonts w:asciiTheme="majorHAnsi" w:eastAsiaTheme="majorEastAsia" w:hAnsiTheme="majorHAnsi" w:cstheme="majorBidi"/>
          <w:sz w:val="28"/>
          <w:szCs w:val="28"/>
        </w:rPr>
      </w:pPr>
    </w:p>
    <w:p w14:paraId="640D870F" w14:textId="3BBD4BA0" w:rsidR="00452262" w:rsidRDefault="00452262">
      <w:pPr>
        <w:widowControl/>
        <w:wordWrap/>
        <w:autoSpaceDE/>
        <w:autoSpaceDN/>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14:paraId="295F2D69" w14:textId="228D4AB3" w:rsidR="00B16D06" w:rsidRPr="00815630" w:rsidRDefault="00B16D06" w:rsidP="00815630">
      <w:pPr>
        <w:pStyle w:val="1"/>
        <w:rPr>
          <w:rFonts w:ascii="나눔스퀘어_ac ExtraBold" w:eastAsia="나눔스퀘어_ac ExtraBold" w:hAnsi="나눔스퀘어_ac ExtraBold" w:hint="eastAsia"/>
        </w:rPr>
      </w:pPr>
      <w:bookmarkStart w:id="5" w:name="_Toc105075251"/>
      <w:r>
        <w:rPr>
          <w:rFonts w:ascii="나눔스퀘어_ac ExtraBold" w:eastAsia="나눔스퀘어_ac ExtraBold" w:hAnsi="나눔스퀘어_ac ExtraBold"/>
        </w:rPr>
        <w:t>Mitochondria Analysis</w:t>
      </w:r>
      <w:r w:rsidR="00815630">
        <w:rPr>
          <w:noProof/>
        </w:rPr>
        <mc:AlternateContent>
          <mc:Choice Requires="wpg">
            <w:drawing>
              <wp:anchor distT="0" distB="0" distL="114300" distR="114300" simplePos="0" relativeHeight="251669504" behindDoc="0" locked="0" layoutInCell="1" allowOverlap="1" wp14:anchorId="61BA8D4C" wp14:editId="14C4667F">
                <wp:simplePos x="0" y="0"/>
                <wp:positionH relativeFrom="column">
                  <wp:posOffset>-57150</wp:posOffset>
                </wp:positionH>
                <wp:positionV relativeFrom="paragraph">
                  <wp:posOffset>543560</wp:posOffset>
                </wp:positionV>
                <wp:extent cx="5886450" cy="661098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886450" cy="6610985"/>
                          <a:chOff x="-57150" y="533400"/>
                          <a:chExt cx="5886450" cy="6610985"/>
                        </a:xfrm>
                      </wpg:grpSpPr>
                      <wps:wsp>
                        <wps:cNvPr id="4" name="직사각형 3"/>
                        <wps:cNvSpPr/>
                        <wps:spPr>
                          <a:xfrm>
                            <a:off x="-57150" y="5848350"/>
                            <a:ext cx="5886450" cy="1296035"/>
                          </a:xfrm>
                          <a:prstGeom prst="rect">
                            <a:avLst/>
                          </a:prstGeom>
                        </wps:spPr>
                        <wps:txbx>
                          <w:txbxContent>
                            <w:p w14:paraId="7436F44A" w14:textId="519E7A46"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s="Arial"/>
                                  <w:b/>
                                  <w:bCs/>
                                  <w:color w:val="262626" w:themeColor="text1" w:themeTint="D9"/>
                                  <w:kern w:val="24"/>
                                  <w:sz w:val="22"/>
                                </w:rPr>
                                <w:t xml:space="preserve">Map of Mitochondrial genome. </w:t>
                              </w:r>
                            </w:p>
                            <w:p w14:paraId="7B46AB6C" w14:textId="77777777" w:rsidR="00F96ADD" w:rsidRDefault="00F96ADD" w:rsidP="00F96ADD">
                              <w:pPr>
                                <w:pStyle w:val="af2"/>
                                <w:wordWrap w:val="0"/>
                                <w:spacing w:before="0" w:beforeAutospacing="0" w:after="0" w:afterAutospacing="0"/>
                                <w:rPr>
                                  <w:rFonts w:ascii="나눔스퀘어OTF" w:eastAsia="나눔스퀘어OTF" w:hAnsi="나눔스퀘어OTF" w:cs="Arial"/>
                                  <w:color w:val="262626" w:themeColor="text1" w:themeTint="D9"/>
                                  <w:kern w:val="24"/>
                                  <w:sz w:val="22"/>
                                </w:rPr>
                              </w:pPr>
                              <w:r w:rsidRPr="00452262">
                                <w:rPr>
                                  <w:rFonts w:ascii="나눔스퀘어OTF" w:eastAsia="나눔스퀘어OTF" w:hAnsi="나눔스퀘어OTF" w:cs="Arial"/>
                                  <w:color w:val="262626" w:themeColor="text1" w:themeTint="D9"/>
                                  <w:kern w:val="24"/>
                                  <w:sz w:val="22"/>
                                </w:rPr>
                                <w:t>Genes are drawn along the circle. Genes are differentially colored by the functional groups which genes are affiliated with. GC content and AT content are shown with darker and lighter gray in the inner circle, respectively.</w:t>
                              </w:r>
                            </w:p>
                            <w:p w14:paraId="56F420F3" w14:textId="77777777" w:rsidR="00815630" w:rsidRDefault="00815630" w:rsidP="00F96ADD">
                              <w:pPr>
                                <w:pStyle w:val="af2"/>
                                <w:wordWrap w:val="0"/>
                                <w:spacing w:before="0" w:beforeAutospacing="0" w:after="0" w:afterAutospacing="0"/>
                                <w:rPr>
                                  <w:rFonts w:ascii="나눔스퀘어OTF" w:eastAsia="나눔스퀘어OTF" w:hAnsi="나눔스퀘어OTF"/>
                                  <w:color w:val="262626" w:themeColor="text1" w:themeTint="D9"/>
                                  <w:sz w:val="22"/>
                                </w:rPr>
                              </w:pPr>
                            </w:p>
                            <w:p w14:paraId="0D4FE84F" w14:textId="77777777" w:rsidR="00815630" w:rsidRPr="00452262" w:rsidRDefault="00815630" w:rsidP="00F96ADD">
                              <w:pPr>
                                <w:pStyle w:val="af2"/>
                                <w:wordWrap w:val="0"/>
                                <w:spacing w:before="0" w:beforeAutospacing="0" w:after="0" w:afterAutospacing="0"/>
                                <w:rPr>
                                  <w:rFonts w:ascii="나눔스퀘어OTF" w:eastAsia="나눔스퀘어OTF" w:hAnsi="나눔스퀘어OTF" w:hint="eastAsia"/>
                                  <w:color w:val="262626" w:themeColor="text1" w:themeTint="D9"/>
                                  <w:sz w:val="22"/>
                                </w:rPr>
                              </w:pPr>
                            </w:p>
                          </w:txbxContent>
                        </wps:txbx>
                        <wps:bodyPr wrap="square">
                          <a:spAutoFit/>
                        </wps:bodyPr>
                      </wps:wsp>
                      <wps:wsp>
                        <wps:cNvPr id="8" name="직사각형 7"/>
                        <wps:cNvSpPr/>
                        <wps:spPr>
                          <a:xfrm>
                            <a:off x="0" y="533400"/>
                            <a:ext cx="1204595" cy="492760"/>
                          </a:xfrm>
                          <a:prstGeom prst="rect">
                            <a:avLst/>
                          </a:prstGeom>
                        </wps:spPr>
                        <wps:txbx>
                          <w:txbxContent>
                            <w:p w14:paraId="7CF7B26F" w14:textId="77777777"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stheme="minorBidi"/>
                                  <w:b/>
                                  <w:bCs/>
                                  <w:color w:val="262626" w:themeColor="text1" w:themeTint="D9"/>
                                  <w:kern w:val="24"/>
                                  <w:sz w:val="22"/>
                                </w:rPr>
                                <w:t>Reference data</w:t>
                              </w:r>
                            </w:p>
                            <w:p w14:paraId="13539CAA" w14:textId="5BF105DC"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olor w:val="262626" w:themeColor="text1" w:themeTint="D9"/>
                                  <w:sz w:val="22"/>
                                </w:rPr>
                                <w:t>KJ817845</w:t>
                              </w:r>
                            </w:p>
                          </w:txbxContent>
                        </wps:txbx>
                        <wps:bodyPr wrap="none">
                          <a:spAutoFit/>
                        </wps:bodyPr>
                      </wps:wsp>
                    </wpg:wgp>
                  </a:graphicData>
                </a:graphic>
                <wp14:sizeRelH relativeFrom="margin">
                  <wp14:pctWidth>0</wp14:pctWidth>
                </wp14:sizeRelH>
                <wp14:sizeRelV relativeFrom="margin">
                  <wp14:pctHeight>0</wp14:pctHeight>
                </wp14:sizeRelV>
              </wp:anchor>
            </w:drawing>
          </mc:Choice>
          <mc:Fallback>
            <w:pict>
              <v:group w14:anchorId="61BA8D4C" id="그룹 22" o:spid="_x0000_s1026" style="position:absolute;left:0;text-align:left;margin-left:-4.5pt;margin-top:42.8pt;width:463.5pt;height:520.55pt;z-index:251669504;mso-width-relative:margin;mso-height-relative:margin" coordorigin="-571,5334" coordsize="58864,6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">
                <v:rect id="직사각형 3" o:spid="_x0000_s1027" style="position:absolute;left:-571;top:58483;width:58864;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1sQcIA&#10;AADaAAAADwAAAGRycy9kb3ducmV2LnhtbESP0YrCMBRE3xf8h3AFXxZNFXG1axTRFapvdv2Aa3O3&#10;rTY3pclq/XsjCD4OM3OGmS9bU4krNa60rGA4iEAQZ1aXnCs4/m77UxDOI2usLJOCOzlYLjofc4y1&#10;vfGBrqnPRYCwi1FB4X0dS+myggy6ga2Jg/dnG4M+yCaXusFbgJtKjqJoIg2WHBYKrGldUHZJ/42C&#10;3X68P64Teb7Mys1n8pVG8jT5UarXbVffIDy1/h1+tROtYAzPK+EG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WxBwgAAANoAAAAPAAAAAAAAAAAAAAAAAJgCAABkcnMvZG93&#10;bnJldi54bWxQSwUGAAAAAAQABAD1AAAAhwMAAAAA&#10;" filled="f" stroked="f">
                  <v:textbox style="mso-fit-shape-to-text:t">
                    <w:txbxContent>
                      <w:p w14:paraId="7436F44A" w14:textId="519E7A46"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s="Arial"/>
                            <w:b/>
                            <w:bCs/>
                            <w:color w:val="262626" w:themeColor="text1" w:themeTint="D9"/>
                            <w:kern w:val="24"/>
                            <w:sz w:val="22"/>
                          </w:rPr>
                          <w:t xml:space="preserve">Map of Mitochondrial genome. </w:t>
                        </w:r>
                      </w:p>
                      <w:p w14:paraId="7B46AB6C" w14:textId="77777777" w:rsidR="00F96ADD" w:rsidRDefault="00F96ADD" w:rsidP="00F96ADD">
                        <w:pPr>
                          <w:pStyle w:val="af2"/>
                          <w:wordWrap w:val="0"/>
                          <w:spacing w:before="0" w:beforeAutospacing="0" w:after="0" w:afterAutospacing="0"/>
                          <w:rPr>
                            <w:rFonts w:ascii="나눔스퀘어OTF" w:eastAsia="나눔스퀘어OTF" w:hAnsi="나눔스퀘어OTF" w:cs="Arial"/>
                            <w:color w:val="262626" w:themeColor="text1" w:themeTint="D9"/>
                            <w:kern w:val="24"/>
                            <w:sz w:val="22"/>
                          </w:rPr>
                        </w:pPr>
                        <w:r w:rsidRPr="00452262">
                          <w:rPr>
                            <w:rFonts w:ascii="나눔스퀘어OTF" w:eastAsia="나눔스퀘어OTF" w:hAnsi="나눔스퀘어OTF" w:cs="Arial"/>
                            <w:color w:val="262626" w:themeColor="text1" w:themeTint="D9"/>
                            <w:kern w:val="24"/>
                            <w:sz w:val="22"/>
                          </w:rPr>
                          <w:t>Genes are drawn along the circle. Genes are differentially colored by the functional groups which genes are affiliated with. GC content and AT content are shown with darker and lighter gray in the inner circle, respectively.</w:t>
                        </w:r>
                      </w:p>
                      <w:p w14:paraId="56F420F3" w14:textId="77777777" w:rsidR="00815630" w:rsidRDefault="00815630" w:rsidP="00F96ADD">
                        <w:pPr>
                          <w:pStyle w:val="af2"/>
                          <w:wordWrap w:val="0"/>
                          <w:spacing w:before="0" w:beforeAutospacing="0" w:after="0" w:afterAutospacing="0"/>
                          <w:rPr>
                            <w:rFonts w:ascii="나눔스퀘어OTF" w:eastAsia="나눔스퀘어OTF" w:hAnsi="나눔스퀘어OTF"/>
                            <w:color w:val="262626" w:themeColor="text1" w:themeTint="D9"/>
                            <w:sz w:val="22"/>
                          </w:rPr>
                        </w:pPr>
                      </w:p>
                      <w:p w14:paraId="0D4FE84F" w14:textId="77777777" w:rsidR="00815630" w:rsidRPr="00452262" w:rsidRDefault="00815630" w:rsidP="00F96ADD">
                        <w:pPr>
                          <w:pStyle w:val="af2"/>
                          <w:wordWrap w:val="0"/>
                          <w:spacing w:before="0" w:beforeAutospacing="0" w:after="0" w:afterAutospacing="0"/>
                          <w:rPr>
                            <w:rFonts w:ascii="나눔스퀘어OTF" w:eastAsia="나눔스퀘어OTF" w:hAnsi="나눔스퀘어OTF" w:hint="eastAsia"/>
                            <w:color w:val="262626" w:themeColor="text1" w:themeTint="D9"/>
                            <w:sz w:val="22"/>
                          </w:rPr>
                        </w:pPr>
                      </w:p>
                    </w:txbxContent>
                  </v:textbox>
                </v:rect>
                <v:rect id="직사각형 7" o:spid="_x0000_s1028" style="position:absolute;top:5334;width:12045;height:4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2e378A&#10;AADaAAAADwAAAGRycy9kb3ducmV2LnhtbERP3WrCMBS+H/gO4QjeDE2UMUbXVIb4M/Rq6gMcmrM2&#10;rDkpSaz17ZeLwS4/vv9yPbpODBSi9axhuVAgiGtvLDcarpfd/A1ETMgGO8+k4UER1tXkqcTC+Dt/&#10;0XBOjcghHAvU0KbUF1LGuiWHceF74sx9++AwZRgaaQLec7jr5EqpV+nQcm5osadNS/XP+eY0vOxX&#10;x619VifrhhtejzKoA5+0nk3Hj3cQicb0L/5zfxoNeWu+km+ArH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TZ7fvwAAANoAAAAPAAAAAAAAAAAAAAAAAJgCAABkcnMvZG93bnJl&#10;di54bWxQSwUGAAAAAAQABAD1AAAAhAMAAAAA&#10;" filled="f" stroked="f">
                  <v:textbox style="mso-fit-shape-to-text:t">
                    <w:txbxContent>
                      <w:p w14:paraId="7CF7B26F" w14:textId="77777777"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stheme="minorBidi"/>
                            <w:b/>
                            <w:bCs/>
                            <w:color w:val="262626" w:themeColor="text1" w:themeTint="D9"/>
                            <w:kern w:val="24"/>
                            <w:sz w:val="22"/>
                          </w:rPr>
                          <w:t>Reference data</w:t>
                        </w:r>
                      </w:p>
                      <w:p w14:paraId="13539CAA" w14:textId="5BF105DC" w:rsidR="00F96ADD" w:rsidRPr="00452262" w:rsidRDefault="00F96ADD" w:rsidP="00F96ADD">
                        <w:pPr>
                          <w:pStyle w:val="af2"/>
                          <w:wordWrap w:val="0"/>
                          <w:spacing w:before="0" w:beforeAutospacing="0" w:after="0" w:afterAutospacing="0"/>
                          <w:rPr>
                            <w:rFonts w:ascii="나눔스퀘어OTF" w:eastAsia="나눔스퀘어OTF" w:hAnsi="나눔스퀘어OTF"/>
                            <w:color w:val="262626" w:themeColor="text1" w:themeTint="D9"/>
                            <w:sz w:val="22"/>
                          </w:rPr>
                        </w:pPr>
                        <w:r w:rsidRPr="00452262">
                          <w:rPr>
                            <w:rFonts w:ascii="나눔스퀘어OTF" w:eastAsia="나눔스퀘어OTF" w:hAnsi="나눔스퀘어OTF"/>
                            <w:color w:val="262626" w:themeColor="text1" w:themeTint="D9"/>
                            <w:sz w:val="22"/>
                          </w:rPr>
                          <w:t>KJ817845</w:t>
                        </w:r>
                      </w:p>
                    </w:txbxContent>
                  </v:textbox>
                </v:rect>
                <w10:wrap type="topAndBottom"/>
              </v:group>
            </w:pict>
          </mc:Fallback>
        </mc:AlternateContent>
      </w:r>
      <w:r w:rsidR="00827FEF" w:rsidRPr="00827FEF">
        <w:rPr>
          <w:noProof/>
        </w:rPr>
        <w:drawing>
          <wp:anchor distT="0" distB="0" distL="114300" distR="114300" simplePos="0" relativeHeight="251670528" behindDoc="1" locked="0" layoutInCell="1" allowOverlap="1" wp14:anchorId="71B158DC" wp14:editId="077963BE">
            <wp:simplePos x="0" y="0"/>
            <wp:positionH relativeFrom="margin">
              <wp:align>right</wp:align>
            </wp:positionH>
            <wp:positionV relativeFrom="paragraph">
              <wp:posOffset>107950</wp:posOffset>
            </wp:positionV>
            <wp:extent cx="5731510" cy="5731510"/>
            <wp:effectExtent l="0" t="0" r="2540" b="2540"/>
            <wp:wrapNone/>
            <wp:docPr id="23" name="그림 23" descr="\\211.174.205.80\denovo\workspace.bsy\HGAP_Assembly\Fungi\20220303.NIBR.oedipodium\Tetraphis_pellucida.KJ817845_organelle\chlorobox\NIBR_oedipodium_OG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1.174.205.80\denovo\workspace.bsy\HGAP_Assembly\Fungi\20220303.NIBR.oedipodium\Tetraphis_pellucida.KJ817845_organelle\chlorobox\NIBR_oedipodium_OGDRA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bookmarkEnd w:id="5"/>
    </w:p>
    <w:tbl>
      <w:tblPr>
        <w:tblW w:w="9072" w:type="dxa"/>
        <w:tblLayout w:type="fixed"/>
        <w:tblCellMar>
          <w:left w:w="0" w:type="dxa"/>
          <w:right w:w="0" w:type="dxa"/>
        </w:tblCellMar>
        <w:tblLook w:val="0420" w:firstRow="1" w:lastRow="0" w:firstColumn="0" w:lastColumn="0" w:noHBand="0" w:noVBand="1"/>
      </w:tblPr>
      <w:tblGrid>
        <w:gridCol w:w="1512"/>
        <w:gridCol w:w="1512"/>
        <w:gridCol w:w="1512"/>
        <w:gridCol w:w="1512"/>
        <w:gridCol w:w="1512"/>
        <w:gridCol w:w="1512"/>
      </w:tblGrid>
      <w:tr w:rsidR="007D3B87" w14:paraId="00865DE8" w14:textId="77777777" w:rsidTr="007D3B87">
        <w:trPr>
          <w:trHeight w:val="520"/>
        </w:trPr>
        <w:tc>
          <w:tcPr>
            <w:tcW w:w="151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19F43CA0" w14:textId="77777777" w:rsidR="007D3B87" w:rsidRPr="00970688" w:rsidRDefault="007D3B87" w:rsidP="00EE0DC0">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Calibri"/>
                <w:b/>
                <w:bCs/>
                <w:color w:val="000000"/>
                <w:kern w:val="24"/>
                <w:szCs w:val="20"/>
              </w:rPr>
              <w:t>Sample ID</w:t>
            </w:r>
          </w:p>
        </w:tc>
        <w:tc>
          <w:tcPr>
            <w:tcW w:w="1512" w:type="dxa"/>
            <w:tcBorders>
              <w:top w:val="single" w:sz="12" w:space="0" w:color="auto"/>
              <w:left w:val="nil"/>
              <w:bottom w:val="double" w:sz="4" w:space="0" w:color="auto"/>
              <w:right w:val="nil"/>
            </w:tcBorders>
            <w:vAlign w:val="center"/>
          </w:tcPr>
          <w:p w14:paraId="49C672EF" w14:textId="65CD5F75" w:rsidR="007D3B87" w:rsidRDefault="007D3B87" w:rsidP="00EE0DC0">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b/>
                <w:bCs/>
                <w:color w:val="000000"/>
                <w:kern w:val="24"/>
                <w:szCs w:val="20"/>
              </w:rPr>
              <w:t>Genome Size</w:t>
            </w:r>
          </w:p>
        </w:tc>
        <w:tc>
          <w:tcPr>
            <w:tcW w:w="1512" w:type="dxa"/>
            <w:tcBorders>
              <w:top w:val="single" w:sz="12" w:space="0" w:color="auto"/>
              <w:left w:val="nil"/>
              <w:bottom w:val="double" w:sz="4" w:space="0" w:color="auto"/>
              <w:right w:val="nil"/>
            </w:tcBorders>
            <w:vAlign w:val="center"/>
          </w:tcPr>
          <w:p w14:paraId="5D340620" w14:textId="703F9933" w:rsidR="007D3B87" w:rsidRDefault="007D3B87" w:rsidP="00EE0DC0">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b/>
                <w:bCs/>
                <w:color w:val="000000"/>
                <w:kern w:val="24"/>
                <w:szCs w:val="20"/>
              </w:rPr>
              <w:t>CDS</w:t>
            </w:r>
          </w:p>
        </w:tc>
        <w:tc>
          <w:tcPr>
            <w:tcW w:w="151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FDBE885" w14:textId="2A617D7A" w:rsidR="007D3B87" w:rsidRPr="00970688" w:rsidRDefault="007D3B87" w:rsidP="00EE0DC0">
            <w:pPr>
              <w:widowControl/>
              <w:autoSpaceDE/>
              <w:autoSpaceDN/>
              <w:jc w:val="center"/>
              <w:rPr>
                <w:rFonts w:ascii="나눔스퀘어OTF" w:eastAsia="나눔스퀘어OTF" w:hAnsi="나눔스퀘어OTF" w:cs="Arial"/>
                <w:kern w:val="0"/>
                <w:szCs w:val="20"/>
              </w:rPr>
            </w:pPr>
            <w:proofErr w:type="spellStart"/>
            <w:r>
              <w:rPr>
                <w:rFonts w:ascii="나눔스퀘어OTF" w:eastAsia="나눔스퀘어OTF" w:hAnsi="나눔스퀘어OTF" w:cs="Calibri"/>
                <w:b/>
                <w:bCs/>
                <w:color w:val="000000"/>
                <w:kern w:val="24"/>
                <w:szCs w:val="20"/>
              </w:rPr>
              <w:t>rRNA</w:t>
            </w:r>
            <w:proofErr w:type="spellEnd"/>
          </w:p>
        </w:tc>
        <w:tc>
          <w:tcPr>
            <w:tcW w:w="1512" w:type="dxa"/>
            <w:tcBorders>
              <w:top w:val="single" w:sz="12" w:space="0" w:color="auto"/>
              <w:left w:val="nil"/>
              <w:bottom w:val="double" w:sz="4" w:space="0" w:color="auto"/>
              <w:right w:val="nil"/>
            </w:tcBorders>
            <w:shd w:val="clear" w:color="auto" w:fill="auto"/>
            <w:tcMar>
              <w:top w:w="72" w:type="dxa"/>
              <w:left w:w="144" w:type="dxa"/>
              <w:bottom w:w="72" w:type="dxa"/>
              <w:right w:w="144" w:type="dxa"/>
            </w:tcMar>
            <w:vAlign w:val="center"/>
            <w:hideMark/>
          </w:tcPr>
          <w:p w14:paraId="22740990" w14:textId="5A48D646" w:rsidR="007D3B87" w:rsidRPr="00970688" w:rsidRDefault="007D3B87" w:rsidP="00EE0DC0">
            <w:pPr>
              <w:widowControl/>
              <w:autoSpaceDE/>
              <w:autoSpaceDN/>
              <w:jc w:val="center"/>
              <w:rPr>
                <w:rFonts w:ascii="나눔스퀘어OTF" w:eastAsia="나눔스퀘어OTF" w:hAnsi="나눔스퀘어OTF" w:cs="Arial"/>
                <w:kern w:val="0"/>
                <w:szCs w:val="20"/>
              </w:rPr>
            </w:pPr>
            <w:proofErr w:type="spellStart"/>
            <w:r>
              <w:rPr>
                <w:rFonts w:ascii="나눔스퀘어OTF" w:eastAsia="나눔스퀘어OTF" w:hAnsi="나눔스퀘어OTF" w:cs="Calibri"/>
                <w:b/>
                <w:bCs/>
                <w:color w:val="000000"/>
                <w:kern w:val="24"/>
                <w:szCs w:val="20"/>
              </w:rPr>
              <w:t>tRNA</w:t>
            </w:r>
            <w:proofErr w:type="spellEnd"/>
          </w:p>
        </w:tc>
        <w:tc>
          <w:tcPr>
            <w:tcW w:w="1512" w:type="dxa"/>
            <w:tcBorders>
              <w:top w:val="single" w:sz="12" w:space="0" w:color="auto"/>
              <w:left w:val="nil"/>
              <w:bottom w:val="double" w:sz="4" w:space="0" w:color="auto"/>
              <w:right w:val="nil"/>
            </w:tcBorders>
            <w:vAlign w:val="center"/>
          </w:tcPr>
          <w:p w14:paraId="589FAB95" w14:textId="63B9321C" w:rsidR="007D3B87" w:rsidRDefault="007D3B87" w:rsidP="00EE0DC0">
            <w:pPr>
              <w:widowControl/>
              <w:autoSpaceDE/>
              <w:autoSpaceDN/>
              <w:jc w:val="center"/>
              <w:rPr>
                <w:rFonts w:ascii="나눔스퀘어OTF" w:eastAsia="나눔스퀘어OTF" w:hAnsi="나눔스퀘어OTF" w:cs="Calibri"/>
                <w:b/>
                <w:bCs/>
                <w:color w:val="000000"/>
                <w:kern w:val="24"/>
                <w:szCs w:val="20"/>
              </w:rPr>
            </w:pPr>
            <w:r>
              <w:rPr>
                <w:rFonts w:ascii="나눔스퀘어OTF" w:eastAsia="나눔스퀘어OTF" w:hAnsi="나눔스퀘어OTF" w:cs="Calibri"/>
                <w:b/>
                <w:bCs/>
                <w:color w:val="000000"/>
                <w:kern w:val="24"/>
                <w:szCs w:val="20"/>
              </w:rPr>
              <w:t>Gene</w:t>
            </w:r>
          </w:p>
        </w:tc>
      </w:tr>
      <w:tr w:rsidR="007D3B87" w14:paraId="7BB7664B" w14:textId="77777777" w:rsidTr="007D3B87">
        <w:trPr>
          <w:trHeight w:val="573"/>
        </w:trPr>
        <w:tc>
          <w:tcPr>
            <w:tcW w:w="1512"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01BB312F" w14:textId="59474BAB" w:rsidR="007D3B87" w:rsidRPr="00970688" w:rsidRDefault="00827FEF" w:rsidP="007D3B87">
            <w:pPr>
              <w:widowControl/>
              <w:autoSpaceDE/>
              <w:autoSpaceDN/>
              <w:jc w:val="center"/>
              <w:rPr>
                <w:rFonts w:ascii="나눔스퀘어OTF" w:eastAsia="나눔스퀘어OTF" w:hAnsi="나눔스퀘어OTF" w:cs="Arial"/>
                <w:kern w:val="0"/>
                <w:szCs w:val="20"/>
              </w:rPr>
            </w:pPr>
            <w:proofErr w:type="spellStart"/>
            <w:r>
              <w:rPr>
                <w:rFonts w:ascii="나눔스퀘어OTF" w:eastAsia="나눔스퀘어OTF" w:hAnsi="나눔스퀘어OTF" w:cs="Arial" w:hint="eastAsia"/>
                <w:kern w:val="0"/>
                <w:szCs w:val="20"/>
              </w:rPr>
              <w:t>oedipodium</w:t>
            </w:r>
            <w:proofErr w:type="spellEnd"/>
          </w:p>
        </w:tc>
        <w:tc>
          <w:tcPr>
            <w:tcW w:w="1512" w:type="dxa"/>
            <w:tcBorders>
              <w:top w:val="nil"/>
              <w:left w:val="nil"/>
              <w:bottom w:val="single" w:sz="12" w:space="0" w:color="auto"/>
              <w:right w:val="nil"/>
            </w:tcBorders>
            <w:vAlign w:val="center"/>
          </w:tcPr>
          <w:p w14:paraId="055A7BF8" w14:textId="6C2E060E" w:rsidR="007D3B87" w:rsidRDefault="007D3B87" w:rsidP="007D3B87">
            <w:pPr>
              <w:widowControl/>
              <w:autoSpaceDE/>
              <w:autoSpaceDN/>
              <w:jc w:val="center"/>
              <w:rPr>
                <w:rFonts w:ascii="나눔스퀘어OTF" w:eastAsia="나눔스퀘어OTF" w:hAnsi="나눔스퀘어OTF" w:cs="Arial" w:hint="eastAsia"/>
                <w:kern w:val="0"/>
                <w:szCs w:val="20"/>
              </w:rPr>
            </w:pPr>
            <w:r>
              <w:rPr>
                <w:rFonts w:ascii="나눔스퀘어OTF" w:eastAsia="나눔스퀘어OTF" w:hAnsi="나눔스퀘어OTF" w:cs="Arial" w:hint="eastAsia"/>
                <w:kern w:val="0"/>
                <w:szCs w:val="20"/>
              </w:rPr>
              <w:t>121,104</w:t>
            </w:r>
          </w:p>
        </w:tc>
        <w:tc>
          <w:tcPr>
            <w:tcW w:w="1512" w:type="dxa"/>
            <w:tcBorders>
              <w:top w:val="nil"/>
              <w:left w:val="nil"/>
              <w:bottom w:val="single" w:sz="12" w:space="0" w:color="auto"/>
              <w:right w:val="nil"/>
            </w:tcBorders>
            <w:vAlign w:val="center"/>
          </w:tcPr>
          <w:p w14:paraId="7B528CCB" w14:textId="00BA5004" w:rsidR="007D3B87" w:rsidRDefault="00827FEF" w:rsidP="007D3B87">
            <w:pPr>
              <w:widowControl/>
              <w:autoSpaceDE/>
              <w:autoSpaceDN/>
              <w:jc w:val="center"/>
              <w:rPr>
                <w:rFonts w:ascii="나눔스퀘어OTF" w:eastAsia="나눔스퀘어OTF" w:hAnsi="나눔스퀘어OTF" w:cs="Arial" w:hint="eastAsia"/>
                <w:kern w:val="0"/>
                <w:szCs w:val="20"/>
              </w:rPr>
            </w:pPr>
            <w:r>
              <w:rPr>
                <w:rFonts w:ascii="나눔스퀘어OTF" w:eastAsia="나눔스퀘어OTF" w:hAnsi="나눔스퀘어OTF" w:cs="Arial"/>
                <w:kern w:val="0"/>
                <w:szCs w:val="20"/>
              </w:rPr>
              <w:t>45</w:t>
            </w:r>
          </w:p>
        </w:tc>
        <w:tc>
          <w:tcPr>
            <w:tcW w:w="1512"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28F04551" w14:textId="15B0F249" w:rsidR="007D3B87" w:rsidRPr="00970688" w:rsidRDefault="007D3B87" w:rsidP="007D3B87">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kern w:val="0"/>
                <w:szCs w:val="20"/>
              </w:rPr>
              <w:t>5</w:t>
            </w:r>
          </w:p>
        </w:tc>
        <w:tc>
          <w:tcPr>
            <w:tcW w:w="1512" w:type="dxa"/>
            <w:tcBorders>
              <w:top w:val="nil"/>
              <w:left w:val="nil"/>
              <w:bottom w:val="single" w:sz="12" w:space="0" w:color="auto"/>
              <w:right w:val="nil"/>
            </w:tcBorders>
            <w:shd w:val="clear" w:color="auto" w:fill="auto"/>
            <w:tcMar>
              <w:top w:w="72" w:type="dxa"/>
              <w:left w:w="144" w:type="dxa"/>
              <w:bottom w:w="72" w:type="dxa"/>
              <w:right w:w="144" w:type="dxa"/>
            </w:tcMar>
            <w:vAlign w:val="center"/>
          </w:tcPr>
          <w:p w14:paraId="24A00F9E" w14:textId="7F2B4993" w:rsidR="007D3B87" w:rsidRPr="00970688" w:rsidRDefault="007D3B87" w:rsidP="007D3B87">
            <w:pPr>
              <w:widowControl/>
              <w:autoSpaceDE/>
              <w:autoSpaceDN/>
              <w:jc w:val="center"/>
              <w:rPr>
                <w:rFonts w:ascii="나눔스퀘어OTF" w:eastAsia="나눔스퀘어OTF" w:hAnsi="나눔스퀘어OTF" w:cs="Arial"/>
                <w:kern w:val="0"/>
                <w:szCs w:val="20"/>
              </w:rPr>
            </w:pPr>
            <w:r>
              <w:rPr>
                <w:rFonts w:ascii="나눔스퀘어OTF" w:eastAsia="나눔스퀘어OTF" w:hAnsi="나눔스퀘어OTF" w:cs="Arial"/>
                <w:kern w:val="0"/>
                <w:szCs w:val="20"/>
              </w:rPr>
              <w:t>39</w:t>
            </w:r>
          </w:p>
        </w:tc>
        <w:tc>
          <w:tcPr>
            <w:tcW w:w="1512" w:type="dxa"/>
            <w:tcBorders>
              <w:top w:val="nil"/>
              <w:left w:val="nil"/>
              <w:bottom w:val="single" w:sz="12" w:space="0" w:color="auto"/>
              <w:right w:val="nil"/>
            </w:tcBorders>
            <w:vAlign w:val="center"/>
          </w:tcPr>
          <w:p w14:paraId="2B83D60C" w14:textId="3AB27B39" w:rsidR="007D3B87" w:rsidRDefault="007D3B87" w:rsidP="007D3B87">
            <w:pPr>
              <w:widowControl/>
              <w:autoSpaceDE/>
              <w:autoSpaceDN/>
              <w:jc w:val="center"/>
              <w:rPr>
                <w:rFonts w:ascii="나눔스퀘어OTF" w:eastAsia="나눔스퀘어OTF" w:hAnsi="나눔스퀘어OTF" w:cs="Arial" w:hint="eastAsia"/>
                <w:kern w:val="0"/>
                <w:szCs w:val="20"/>
              </w:rPr>
            </w:pPr>
            <w:r>
              <w:rPr>
                <w:rFonts w:ascii="나눔스퀘어OTF" w:eastAsia="나눔스퀘어OTF" w:hAnsi="나눔스퀘어OTF" w:cs="Arial" w:hint="eastAsia"/>
                <w:kern w:val="0"/>
                <w:szCs w:val="20"/>
              </w:rPr>
              <w:t>89</w:t>
            </w:r>
          </w:p>
        </w:tc>
      </w:tr>
    </w:tbl>
    <w:p w14:paraId="47D8D565" w14:textId="41821E99" w:rsidR="007D3B87" w:rsidRDefault="007D3B87">
      <w:pPr>
        <w:widowControl/>
        <w:wordWrap/>
        <w:autoSpaceDE/>
        <w:autoSpaceDN/>
        <w:rPr>
          <w:rFonts w:asciiTheme="majorHAnsi" w:eastAsiaTheme="majorEastAsia" w:hAnsiTheme="majorHAnsi" w:cstheme="majorBidi"/>
          <w:sz w:val="28"/>
          <w:szCs w:val="28"/>
        </w:rPr>
      </w:pPr>
    </w:p>
    <w:p w14:paraId="37DCBCA2" w14:textId="77777777" w:rsidR="007D3B87" w:rsidRDefault="007D3B87">
      <w:pPr>
        <w:widowControl/>
        <w:wordWrap/>
        <w:autoSpaceDE/>
        <w:autoSpaceDN/>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14:paraId="24051B61" w14:textId="0600FF6C" w:rsidR="00827FEF" w:rsidRDefault="00827FEF" w:rsidP="00827FEF">
      <w:pPr>
        <w:pStyle w:val="1"/>
        <w:rPr>
          <w:rFonts w:ascii="나눔스퀘어_ac ExtraBold" w:eastAsia="나눔스퀘어_ac ExtraBold" w:hAnsi="나눔스퀘어_ac ExtraBold"/>
        </w:rPr>
      </w:pPr>
      <w:bookmarkStart w:id="6" w:name="_Toc105075252"/>
      <w:r>
        <w:rPr>
          <w:rFonts w:ascii="나눔스퀘어_ac ExtraBold" w:eastAsia="나눔스퀘어_ac ExtraBold" w:hAnsi="나눔스퀘어_ac ExtraBold"/>
        </w:rPr>
        <w:t>Data Download</w:t>
      </w:r>
      <w:bookmarkEnd w:id="6"/>
    </w:p>
    <w:p w14:paraId="6F537825" w14:textId="77777777" w:rsidR="00827FEF" w:rsidRDefault="00827FEF" w:rsidP="00827FEF"/>
    <w:p w14:paraId="217CD19C" w14:textId="7233CC72" w:rsidR="00827FEF" w:rsidRPr="00827FEF" w:rsidRDefault="00827FEF" w:rsidP="00827FEF">
      <w:pPr>
        <w:rPr>
          <w:rFonts w:ascii="나눔스퀘어OTF" w:eastAsia="나눔스퀘어OTF" w:hAnsi="나눔스퀘어OTF"/>
        </w:rPr>
      </w:pPr>
      <w:r>
        <w:rPr>
          <w:rFonts w:ascii="나눔스퀘어OTF" w:eastAsia="나눔스퀘어OTF" w:hAnsi="나눔스퀘어OTF"/>
        </w:rPr>
        <w:t xml:space="preserve">You can download </w:t>
      </w:r>
      <w:r w:rsidRPr="00827FEF">
        <w:rPr>
          <w:rFonts w:ascii="나눔스퀘어OTF" w:eastAsia="나눔스퀘어OTF" w:hAnsi="나눔스퀘어OTF"/>
        </w:rPr>
        <w:t xml:space="preserve">data by clicking the links below for 2 months. </w:t>
      </w:r>
    </w:p>
    <w:p w14:paraId="7A953602" w14:textId="4C82051E" w:rsidR="00827FEF" w:rsidRPr="00827FEF" w:rsidRDefault="00827FEF" w:rsidP="00827FEF">
      <w:pPr>
        <w:rPr>
          <w:rFonts w:ascii="나눔스퀘어OTF" w:eastAsia="나눔스퀘어OTF" w:hAnsi="나눔스퀘어OTF"/>
        </w:rPr>
      </w:pPr>
      <w:r w:rsidRPr="00827FEF">
        <w:rPr>
          <w:rFonts w:ascii="나눔스퀘어OTF" w:eastAsia="나눔스퀘어OTF" w:hAnsi="나눔스퀘어OTF"/>
        </w:rPr>
        <w:t>Please use the provided user ID and password below to login.</w:t>
      </w:r>
    </w:p>
    <w:p w14:paraId="4945DA25" w14:textId="77777777" w:rsidR="00827FEF" w:rsidRDefault="00827FEF" w:rsidP="00827FEF">
      <w:pPr>
        <w:rPr>
          <w:rFonts w:hint="eastAsia"/>
        </w:rPr>
      </w:pPr>
    </w:p>
    <w:p w14:paraId="32518737" w14:textId="77777777" w:rsidR="00827FEF" w:rsidRPr="00256B8C" w:rsidRDefault="00827FEF" w:rsidP="00827FEF">
      <w:pPr>
        <w:rPr>
          <w:rFonts w:ascii="나눔스퀘어OTF" w:eastAsia="나눔스퀘어OTF" w:hAnsi="나눔스퀘어OTF"/>
          <w:sz w:val="22"/>
        </w:rPr>
      </w:pPr>
      <w:r w:rsidRPr="00256B8C">
        <w:rPr>
          <w:rFonts w:ascii="나눔스퀘어OTF" w:eastAsia="나눔스퀘어OTF" w:hAnsi="나눔스퀘어OTF" w:hint="eastAsia"/>
          <w:sz w:val="22"/>
        </w:rPr>
        <w:t>ID: user1</w:t>
      </w:r>
    </w:p>
    <w:p w14:paraId="7CBD05D2" w14:textId="77777777" w:rsidR="00827FEF" w:rsidRPr="00256B8C" w:rsidRDefault="00827FEF" w:rsidP="00827FEF">
      <w:pPr>
        <w:rPr>
          <w:rFonts w:ascii="나눔스퀘어_ac ExtraBold" w:eastAsia="나눔스퀘어_ac ExtraBold" w:hAnsi="나눔스퀘어_ac ExtraBold"/>
        </w:rPr>
      </w:pPr>
      <w:r w:rsidRPr="00256B8C">
        <w:rPr>
          <w:rFonts w:ascii="나눔스퀘어OTF" w:eastAsia="나눔스퀘어OTF" w:hAnsi="나눔스퀘어OTF"/>
          <w:sz w:val="22"/>
        </w:rPr>
        <w:t>Password: dnalink1234%</w:t>
      </w:r>
    </w:p>
    <w:p w14:paraId="70352032" w14:textId="77777777" w:rsidR="00827FEF" w:rsidRDefault="00827FEF" w:rsidP="00827FEF"/>
    <w:p w14:paraId="06C244B1" w14:textId="77777777" w:rsidR="00827FEF" w:rsidRDefault="00827FEF" w:rsidP="00827FEF"/>
    <w:p w14:paraId="42FA6D30" w14:textId="77777777" w:rsidR="00827FEF" w:rsidRPr="00EE3796" w:rsidRDefault="00827FEF" w:rsidP="00827FEF">
      <w:pPr>
        <w:adjustRightInd w:val="0"/>
        <w:rPr>
          <w:rFonts w:ascii="나눔스퀘어OTF" w:eastAsia="나눔스퀘어OTF" w:hAnsi="나눔스퀘어OTF"/>
          <w:sz w:val="24"/>
        </w:rPr>
      </w:pPr>
      <w:r>
        <w:rPr>
          <w:rFonts w:ascii="나눔스퀘어OTF" w:eastAsia="나눔스퀘어OTF" w:hAnsi="나눔스퀘어OTF"/>
          <w:sz w:val="24"/>
        </w:rPr>
        <w:t xml:space="preserve">Analysis </w:t>
      </w:r>
      <w:r w:rsidRPr="00EE3796">
        <w:rPr>
          <w:rFonts w:ascii="나눔스퀘어OTF" w:eastAsia="나눔스퀘어OTF" w:hAnsi="나눔스퀘어OTF" w:hint="eastAsia"/>
          <w:sz w:val="24"/>
        </w:rPr>
        <w:t>Result</w:t>
      </w:r>
    </w:p>
    <w:p w14:paraId="65D1F6EA" w14:textId="3B081992" w:rsidR="00827FEF" w:rsidRDefault="00827FEF" w:rsidP="00827FEF">
      <w:pPr>
        <w:ind w:left="800"/>
        <w:rPr>
          <w:rFonts w:ascii="나눔스퀘어OTF" w:eastAsia="나눔스퀘어OTF" w:hAnsi="나눔스퀘어OTF"/>
        </w:rPr>
      </w:pPr>
      <w:r>
        <w:rPr>
          <w:rFonts w:ascii="나눔스퀘어OTF" w:eastAsia="나눔스퀘어OTF" w:hAnsi="나눔스퀘어OTF"/>
        </w:rPr>
        <w:t>You can download the mitochondri</w:t>
      </w:r>
      <w:r>
        <w:rPr>
          <w:rFonts w:ascii="나눔스퀘어OTF" w:eastAsia="나눔스퀘어OTF" w:hAnsi="나눔스퀘어OTF"/>
        </w:rPr>
        <w:t>al analysis results from the links below for 3 months.</w:t>
      </w:r>
      <w:r>
        <w:rPr>
          <w:rFonts w:ascii="나눔스퀘어OTF" w:eastAsia="나눔스퀘어OTF" w:hAnsi="나눔스퀘어OTF"/>
        </w:rPr>
        <w:br/>
      </w:r>
      <w:hyperlink r:id="rId12" w:history="1">
        <w:r w:rsidRPr="00FB7C9F">
          <w:rPr>
            <w:rStyle w:val="ae"/>
            <w:rFonts w:ascii="나눔스퀘어OTF" w:eastAsia="나눔스퀘어OTF" w:hAnsi="나눔스퀘어OTF"/>
          </w:rPr>
          <w:t>http://download.dnalink.com/Report/PacBio/20220602.NIBR.oedipodium.analysis.result.tar.gz</w:t>
        </w:r>
      </w:hyperlink>
    </w:p>
    <w:p w14:paraId="0D5C7873" w14:textId="286CEEED" w:rsidR="00827FEF" w:rsidRDefault="00827FEF" w:rsidP="00827FEF"/>
    <w:p w14:paraId="4DC9FE4C" w14:textId="7616D582" w:rsidR="00815630" w:rsidRPr="00827FEF" w:rsidRDefault="00815630" w:rsidP="00827FEF">
      <w:pPr>
        <w:rPr>
          <w:rFonts w:hint="eastAsia"/>
        </w:rPr>
      </w:pPr>
    </w:p>
    <w:sectPr w:rsidR="00815630" w:rsidRPr="00827FEF" w:rsidSect="00B02B45">
      <w:headerReference w:type="default" r:id="rId13"/>
      <w:footerReference w:type="even" r:id="rId14"/>
      <w:footerReference w:type="default" r:id="rId15"/>
      <w:footerReference w:type="first" r:id="rId16"/>
      <w:pgSz w:w="11906" w:h="16838" w:code="9"/>
      <w:pgMar w:top="1117"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37339F" w14:textId="77777777" w:rsidR="004D3641" w:rsidRDefault="004D3641" w:rsidP="003051BB">
      <w:r>
        <w:separator/>
      </w:r>
    </w:p>
  </w:endnote>
  <w:endnote w:type="continuationSeparator" w:id="0">
    <w:p w14:paraId="48FAB6F0" w14:textId="77777777" w:rsidR="004D3641" w:rsidRDefault="004D3641" w:rsidP="0030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anumSquareOTF Bold">
    <w:altName w:val="Arial Unicode MS"/>
    <w:panose1 w:val="00000000000000000000"/>
    <w:charset w:val="81"/>
    <w:family w:val="swiss"/>
    <w:notTrueType/>
    <w:pitch w:val="variable"/>
    <w:sig w:usb0="00000000" w:usb1="29D72C10" w:usb2="00000010" w:usb3="00000000" w:csb0="00280005"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1" w:fontKey="{18E5CD5F-9847-4445-B40F-3A131DE333EC}"/>
    <w:embedBold r:id="rId2" w:fontKey="{ECE5A081-95B4-4C49-9E21-26BA49D8536F}"/>
    <w:embedItalic r:id="rId3" w:fontKey="{B63B6AB6-5B74-48B6-A0B6-D03B5679B6E8}"/>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embedRegular r:id="rId4" w:fontKey="{E8DED84A-362D-4DC5-9604-F0A87C7CCA10}"/>
    <w:embedBold r:id="rId5" w:fontKey="{56A09EF4-6573-4454-A6F6-D5FA8CE9C2E5}"/>
  </w:font>
  <w:font w:name="굴림">
    <w:altName w:val="Gulim"/>
    <w:panose1 w:val="020B0600000101010101"/>
    <w:charset w:val="81"/>
    <w:family w:val="modern"/>
    <w:pitch w:val="variable"/>
    <w:sig w:usb0="B00002AF" w:usb1="69D77CFB" w:usb2="00000030" w:usb3="00000000" w:csb0="0008009F" w:csb1="00000000"/>
  </w:font>
  <w:font w:name="Poppins">
    <w:altName w:val="Times New Roman"/>
    <w:charset w:val="00"/>
    <w:family w:val="auto"/>
    <w:pitch w:val="variable"/>
    <w:sig w:usb0="00000001" w:usb1="00000000" w:usb2="00000000" w:usb3="00000000" w:csb0="00000093" w:csb1="00000000"/>
    <w:embedRegular r:id="rId6" w:fontKey="{C2EEEEFE-EECC-490F-B46D-9194CEC51C2B}"/>
    <w:embedBold r:id="rId7" w:fontKey="{FB3A9085-9843-4A60-8817-F7C36C90CD0E}"/>
  </w:font>
  <w:font w:name="NanumSquareOTF">
    <w:altName w:val="Arial Unicode MS"/>
    <w:panose1 w:val="00000000000000000000"/>
    <w:charset w:val="81"/>
    <w:family w:val="swiss"/>
    <w:notTrueType/>
    <w:pitch w:val="variable"/>
    <w:sig w:usb0="00000000" w:usb1="29D72C10" w:usb2="00000010" w:usb3="00000000" w:csb0="00280005" w:csb1="00000000"/>
  </w:font>
  <w:font w:name="나눔스퀘어_ac ExtraBold">
    <w:panose1 w:val="020B0600000101010101"/>
    <w:charset w:val="81"/>
    <w:family w:val="modern"/>
    <w:pitch w:val="variable"/>
    <w:sig w:usb0="00000203" w:usb1="29D72C10" w:usb2="00000010" w:usb3="00000000" w:csb0="00280005" w:csb1="00000000"/>
    <w:embedRegular r:id="rId8" w:subsetted="1" w:fontKey="{DEDC65A2-5B9C-41CC-901C-3C52AA0A7713}"/>
  </w:font>
  <w:font w:name="나눔스퀘어OTF">
    <w:panose1 w:val="00000000000000000000"/>
    <w:charset w:val="81"/>
    <w:family w:val="swiss"/>
    <w:notTrueType/>
    <w:pitch w:val="variable"/>
    <w:sig w:usb0="00000203" w:usb1="29D72C10" w:usb2="00000010" w:usb3="00000000" w:csb0="00280005" w:csb1="00000000"/>
  </w:font>
  <w:font w:name="나눔스퀘어OTF_ac Bold">
    <w:panose1 w:val="00000000000000000000"/>
    <w:charset w:val="81"/>
    <w:family w:val="swiss"/>
    <w:notTrueType/>
    <w:pitch w:val="variable"/>
    <w:sig w:usb0="00000203" w:usb1="29D72C10" w:usb2="00000010" w:usb3="00000000" w:csb0="00280005"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6"/>
      </w:rPr>
      <w:id w:val="-1175262145"/>
      <w:docPartObj>
        <w:docPartGallery w:val="Page Numbers (Bottom of Page)"/>
        <w:docPartUnique/>
      </w:docPartObj>
    </w:sdtPr>
    <w:sdtEndPr>
      <w:rPr>
        <w:rStyle w:val="a6"/>
      </w:rPr>
    </w:sdtEndPr>
    <w:sdtContent>
      <w:p w14:paraId="0116E7C3" w14:textId="514EF42A" w:rsidR="00B73515" w:rsidRDefault="00B73515" w:rsidP="00281410">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3B315211" w14:textId="77777777" w:rsidR="00B73515" w:rsidRDefault="00B7351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6"/>
        <w:color w:val="808080" w:themeColor="background1" w:themeShade="80"/>
      </w:rPr>
      <w:id w:val="585731113"/>
      <w:docPartObj>
        <w:docPartGallery w:val="Page Numbers (Bottom of Page)"/>
        <w:docPartUnique/>
      </w:docPartObj>
    </w:sdtPr>
    <w:sdtEndPr>
      <w:rPr>
        <w:rStyle w:val="a6"/>
        <w:rFonts w:ascii="NanumSquareOTF" w:eastAsia="NanumSquareOTF" w:hAnsi="NanumSquareOTF"/>
      </w:rPr>
    </w:sdtEndPr>
    <w:sdtContent>
      <w:p w14:paraId="065A30A9" w14:textId="77777777" w:rsidR="00CB27F7" w:rsidRPr="00B73515" w:rsidRDefault="00CB27F7" w:rsidP="00CB27F7">
        <w:pPr>
          <w:pStyle w:val="a5"/>
          <w:framePr w:wrap="none" w:vAnchor="text" w:hAnchor="margin" w:xAlign="center" w:y="273"/>
          <w:rPr>
            <w:rStyle w:val="a6"/>
            <w:rFonts w:ascii="NanumSquareOTF" w:eastAsia="NanumSquareOTF" w:hAnsi="NanumSquareOTF"/>
            <w:color w:val="808080" w:themeColor="background1" w:themeShade="80"/>
          </w:rPr>
        </w:pPr>
        <w:r w:rsidRPr="00B73515">
          <w:rPr>
            <w:rStyle w:val="a6"/>
            <w:rFonts w:ascii="NanumSquareOTF" w:eastAsia="NanumSquareOTF" w:hAnsi="NanumSquareOTF"/>
            <w:color w:val="808080" w:themeColor="background1" w:themeShade="80"/>
          </w:rPr>
          <w:fldChar w:fldCharType="begin"/>
        </w:r>
        <w:r w:rsidRPr="00B73515">
          <w:rPr>
            <w:rStyle w:val="a6"/>
            <w:rFonts w:ascii="NanumSquareOTF" w:eastAsia="NanumSquareOTF" w:hAnsi="NanumSquareOTF"/>
            <w:color w:val="808080" w:themeColor="background1" w:themeShade="80"/>
          </w:rPr>
          <w:instrText xml:space="preserve"> PAGE </w:instrText>
        </w:r>
        <w:r w:rsidRPr="00B73515">
          <w:rPr>
            <w:rStyle w:val="a6"/>
            <w:rFonts w:ascii="NanumSquareOTF" w:eastAsia="NanumSquareOTF" w:hAnsi="NanumSquareOTF"/>
            <w:color w:val="808080" w:themeColor="background1" w:themeShade="80"/>
          </w:rPr>
          <w:fldChar w:fldCharType="separate"/>
        </w:r>
        <w:r w:rsidR="00815630">
          <w:rPr>
            <w:rStyle w:val="a6"/>
            <w:rFonts w:ascii="NanumSquareOTF" w:eastAsia="NanumSquareOTF" w:hAnsi="NanumSquareOTF"/>
            <w:noProof/>
            <w:color w:val="808080" w:themeColor="background1" w:themeShade="80"/>
          </w:rPr>
          <w:t>5</w:t>
        </w:r>
        <w:r w:rsidRPr="00B73515">
          <w:rPr>
            <w:rStyle w:val="a6"/>
            <w:rFonts w:ascii="NanumSquareOTF" w:eastAsia="NanumSquareOTF" w:hAnsi="NanumSquareOTF"/>
            <w:color w:val="808080" w:themeColor="background1" w:themeShade="80"/>
          </w:rPr>
          <w:fldChar w:fldCharType="end"/>
        </w:r>
      </w:p>
    </w:sdtContent>
  </w:sdt>
  <w:p w14:paraId="6BB79008" w14:textId="1231725C" w:rsidR="00B73515" w:rsidRPr="00B73515" w:rsidRDefault="00CB27F7">
    <w:pPr>
      <w:pStyle w:val="a5"/>
      <w:rPr>
        <w:rFonts w:ascii="NanumSquareOTF" w:eastAsia="NanumSquareOTF" w:hAnsi="NanumSquareOTF"/>
        <w:color w:val="808080" w:themeColor="background1" w:themeShade="80"/>
      </w:rPr>
    </w:pPr>
    <w:r>
      <w:rPr>
        <w:rFonts w:ascii="NanumSquareOTF" w:eastAsia="NanumSquareOTF" w:hAnsi="NanumSquareOTF"/>
        <w:noProof/>
        <w:color w:val="FFFFFF" w:themeColor="background1"/>
      </w:rPr>
      <mc:AlternateContent>
        <mc:Choice Requires="wps">
          <w:drawing>
            <wp:anchor distT="0" distB="0" distL="114300" distR="114300" simplePos="0" relativeHeight="251659264" behindDoc="0" locked="0" layoutInCell="1" allowOverlap="1" wp14:anchorId="0DFCFC55" wp14:editId="56D43431">
              <wp:simplePos x="0" y="0"/>
              <wp:positionH relativeFrom="column">
                <wp:posOffset>0</wp:posOffset>
              </wp:positionH>
              <wp:positionV relativeFrom="paragraph">
                <wp:posOffset>38175</wp:posOffset>
              </wp:positionV>
              <wp:extent cx="5731510" cy="0"/>
              <wp:effectExtent l="0" t="0" r="8890" b="12700"/>
              <wp:wrapNone/>
              <wp:docPr id="32" name="직선 연결선[R] 32"/>
              <wp:cNvGraphicFramePr/>
              <a:graphic xmlns:a="http://schemas.openxmlformats.org/drawingml/2006/main">
                <a:graphicData uri="http://schemas.microsoft.com/office/word/2010/wordprocessingShape">
                  <wps:wsp>
                    <wps:cNvCnPr/>
                    <wps:spPr>
                      <a:xfrm>
                        <a:off x="0" y="0"/>
                        <a:ext cx="573151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666560" id="직선 연결선[R] 3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3pt" to="451.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" strokecolor="#bfbfbf [2412]" strokeweight=".5pt">
              <v:stroke joinstyle="miter"/>
            </v:line>
          </w:pict>
        </mc:Fallback>
      </mc:AlternateContent>
    </w:r>
  </w:p>
  <w:p w14:paraId="4982E155" w14:textId="1AFBF0A5" w:rsidR="00B73515" w:rsidRDefault="00B7351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42A05" w14:textId="3ADCDEE1" w:rsidR="00B73515" w:rsidRDefault="00B73515">
    <w:pPr>
      <w:pStyle w:val="a5"/>
    </w:pPr>
  </w:p>
  <w:p w14:paraId="2A7FEC84" w14:textId="77777777" w:rsidR="00B73515" w:rsidRDefault="00B7351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A052D" w14:textId="77777777" w:rsidR="004D3641" w:rsidRDefault="004D3641" w:rsidP="003051BB">
      <w:r>
        <w:separator/>
      </w:r>
    </w:p>
  </w:footnote>
  <w:footnote w:type="continuationSeparator" w:id="0">
    <w:p w14:paraId="3EF7A04B" w14:textId="77777777" w:rsidR="004D3641" w:rsidRDefault="004D3641" w:rsidP="003051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0ECA5" w14:textId="77777777" w:rsidR="00371487" w:rsidRDefault="0075633B">
    <w:pPr>
      <w:pStyle w:val="a4"/>
    </w:pPr>
    <w:r>
      <w:rPr>
        <w:noProof/>
      </w:rPr>
      <w:drawing>
        <wp:inline distT="0" distB="0" distL="0" distR="0" wp14:anchorId="14998BDF" wp14:editId="0382E932">
          <wp:extent cx="5731510" cy="3371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
                    <a:extLst>
                      <a:ext uri="{28A0092B-C50C-407E-A947-70E740481C1C}">
                        <a14:useLocalDpi xmlns:a14="http://schemas.microsoft.com/office/drawing/2010/main" val="0"/>
                      </a:ext>
                    </a:extLst>
                  </a:blip>
                  <a:stretch>
                    <a:fillRect/>
                  </a:stretch>
                </pic:blipFill>
                <pic:spPr>
                  <a:xfrm>
                    <a:off x="0" y="0"/>
                    <a:ext cx="5731510" cy="3371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63C60E8"/>
    <w:lvl w:ilvl="0">
      <w:start w:val="1"/>
      <w:numFmt w:val="decimal"/>
      <w:lvlText w:val="%1."/>
      <w:lvlJc w:val="left"/>
      <w:pPr>
        <w:tabs>
          <w:tab w:val="num" w:pos="2062"/>
        </w:tabs>
        <w:ind w:leftChars="1000" w:left="2062" w:hangingChars="200" w:hanging="360"/>
      </w:pPr>
    </w:lvl>
  </w:abstractNum>
  <w:abstractNum w:abstractNumId="1" w15:restartNumberingAfterBreak="0">
    <w:nsid w:val="FFFFFF7D"/>
    <w:multiLevelType w:val="singleLevel"/>
    <w:tmpl w:val="21762144"/>
    <w:lvl w:ilvl="0">
      <w:start w:val="1"/>
      <w:numFmt w:val="decimal"/>
      <w:lvlText w:val="%1."/>
      <w:lvlJc w:val="left"/>
      <w:pPr>
        <w:tabs>
          <w:tab w:val="num" w:pos="1637"/>
        </w:tabs>
        <w:ind w:leftChars="800" w:left="1637" w:hangingChars="200" w:hanging="360"/>
      </w:pPr>
    </w:lvl>
  </w:abstractNum>
  <w:abstractNum w:abstractNumId="2" w15:restartNumberingAfterBreak="0">
    <w:nsid w:val="FFFFFF7E"/>
    <w:multiLevelType w:val="singleLevel"/>
    <w:tmpl w:val="7D64E054"/>
    <w:lvl w:ilvl="0">
      <w:start w:val="1"/>
      <w:numFmt w:val="decimal"/>
      <w:lvlText w:val="%1."/>
      <w:lvlJc w:val="left"/>
      <w:pPr>
        <w:tabs>
          <w:tab w:val="num" w:pos="1212"/>
        </w:tabs>
        <w:ind w:leftChars="600" w:left="1212" w:hangingChars="200" w:hanging="360"/>
      </w:pPr>
    </w:lvl>
  </w:abstractNum>
  <w:abstractNum w:abstractNumId="3" w15:restartNumberingAfterBreak="0">
    <w:nsid w:val="FFFFFF7F"/>
    <w:multiLevelType w:val="singleLevel"/>
    <w:tmpl w:val="9A2E6A70"/>
    <w:lvl w:ilvl="0">
      <w:start w:val="1"/>
      <w:numFmt w:val="decimal"/>
      <w:lvlText w:val="%1."/>
      <w:lvlJc w:val="left"/>
      <w:pPr>
        <w:tabs>
          <w:tab w:val="num" w:pos="786"/>
        </w:tabs>
        <w:ind w:leftChars="400" w:left="786" w:hangingChars="200" w:hanging="360"/>
      </w:pPr>
    </w:lvl>
  </w:abstractNum>
  <w:abstractNum w:abstractNumId="4" w15:restartNumberingAfterBreak="0">
    <w:nsid w:val="FFFFFF80"/>
    <w:multiLevelType w:val="singleLevel"/>
    <w:tmpl w:val="E6A034EA"/>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5" w15:restartNumberingAfterBreak="0">
    <w:nsid w:val="FFFFFF81"/>
    <w:multiLevelType w:val="singleLevel"/>
    <w:tmpl w:val="6994F344"/>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6" w15:restartNumberingAfterBreak="0">
    <w:nsid w:val="FFFFFF82"/>
    <w:multiLevelType w:val="singleLevel"/>
    <w:tmpl w:val="06DA54AE"/>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7" w15:restartNumberingAfterBreak="0">
    <w:nsid w:val="FFFFFF83"/>
    <w:multiLevelType w:val="singleLevel"/>
    <w:tmpl w:val="12F23C2C"/>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8" w15:restartNumberingAfterBreak="0">
    <w:nsid w:val="FFFFFF88"/>
    <w:multiLevelType w:val="singleLevel"/>
    <w:tmpl w:val="C5BAF22A"/>
    <w:lvl w:ilvl="0">
      <w:start w:val="1"/>
      <w:numFmt w:val="decimal"/>
      <w:lvlText w:val="%1."/>
      <w:lvlJc w:val="left"/>
      <w:pPr>
        <w:tabs>
          <w:tab w:val="num" w:pos="361"/>
        </w:tabs>
        <w:ind w:leftChars="200" w:left="361" w:hangingChars="200" w:hanging="360"/>
      </w:pPr>
    </w:lvl>
  </w:abstractNum>
  <w:abstractNum w:abstractNumId="9" w15:restartNumberingAfterBreak="0">
    <w:nsid w:val="FFFFFF89"/>
    <w:multiLevelType w:val="singleLevel"/>
    <w:tmpl w:val="600868C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BFB40BA"/>
    <w:multiLevelType w:val="hybridMultilevel"/>
    <w:tmpl w:val="15B66AD4"/>
    <w:lvl w:ilvl="0" w:tplc="6A6C173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1" w15:restartNumberingAfterBreak="0">
    <w:nsid w:val="0D0B1F07"/>
    <w:multiLevelType w:val="hybridMultilevel"/>
    <w:tmpl w:val="BBA2EDAC"/>
    <w:lvl w:ilvl="0" w:tplc="F97A77D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0F641900"/>
    <w:multiLevelType w:val="hybridMultilevel"/>
    <w:tmpl w:val="9724BDF6"/>
    <w:lvl w:ilvl="0" w:tplc="AB4853A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3" w15:restartNumberingAfterBreak="0">
    <w:nsid w:val="19551995"/>
    <w:multiLevelType w:val="hybridMultilevel"/>
    <w:tmpl w:val="785CE03E"/>
    <w:lvl w:ilvl="0" w:tplc="079C3E7C">
      <w:start w:val="1"/>
      <w:numFmt w:val="decimal"/>
      <w:lvlText w:val="%1."/>
      <w:lvlJc w:val="left"/>
      <w:pPr>
        <w:ind w:left="560" w:hanging="360"/>
      </w:pPr>
      <w:rPr>
        <w:rFonts w:ascii="NanumSquareOTF Bold" w:eastAsia="NanumSquareOTF Bold" w:hAnsi="NanumSquareOTF Bold" w:hint="default"/>
        <w:b/>
        <w:color w:val="3D69C4"/>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1C617D26"/>
    <w:multiLevelType w:val="hybridMultilevel"/>
    <w:tmpl w:val="C40ECCF0"/>
    <w:lvl w:ilvl="0" w:tplc="7E087E5A">
      <w:start w:val="1"/>
      <w:numFmt w:val="decimal"/>
      <w:lvlText w:val="%1."/>
      <w:lvlJc w:val="left"/>
      <w:pPr>
        <w:ind w:left="560" w:hanging="360"/>
      </w:pPr>
      <w:rPr>
        <w:rFonts w:ascii="NanumSquareOTF Bold" w:eastAsia="NanumSquareOTF Bold" w:hAnsi="NanumSquareOTF Bold" w:cs="AppleSystemUIFont" w:hint="default"/>
        <w:color w:val="3D69C4"/>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5" w15:restartNumberingAfterBreak="0">
    <w:nsid w:val="20522AA3"/>
    <w:multiLevelType w:val="hybridMultilevel"/>
    <w:tmpl w:val="6CAC8750"/>
    <w:lvl w:ilvl="0" w:tplc="2504721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6" w15:restartNumberingAfterBreak="0">
    <w:nsid w:val="22205FFE"/>
    <w:multiLevelType w:val="multilevel"/>
    <w:tmpl w:val="BF4ECA3A"/>
    <w:lvl w:ilvl="0">
      <w:start w:val="1"/>
      <w:numFmt w:val="decimal"/>
      <w:lvlText w:val="%1"/>
      <w:lvlJc w:val="left"/>
      <w:pPr>
        <w:ind w:left="360" w:hanging="360"/>
      </w:pPr>
      <w:rPr>
        <w:rFonts w:cstheme="minorBidi" w:hint="default"/>
        <w:b/>
      </w:rPr>
    </w:lvl>
    <w:lvl w:ilvl="1">
      <w:start w:val="1"/>
      <w:numFmt w:val="decimal"/>
      <w:lvlText w:val="%1.%2"/>
      <w:lvlJc w:val="left"/>
      <w:pPr>
        <w:ind w:left="560" w:hanging="360"/>
      </w:pPr>
      <w:rPr>
        <w:rFonts w:cstheme="minorBidi" w:hint="default"/>
        <w:b/>
      </w:rPr>
    </w:lvl>
    <w:lvl w:ilvl="2">
      <w:start w:val="1"/>
      <w:numFmt w:val="decimal"/>
      <w:lvlText w:val="%1.%2.%3"/>
      <w:lvlJc w:val="left"/>
      <w:pPr>
        <w:ind w:left="1120" w:hanging="720"/>
      </w:pPr>
      <w:rPr>
        <w:rFonts w:cstheme="minorBidi" w:hint="default"/>
        <w:b/>
      </w:rPr>
    </w:lvl>
    <w:lvl w:ilvl="3">
      <w:start w:val="1"/>
      <w:numFmt w:val="decimal"/>
      <w:lvlText w:val="%1.%2.%3.%4"/>
      <w:lvlJc w:val="left"/>
      <w:pPr>
        <w:ind w:left="1320" w:hanging="720"/>
      </w:pPr>
      <w:rPr>
        <w:rFonts w:cstheme="minorBidi" w:hint="default"/>
        <w:b/>
      </w:rPr>
    </w:lvl>
    <w:lvl w:ilvl="4">
      <w:start w:val="1"/>
      <w:numFmt w:val="decimal"/>
      <w:lvlText w:val="%1.%2.%3.%4.%5"/>
      <w:lvlJc w:val="left"/>
      <w:pPr>
        <w:ind w:left="1520" w:hanging="720"/>
      </w:pPr>
      <w:rPr>
        <w:rFonts w:cstheme="minorBidi" w:hint="default"/>
        <w:b/>
      </w:rPr>
    </w:lvl>
    <w:lvl w:ilvl="5">
      <w:start w:val="1"/>
      <w:numFmt w:val="decimal"/>
      <w:lvlText w:val="%1.%2.%3.%4.%5.%6"/>
      <w:lvlJc w:val="left"/>
      <w:pPr>
        <w:ind w:left="2080" w:hanging="1080"/>
      </w:pPr>
      <w:rPr>
        <w:rFonts w:cstheme="minorBidi" w:hint="default"/>
        <w:b/>
      </w:rPr>
    </w:lvl>
    <w:lvl w:ilvl="6">
      <w:start w:val="1"/>
      <w:numFmt w:val="decimal"/>
      <w:lvlText w:val="%1.%2.%3.%4.%5.%6.%7"/>
      <w:lvlJc w:val="left"/>
      <w:pPr>
        <w:ind w:left="2280" w:hanging="1080"/>
      </w:pPr>
      <w:rPr>
        <w:rFonts w:cstheme="minorBidi" w:hint="default"/>
        <w:b/>
      </w:rPr>
    </w:lvl>
    <w:lvl w:ilvl="7">
      <w:start w:val="1"/>
      <w:numFmt w:val="decimal"/>
      <w:lvlText w:val="%1.%2.%3.%4.%5.%6.%7.%8"/>
      <w:lvlJc w:val="left"/>
      <w:pPr>
        <w:ind w:left="2840" w:hanging="1440"/>
      </w:pPr>
      <w:rPr>
        <w:rFonts w:cstheme="minorBidi" w:hint="default"/>
        <w:b/>
      </w:rPr>
    </w:lvl>
    <w:lvl w:ilvl="8">
      <w:start w:val="1"/>
      <w:numFmt w:val="decimal"/>
      <w:lvlText w:val="%1.%2.%3.%4.%5.%6.%7.%8.%9"/>
      <w:lvlJc w:val="left"/>
      <w:pPr>
        <w:ind w:left="3040" w:hanging="1440"/>
      </w:pPr>
      <w:rPr>
        <w:rFonts w:cstheme="minorBidi" w:hint="default"/>
        <w:b/>
      </w:rPr>
    </w:lvl>
  </w:abstractNum>
  <w:abstractNum w:abstractNumId="17" w15:restartNumberingAfterBreak="0">
    <w:nsid w:val="22FA7F17"/>
    <w:multiLevelType w:val="hybridMultilevel"/>
    <w:tmpl w:val="AB322F6A"/>
    <w:lvl w:ilvl="0" w:tplc="692E811C">
      <w:start w:val="1"/>
      <w:numFmt w:val="decimal"/>
      <w:lvlText w:val="%1."/>
      <w:lvlJc w:val="left"/>
      <w:pPr>
        <w:ind w:left="1120" w:hanging="360"/>
      </w:pPr>
      <w:rPr>
        <w:rFonts w:cstheme="minorBidi" w:hint="default"/>
        <w:sz w:val="20"/>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33F61DA9"/>
    <w:multiLevelType w:val="hybridMultilevel"/>
    <w:tmpl w:val="7F4AA5B8"/>
    <w:lvl w:ilvl="0" w:tplc="EB2E026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15:restartNumberingAfterBreak="0">
    <w:nsid w:val="4BBE7B59"/>
    <w:multiLevelType w:val="hybridMultilevel"/>
    <w:tmpl w:val="DF66D8EE"/>
    <w:lvl w:ilvl="0" w:tplc="83C6D93E">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C65139D"/>
    <w:multiLevelType w:val="hybridMultilevel"/>
    <w:tmpl w:val="673E3E5C"/>
    <w:lvl w:ilvl="0" w:tplc="CB1CAA46">
      <w:start w:val="1"/>
      <w:numFmt w:val="decimal"/>
      <w:lvlText w:val="%1."/>
      <w:lvlJc w:val="left"/>
      <w:pPr>
        <w:ind w:left="1200" w:hanging="400"/>
      </w:pPr>
      <w:rPr>
        <w:rFont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59514F33"/>
    <w:multiLevelType w:val="hybridMultilevel"/>
    <w:tmpl w:val="3EE8DE7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2" w15:restartNumberingAfterBreak="0">
    <w:nsid w:val="64E205FF"/>
    <w:multiLevelType w:val="hybridMultilevel"/>
    <w:tmpl w:val="CDC0BE5E"/>
    <w:lvl w:ilvl="0" w:tplc="42E0F3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9930D24"/>
    <w:multiLevelType w:val="hybridMultilevel"/>
    <w:tmpl w:val="E2C6723C"/>
    <w:lvl w:ilvl="0" w:tplc="CB1CAA4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B881FB5"/>
    <w:multiLevelType w:val="hybridMultilevel"/>
    <w:tmpl w:val="4ACC0B64"/>
    <w:lvl w:ilvl="0" w:tplc="72CA46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43869CC"/>
    <w:multiLevelType w:val="hybridMultilevel"/>
    <w:tmpl w:val="EF70663A"/>
    <w:lvl w:ilvl="0" w:tplc="CB1CAA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92A08B0"/>
    <w:multiLevelType w:val="hybridMultilevel"/>
    <w:tmpl w:val="FC3053E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AEC09E0"/>
    <w:multiLevelType w:val="hybridMultilevel"/>
    <w:tmpl w:val="1146250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num w:numId="1">
    <w:abstractNumId w:val="22"/>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9"/>
  </w:num>
  <w:num w:numId="13">
    <w:abstractNumId w:val="16"/>
  </w:num>
  <w:num w:numId="14">
    <w:abstractNumId w:val="13"/>
  </w:num>
  <w:num w:numId="15">
    <w:abstractNumId w:val="14"/>
  </w:num>
  <w:num w:numId="16">
    <w:abstractNumId w:val="21"/>
  </w:num>
  <w:num w:numId="17">
    <w:abstractNumId w:val="11"/>
  </w:num>
  <w:num w:numId="18">
    <w:abstractNumId w:val="24"/>
  </w:num>
  <w:num w:numId="19">
    <w:abstractNumId w:val="26"/>
  </w:num>
  <w:num w:numId="20">
    <w:abstractNumId w:val="23"/>
  </w:num>
  <w:num w:numId="21">
    <w:abstractNumId w:val="25"/>
  </w:num>
  <w:num w:numId="22">
    <w:abstractNumId w:val="27"/>
  </w:num>
  <w:num w:numId="23">
    <w:abstractNumId w:val="20"/>
  </w:num>
  <w:num w:numId="24">
    <w:abstractNumId w:val="12"/>
  </w:num>
  <w:num w:numId="25">
    <w:abstractNumId w:val="10"/>
  </w:num>
  <w:num w:numId="26">
    <w:abstractNumId w:val="15"/>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00"/>
  <w:displayHorizontalDrawingGridEvery w:val="0"/>
  <w:displayVerticalDrawingGridEvery w:val="2"/>
  <w:noPunctuationKerning/>
  <w:characterSpacingControl w:val="doNotCompress"/>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1BB"/>
    <w:rsid w:val="000D4B72"/>
    <w:rsid w:val="000E04E9"/>
    <w:rsid w:val="001717C8"/>
    <w:rsid w:val="00183CEE"/>
    <w:rsid w:val="001D21A0"/>
    <w:rsid w:val="002212A8"/>
    <w:rsid w:val="00280AA3"/>
    <w:rsid w:val="002B482B"/>
    <w:rsid w:val="003051BB"/>
    <w:rsid w:val="00371487"/>
    <w:rsid w:val="00377C7A"/>
    <w:rsid w:val="003B2488"/>
    <w:rsid w:val="003C1597"/>
    <w:rsid w:val="003F597E"/>
    <w:rsid w:val="00452262"/>
    <w:rsid w:val="004A3E7C"/>
    <w:rsid w:val="004D3641"/>
    <w:rsid w:val="004E0734"/>
    <w:rsid w:val="004F207E"/>
    <w:rsid w:val="005049E2"/>
    <w:rsid w:val="00505D8C"/>
    <w:rsid w:val="00592C80"/>
    <w:rsid w:val="005C4CA5"/>
    <w:rsid w:val="005F2F2C"/>
    <w:rsid w:val="005F4B33"/>
    <w:rsid w:val="0061523D"/>
    <w:rsid w:val="006E4D64"/>
    <w:rsid w:val="00711173"/>
    <w:rsid w:val="0075633B"/>
    <w:rsid w:val="007D3B87"/>
    <w:rsid w:val="00806577"/>
    <w:rsid w:val="00815630"/>
    <w:rsid w:val="0081574C"/>
    <w:rsid w:val="00827FEF"/>
    <w:rsid w:val="00893CC3"/>
    <w:rsid w:val="008B7B2E"/>
    <w:rsid w:val="008C2B4E"/>
    <w:rsid w:val="008C49B0"/>
    <w:rsid w:val="00915141"/>
    <w:rsid w:val="00970688"/>
    <w:rsid w:val="00991530"/>
    <w:rsid w:val="00995B74"/>
    <w:rsid w:val="009B4134"/>
    <w:rsid w:val="009F4206"/>
    <w:rsid w:val="00B02B45"/>
    <w:rsid w:val="00B16D06"/>
    <w:rsid w:val="00B22A03"/>
    <w:rsid w:val="00B42845"/>
    <w:rsid w:val="00B6722C"/>
    <w:rsid w:val="00B73515"/>
    <w:rsid w:val="00B735BD"/>
    <w:rsid w:val="00B77991"/>
    <w:rsid w:val="00B804F0"/>
    <w:rsid w:val="00BF3440"/>
    <w:rsid w:val="00C055DF"/>
    <w:rsid w:val="00C24488"/>
    <w:rsid w:val="00C73023"/>
    <w:rsid w:val="00CB27F7"/>
    <w:rsid w:val="00D22713"/>
    <w:rsid w:val="00D40FCA"/>
    <w:rsid w:val="00D708AB"/>
    <w:rsid w:val="00D91945"/>
    <w:rsid w:val="00DC1478"/>
    <w:rsid w:val="00DF43C2"/>
    <w:rsid w:val="00E07466"/>
    <w:rsid w:val="00E22AF2"/>
    <w:rsid w:val="00E23FFB"/>
    <w:rsid w:val="00E6670D"/>
    <w:rsid w:val="00E87C7B"/>
    <w:rsid w:val="00EA39C4"/>
    <w:rsid w:val="00EB26C8"/>
    <w:rsid w:val="00EE6B7A"/>
    <w:rsid w:val="00F2704A"/>
    <w:rsid w:val="00F60D29"/>
    <w:rsid w:val="00F96442"/>
    <w:rsid w:val="00F96ADD"/>
    <w:rsid w:val="00FA00C8"/>
    <w:rsid w:val="00FA50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77EEC45"/>
  <w15:chartTrackingRefBased/>
  <w15:docId w15:val="{C1AD50EC-6632-E245-856E-BF464510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051BB"/>
    <w:pPr>
      <w:widowControl w:val="0"/>
      <w:wordWrap w:val="0"/>
      <w:autoSpaceDE w:val="0"/>
      <w:autoSpaceDN w:val="0"/>
    </w:pPr>
  </w:style>
  <w:style w:type="paragraph" w:styleId="1">
    <w:name w:val="heading 1"/>
    <w:basedOn w:val="a0"/>
    <w:next w:val="a0"/>
    <w:link w:val="1Char"/>
    <w:uiPriority w:val="9"/>
    <w:qFormat/>
    <w:rsid w:val="00711173"/>
    <w:pPr>
      <w:keepNext/>
      <w:outlineLvl w:val="0"/>
    </w:pPr>
    <w:rPr>
      <w:rFonts w:asciiTheme="majorHAnsi" w:eastAsiaTheme="majorEastAsia" w:hAnsiTheme="majorHAnsi" w:cstheme="majorBidi"/>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3051BB"/>
    <w:pPr>
      <w:tabs>
        <w:tab w:val="center" w:pos="4513"/>
        <w:tab w:val="right" w:pos="9026"/>
      </w:tabs>
      <w:snapToGrid w:val="0"/>
    </w:pPr>
  </w:style>
  <w:style w:type="character" w:customStyle="1" w:styleId="Char">
    <w:name w:val="머리글 Char"/>
    <w:basedOn w:val="a1"/>
    <w:link w:val="a4"/>
    <w:uiPriority w:val="99"/>
    <w:rsid w:val="003051BB"/>
  </w:style>
  <w:style w:type="paragraph" w:styleId="a5">
    <w:name w:val="footer"/>
    <w:basedOn w:val="a0"/>
    <w:link w:val="Char0"/>
    <w:uiPriority w:val="99"/>
    <w:unhideWhenUsed/>
    <w:rsid w:val="003051BB"/>
    <w:pPr>
      <w:tabs>
        <w:tab w:val="center" w:pos="4513"/>
        <w:tab w:val="right" w:pos="9026"/>
      </w:tabs>
      <w:snapToGrid w:val="0"/>
    </w:pPr>
  </w:style>
  <w:style w:type="character" w:customStyle="1" w:styleId="Char0">
    <w:name w:val="바닥글 Char"/>
    <w:basedOn w:val="a1"/>
    <w:link w:val="a5"/>
    <w:uiPriority w:val="99"/>
    <w:rsid w:val="003051BB"/>
  </w:style>
  <w:style w:type="character" w:styleId="a6">
    <w:name w:val="page number"/>
    <w:basedOn w:val="a1"/>
    <w:uiPriority w:val="99"/>
    <w:semiHidden/>
    <w:unhideWhenUsed/>
    <w:rsid w:val="0075633B"/>
  </w:style>
  <w:style w:type="character" w:styleId="a7">
    <w:name w:val="Subtle Reference"/>
    <w:basedOn w:val="a1"/>
    <w:uiPriority w:val="31"/>
    <w:qFormat/>
    <w:rsid w:val="00B6722C"/>
    <w:rPr>
      <w:smallCaps/>
      <w:color w:val="5A5A5A" w:themeColor="text1" w:themeTint="A5"/>
    </w:rPr>
  </w:style>
  <w:style w:type="paragraph" w:styleId="a8">
    <w:name w:val="Intense Quote"/>
    <w:basedOn w:val="a0"/>
    <w:next w:val="a0"/>
    <w:link w:val="Char1"/>
    <w:uiPriority w:val="30"/>
    <w:qFormat/>
    <w:rsid w:val="00B672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1">
    <w:name w:val="강한 인용 Char"/>
    <w:basedOn w:val="a1"/>
    <w:link w:val="a8"/>
    <w:uiPriority w:val="30"/>
    <w:rsid w:val="00B6722C"/>
    <w:rPr>
      <w:i/>
      <w:iCs/>
      <w:color w:val="4472C4" w:themeColor="accent1"/>
    </w:rPr>
  </w:style>
  <w:style w:type="paragraph" w:styleId="a9">
    <w:name w:val="Quote"/>
    <w:basedOn w:val="a0"/>
    <w:next w:val="a0"/>
    <w:link w:val="Char2"/>
    <w:uiPriority w:val="29"/>
    <w:qFormat/>
    <w:rsid w:val="00B6722C"/>
    <w:pPr>
      <w:spacing w:before="200" w:after="160"/>
      <w:ind w:left="864" w:right="864"/>
      <w:jc w:val="center"/>
    </w:pPr>
    <w:rPr>
      <w:i/>
      <w:iCs/>
      <w:color w:val="404040" w:themeColor="text1" w:themeTint="BF"/>
    </w:rPr>
  </w:style>
  <w:style w:type="character" w:customStyle="1" w:styleId="Char2">
    <w:name w:val="인용 Char"/>
    <w:basedOn w:val="a1"/>
    <w:link w:val="a9"/>
    <w:uiPriority w:val="29"/>
    <w:rsid w:val="00B6722C"/>
    <w:rPr>
      <w:i/>
      <w:iCs/>
      <w:color w:val="404040" w:themeColor="text1" w:themeTint="BF"/>
    </w:rPr>
  </w:style>
  <w:style w:type="character" w:styleId="aa">
    <w:name w:val="Strong"/>
    <w:basedOn w:val="a1"/>
    <w:uiPriority w:val="22"/>
    <w:qFormat/>
    <w:rsid w:val="00B6722C"/>
    <w:rPr>
      <w:b/>
      <w:bCs/>
    </w:rPr>
  </w:style>
  <w:style w:type="paragraph" w:styleId="ab">
    <w:name w:val="List Paragraph"/>
    <w:basedOn w:val="a0"/>
    <w:uiPriority w:val="34"/>
    <w:qFormat/>
    <w:rsid w:val="00B6722C"/>
    <w:pPr>
      <w:ind w:leftChars="400" w:left="800"/>
    </w:pPr>
  </w:style>
  <w:style w:type="character" w:styleId="ac">
    <w:name w:val="Intense Reference"/>
    <w:basedOn w:val="a1"/>
    <w:uiPriority w:val="32"/>
    <w:qFormat/>
    <w:rsid w:val="00B6722C"/>
    <w:rPr>
      <w:b/>
      <w:bCs/>
      <w:smallCaps/>
      <w:color w:val="4472C4" w:themeColor="accent1"/>
      <w:spacing w:val="5"/>
    </w:rPr>
  </w:style>
  <w:style w:type="character" w:customStyle="1" w:styleId="1Char">
    <w:name w:val="제목 1 Char"/>
    <w:basedOn w:val="a1"/>
    <w:link w:val="1"/>
    <w:uiPriority w:val="9"/>
    <w:rsid w:val="00711173"/>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711173"/>
    <w:pPr>
      <w:keepLines/>
      <w:widowControl/>
      <w:wordWrap/>
      <w:autoSpaceDE/>
      <w:autoSpaceDN/>
      <w:spacing w:before="240" w:line="259" w:lineRule="auto"/>
      <w:jc w:val="left"/>
      <w:outlineLvl w:val="9"/>
    </w:pPr>
    <w:rPr>
      <w:color w:val="2F5496" w:themeColor="accent1" w:themeShade="BF"/>
      <w:kern w:val="0"/>
      <w:sz w:val="32"/>
      <w:szCs w:val="32"/>
    </w:rPr>
  </w:style>
  <w:style w:type="paragraph" w:styleId="2">
    <w:name w:val="toc 2"/>
    <w:basedOn w:val="a0"/>
    <w:next w:val="a0"/>
    <w:autoRedefine/>
    <w:uiPriority w:val="39"/>
    <w:unhideWhenUsed/>
    <w:rsid w:val="00711173"/>
    <w:pPr>
      <w:widowControl/>
      <w:wordWrap/>
      <w:autoSpaceDE/>
      <w:autoSpaceDN/>
      <w:spacing w:after="100" w:line="259" w:lineRule="auto"/>
      <w:ind w:left="220"/>
      <w:jc w:val="left"/>
    </w:pPr>
    <w:rPr>
      <w:rFonts w:cs="Times New Roman"/>
      <w:kern w:val="0"/>
      <w:sz w:val="22"/>
      <w:szCs w:val="22"/>
    </w:rPr>
  </w:style>
  <w:style w:type="paragraph" w:styleId="10">
    <w:name w:val="toc 1"/>
    <w:basedOn w:val="a0"/>
    <w:next w:val="a0"/>
    <w:autoRedefine/>
    <w:uiPriority w:val="39"/>
    <w:unhideWhenUsed/>
    <w:rsid w:val="00711173"/>
    <w:pPr>
      <w:widowControl/>
      <w:wordWrap/>
      <w:autoSpaceDE/>
      <w:autoSpaceDN/>
      <w:spacing w:after="100" w:line="259" w:lineRule="auto"/>
      <w:jc w:val="left"/>
    </w:pPr>
    <w:rPr>
      <w:rFonts w:cs="Times New Roman"/>
      <w:kern w:val="0"/>
      <w:sz w:val="22"/>
      <w:szCs w:val="22"/>
    </w:rPr>
  </w:style>
  <w:style w:type="paragraph" w:styleId="3">
    <w:name w:val="toc 3"/>
    <w:basedOn w:val="a0"/>
    <w:next w:val="a0"/>
    <w:autoRedefine/>
    <w:uiPriority w:val="39"/>
    <w:unhideWhenUsed/>
    <w:rsid w:val="00711173"/>
    <w:pPr>
      <w:widowControl/>
      <w:wordWrap/>
      <w:autoSpaceDE/>
      <w:autoSpaceDN/>
      <w:spacing w:after="100" w:line="259" w:lineRule="auto"/>
      <w:ind w:left="440"/>
      <w:jc w:val="left"/>
    </w:pPr>
    <w:rPr>
      <w:rFonts w:cs="Times New Roman"/>
      <w:kern w:val="0"/>
      <w:sz w:val="22"/>
      <w:szCs w:val="22"/>
    </w:rPr>
  </w:style>
  <w:style w:type="paragraph" w:styleId="ad">
    <w:name w:val="Title"/>
    <w:basedOn w:val="a0"/>
    <w:next w:val="a0"/>
    <w:link w:val="Char3"/>
    <w:uiPriority w:val="10"/>
    <w:qFormat/>
    <w:rsid w:val="00EB26C8"/>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1"/>
    <w:link w:val="ad"/>
    <w:uiPriority w:val="10"/>
    <w:rsid w:val="00EB26C8"/>
    <w:rPr>
      <w:rFonts w:asciiTheme="majorHAnsi" w:eastAsiaTheme="majorEastAsia" w:hAnsiTheme="majorHAnsi" w:cstheme="majorBidi"/>
      <w:b/>
      <w:bCs/>
      <w:sz w:val="32"/>
      <w:szCs w:val="32"/>
    </w:rPr>
  </w:style>
  <w:style w:type="character" w:styleId="ae">
    <w:name w:val="Hyperlink"/>
    <w:basedOn w:val="a1"/>
    <w:uiPriority w:val="99"/>
    <w:unhideWhenUsed/>
    <w:rsid w:val="0081574C"/>
    <w:rPr>
      <w:color w:val="0563C1" w:themeColor="hyperlink"/>
      <w:u w:val="single"/>
    </w:rPr>
  </w:style>
  <w:style w:type="paragraph" w:styleId="af">
    <w:name w:val="Subtitle"/>
    <w:basedOn w:val="a0"/>
    <w:next w:val="a0"/>
    <w:link w:val="Char4"/>
    <w:uiPriority w:val="11"/>
    <w:qFormat/>
    <w:rsid w:val="006E4D64"/>
    <w:pPr>
      <w:spacing w:after="60"/>
      <w:jc w:val="center"/>
      <w:outlineLvl w:val="1"/>
    </w:pPr>
    <w:rPr>
      <w:rFonts w:asciiTheme="majorHAnsi" w:eastAsiaTheme="majorEastAsia" w:hAnsiTheme="majorHAnsi" w:cstheme="majorBidi"/>
      <w:sz w:val="24"/>
    </w:rPr>
  </w:style>
  <w:style w:type="character" w:customStyle="1" w:styleId="Char4">
    <w:name w:val="부제 Char"/>
    <w:basedOn w:val="a1"/>
    <w:link w:val="af"/>
    <w:uiPriority w:val="11"/>
    <w:rsid w:val="006E4D64"/>
    <w:rPr>
      <w:rFonts w:asciiTheme="majorHAnsi" w:eastAsiaTheme="majorEastAsia" w:hAnsiTheme="majorHAnsi" w:cstheme="majorBidi"/>
      <w:sz w:val="24"/>
    </w:rPr>
  </w:style>
  <w:style w:type="paragraph" w:styleId="a">
    <w:name w:val="List Bullet"/>
    <w:basedOn w:val="a0"/>
    <w:uiPriority w:val="99"/>
    <w:unhideWhenUsed/>
    <w:rsid w:val="006E4D64"/>
    <w:pPr>
      <w:numPr>
        <w:numId w:val="11"/>
      </w:numPr>
      <w:contextualSpacing/>
    </w:pPr>
  </w:style>
  <w:style w:type="paragraph" w:styleId="af0">
    <w:name w:val="endnote text"/>
    <w:basedOn w:val="a0"/>
    <w:link w:val="Char5"/>
    <w:uiPriority w:val="99"/>
    <w:semiHidden/>
    <w:unhideWhenUsed/>
    <w:rsid w:val="00E23FFB"/>
    <w:pPr>
      <w:snapToGrid w:val="0"/>
      <w:jc w:val="left"/>
    </w:pPr>
  </w:style>
  <w:style w:type="character" w:customStyle="1" w:styleId="Char5">
    <w:name w:val="미주 텍스트 Char"/>
    <w:basedOn w:val="a1"/>
    <w:link w:val="af0"/>
    <w:uiPriority w:val="99"/>
    <w:semiHidden/>
    <w:rsid w:val="00E23FFB"/>
  </w:style>
  <w:style w:type="character" w:styleId="af1">
    <w:name w:val="endnote reference"/>
    <w:basedOn w:val="a1"/>
    <w:uiPriority w:val="99"/>
    <w:semiHidden/>
    <w:unhideWhenUsed/>
    <w:rsid w:val="00E23FFB"/>
    <w:rPr>
      <w:vertAlign w:val="superscript"/>
    </w:rPr>
  </w:style>
  <w:style w:type="paragraph" w:styleId="af2">
    <w:name w:val="Normal (Web)"/>
    <w:basedOn w:val="a0"/>
    <w:uiPriority w:val="99"/>
    <w:semiHidden/>
    <w:unhideWhenUsed/>
    <w:rsid w:val="00F96ADD"/>
    <w:pPr>
      <w:widowControl/>
      <w:wordWrap/>
      <w:autoSpaceDE/>
      <w:autoSpaceDN/>
      <w:spacing w:before="100" w:beforeAutospacing="1" w:after="100" w:afterAutospacing="1"/>
      <w:jc w:val="left"/>
    </w:pPr>
    <w:rPr>
      <w:rFonts w:ascii="굴림" w:eastAsia="굴림" w:hAnsi="굴림" w:cs="굴림"/>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3389">
      <w:bodyDiv w:val="1"/>
      <w:marLeft w:val="0"/>
      <w:marRight w:val="0"/>
      <w:marTop w:val="0"/>
      <w:marBottom w:val="0"/>
      <w:divBdr>
        <w:top w:val="none" w:sz="0" w:space="0" w:color="auto"/>
        <w:left w:val="none" w:sz="0" w:space="0" w:color="auto"/>
        <w:bottom w:val="none" w:sz="0" w:space="0" w:color="auto"/>
        <w:right w:val="none" w:sz="0" w:space="0" w:color="auto"/>
      </w:divBdr>
    </w:div>
    <w:div w:id="159464568">
      <w:bodyDiv w:val="1"/>
      <w:marLeft w:val="0"/>
      <w:marRight w:val="0"/>
      <w:marTop w:val="0"/>
      <w:marBottom w:val="0"/>
      <w:divBdr>
        <w:top w:val="none" w:sz="0" w:space="0" w:color="auto"/>
        <w:left w:val="none" w:sz="0" w:space="0" w:color="auto"/>
        <w:bottom w:val="none" w:sz="0" w:space="0" w:color="auto"/>
        <w:right w:val="none" w:sz="0" w:space="0" w:color="auto"/>
      </w:divBdr>
    </w:div>
    <w:div w:id="179125943">
      <w:bodyDiv w:val="1"/>
      <w:marLeft w:val="0"/>
      <w:marRight w:val="0"/>
      <w:marTop w:val="0"/>
      <w:marBottom w:val="0"/>
      <w:divBdr>
        <w:top w:val="none" w:sz="0" w:space="0" w:color="auto"/>
        <w:left w:val="none" w:sz="0" w:space="0" w:color="auto"/>
        <w:bottom w:val="none" w:sz="0" w:space="0" w:color="auto"/>
        <w:right w:val="none" w:sz="0" w:space="0" w:color="auto"/>
      </w:divBdr>
    </w:div>
    <w:div w:id="271985151">
      <w:bodyDiv w:val="1"/>
      <w:marLeft w:val="0"/>
      <w:marRight w:val="0"/>
      <w:marTop w:val="0"/>
      <w:marBottom w:val="0"/>
      <w:divBdr>
        <w:top w:val="none" w:sz="0" w:space="0" w:color="auto"/>
        <w:left w:val="none" w:sz="0" w:space="0" w:color="auto"/>
        <w:bottom w:val="none" w:sz="0" w:space="0" w:color="auto"/>
        <w:right w:val="none" w:sz="0" w:space="0" w:color="auto"/>
      </w:divBdr>
      <w:divsChild>
        <w:div w:id="1408531442">
          <w:marLeft w:val="360"/>
          <w:marRight w:val="0"/>
          <w:marTop w:val="0"/>
          <w:marBottom w:val="0"/>
          <w:divBdr>
            <w:top w:val="none" w:sz="0" w:space="0" w:color="auto"/>
            <w:left w:val="none" w:sz="0" w:space="0" w:color="auto"/>
            <w:bottom w:val="none" w:sz="0" w:space="0" w:color="auto"/>
            <w:right w:val="none" w:sz="0" w:space="0" w:color="auto"/>
          </w:divBdr>
        </w:div>
      </w:divsChild>
    </w:div>
    <w:div w:id="416832986">
      <w:bodyDiv w:val="1"/>
      <w:marLeft w:val="0"/>
      <w:marRight w:val="0"/>
      <w:marTop w:val="0"/>
      <w:marBottom w:val="0"/>
      <w:divBdr>
        <w:top w:val="none" w:sz="0" w:space="0" w:color="auto"/>
        <w:left w:val="none" w:sz="0" w:space="0" w:color="auto"/>
        <w:bottom w:val="none" w:sz="0" w:space="0" w:color="auto"/>
        <w:right w:val="none" w:sz="0" w:space="0" w:color="auto"/>
      </w:divBdr>
    </w:div>
    <w:div w:id="490148098">
      <w:bodyDiv w:val="1"/>
      <w:marLeft w:val="0"/>
      <w:marRight w:val="0"/>
      <w:marTop w:val="0"/>
      <w:marBottom w:val="0"/>
      <w:divBdr>
        <w:top w:val="none" w:sz="0" w:space="0" w:color="auto"/>
        <w:left w:val="none" w:sz="0" w:space="0" w:color="auto"/>
        <w:bottom w:val="none" w:sz="0" w:space="0" w:color="auto"/>
        <w:right w:val="none" w:sz="0" w:space="0" w:color="auto"/>
      </w:divBdr>
    </w:div>
    <w:div w:id="564297391">
      <w:bodyDiv w:val="1"/>
      <w:marLeft w:val="0"/>
      <w:marRight w:val="0"/>
      <w:marTop w:val="0"/>
      <w:marBottom w:val="0"/>
      <w:divBdr>
        <w:top w:val="none" w:sz="0" w:space="0" w:color="auto"/>
        <w:left w:val="none" w:sz="0" w:space="0" w:color="auto"/>
        <w:bottom w:val="none" w:sz="0" w:space="0" w:color="auto"/>
        <w:right w:val="none" w:sz="0" w:space="0" w:color="auto"/>
      </w:divBdr>
      <w:divsChild>
        <w:div w:id="262809854">
          <w:marLeft w:val="360"/>
          <w:marRight w:val="0"/>
          <w:marTop w:val="0"/>
          <w:marBottom w:val="0"/>
          <w:divBdr>
            <w:top w:val="none" w:sz="0" w:space="0" w:color="auto"/>
            <w:left w:val="none" w:sz="0" w:space="0" w:color="auto"/>
            <w:bottom w:val="none" w:sz="0" w:space="0" w:color="auto"/>
            <w:right w:val="none" w:sz="0" w:space="0" w:color="auto"/>
          </w:divBdr>
        </w:div>
      </w:divsChild>
    </w:div>
    <w:div w:id="582952064">
      <w:bodyDiv w:val="1"/>
      <w:marLeft w:val="0"/>
      <w:marRight w:val="0"/>
      <w:marTop w:val="0"/>
      <w:marBottom w:val="0"/>
      <w:divBdr>
        <w:top w:val="none" w:sz="0" w:space="0" w:color="auto"/>
        <w:left w:val="none" w:sz="0" w:space="0" w:color="auto"/>
        <w:bottom w:val="none" w:sz="0" w:space="0" w:color="auto"/>
        <w:right w:val="none" w:sz="0" w:space="0" w:color="auto"/>
      </w:divBdr>
    </w:div>
    <w:div w:id="583800307">
      <w:bodyDiv w:val="1"/>
      <w:marLeft w:val="0"/>
      <w:marRight w:val="0"/>
      <w:marTop w:val="0"/>
      <w:marBottom w:val="0"/>
      <w:divBdr>
        <w:top w:val="none" w:sz="0" w:space="0" w:color="auto"/>
        <w:left w:val="none" w:sz="0" w:space="0" w:color="auto"/>
        <w:bottom w:val="none" w:sz="0" w:space="0" w:color="auto"/>
        <w:right w:val="none" w:sz="0" w:space="0" w:color="auto"/>
      </w:divBdr>
    </w:div>
    <w:div w:id="643047466">
      <w:bodyDiv w:val="1"/>
      <w:marLeft w:val="0"/>
      <w:marRight w:val="0"/>
      <w:marTop w:val="0"/>
      <w:marBottom w:val="0"/>
      <w:divBdr>
        <w:top w:val="none" w:sz="0" w:space="0" w:color="auto"/>
        <w:left w:val="none" w:sz="0" w:space="0" w:color="auto"/>
        <w:bottom w:val="none" w:sz="0" w:space="0" w:color="auto"/>
        <w:right w:val="none" w:sz="0" w:space="0" w:color="auto"/>
      </w:divBdr>
    </w:div>
    <w:div w:id="644242276">
      <w:bodyDiv w:val="1"/>
      <w:marLeft w:val="0"/>
      <w:marRight w:val="0"/>
      <w:marTop w:val="0"/>
      <w:marBottom w:val="0"/>
      <w:divBdr>
        <w:top w:val="none" w:sz="0" w:space="0" w:color="auto"/>
        <w:left w:val="none" w:sz="0" w:space="0" w:color="auto"/>
        <w:bottom w:val="none" w:sz="0" w:space="0" w:color="auto"/>
        <w:right w:val="none" w:sz="0" w:space="0" w:color="auto"/>
      </w:divBdr>
    </w:div>
    <w:div w:id="694841719">
      <w:bodyDiv w:val="1"/>
      <w:marLeft w:val="0"/>
      <w:marRight w:val="0"/>
      <w:marTop w:val="0"/>
      <w:marBottom w:val="0"/>
      <w:divBdr>
        <w:top w:val="none" w:sz="0" w:space="0" w:color="auto"/>
        <w:left w:val="none" w:sz="0" w:space="0" w:color="auto"/>
        <w:bottom w:val="none" w:sz="0" w:space="0" w:color="auto"/>
        <w:right w:val="none" w:sz="0" w:space="0" w:color="auto"/>
      </w:divBdr>
    </w:div>
    <w:div w:id="732697060">
      <w:bodyDiv w:val="1"/>
      <w:marLeft w:val="0"/>
      <w:marRight w:val="0"/>
      <w:marTop w:val="0"/>
      <w:marBottom w:val="0"/>
      <w:divBdr>
        <w:top w:val="none" w:sz="0" w:space="0" w:color="auto"/>
        <w:left w:val="none" w:sz="0" w:space="0" w:color="auto"/>
        <w:bottom w:val="none" w:sz="0" w:space="0" w:color="auto"/>
        <w:right w:val="none" w:sz="0" w:space="0" w:color="auto"/>
      </w:divBdr>
    </w:div>
    <w:div w:id="848326251">
      <w:bodyDiv w:val="1"/>
      <w:marLeft w:val="0"/>
      <w:marRight w:val="0"/>
      <w:marTop w:val="0"/>
      <w:marBottom w:val="0"/>
      <w:divBdr>
        <w:top w:val="none" w:sz="0" w:space="0" w:color="auto"/>
        <w:left w:val="none" w:sz="0" w:space="0" w:color="auto"/>
        <w:bottom w:val="none" w:sz="0" w:space="0" w:color="auto"/>
        <w:right w:val="none" w:sz="0" w:space="0" w:color="auto"/>
      </w:divBdr>
    </w:div>
    <w:div w:id="863707595">
      <w:bodyDiv w:val="1"/>
      <w:marLeft w:val="0"/>
      <w:marRight w:val="0"/>
      <w:marTop w:val="0"/>
      <w:marBottom w:val="0"/>
      <w:divBdr>
        <w:top w:val="none" w:sz="0" w:space="0" w:color="auto"/>
        <w:left w:val="none" w:sz="0" w:space="0" w:color="auto"/>
        <w:bottom w:val="none" w:sz="0" w:space="0" w:color="auto"/>
        <w:right w:val="none" w:sz="0" w:space="0" w:color="auto"/>
      </w:divBdr>
      <w:divsChild>
        <w:div w:id="1983196671">
          <w:marLeft w:val="360"/>
          <w:marRight w:val="0"/>
          <w:marTop w:val="0"/>
          <w:marBottom w:val="0"/>
          <w:divBdr>
            <w:top w:val="none" w:sz="0" w:space="0" w:color="auto"/>
            <w:left w:val="none" w:sz="0" w:space="0" w:color="auto"/>
            <w:bottom w:val="none" w:sz="0" w:space="0" w:color="auto"/>
            <w:right w:val="none" w:sz="0" w:space="0" w:color="auto"/>
          </w:divBdr>
        </w:div>
      </w:divsChild>
    </w:div>
    <w:div w:id="998969458">
      <w:bodyDiv w:val="1"/>
      <w:marLeft w:val="0"/>
      <w:marRight w:val="0"/>
      <w:marTop w:val="0"/>
      <w:marBottom w:val="0"/>
      <w:divBdr>
        <w:top w:val="none" w:sz="0" w:space="0" w:color="auto"/>
        <w:left w:val="none" w:sz="0" w:space="0" w:color="auto"/>
        <w:bottom w:val="none" w:sz="0" w:space="0" w:color="auto"/>
        <w:right w:val="none" w:sz="0" w:space="0" w:color="auto"/>
      </w:divBdr>
      <w:divsChild>
        <w:div w:id="946742319">
          <w:marLeft w:val="360"/>
          <w:marRight w:val="0"/>
          <w:marTop w:val="0"/>
          <w:marBottom w:val="0"/>
          <w:divBdr>
            <w:top w:val="none" w:sz="0" w:space="0" w:color="auto"/>
            <w:left w:val="none" w:sz="0" w:space="0" w:color="auto"/>
            <w:bottom w:val="none" w:sz="0" w:space="0" w:color="auto"/>
            <w:right w:val="none" w:sz="0" w:space="0" w:color="auto"/>
          </w:divBdr>
        </w:div>
      </w:divsChild>
    </w:div>
    <w:div w:id="1079328917">
      <w:bodyDiv w:val="1"/>
      <w:marLeft w:val="0"/>
      <w:marRight w:val="0"/>
      <w:marTop w:val="0"/>
      <w:marBottom w:val="0"/>
      <w:divBdr>
        <w:top w:val="none" w:sz="0" w:space="0" w:color="auto"/>
        <w:left w:val="none" w:sz="0" w:space="0" w:color="auto"/>
        <w:bottom w:val="none" w:sz="0" w:space="0" w:color="auto"/>
        <w:right w:val="none" w:sz="0" w:space="0" w:color="auto"/>
      </w:divBdr>
    </w:div>
    <w:div w:id="1098479161">
      <w:bodyDiv w:val="1"/>
      <w:marLeft w:val="0"/>
      <w:marRight w:val="0"/>
      <w:marTop w:val="0"/>
      <w:marBottom w:val="0"/>
      <w:divBdr>
        <w:top w:val="none" w:sz="0" w:space="0" w:color="auto"/>
        <w:left w:val="none" w:sz="0" w:space="0" w:color="auto"/>
        <w:bottom w:val="none" w:sz="0" w:space="0" w:color="auto"/>
        <w:right w:val="none" w:sz="0" w:space="0" w:color="auto"/>
      </w:divBdr>
    </w:div>
    <w:div w:id="1126394078">
      <w:bodyDiv w:val="1"/>
      <w:marLeft w:val="0"/>
      <w:marRight w:val="0"/>
      <w:marTop w:val="0"/>
      <w:marBottom w:val="0"/>
      <w:divBdr>
        <w:top w:val="none" w:sz="0" w:space="0" w:color="auto"/>
        <w:left w:val="none" w:sz="0" w:space="0" w:color="auto"/>
        <w:bottom w:val="none" w:sz="0" w:space="0" w:color="auto"/>
        <w:right w:val="none" w:sz="0" w:space="0" w:color="auto"/>
      </w:divBdr>
    </w:div>
    <w:div w:id="1153368962">
      <w:bodyDiv w:val="1"/>
      <w:marLeft w:val="0"/>
      <w:marRight w:val="0"/>
      <w:marTop w:val="0"/>
      <w:marBottom w:val="0"/>
      <w:divBdr>
        <w:top w:val="none" w:sz="0" w:space="0" w:color="auto"/>
        <w:left w:val="none" w:sz="0" w:space="0" w:color="auto"/>
        <w:bottom w:val="none" w:sz="0" w:space="0" w:color="auto"/>
        <w:right w:val="none" w:sz="0" w:space="0" w:color="auto"/>
      </w:divBdr>
      <w:divsChild>
        <w:div w:id="185367562">
          <w:marLeft w:val="360"/>
          <w:marRight w:val="0"/>
          <w:marTop w:val="0"/>
          <w:marBottom w:val="0"/>
          <w:divBdr>
            <w:top w:val="none" w:sz="0" w:space="0" w:color="auto"/>
            <w:left w:val="none" w:sz="0" w:space="0" w:color="auto"/>
            <w:bottom w:val="none" w:sz="0" w:space="0" w:color="auto"/>
            <w:right w:val="none" w:sz="0" w:space="0" w:color="auto"/>
          </w:divBdr>
        </w:div>
      </w:divsChild>
    </w:div>
    <w:div w:id="1415738492">
      <w:bodyDiv w:val="1"/>
      <w:marLeft w:val="0"/>
      <w:marRight w:val="0"/>
      <w:marTop w:val="0"/>
      <w:marBottom w:val="0"/>
      <w:divBdr>
        <w:top w:val="none" w:sz="0" w:space="0" w:color="auto"/>
        <w:left w:val="none" w:sz="0" w:space="0" w:color="auto"/>
        <w:bottom w:val="none" w:sz="0" w:space="0" w:color="auto"/>
        <w:right w:val="none" w:sz="0" w:space="0" w:color="auto"/>
      </w:divBdr>
      <w:divsChild>
        <w:div w:id="1887837098">
          <w:marLeft w:val="360"/>
          <w:marRight w:val="0"/>
          <w:marTop w:val="0"/>
          <w:marBottom w:val="0"/>
          <w:divBdr>
            <w:top w:val="none" w:sz="0" w:space="0" w:color="auto"/>
            <w:left w:val="none" w:sz="0" w:space="0" w:color="auto"/>
            <w:bottom w:val="none" w:sz="0" w:space="0" w:color="auto"/>
            <w:right w:val="none" w:sz="0" w:space="0" w:color="auto"/>
          </w:divBdr>
        </w:div>
      </w:divsChild>
    </w:div>
    <w:div w:id="1449857468">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614823604">
      <w:bodyDiv w:val="1"/>
      <w:marLeft w:val="0"/>
      <w:marRight w:val="0"/>
      <w:marTop w:val="0"/>
      <w:marBottom w:val="0"/>
      <w:divBdr>
        <w:top w:val="none" w:sz="0" w:space="0" w:color="auto"/>
        <w:left w:val="none" w:sz="0" w:space="0" w:color="auto"/>
        <w:bottom w:val="none" w:sz="0" w:space="0" w:color="auto"/>
        <w:right w:val="none" w:sz="0" w:space="0" w:color="auto"/>
      </w:divBdr>
    </w:div>
    <w:div w:id="1786844506">
      <w:bodyDiv w:val="1"/>
      <w:marLeft w:val="0"/>
      <w:marRight w:val="0"/>
      <w:marTop w:val="0"/>
      <w:marBottom w:val="0"/>
      <w:divBdr>
        <w:top w:val="none" w:sz="0" w:space="0" w:color="auto"/>
        <w:left w:val="none" w:sz="0" w:space="0" w:color="auto"/>
        <w:bottom w:val="none" w:sz="0" w:space="0" w:color="auto"/>
        <w:right w:val="none" w:sz="0" w:space="0" w:color="auto"/>
      </w:divBdr>
    </w:div>
    <w:div w:id="1849052062">
      <w:bodyDiv w:val="1"/>
      <w:marLeft w:val="0"/>
      <w:marRight w:val="0"/>
      <w:marTop w:val="0"/>
      <w:marBottom w:val="0"/>
      <w:divBdr>
        <w:top w:val="none" w:sz="0" w:space="0" w:color="auto"/>
        <w:left w:val="none" w:sz="0" w:space="0" w:color="auto"/>
        <w:bottom w:val="none" w:sz="0" w:space="0" w:color="auto"/>
        <w:right w:val="none" w:sz="0" w:space="0" w:color="auto"/>
      </w:divBdr>
    </w:div>
    <w:div w:id="1855459373">
      <w:bodyDiv w:val="1"/>
      <w:marLeft w:val="0"/>
      <w:marRight w:val="0"/>
      <w:marTop w:val="0"/>
      <w:marBottom w:val="0"/>
      <w:divBdr>
        <w:top w:val="none" w:sz="0" w:space="0" w:color="auto"/>
        <w:left w:val="none" w:sz="0" w:space="0" w:color="auto"/>
        <w:bottom w:val="none" w:sz="0" w:space="0" w:color="auto"/>
        <w:right w:val="none" w:sz="0" w:space="0" w:color="auto"/>
      </w:divBdr>
      <w:divsChild>
        <w:div w:id="123695155">
          <w:marLeft w:val="360"/>
          <w:marRight w:val="0"/>
          <w:marTop w:val="0"/>
          <w:marBottom w:val="0"/>
          <w:divBdr>
            <w:top w:val="none" w:sz="0" w:space="0" w:color="auto"/>
            <w:left w:val="none" w:sz="0" w:space="0" w:color="auto"/>
            <w:bottom w:val="none" w:sz="0" w:space="0" w:color="auto"/>
            <w:right w:val="none" w:sz="0" w:space="0" w:color="auto"/>
          </w:divBdr>
        </w:div>
      </w:divsChild>
    </w:div>
    <w:div w:id="1890454804">
      <w:bodyDiv w:val="1"/>
      <w:marLeft w:val="0"/>
      <w:marRight w:val="0"/>
      <w:marTop w:val="0"/>
      <w:marBottom w:val="0"/>
      <w:divBdr>
        <w:top w:val="none" w:sz="0" w:space="0" w:color="auto"/>
        <w:left w:val="none" w:sz="0" w:space="0" w:color="auto"/>
        <w:bottom w:val="none" w:sz="0" w:space="0" w:color="auto"/>
        <w:right w:val="none" w:sz="0" w:space="0" w:color="auto"/>
      </w:divBdr>
    </w:div>
    <w:div w:id="1909876517">
      <w:bodyDiv w:val="1"/>
      <w:marLeft w:val="0"/>
      <w:marRight w:val="0"/>
      <w:marTop w:val="0"/>
      <w:marBottom w:val="0"/>
      <w:divBdr>
        <w:top w:val="none" w:sz="0" w:space="0" w:color="auto"/>
        <w:left w:val="none" w:sz="0" w:space="0" w:color="auto"/>
        <w:bottom w:val="none" w:sz="0" w:space="0" w:color="auto"/>
        <w:right w:val="none" w:sz="0" w:space="0" w:color="auto"/>
      </w:divBdr>
    </w:div>
    <w:div w:id="1919512539">
      <w:bodyDiv w:val="1"/>
      <w:marLeft w:val="0"/>
      <w:marRight w:val="0"/>
      <w:marTop w:val="0"/>
      <w:marBottom w:val="0"/>
      <w:divBdr>
        <w:top w:val="none" w:sz="0" w:space="0" w:color="auto"/>
        <w:left w:val="none" w:sz="0" w:space="0" w:color="auto"/>
        <w:bottom w:val="none" w:sz="0" w:space="0" w:color="auto"/>
        <w:right w:val="none" w:sz="0" w:space="0" w:color="auto"/>
      </w:divBdr>
    </w:div>
    <w:div w:id="1994328257">
      <w:bodyDiv w:val="1"/>
      <w:marLeft w:val="0"/>
      <w:marRight w:val="0"/>
      <w:marTop w:val="0"/>
      <w:marBottom w:val="0"/>
      <w:divBdr>
        <w:top w:val="none" w:sz="0" w:space="0" w:color="auto"/>
        <w:left w:val="none" w:sz="0" w:space="0" w:color="auto"/>
        <w:bottom w:val="none" w:sz="0" w:space="0" w:color="auto"/>
        <w:right w:val="none" w:sz="0" w:space="0" w:color="auto"/>
      </w:divBdr>
    </w:div>
    <w:div w:id="2003894368">
      <w:bodyDiv w:val="1"/>
      <w:marLeft w:val="0"/>
      <w:marRight w:val="0"/>
      <w:marTop w:val="0"/>
      <w:marBottom w:val="0"/>
      <w:divBdr>
        <w:top w:val="none" w:sz="0" w:space="0" w:color="auto"/>
        <w:left w:val="none" w:sz="0" w:space="0" w:color="auto"/>
        <w:bottom w:val="none" w:sz="0" w:space="0" w:color="auto"/>
        <w:right w:val="none" w:sz="0" w:space="0" w:color="auto"/>
      </w:divBdr>
    </w:div>
    <w:div w:id="2009673439">
      <w:bodyDiv w:val="1"/>
      <w:marLeft w:val="0"/>
      <w:marRight w:val="0"/>
      <w:marTop w:val="0"/>
      <w:marBottom w:val="0"/>
      <w:divBdr>
        <w:top w:val="none" w:sz="0" w:space="0" w:color="auto"/>
        <w:left w:val="none" w:sz="0" w:space="0" w:color="auto"/>
        <w:bottom w:val="none" w:sz="0" w:space="0" w:color="auto"/>
        <w:right w:val="none" w:sz="0" w:space="0" w:color="auto"/>
      </w:divBdr>
    </w:div>
    <w:div w:id="211917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wnload.dnalink.com/Report/PacBio/20220602.NIBR.oedipodium.analysis.result.tar.gz"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2903-CCD6-4DC9-8AC8-C1D1EFF5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Pages>
  <Words>263</Words>
  <Characters>1502</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 link</dc:creator>
  <cp:keywords/>
  <dc:description/>
  <cp:lastModifiedBy>dnalink-20201111</cp:lastModifiedBy>
  <cp:revision>4</cp:revision>
  <dcterms:created xsi:type="dcterms:W3CDTF">2022-06-02T03:04:00Z</dcterms:created>
  <dcterms:modified xsi:type="dcterms:W3CDTF">2022-06-02T06:17:00Z</dcterms:modified>
</cp:coreProperties>
</file>