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EB421" w14:textId="77777777" w:rsidR="003A5289" w:rsidRPr="003A5289" w:rsidRDefault="003A5289" w:rsidP="003A5289">
      <w:r w:rsidRPr="003A5289">
        <w:t>IT Business Analyst II</w:t>
      </w:r>
    </w:p>
    <w:p w14:paraId="03D14FC0" w14:textId="77777777" w:rsidR="003A5289" w:rsidRPr="003A5289" w:rsidRDefault="003A5289" w:rsidP="003A5289">
      <w:r w:rsidRPr="003A5289">
        <w:t>Type: Full-Time</w:t>
      </w:r>
      <w:r w:rsidRPr="003A5289">
        <w:br/>
        <w:t>Posted: 10/21/2024</w:t>
      </w:r>
      <w:r w:rsidRPr="003A5289">
        <w:br/>
        <w:t>Category: </w:t>
      </w:r>
      <w:hyperlink r:id="rId5" w:history="1">
        <w:r w:rsidRPr="003A5289">
          <w:rPr>
            <w:rStyle w:val="Hyperlink"/>
          </w:rPr>
          <w:t>Programmer/Analyst</w:t>
        </w:r>
      </w:hyperlink>
    </w:p>
    <w:p w14:paraId="0FED3299" w14:textId="77777777" w:rsidR="003A5289" w:rsidRPr="003A5289" w:rsidRDefault="003A5289" w:rsidP="003A5289">
      <w:r w:rsidRPr="003A5289">
        <w:t>IT Business Analyst II</w:t>
      </w:r>
    </w:p>
    <w:p w14:paraId="19BAD3C1" w14:textId="77777777" w:rsidR="003A5289" w:rsidRPr="003A5289" w:rsidRDefault="003A5289" w:rsidP="003A5289">
      <w:r w:rsidRPr="003A5289">
        <w:br/>
      </w:r>
      <w:r w:rsidRPr="003A5289">
        <w:br/>
        <w:t>About This Role</w:t>
      </w:r>
      <w:r w:rsidRPr="003A5289">
        <w:br/>
      </w:r>
      <w:r w:rsidRPr="003A5289">
        <w:br/>
        <w:t>The IT Business Analyst position serves as a partner for one or more university functional teams. Working directly with business stakeholders the individual in this position will collect, clarify, and translate business requirements into documentation and conceptual design. This position will engage other IT professionals to identify and implement innovative solutions for complex challenges. This highly collaborative environment encourages innovation and ideas.</w:t>
      </w:r>
      <w:r w:rsidRPr="003A5289">
        <w:br/>
      </w:r>
      <w:r w:rsidRPr="003A5289">
        <w:br/>
        <w:t xml:space="preserve">Individuals in this position will specialize in a functional area and </w:t>
      </w:r>
      <w:proofErr w:type="gramStart"/>
      <w:r w:rsidRPr="003A5289">
        <w:t>have the ability to</w:t>
      </w:r>
      <w:proofErr w:type="gramEnd"/>
      <w:r w:rsidRPr="003A5289">
        <w:t xml:space="preserve"> provide consultative assistance and backup to other business analysts. This position will be responsible for effectively leading meetings, driving communications and working in a constantly changing environment. The Business Analyst will work on projects with some complexity, which have operational impact, and potentially strategic impact, to one or more departments/units.</w:t>
      </w:r>
      <w:r w:rsidRPr="003A5289">
        <w:br/>
      </w:r>
      <w:r w:rsidRPr="003A5289">
        <w:br/>
        <w:t>This position may also serve as project manager for smaller projects as workload allows.</w:t>
      </w:r>
      <w:r w:rsidRPr="003A5289">
        <w:br/>
        <w:t>About Us</w:t>
      </w:r>
      <w:r w:rsidRPr="003A5289">
        <w:br/>
      </w:r>
      <w:r w:rsidRPr="003A5289">
        <w:br/>
        <w:t>Our team culture empowers you to take ownership of your work and its outcome. This is an opportunity for self-motivated individuals to work with a highly innovative team. We are looking for candidates who can work collaboratively to resolve problems and have a high tolerance for complexity and ambiguity. You will be expected to take the initiative to design and deliver solutions that solve problems and bring value to the university.</w:t>
      </w:r>
      <w:r w:rsidRPr="003A5289">
        <w:br/>
        <w:t>Worksite Option</w:t>
      </w:r>
      <w:r w:rsidRPr="003A5289">
        <w:br/>
      </w:r>
      <w:r w:rsidRPr="003A5289">
        <w:br/>
        <w:t>This position is on-site.</w:t>
      </w:r>
      <w:r w:rsidRPr="003A5289">
        <w:br/>
        <w:t>What You'll Need to Succeed</w:t>
      </w:r>
      <w:r w:rsidRPr="003A5289">
        <w:br/>
      </w:r>
      <w:r w:rsidRPr="003A5289">
        <w:lastRenderedPageBreak/>
        <w:br/>
        <w:t>Minimum Qualifications:</w:t>
      </w:r>
    </w:p>
    <w:p w14:paraId="2F5A411F" w14:textId="77777777" w:rsidR="003A5289" w:rsidRPr="003A5289" w:rsidRDefault="003A5289" w:rsidP="003A5289">
      <w:pPr>
        <w:numPr>
          <w:ilvl w:val="0"/>
          <w:numId w:val="1"/>
        </w:numPr>
      </w:pPr>
      <w:r w:rsidRPr="003A5289">
        <w:t>Requires a bachelor's degree and four years of relevant experience</w:t>
      </w:r>
    </w:p>
    <w:p w14:paraId="348109F8" w14:textId="77777777" w:rsidR="003A5289" w:rsidRPr="003A5289" w:rsidRDefault="003A5289" w:rsidP="003A5289">
      <w:r w:rsidRPr="003A5289">
        <w:t>Preferred Qualifications:</w:t>
      </w:r>
      <w:r w:rsidRPr="003A5289">
        <w:br/>
      </w:r>
      <w:r w:rsidRPr="003A5289">
        <w:br/>
        <w:t>IT Infrastructure knowledge in one or more of the following categories:</w:t>
      </w:r>
      <w:r w:rsidRPr="003A5289">
        <w:br/>
        <w:t>Data Center Technologies:</w:t>
      </w:r>
      <w:r w:rsidRPr="003A5289">
        <w:br/>
        <w:t>Understand network components, servers, data centers, cloud computing, databases, and virtualization</w:t>
      </w:r>
      <w:r w:rsidRPr="003A5289">
        <w:br/>
        <w:t>Familiarity with infrastructure services such as DNS, DHCP, VPNs, firewalls, and load balancers</w:t>
      </w:r>
      <w:r w:rsidRPr="003A5289">
        <w:br/>
        <w:t>Systems Integration: Knowledge of how different systems (ERP, CRM, etc.) interact with IT infrastructure</w:t>
      </w:r>
      <w:r w:rsidRPr="003A5289">
        <w:br/>
        <w:t>Cloud Technologies: Awareness of cloud service providers (AWS, Azure, GCP) and their offerings like IaaS, PaaS, and SaaS</w:t>
      </w:r>
      <w:r w:rsidRPr="003A5289">
        <w:br/>
        <w:t>Cybersecurity Basics:</w:t>
      </w:r>
      <w:r w:rsidRPr="003A5289">
        <w:br/>
        <w:t>Knowledge of security protocols, encryption, firewall management, and risk assessment</w:t>
      </w:r>
      <w:r w:rsidRPr="003A5289">
        <w:br/>
        <w:t>Three years of experience in a higher education environment</w:t>
      </w:r>
      <w:r w:rsidRPr="003A5289">
        <w:br/>
        <w:t>Experience working in a team-oriented, collaborative environment</w:t>
      </w:r>
      <w:r w:rsidRPr="003A5289">
        <w:br/>
        <w:t>Analytical and creative problem-solving skills</w:t>
      </w:r>
      <w:r w:rsidRPr="003A5289">
        <w:br/>
        <w:t>Ability to communicate effectively in both oral and written forms</w:t>
      </w:r>
      <w:r w:rsidRPr="003A5289">
        <w:br/>
        <w:t>Excellent facilitation, collaboration, and presentation skills</w:t>
      </w:r>
      <w:r w:rsidRPr="003A5289">
        <w:br/>
        <w:t>Ability to simultaneously coordinate multiple projects, resources, and activities</w:t>
      </w:r>
      <w:r w:rsidRPr="003A5289">
        <w:br/>
        <w:t>Experience with developing requirements, establishing business cases, and developing process flow diagrams</w:t>
      </w:r>
      <w:r w:rsidRPr="003A5289">
        <w:br/>
        <w:t>Excellent listening, interpersonal, written, and oral communication skills</w:t>
      </w:r>
      <w:r w:rsidRPr="003A5289">
        <w:br/>
        <w:t>Self-motivated and directed, with the ability to effectively organize, prioritize, and execute tasks while under pressure</w:t>
      </w:r>
      <w:r w:rsidRPr="003A5289">
        <w:br/>
        <w:t>Ability to communicate with non-technical and technical staff, includes the ability to explain technical concepts in non-technical terms</w:t>
      </w:r>
      <w:r w:rsidRPr="003A5289">
        <w:br/>
        <w:t>How to Apply</w:t>
      </w:r>
      <w:r w:rsidRPr="003A5289">
        <w:br/>
      </w:r>
      <w:r w:rsidRPr="003A5289">
        <w:br/>
        <w:t>Please submit the following documents:</w:t>
      </w:r>
    </w:p>
    <w:p w14:paraId="5568426A" w14:textId="77777777" w:rsidR="003A5289" w:rsidRPr="003A5289" w:rsidRDefault="003A5289" w:rsidP="003A5289">
      <w:pPr>
        <w:numPr>
          <w:ilvl w:val="0"/>
          <w:numId w:val="2"/>
        </w:numPr>
      </w:pPr>
      <w:r w:rsidRPr="003A5289">
        <w:t>Cover Letter</w:t>
      </w:r>
    </w:p>
    <w:p w14:paraId="1BC8B5C0" w14:textId="77777777" w:rsidR="003A5289" w:rsidRPr="003A5289" w:rsidRDefault="003A5289" w:rsidP="003A5289">
      <w:pPr>
        <w:numPr>
          <w:ilvl w:val="0"/>
          <w:numId w:val="2"/>
        </w:numPr>
      </w:pPr>
      <w:r w:rsidRPr="003A5289">
        <w:t>Resume</w:t>
      </w:r>
    </w:p>
    <w:p w14:paraId="7DF14709" w14:textId="77777777" w:rsidR="003A5289" w:rsidRPr="003A5289" w:rsidRDefault="003A5289" w:rsidP="003A5289">
      <w:pPr>
        <w:numPr>
          <w:ilvl w:val="0"/>
          <w:numId w:val="2"/>
        </w:numPr>
      </w:pPr>
      <w:r w:rsidRPr="003A5289">
        <w:lastRenderedPageBreak/>
        <w:t>Three references with contact information</w:t>
      </w:r>
    </w:p>
    <w:p w14:paraId="2C3F1EA1" w14:textId="77ADC346" w:rsidR="003A5289" w:rsidRPr="003A5289" w:rsidRDefault="003A5289" w:rsidP="003A5289">
      <w:r w:rsidRPr="003A5289">
        <w:t>Screening of Applications Begins</w:t>
      </w:r>
      <w:r w:rsidRPr="003A5289">
        <w:br/>
      </w:r>
      <w:r w:rsidRPr="003A5289">
        <w:br/>
        <w:t>Screening begins immediately and continues until position is filled.</w:t>
      </w:r>
      <w:r w:rsidRPr="003A5289">
        <w:br/>
        <w:t>Anticipated Hiring Pay Range</w:t>
      </w:r>
      <w:r w:rsidRPr="003A5289">
        <w:br/>
      </w:r>
      <w:r w:rsidRPr="003A5289">
        <w:br/>
        <w:t>$75,000-$90,000</w:t>
      </w:r>
      <w:r w:rsidRPr="003A5289">
        <w:br/>
      </w:r>
      <w:r w:rsidRPr="003A5289">
        <w:br/>
        <w:t>Advertised:</w:t>
      </w:r>
      <w:r w:rsidRPr="003A5289">
        <w:br/>
        <w:t>Application Closes:</w:t>
      </w:r>
      <w:r w:rsidRPr="003A5289">
        <w:br/>
      </w:r>
      <w:r w:rsidRPr="003A5289">
        <w:br/>
        <w:t>To apply, visit </w:t>
      </w:r>
      <w:hyperlink r:id="rId6" w:history="1">
        <w:r w:rsidRPr="003A5289">
          <w:rPr>
            <w:rStyle w:val="Hyperlink"/>
          </w:rPr>
          <w:t>https://careers.k-state.edu/jobs/it-business-analyst-ii-manhattan-kansas-united-states</w:t>
        </w:r>
      </w:hyperlink>
      <w:r w:rsidRPr="003A5289">
        <w:br/>
      </w:r>
      <w:r w:rsidRPr="003A5289">
        <w:br/>
      </w:r>
      <w:proofErr w:type="spellStart"/>
      <w:r w:rsidRPr="003A5289">
        <w:t>jei</w:t>
      </w:r>
      <w:proofErr w:type="spellEnd"/>
      <w:r w:rsidRPr="003A5289">
        <w:t xml:space="preserve"> d-53036bd2ef1bcf42a154262ffd9e8a7d </w:t>
      </w:r>
      <w:r w:rsidRPr="003A5289">
        <w:drawing>
          <wp:inline distT="0" distB="0" distL="0" distR="0" wp14:anchorId="41184E40" wp14:editId="4D094520">
            <wp:extent cx="6350" cy="6350"/>
            <wp:effectExtent l="0" t="0" r="0" b="0"/>
            <wp:docPr id="27772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0C86D1CB" w14:textId="77777777" w:rsidR="003A5289" w:rsidRPr="003A5289" w:rsidRDefault="003A5289" w:rsidP="003A5289">
      <w:hyperlink r:id="rId8" w:history="1">
        <w:r w:rsidRPr="003A5289">
          <w:rPr>
            <w:rStyle w:val="Hyperlink"/>
          </w:rPr>
          <w:t>Apply on Institution's Website</w:t>
        </w:r>
      </w:hyperlink>
      <w:r w:rsidRPr="003A5289">
        <w:t>  </w:t>
      </w:r>
    </w:p>
    <w:p w14:paraId="2B2B2147" w14:textId="77777777" w:rsidR="003A5289" w:rsidRPr="003A5289" w:rsidRDefault="003A5289" w:rsidP="003A5289">
      <w:r w:rsidRPr="003A5289">
        <w:t>Related Searches:</w:t>
      </w:r>
    </w:p>
    <w:p w14:paraId="30A8740A" w14:textId="77777777" w:rsidR="003A5289" w:rsidRPr="003A5289" w:rsidRDefault="003A5289" w:rsidP="003A5289">
      <w:pPr>
        <w:numPr>
          <w:ilvl w:val="0"/>
          <w:numId w:val="3"/>
        </w:numPr>
      </w:pPr>
      <w:hyperlink r:id="rId9" w:history="1">
        <w:r w:rsidRPr="003A5289">
          <w:rPr>
            <w:rStyle w:val="Hyperlink"/>
            <w:b/>
            <w:bCs/>
          </w:rPr>
          <w:t>Programmer/Analyst</w:t>
        </w:r>
      </w:hyperlink>
    </w:p>
    <w:p w14:paraId="0BB525D3" w14:textId="77777777" w:rsidR="003A5289" w:rsidRPr="003A5289" w:rsidRDefault="003A5289" w:rsidP="003A5289"/>
    <w:sectPr w:rsidR="003A5289" w:rsidRPr="003A5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180D49"/>
    <w:multiLevelType w:val="multilevel"/>
    <w:tmpl w:val="A95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F53712"/>
    <w:multiLevelType w:val="multilevel"/>
    <w:tmpl w:val="CD6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1823F8"/>
    <w:multiLevelType w:val="multilevel"/>
    <w:tmpl w:val="3EDE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5516886">
    <w:abstractNumId w:val="0"/>
  </w:num>
  <w:num w:numId="2" w16cid:durableId="1035229977">
    <w:abstractNumId w:val="2"/>
  </w:num>
  <w:num w:numId="3" w16cid:durableId="1382948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89"/>
    <w:rsid w:val="003A5289"/>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88529"/>
  <w15:chartTrackingRefBased/>
  <w15:docId w15:val="{3C6834B0-6925-4FAC-BD6A-A867F64F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89"/>
    <w:rPr>
      <w:rFonts w:eastAsiaTheme="majorEastAsia" w:cstheme="majorBidi"/>
      <w:color w:val="272727" w:themeColor="text1" w:themeTint="D8"/>
    </w:rPr>
  </w:style>
  <w:style w:type="paragraph" w:styleId="Title">
    <w:name w:val="Title"/>
    <w:basedOn w:val="Normal"/>
    <w:next w:val="Normal"/>
    <w:link w:val="TitleChar"/>
    <w:uiPriority w:val="10"/>
    <w:qFormat/>
    <w:rsid w:val="003A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289"/>
    <w:pPr>
      <w:spacing w:before="160"/>
      <w:jc w:val="center"/>
    </w:pPr>
    <w:rPr>
      <w:i/>
      <w:iCs/>
      <w:color w:val="404040" w:themeColor="text1" w:themeTint="BF"/>
    </w:rPr>
  </w:style>
  <w:style w:type="character" w:customStyle="1" w:styleId="QuoteChar">
    <w:name w:val="Quote Char"/>
    <w:basedOn w:val="DefaultParagraphFont"/>
    <w:link w:val="Quote"/>
    <w:uiPriority w:val="29"/>
    <w:rsid w:val="003A5289"/>
    <w:rPr>
      <w:i/>
      <w:iCs/>
      <w:color w:val="404040" w:themeColor="text1" w:themeTint="BF"/>
    </w:rPr>
  </w:style>
  <w:style w:type="paragraph" w:styleId="ListParagraph">
    <w:name w:val="List Paragraph"/>
    <w:basedOn w:val="Normal"/>
    <w:uiPriority w:val="34"/>
    <w:qFormat/>
    <w:rsid w:val="003A5289"/>
    <w:pPr>
      <w:ind w:left="720"/>
      <w:contextualSpacing/>
    </w:pPr>
  </w:style>
  <w:style w:type="character" w:styleId="IntenseEmphasis">
    <w:name w:val="Intense Emphasis"/>
    <w:basedOn w:val="DefaultParagraphFont"/>
    <w:uiPriority w:val="21"/>
    <w:qFormat/>
    <w:rsid w:val="003A5289"/>
    <w:rPr>
      <w:i/>
      <w:iCs/>
      <w:color w:val="0F4761" w:themeColor="accent1" w:themeShade="BF"/>
    </w:rPr>
  </w:style>
  <w:style w:type="paragraph" w:styleId="IntenseQuote">
    <w:name w:val="Intense Quote"/>
    <w:basedOn w:val="Normal"/>
    <w:next w:val="Normal"/>
    <w:link w:val="IntenseQuoteChar"/>
    <w:uiPriority w:val="30"/>
    <w:qFormat/>
    <w:rsid w:val="003A5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289"/>
    <w:rPr>
      <w:i/>
      <w:iCs/>
      <w:color w:val="0F4761" w:themeColor="accent1" w:themeShade="BF"/>
    </w:rPr>
  </w:style>
  <w:style w:type="character" w:styleId="IntenseReference">
    <w:name w:val="Intense Reference"/>
    <w:basedOn w:val="DefaultParagraphFont"/>
    <w:uiPriority w:val="32"/>
    <w:qFormat/>
    <w:rsid w:val="003A5289"/>
    <w:rPr>
      <w:b/>
      <w:bCs/>
      <w:smallCaps/>
      <w:color w:val="0F4761" w:themeColor="accent1" w:themeShade="BF"/>
      <w:spacing w:val="5"/>
    </w:rPr>
  </w:style>
  <w:style w:type="character" w:styleId="Hyperlink">
    <w:name w:val="Hyperlink"/>
    <w:basedOn w:val="DefaultParagraphFont"/>
    <w:uiPriority w:val="99"/>
    <w:unhideWhenUsed/>
    <w:rsid w:val="003A5289"/>
    <w:rPr>
      <w:color w:val="467886" w:themeColor="hyperlink"/>
      <w:u w:val="single"/>
    </w:rPr>
  </w:style>
  <w:style w:type="character" w:styleId="UnresolvedMention">
    <w:name w:val="Unresolved Mention"/>
    <w:basedOn w:val="DefaultParagraphFont"/>
    <w:uiPriority w:val="99"/>
    <w:semiHidden/>
    <w:unhideWhenUsed/>
    <w:rsid w:val="003A5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986723">
      <w:bodyDiv w:val="1"/>
      <w:marLeft w:val="0"/>
      <w:marRight w:val="0"/>
      <w:marTop w:val="0"/>
      <w:marBottom w:val="0"/>
      <w:divBdr>
        <w:top w:val="none" w:sz="0" w:space="0" w:color="auto"/>
        <w:left w:val="none" w:sz="0" w:space="0" w:color="auto"/>
        <w:bottom w:val="none" w:sz="0" w:space="0" w:color="auto"/>
        <w:right w:val="none" w:sz="0" w:space="0" w:color="auto"/>
      </w:divBdr>
      <w:divsChild>
        <w:div w:id="873035890">
          <w:marLeft w:val="-750"/>
          <w:marRight w:val="-750"/>
          <w:marTop w:val="0"/>
          <w:marBottom w:val="0"/>
          <w:divBdr>
            <w:top w:val="none" w:sz="0" w:space="0" w:color="auto"/>
            <w:left w:val="none" w:sz="0" w:space="0" w:color="auto"/>
            <w:bottom w:val="single" w:sz="6" w:space="0" w:color="DDDDDD"/>
            <w:right w:val="none" w:sz="0" w:space="0" w:color="auto"/>
          </w:divBdr>
        </w:div>
        <w:div w:id="40910589">
          <w:marLeft w:val="-225"/>
          <w:marRight w:val="-225"/>
          <w:marTop w:val="0"/>
          <w:marBottom w:val="0"/>
          <w:divBdr>
            <w:top w:val="none" w:sz="0" w:space="0" w:color="auto"/>
            <w:left w:val="none" w:sz="0" w:space="0" w:color="auto"/>
            <w:bottom w:val="none" w:sz="0" w:space="0" w:color="auto"/>
            <w:right w:val="none" w:sz="0" w:space="0" w:color="auto"/>
          </w:divBdr>
          <w:divsChild>
            <w:div w:id="1059285283">
              <w:marLeft w:val="0"/>
              <w:marRight w:val="0"/>
              <w:marTop w:val="0"/>
              <w:marBottom w:val="0"/>
              <w:divBdr>
                <w:top w:val="none" w:sz="0" w:space="0" w:color="auto"/>
                <w:left w:val="none" w:sz="0" w:space="0" w:color="auto"/>
                <w:bottom w:val="none" w:sz="0" w:space="0" w:color="auto"/>
                <w:right w:val="none" w:sz="0" w:space="0" w:color="auto"/>
              </w:divBdr>
              <w:divsChild>
                <w:div w:id="1429957985">
                  <w:marLeft w:val="0"/>
                  <w:marRight w:val="0"/>
                  <w:marTop w:val="0"/>
                  <w:marBottom w:val="0"/>
                  <w:divBdr>
                    <w:top w:val="none" w:sz="0" w:space="0" w:color="auto"/>
                    <w:left w:val="none" w:sz="0" w:space="0" w:color="auto"/>
                    <w:bottom w:val="none" w:sz="0" w:space="0" w:color="auto"/>
                    <w:right w:val="none" w:sz="0" w:space="0" w:color="auto"/>
                  </w:divBdr>
                  <w:divsChild>
                    <w:div w:id="1313679695">
                      <w:marLeft w:val="0"/>
                      <w:marRight w:val="0"/>
                      <w:marTop w:val="0"/>
                      <w:marBottom w:val="0"/>
                      <w:divBdr>
                        <w:top w:val="none" w:sz="0" w:space="0" w:color="auto"/>
                        <w:left w:val="none" w:sz="0" w:space="0" w:color="auto"/>
                        <w:bottom w:val="none" w:sz="0" w:space="0" w:color="auto"/>
                        <w:right w:val="none" w:sz="0" w:space="0" w:color="auto"/>
                      </w:divBdr>
                      <w:divsChild>
                        <w:div w:id="1748530773">
                          <w:marLeft w:val="0"/>
                          <w:marRight w:val="0"/>
                          <w:marTop w:val="0"/>
                          <w:marBottom w:val="0"/>
                          <w:divBdr>
                            <w:top w:val="none" w:sz="0" w:space="0" w:color="auto"/>
                            <w:left w:val="none" w:sz="0" w:space="0" w:color="auto"/>
                            <w:bottom w:val="none" w:sz="0" w:space="0" w:color="auto"/>
                            <w:right w:val="none" w:sz="0" w:space="0" w:color="auto"/>
                          </w:divBdr>
                        </w:div>
                      </w:divsChild>
                    </w:div>
                    <w:div w:id="128011922">
                      <w:marLeft w:val="0"/>
                      <w:marRight w:val="0"/>
                      <w:marTop w:val="450"/>
                      <w:marBottom w:val="0"/>
                      <w:divBdr>
                        <w:top w:val="none" w:sz="0" w:space="0" w:color="auto"/>
                        <w:left w:val="none" w:sz="0" w:space="0" w:color="auto"/>
                        <w:bottom w:val="none" w:sz="0" w:space="0" w:color="auto"/>
                        <w:right w:val="none" w:sz="0" w:space="0" w:color="auto"/>
                      </w:divBdr>
                    </w:div>
                    <w:div w:id="1361399136">
                      <w:marLeft w:val="-750"/>
                      <w:marRight w:val="-750"/>
                      <w:marTop w:val="450"/>
                      <w:marBottom w:val="450"/>
                      <w:divBdr>
                        <w:top w:val="single" w:sz="6" w:space="8" w:color="DDDDDD"/>
                        <w:left w:val="none" w:sz="0" w:space="0" w:color="auto"/>
                        <w:bottom w:val="none" w:sz="0" w:space="0" w:color="auto"/>
                        <w:right w:val="none" w:sz="0" w:space="0" w:color="auto"/>
                      </w:divBdr>
                    </w:div>
                    <w:div w:id="20815404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903375895">
      <w:bodyDiv w:val="1"/>
      <w:marLeft w:val="0"/>
      <w:marRight w:val="0"/>
      <w:marTop w:val="0"/>
      <w:marBottom w:val="0"/>
      <w:divBdr>
        <w:top w:val="none" w:sz="0" w:space="0" w:color="auto"/>
        <w:left w:val="none" w:sz="0" w:space="0" w:color="auto"/>
        <w:bottom w:val="none" w:sz="0" w:space="0" w:color="auto"/>
        <w:right w:val="none" w:sz="0" w:space="0" w:color="auto"/>
      </w:divBdr>
      <w:divsChild>
        <w:div w:id="1004236858">
          <w:marLeft w:val="-750"/>
          <w:marRight w:val="-750"/>
          <w:marTop w:val="0"/>
          <w:marBottom w:val="0"/>
          <w:divBdr>
            <w:top w:val="none" w:sz="0" w:space="0" w:color="auto"/>
            <w:left w:val="none" w:sz="0" w:space="0" w:color="auto"/>
            <w:bottom w:val="single" w:sz="6" w:space="0" w:color="DDDDDD"/>
            <w:right w:val="none" w:sz="0" w:space="0" w:color="auto"/>
          </w:divBdr>
        </w:div>
        <w:div w:id="594871965">
          <w:marLeft w:val="-225"/>
          <w:marRight w:val="-225"/>
          <w:marTop w:val="0"/>
          <w:marBottom w:val="0"/>
          <w:divBdr>
            <w:top w:val="none" w:sz="0" w:space="0" w:color="auto"/>
            <w:left w:val="none" w:sz="0" w:space="0" w:color="auto"/>
            <w:bottom w:val="none" w:sz="0" w:space="0" w:color="auto"/>
            <w:right w:val="none" w:sz="0" w:space="0" w:color="auto"/>
          </w:divBdr>
          <w:divsChild>
            <w:div w:id="1492603230">
              <w:marLeft w:val="0"/>
              <w:marRight w:val="0"/>
              <w:marTop w:val="0"/>
              <w:marBottom w:val="0"/>
              <w:divBdr>
                <w:top w:val="none" w:sz="0" w:space="0" w:color="auto"/>
                <w:left w:val="none" w:sz="0" w:space="0" w:color="auto"/>
                <w:bottom w:val="none" w:sz="0" w:space="0" w:color="auto"/>
                <w:right w:val="none" w:sz="0" w:space="0" w:color="auto"/>
              </w:divBdr>
              <w:divsChild>
                <w:div w:id="1678851739">
                  <w:marLeft w:val="0"/>
                  <w:marRight w:val="0"/>
                  <w:marTop w:val="0"/>
                  <w:marBottom w:val="0"/>
                  <w:divBdr>
                    <w:top w:val="none" w:sz="0" w:space="0" w:color="auto"/>
                    <w:left w:val="none" w:sz="0" w:space="0" w:color="auto"/>
                    <w:bottom w:val="none" w:sz="0" w:space="0" w:color="auto"/>
                    <w:right w:val="none" w:sz="0" w:space="0" w:color="auto"/>
                  </w:divBdr>
                  <w:divsChild>
                    <w:div w:id="1973903725">
                      <w:marLeft w:val="0"/>
                      <w:marRight w:val="0"/>
                      <w:marTop w:val="0"/>
                      <w:marBottom w:val="0"/>
                      <w:divBdr>
                        <w:top w:val="none" w:sz="0" w:space="0" w:color="auto"/>
                        <w:left w:val="none" w:sz="0" w:space="0" w:color="auto"/>
                        <w:bottom w:val="none" w:sz="0" w:space="0" w:color="auto"/>
                        <w:right w:val="none" w:sz="0" w:space="0" w:color="auto"/>
                      </w:divBdr>
                      <w:divsChild>
                        <w:div w:id="147403996">
                          <w:marLeft w:val="0"/>
                          <w:marRight w:val="0"/>
                          <w:marTop w:val="0"/>
                          <w:marBottom w:val="0"/>
                          <w:divBdr>
                            <w:top w:val="none" w:sz="0" w:space="0" w:color="auto"/>
                            <w:left w:val="none" w:sz="0" w:space="0" w:color="auto"/>
                            <w:bottom w:val="none" w:sz="0" w:space="0" w:color="auto"/>
                            <w:right w:val="none" w:sz="0" w:space="0" w:color="auto"/>
                          </w:divBdr>
                        </w:div>
                      </w:divsChild>
                    </w:div>
                    <w:div w:id="425930417">
                      <w:marLeft w:val="0"/>
                      <w:marRight w:val="0"/>
                      <w:marTop w:val="450"/>
                      <w:marBottom w:val="0"/>
                      <w:divBdr>
                        <w:top w:val="none" w:sz="0" w:space="0" w:color="auto"/>
                        <w:left w:val="none" w:sz="0" w:space="0" w:color="auto"/>
                        <w:bottom w:val="none" w:sz="0" w:space="0" w:color="auto"/>
                        <w:right w:val="none" w:sz="0" w:space="0" w:color="auto"/>
                      </w:divBdr>
                    </w:div>
                    <w:div w:id="1505852519">
                      <w:marLeft w:val="-750"/>
                      <w:marRight w:val="-750"/>
                      <w:marTop w:val="450"/>
                      <w:marBottom w:val="450"/>
                      <w:divBdr>
                        <w:top w:val="single" w:sz="6" w:space="8" w:color="DDDDDD"/>
                        <w:left w:val="none" w:sz="0" w:space="0" w:color="auto"/>
                        <w:bottom w:val="none" w:sz="0" w:space="0" w:color="auto"/>
                        <w:right w:val="none" w:sz="0" w:space="0" w:color="auto"/>
                      </w:divBdr>
                    </w:div>
                    <w:div w:id="132770644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gheredjobs.com/clickthru/redirect.cfm?JobCode=178956588" TargetMode="Externa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trkr.com/5737733" TargetMode="External"/><Relationship Id="rId11" Type="http://schemas.openxmlformats.org/officeDocument/2006/relationships/theme" Target="theme/theme1.xml"/><Relationship Id="rId5" Type="http://schemas.openxmlformats.org/officeDocument/2006/relationships/hyperlink" Target="https://www.higheredjobs.com/admin/search.cfm?JobCat=15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igheredjobs.com/admin/search.cfm?JobCat=1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2024-10-21T17:20:00Z</dcterms:created>
  <dcterms:modified xsi:type="dcterms:W3CDTF">2024-10-21T17:21:00Z</dcterms:modified>
</cp:coreProperties>
</file>