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F0CF83" w14:textId="77777777" w:rsidR="00B868A3" w:rsidRPr="00B868A3" w:rsidRDefault="00B868A3" w:rsidP="00B868A3">
      <w:r w:rsidRPr="00B868A3">
        <w:t>IT Systems Administrator</w:t>
      </w:r>
    </w:p>
    <w:p w14:paraId="3B55A0B8" w14:textId="77777777" w:rsidR="00B868A3" w:rsidRPr="00B868A3" w:rsidRDefault="00B868A3" w:rsidP="00B868A3">
      <w:r w:rsidRPr="00B868A3">
        <w:t>Type: Full-Time</w:t>
      </w:r>
      <w:r w:rsidRPr="00B868A3">
        <w:br/>
        <w:t>Posted: 10/21/2024</w:t>
      </w:r>
      <w:r w:rsidRPr="00B868A3">
        <w:br/>
        <w:t>Category: </w:t>
      </w:r>
      <w:hyperlink r:id="rId5" w:history="1">
        <w:r w:rsidRPr="00B868A3">
          <w:rPr>
            <w:rStyle w:val="Hyperlink"/>
          </w:rPr>
          <w:t>Network/System Administrator</w:t>
        </w:r>
      </w:hyperlink>
    </w:p>
    <w:p w14:paraId="5F037B4C" w14:textId="77777777" w:rsidR="00B868A3" w:rsidRPr="00B868A3" w:rsidRDefault="00B868A3" w:rsidP="00B868A3">
      <w:r w:rsidRPr="00B868A3">
        <w:t>IT Systems Administrator - 35101 University Staff</w:t>
      </w:r>
      <w:r w:rsidRPr="00B868A3">
        <w:br/>
      </w:r>
      <w:r w:rsidRPr="00B868A3">
        <w:br/>
        <w:t>Description</w:t>
      </w:r>
      <w:r w:rsidRPr="00B868A3">
        <w:br/>
      </w:r>
      <w:r w:rsidRPr="00B868A3">
        <w:rPr>
          <w:u w:val="single"/>
        </w:rPr>
        <w:t>IT Professional/EAS IT Systems Administrator</w:t>
      </w:r>
      <w:r w:rsidRPr="00B868A3">
        <w:br/>
      </w:r>
      <w:r w:rsidRPr="00B868A3">
        <w:br/>
        <w:t>The Office of Information Technology</w:t>
      </w:r>
      <w:r w:rsidRPr="00B868A3">
        <w:br/>
      </w:r>
      <w:r w:rsidRPr="00B868A3">
        <w:br/>
        <w:t>Elevate Your Career at UCCS: Innovate, Inspire, and Impact in the Rockies!</w:t>
      </w:r>
      <w:r w:rsidRPr="00B868A3">
        <w:br/>
      </w:r>
      <w:r w:rsidRPr="00B868A3">
        <w:br/>
      </w:r>
      <w:r w:rsidRPr="00B868A3">
        <w:rPr>
          <w:u w:val="single"/>
        </w:rPr>
        <w:t>Who We Are</w:t>
      </w:r>
      <w:r w:rsidRPr="00B868A3">
        <w:br/>
      </w:r>
      <w:r w:rsidRPr="00B868A3">
        <w:br/>
        <w:t>The </w:t>
      </w:r>
      <w:hyperlink r:id="rId6" w:history="1">
        <w:r w:rsidRPr="00B868A3">
          <w:rPr>
            <w:rStyle w:val="Hyperlink"/>
          </w:rPr>
          <w:t xml:space="preserve">University of Colorado </w:t>
        </w:r>
        <w:proofErr w:type="spellStart"/>
        <w:r w:rsidRPr="00B868A3">
          <w:rPr>
            <w:rStyle w:val="Hyperlink"/>
          </w:rPr>
          <w:t>Colorado</w:t>
        </w:r>
        <w:proofErr w:type="spellEnd"/>
        <w:r w:rsidRPr="00B868A3">
          <w:rPr>
            <w:rStyle w:val="Hyperlink"/>
          </w:rPr>
          <w:t xml:space="preserve"> Springs</w:t>
        </w:r>
      </w:hyperlink>
      <w:r w:rsidRPr="00B868A3">
        <w:t> (UCCS) is a premier educational institution that prides itself on academic excellence, research, and community engagement and is actively seeking an EAS IT Systems Administrator to join our team! UCCS offers a diverse and inclusive learning environment that fosters innovation, growth, and the holistic development of its students.</w:t>
      </w:r>
      <w:r w:rsidRPr="00B868A3">
        <w:br/>
      </w:r>
      <w:r w:rsidRPr="00B868A3">
        <w:br/>
        <w:t>At the base of the Rocky Mountains, </w:t>
      </w:r>
      <w:hyperlink r:id="rId7" w:history="1">
        <w:r w:rsidRPr="00B868A3">
          <w:rPr>
            <w:rStyle w:val="Hyperlink"/>
          </w:rPr>
          <w:t>Colorado Springs</w:t>
        </w:r>
      </w:hyperlink>
      <w:r w:rsidRPr="00B868A3">
        <w:t> is captivated by its stunning landscapes, making it a paradise for nature lovers. This city is more than its scenery—a mosaic of history, arts, and a vibrant tech scene. We invite you to join a community that cherishes outdoor adventure as much as forward-thinking growth, an exceptional setting for both career and lifestyle.</w:t>
      </w:r>
      <w:r w:rsidRPr="00B868A3">
        <w:br/>
      </w:r>
      <w:r w:rsidRPr="00B868A3">
        <w:br/>
      </w:r>
      <w:r w:rsidRPr="00B868A3">
        <w:rPr>
          <w:u w:val="single"/>
        </w:rPr>
        <w:t>Salary Range</w:t>
      </w:r>
      <w:r w:rsidRPr="00B868A3">
        <w:t>: $ 62,100 - $80,129 annually. Compensation will be commensurate upon experience and qualifications. This position is Exempt from the Fair Labor Standards Act (FLSA) overtime provisions.</w:t>
      </w:r>
      <w:r w:rsidRPr="00B868A3">
        <w:br/>
      </w:r>
      <w:r w:rsidRPr="00B868A3">
        <w:br/>
      </w:r>
      <w:r w:rsidRPr="00B868A3">
        <w:rPr>
          <w:u w:val="single"/>
        </w:rPr>
        <w:t>Work Location</w:t>
      </w:r>
      <w:r w:rsidRPr="00B868A3">
        <w:t>: Hybrid</w:t>
      </w:r>
      <w:r w:rsidRPr="00B868A3">
        <w:br/>
      </w:r>
      <w:r w:rsidRPr="00B868A3">
        <w:br/>
      </w:r>
      <w:hyperlink r:id="rId8" w:history="1">
        <w:r w:rsidRPr="00B868A3">
          <w:rPr>
            <w:rStyle w:val="Hyperlink"/>
          </w:rPr>
          <w:t>Benefits at a Glance</w:t>
        </w:r>
      </w:hyperlink>
      <w:r w:rsidRPr="00B868A3">
        <w:br/>
      </w:r>
      <w:r w:rsidRPr="00B868A3">
        <w:br/>
        <w:t>At UCCS, our employees are our most valued asset. We're proud to offer:</w:t>
      </w:r>
    </w:p>
    <w:p w14:paraId="239E0540" w14:textId="77777777" w:rsidR="00B868A3" w:rsidRPr="00B868A3" w:rsidRDefault="00B868A3" w:rsidP="00B868A3">
      <w:pPr>
        <w:numPr>
          <w:ilvl w:val="0"/>
          <w:numId w:val="1"/>
        </w:numPr>
      </w:pPr>
      <w:r w:rsidRPr="00B868A3">
        <w:rPr>
          <w:u w:val="single"/>
        </w:rPr>
        <w:lastRenderedPageBreak/>
        <w:t>Generous Time Off</w:t>
      </w:r>
      <w:r w:rsidRPr="00B868A3">
        <w:t>: Enjoy 22 vacation days, 10 sick days, paid parental leave, 13 recognized holidays, and provisions for bereavement, jury duty, and FAMLI Leave.</w:t>
      </w:r>
    </w:p>
    <w:p w14:paraId="003C3EA6" w14:textId="77777777" w:rsidR="00B868A3" w:rsidRPr="00B868A3" w:rsidRDefault="00B868A3" w:rsidP="00B868A3">
      <w:pPr>
        <w:numPr>
          <w:ilvl w:val="0"/>
          <w:numId w:val="1"/>
        </w:numPr>
      </w:pPr>
      <w:r w:rsidRPr="00B868A3">
        <w:rPr>
          <w:u w:val="single"/>
        </w:rPr>
        <w:t>Robust Health Coverage</w:t>
      </w:r>
      <w:r w:rsidRPr="00B868A3">
        <w:t>: Our comprehensive medical plans cover preventative care at no cost, including a yearly mental health visit. Plus, benefit from affordable dental, vision plans, and competitive prescription drug prices.</w:t>
      </w:r>
    </w:p>
    <w:p w14:paraId="223C03FA" w14:textId="77777777" w:rsidR="00B868A3" w:rsidRPr="00B868A3" w:rsidRDefault="00B868A3" w:rsidP="00B868A3">
      <w:pPr>
        <w:numPr>
          <w:ilvl w:val="0"/>
          <w:numId w:val="1"/>
        </w:numPr>
      </w:pPr>
      <w:r w:rsidRPr="00B868A3">
        <w:rPr>
          <w:u w:val="single"/>
        </w:rPr>
        <w:t>Financial &amp; Retirement Benefits</w:t>
      </w:r>
      <w:r w:rsidRPr="00B868A3">
        <w:t>: Take advantage of our health savings, flexible spending accounts, and life and disability insurance. Plan for your future with our retirement options.</w:t>
      </w:r>
    </w:p>
    <w:p w14:paraId="737164F6" w14:textId="77777777" w:rsidR="00B868A3" w:rsidRPr="00B868A3" w:rsidRDefault="00B868A3" w:rsidP="00B868A3">
      <w:pPr>
        <w:numPr>
          <w:ilvl w:val="0"/>
          <w:numId w:val="1"/>
        </w:numPr>
      </w:pPr>
      <w:r w:rsidRPr="00B868A3">
        <w:rPr>
          <w:u w:val="single"/>
        </w:rPr>
        <w:t>Further Your Education</w:t>
      </w:r>
      <w:r w:rsidRPr="00B868A3">
        <w:t>: Avail nine waived credits per academic year for courses at any CU campus. We invest in your educational and professional growth.</w:t>
      </w:r>
    </w:p>
    <w:p w14:paraId="603B231B" w14:textId="77777777" w:rsidR="00B868A3" w:rsidRPr="00B868A3" w:rsidRDefault="00B868A3" w:rsidP="00B868A3">
      <w:pPr>
        <w:numPr>
          <w:ilvl w:val="0"/>
          <w:numId w:val="1"/>
        </w:numPr>
      </w:pPr>
      <w:r w:rsidRPr="00B868A3">
        <w:rPr>
          <w:u w:val="single"/>
        </w:rPr>
        <w:t>Wellness &amp; More</w:t>
      </w:r>
      <w:r w:rsidRPr="00B868A3">
        <w:t>: From wellness programs aimed at achieving your best self to various additional benefits through CU Advantage, we prioritize well-being and holistic development.</w:t>
      </w:r>
    </w:p>
    <w:p w14:paraId="57BEB8D2" w14:textId="77777777" w:rsidR="00B868A3" w:rsidRPr="00B868A3" w:rsidRDefault="00B868A3" w:rsidP="00B868A3">
      <w:pPr>
        <w:numPr>
          <w:ilvl w:val="0"/>
          <w:numId w:val="1"/>
        </w:numPr>
      </w:pPr>
      <w:r w:rsidRPr="00B868A3">
        <w:t>Want to know your total compensation? Use our </w:t>
      </w:r>
      <w:hyperlink r:id="rId9" w:history="1">
        <w:r w:rsidRPr="00B868A3">
          <w:rPr>
            <w:rStyle w:val="Hyperlink"/>
          </w:rPr>
          <w:t>calculator</w:t>
        </w:r>
      </w:hyperlink>
      <w:r w:rsidRPr="00B868A3">
        <w:t> to get the complete picture!</w:t>
      </w:r>
    </w:p>
    <w:p w14:paraId="4AC52D5A" w14:textId="77777777" w:rsidR="00B868A3" w:rsidRPr="00B868A3" w:rsidRDefault="00B868A3" w:rsidP="00B868A3">
      <w:r w:rsidRPr="00B868A3">
        <w:rPr>
          <w:u w:val="single"/>
        </w:rPr>
        <w:t>Summary</w:t>
      </w:r>
      <w:r w:rsidRPr="00B868A3">
        <w:br/>
      </w:r>
      <w:r w:rsidRPr="00B868A3">
        <w:br/>
        <w:t xml:space="preserve">This position is responsible for exercising discretion, analytical skill, and personal accountability in the execution of the tasks and duties performed by the Office of Information Technology and supporting the College of Engineering and Applied Science (EAS). The position will be the primary point of contact for EAS third tier support and will also support OIT and EAS joint mission on research computing. The position will work and communicate closely with IT customers who include IT specialists, engineering and computer science faculty, staff and students. The position is working in a fast-paced environment where the infrastructure and support needs are always changing. The position will perform duties with guidance and direction from the EAS IT Program Manager and will follow IT policy for implementation across the college, adhering to long-term IT strategy for both OIT and EAS. This position works within the Office of Information Technology, </w:t>
      </w:r>
      <w:proofErr w:type="gramStart"/>
      <w:r w:rsidRPr="00B868A3">
        <w:t>however</w:t>
      </w:r>
      <w:proofErr w:type="gramEnd"/>
      <w:r w:rsidRPr="00B868A3">
        <w:t xml:space="preserve"> primarily supports EAS to streamline workloads and share resources. The position supports faculty, staff and students within EAS.</w:t>
      </w:r>
      <w:r w:rsidRPr="00B868A3">
        <w:br/>
      </w:r>
      <w:r w:rsidRPr="00B868A3">
        <w:br/>
      </w:r>
      <w:r w:rsidRPr="00B868A3">
        <w:rPr>
          <w:u w:val="single"/>
        </w:rPr>
        <w:t>Essential Functions</w:t>
      </w:r>
      <w:r w:rsidRPr="00B868A3">
        <w:br/>
      </w:r>
      <w:r w:rsidRPr="00B868A3">
        <w:br/>
        <w:t>The duties and responsibilities of the position include, but are not limited to:</w:t>
      </w:r>
    </w:p>
    <w:p w14:paraId="0969A01A" w14:textId="77777777" w:rsidR="00B868A3" w:rsidRPr="00B868A3" w:rsidRDefault="00B868A3" w:rsidP="00B868A3">
      <w:pPr>
        <w:numPr>
          <w:ilvl w:val="0"/>
          <w:numId w:val="2"/>
        </w:numPr>
      </w:pPr>
      <w:r w:rsidRPr="00B868A3">
        <w:lastRenderedPageBreak/>
        <w:t>Monitor and respond to ticket requests, providing solutions and document solutions provided for future reference.</w:t>
      </w:r>
    </w:p>
    <w:p w14:paraId="342FC715" w14:textId="77777777" w:rsidR="00B868A3" w:rsidRPr="00B868A3" w:rsidRDefault="00B868A3" w:rsidP="00B868A3">
      <w:pPr>
        <w:numPr>
          <w:ilvl w:val="0"/>
          <w:numId w:val="2"/>
        </w:numPr>
      </w:pPr>
      <w:r w:rsidRPr="00B868A3">
        <w:t>Coordinate system changes with customers and other system areas</w:t>
      </w:r>
    </w:p>
    <w:p w14:paraId="27F54EF7" w14:textId="77777777" w:rsidR="00B868A3" w:rsidRPr="00B868A3" w:rsidRDefault="00B868A3" w:rsidP="00B868A3">
      <w:pPr>
        <w:numPr>
          <w:ilvl w:val="0"/>
          <w:numId w:val="2"/>
        </w:numPr>
      </w:pPr>
      <w:r w:rsidRPr="00B868A3">
        <w:t>Perform performance analysis, proactive troubleshooting, continual improvement and capacity planning for virtualized and research environments.</w:t>
      </w:r>
    </w:p>
    <w:p w14:paraId="08E32782" w14:textId="77777777" w:rsidR="00B868A3" w:rsidRPr="00B868A3" w:rsidRDefault="00B868A3" w:rsidP="00B868A3">
      <w:pPr>
        <w:numPr>
          <w:ilvl w:val="0"/>
          <w:numId w:val="2"/>
        </w:numPr>
      </w:pPr>
      <w:r w:rsidRPr="00B868A3">
        <w:t>Perform monitoring, troubleshooting, maintenance, and upgrading the EAS IT virtual environment, which may include VMWare infrastructure.</w:t>
      </w:r>
    </w:p>
    <w:p w14:paraId="0D6F6E89" w14:textId="77777777" w:rsidR="00B868A3" w:rsidRPr="00B868A3" w:rsidRDefault="00B868A3" w:rsidP="00B868A3">
      <w:pPr>
        <w:numPr>
          <w:ilvl w:val="0"/>
          <w:numId w:val="2"/>
        </w:numPr>
      </w:pPr>
      <w:r w:rsidRPr="00B868A3">
        <w:t>Setup and support various heterogeneous Linux and Windows operating systems including Linux single sign-on to Microsoft Active Directory.</w:t>
      </w:r>
    </w:p>
    <w:p w14:paraId="06F03C1D" w14:textId="77777777" w:rsidR="00B868A3" w:rsidRPr="00B868A3" w:rsidRDefault="00B868A3" w:rsidP="00B868A3">
      <w:pPr>
        <w:numPr>
          <w:ilvl w:val="0"/>
          <w:numId w:val="2"/>
        </w:numPr>
      </w:pPr>
      <w:r w:rsidRPr="00B868A3">
        <w:t>Setup and support of various engineering software applications on heterogeneous systems.</w:t>
      </w:r>
    </w:p>
    <w:p w14:paraId="493EDCCE" w14:textId="77777777" w:rsidR="00B868A3" w:rsidRPr="00B868A3" w:rsidRDefault="00B868A3" w:rsidP="00B868A3">
      <w:pPr>
        <w:numPr>
          <w:ilvl w:val="0"/>
          <w:numId w:val="2"/>
        </w:numPr>
      </w:pPr>
      <w:r w:rsidRPr="00B868A3">
        <w:t>Image and prepare lab computers for EAS.</w:t>
      </w:r>
    </w:p>
    <w:p w14:paraId="0BA9B47D" w14:textId="77777777" w:rsidR="00B868A3" w:rsidRPr="00B868A3" w:rsidRDefault="00B868A3" w:rsidP="00B868A3">
      <w:pPr>
        <w:numPr>
          <w:ilvl w:val="0"/>
          <w:numId w:val="2"/>
        </w:numPr>
      </w:pPr>
      <w:r w:rsidRPr="00B868A3">
        <w:t>Work closely with researchers on custom hardware and software to fulfill the research computing tasks for both OIT and EAS.</w:t>
      </w:r>
    </w:p>
    <w:p w14:paraId="087DD73C" w14:textId="77777777" w:rsidR="00B868A3" w:rsidRPr="00B868A3" w:rsidRDefault="00B868A3" w:rsidP="00B868A3">
      <w:pPr>
        <w:numPr>
          <w:ilvl w:val="0"/>
          <w:numId w:val="2"/>
        </w:numPr>
      </w:pPr>
      <w:r w:rsidRPr="00B868A3">
        <w:t>Integrate and test systems to conform to user and vendor requirements from start to finish including racking or setting up a variety of hardware, cabling, firmware updates, OS installation, and applications.</w:t>
      </w:r>
    </w:p>
    <w:p w14:paraId="5EB6D8A2" w14:textId="77777777" w:rsidR="00B868A3" w:rsidRPr="00B868A3" w:rsidRDefault="00B868A3" w:rsidP="00B868A3">
      <w:pPr>
        <w:numPr>
          <w:ilvl w:val="0"/>
          <w:numId w:val="2"/>
        </w:numPr>
      </w:pPr>
      <w:r w:rsidRPr="00B868A3">
        <w:t>Perform hardware troubleshooting and problem resolution, including coordinating repairs with vendors.</w:t>
      </w:r>
    </w:p>
    <w:p w14:paraId="27A1B5C4" w14:textId="77777777" w:rsidR="00B868A3" w:rsidRPr="00B868A3" w:rsidRDefault="00B868A3" w:rsidP="00B868A3">
      <w:pPr>
        <w:numPr>
          <w:ilvl w:val="0"/>
          <w:numId w:val="2"/>
        </w:numPr>
      </w:pPr>
      <w:r w:rsidRPr="00B868A3">
        <w:t>Create necessary documentation of any IT actions, to include processes, infrastructure changes, troubleshooting, upgrades, lessons-learned, and improvement.</w:t>
      </w:r>
    </w:p>
    <w:p w14:paraId="01C6DDCC" w14:textId="77777777" w:rsidR="00B868A3" w:rsidRPr="00B868A3" w:rsidRDefault="00B868A3" w:rsidP="00B868A3">
      <w:pPr>
        <w:numPr>
          <w:ilvl w:val="0"/>
          <w:numId w:val="2"/>
        </w:numPr>
      </w:pPr>
      <w:r w:rsidRPr="00B868A3">
        <w:t>Work with various computational and/or research computing software and hardware including but not limited to HPC, job schedulers, cluster management, container technology, GPU cluster administration, AI/ML tools, scripting languages.</w:t>
      </w:r>
    </w:p>
    <w:p w14:paraId="45379A6C" w14:textId="77777777" w:rsidR="00B868A3" w:rsidRPr="00B868A3" w:rsidRDefault="00B868A3" w:rsidP="00B868A3">
      <w:pPr>
        <w:numPr>
          <w:ilvl w:val="0"/>
          <w:numId w:val="2"/>
        </w:numPr>
      </w:pPr>
      <w:r w:rsidRPr="00B868A3">
        <w:t>Experience in the setup and support various heterogeneous Linux and Windows operating systems</w:t>
      </w:r>
    </w:p>
    <w:p w14:paraId="012C0DBD" w14:textId="77777777" w:rsidR="00B868A3" w:rsidRPr="00B868A3" w:rsidRDefault="00B868A3" w:rsidP="00B868A3">
      <w:pPr>
        <w:numPr>
          <w:ilvl w:val="0"/>
          <w:numId w:val="2"/>
        </w:numPr>
      </w:pPr>
      <w:r w:rsidRPr="00B868A3">
        <w:t>Experience with VMware infrastructure</w:t>
      </w:r>
    </w:p>
    <w:p w14:paraId="1217B061" w14:textId="77777777" w:rsidR="00B868A3" w:rsidRPr="00B868A3" w:rsidRDefault="00B868A3" w:rsidP="00B868A3">
      <w:pPr>
        <w:numPr>
          <w:ilvl w:val="0"/>
          <w:numId w:val="2"/>
        </w:numPr>
      </w:pPr>
      <w:r w:rsidRPr="00B868A3">
        <w:t>Experience with Microsoft Active Directory, specifically in the areas of security group and group policy and Linux authentication protocols</w:t>
      </w:r>
    </w:p>
    <w:p w14:paraId="31D62CDE" w14:textId="77777777" w:rsidR="00B868A3" w:rsidRPr="00B868A3" w:rsidRDefault="00B868A3" w:rsidP="00B868A3">
      <w:pPr>
        <w:numPr>
          <w:ilvl w:val="0"/>
          <w:numId w:val="2"/>
        </w:numPr>
      </w:pPr>
      <w:r w:rsidRPr="00B868A3">
        <w:lastRenderedPageBreak/>
        <w:t>Experience using and troubleshooting various hardware and software programs used for processing data</w:t>
      </w:r>
    </w:p>
    <w:p w14:paraId="00840566" w14:textId="77777777" w:rsidR="00B868A3" w:rsidRPr="00B868A3" w:rsidRDefault="00B868A3" w:rsidP="00B868A3">
      <w:pPr>
        <w:numPr>
          <w:ilvl w:val="0"/>
          <w:numId w:val="2"/>
        </w:numPr>
      </w:pPr>
      <w:r w:rsidRPr="00B868A3">
        <w:t>Linux and MS Windows system administration</w:t>
      </w:r>
    </w:p>
    <w:p w14:paraId="63CFD37C" w14:textId="77777777" w:rsidR="00B868A3" w:rsidRPr="00B868A3" w:rsidRDefault="00B868A3" w:rsidP="00B868A3">
      <w:pPr>
        <w:numPr>
          <w:ilvl w:val="0"/>
          <w:numId w:val="2"/>
        </w:numPr>
      </w:pPr>
      <w:r w:rsidRPr="00B868A3">
        <w:t>Knowledge of HPC, AI/ML, GPU, and networking technologies concepts</w:t>
      </w:r>
    </w:p>
    <w:p w14:paraId="36F131CC" w14:textId="77777777" w:rsidR="00B868A3" w:rsidRPr="00B868A3" w:rsidRDefault="00B868A3" w:rsidP="00B868A3">
      <w:pPr>
        <w:numPr>
          <w:ilvl w:val="0"/>
          <w:numId w:val="2"/>
        </w:numPr>
      </w:pPr>
      <w:r w:rsidRPr="00B868A3">
        <w:t>Knowledge of IT security best practices</w:t>
      </w:r>
    </w:p>
    <w:p w14:paraId="5E104276" w14:textId="77777777" w:rsidR="00B868A3" w:rsidRPr="00B868A3" w:rsidRDefault="00B868A3" w:rsidP="00B868A3">
      <w:pPr>
        <w:numPr>
          <w:ilvl w:val="0"/>
          <w:numId w:val="2"/>
        </w:numPr>
      </w:pPr>
      <w:r w:rsidRPr="00B868A3">
        <w:t>Understanding of image and cloning software tools and techniques</w:t>
      </w:r>
    </w:p>
    <w:p w14:paraId="30D2A387" w14:textId="77777777" w:rsidR="00B868A3" w:rsidRPr="00B868A3" w:rsidRDefault="00B868A3" w:rsidP="00B868A3">
      <w:pPr>
        <w:numPr>
          <w:ilvl w:val="0"/>
          <w:numId w:val="2"/>
        </w:numPr>
      </w:pPr>
      <w:r w:rsidRPr="00B868A3">
        <w:t>Excellent written and verbal skills</w:t>
      </w:r>
    </w:p>
    <w:p w14:paraId="1BD832C9" w14:textId="77777777" w:rsidR="00B868A3" w:rsidRPr="00B868A3" w:rsidRDefault="00B868A3" w:rsidP="00B868A3">
      <w:pPr>
        <w:numPr>
          <w:ilvl w:val="0"/>
          <w:numId w:val="2"/>
        </w:numPr>
      </w:pPr>
      <w:r w:rsidRPr="00B868A3">
        <w:t>Exceptional customer services skills</w:t>
      </w:r>
    </w:p>
    <w:p w14:paraId="5020FA19" w14:textId="77777777" w:rsidR="00B868A3" w:rsidRPr="00B868A3" w:rsidRDefault="00B868A3" w:rsidP="00B868A3">
      <w:pPr>
        <w:numPr>
          <w:ilvl w:val="0"/>
          <w:numId w:val="2"/>
        </w:numPr>
      </w:pPr>
      <w:r w:rsidRPr="00B868A3">
        <w:t>Demonstrated experience working in a diverse and multi-cultural environment that is committed to diversity and equality in education</w:t>
      </w:r>
    </w:p>
    <w:p w14:paraId="1C2769F3" w14:textId="77777777" w:rsidR="00B868A3" w:rsidRPr="00B868A3" w:rsidRDefault="00B868A3" w:rsidP="00B868A3">
      <w:r w:rsidRPr="00B868A3">
        <w:t>Qualifications</w:t>
      </w:r>
      <w:r w:rsidRPr="00B868A3">
        <w:br/>
      </w:r>
      <w:r w:rsidRPr="00B868A3">
        <w:br/>
      </w:r>
      <w:proofErr w:type="spellStart"/>
      <w:r w:rsidRPr="00B868A3">
        <w:rPr>
          <w:u w:val="single"/>
        </w:rPr>
        <w:t>Qualifications</w:t>
      </w:r>
      <w:proofErr w:type="spellEnd"/>
    </w:p>
    <w:p w14:paraId="2F185317" w14:textId="77777777" w:rsidR="00B868A3" w:rsidRPr="00B868A3" w:rsidRDefault="00B868A3" w:rsidP="00B868A3">
      <w:pPr>
        <w:numPr>
          <w:ilvl w:val="0"/>
          <w:numId w:val="3"/>
        </w:numPr>
      </w:pPr>
      <w:r w:rsidRPr="00B868A3">
        <w:t xml:space="preserve">To be considered for this role you must possess a </w:t>
      </w:r>
      <w:proofErr w:type="gramStart"/>
      <w:r w:rsidRPr="00B868A3">
        <w:t>Bachelor's Degree</w:t>
      </w:r>
      <w:proofErr w:type="gramEnd"/>
      <w:r w:rsidRPr="00B868A3">
        <w:t>, OR the full-time equivalent of 4 years of work experience within an IT or research computing environment</w:t>
      </w:r>
    </w:p>
    <w:p w14:paraId="53385B97" w14:textId="77777777" w:rsidR="00B868A3" w:rsidRPr="00B868A3" w:rsidRDefault="00B868A3" w:rsidP="00B868A3">
      <w:pPr>
        <w:numPr>
          <w:ilvl w:val="0"/>
          <w:numId w:val="3"/>
        </w:numPr>
      </w:pPr>
      <w:r w:rsidRPr="00B868A3">
        <w:t>To be considered for this role, you must also have greater than one year experience in an IT systems administration, or demonstrated experience in handling customer requests within an IT or research computing environment</w:t>
      </w:r>
    </w:p>
    <w:p w14:paraId="341E9F93" w14:textId="77777777" w:rsidR="00B868A3" w:rsidRPr="00B868A3" w:rsidRDefault="00B868A3" w:rsidP="00B868A3">
      <w:pPr>
        <w:numPr>
          <w:ilvl w:val="0"/>
          <w:numId w:val="3"/>
        </w:numPr>
      </w:pPr>
      <w:r w:rsidRPr="00B868A3">
        <w:t>3 years' experience in IT systems administration, including at least 1 year experience in the setup and support of various heterogeneous Linux and Windows operating systems is highly desirable</w:t>
      </w:r>
    </w:p>
    <w:p w14:paraId="15DC9D93" w14:textId="77777777" w:rsidR="00B868A3" w:rsidRPr="00B868A3" w:rsidRDefault="00B868A3" w:rsidP="00B868A3">
      <w:pPr>
        <w:numPr>
          <w:ilvl w:val="0"/>
          <w:numId w:val="3"/>
        </w:numPr>
      </w:pPr>
      <w:r w:rsidRPr="00B868A3">
        <w:t>Experience in higher education or research environment</w:t>
      </w:r>
    </w:p>
    <w:p w14:paraId="4B95DBB4" w14:textId="77777777" w:rsidR="00B868A3" w:rsidRPr="00B868A3" w:rsidRDefault="00B868A3" w:rsidP="00B868A3">
      <w:pPr>
        <w:numPr>
          <w:ilvl w:val="0"/>
          <w:numId w:val="3"/>
        </w:numPr>
      </w:pPr>
      <w:r w:rsidRPr="00B868A3">
        <w:t>Experience with GIT, Ansible, Chef, Salt or Puppet</w:t>
      </w:r>
    </w:p>
    <w:p w14:paraId="4F1A7749" w14:textId="77777777" w:rsidR="00B868A3" w:rsidRPr="00B868A3" w:rsidRDefault="00B868A3" w:rsidP="00B868A3">
      <w:pPr>
        <w:numPr>
          <w:ilvl w:val="0"/>
          <w:numId w:val="3"/>
        </w:numPr>
      </w:pPr>
      <w:r w:rsidRPr="00B868A3">
        <w:t>The ideal candidate possesses a certification in Red Hat Certified System Administrator</w:t>
      </w:r>
    </w:p>
    <w:p w14:paraId="455EFEC4" w14:textId="77777777" w:rsidR="00B868A3" w:rsidRPr="00B868A3" w:rsidRDefault="00B868A3" w:rsidP="00B868A3">
      <w:r w:rsidRPr="00B868A3">
        <w:rPr>
          <w:u w:val="single"/>
        </w:rPr>
        <w:t>Tentative Search Timeline</w:t>
      </w:r>
    </w:p>
    <w:p w14:paraId="68607779" w14:textId="77777777" w:rsidR="00B868A3" w:rsidRPr="00B868A3" w:rsidRDefault="00B868A3" w:rsidP="00B868A3">
      <w:pPr>
        <w:numPr>
          <w:ilvl w:val="0"/>
          <w:numId w:val="4"/>
        </w:numPr>
      </w:pPr>
      <w:r w:rsidRPr="00B868A3">
        <w:t>Priority will be given to applications submitted by: 11:59 pm November 3, 2024.</w:t>
      </w:r>
    </w:p>
    <w:p w14:paraId="57D447BB" w14:textId="77777777" w:rsidR="00B868A3" w:rsidRPr="00B868A3" w:rsidRDefault="00B868A3" w:rsidP="00B868A3">
      <w:pPr>
        <w:numPr>
          <w:ilvl w:val="0"/>
          <w:numId w:val="4"/>
        </w:numPr>
      </w:pPr>
      <w:r w:rsidRPr="00B868A3">
        <w:t>Potential interview dates: November 11, 2024 – November 21, 2024.</w:t>
      </w:r>
    </w:p>
    <w:p w14:paraId="05D0A48F" w14:textId="77777777" w:rsidR="00B868A3" w:rsidRPr="00B868A3" w:rsidRDefault="00B868A3" w:rsidP="00B868A3">
      <w:pPr>
        <w:numPr>
          <w:ilvl w:val="0"/>
          <w:numId w:val="4"/>
        </w:numPr>
      </w:pPr>
      <w:r w:rsidRPr="00B868A3">
        <w:lastRenderedPageBreak/>
        <w:t>Potential start date: December 16, 2024.</w:t>
      </w:r>
    </w:p>
    <w:p w14:paraId="3045AA56" w14:textId="43DE96C2" w:rsidR="00B868A3" w:rsidRPr="00B868A3" w:rsidRDefault="00B868A3" w:rsidP="00B868A3">
      <w:r w:rsidRPr="00B868A3">
        <w:t>UCCS is an equal-opportunity employer. We celebrate diversity and are committed to creating an inclusive environment for all employees. All qualified applicants will receive consideration for employment without regard to race, color, religion, gender, gender identity or expression, sexual orientation, national origin, genetics, disability, age, or veteran status.</w:t>
      </w:r>
      <w:r w:rsidRPr="00B868A3">
        <w:br/>
      </w:r>
      <w:r w:rsidRPr="00B868A3">
        <w:br/>
        <w:t>In accordance with the Equal Pay for Equal Work Act, UCCS does not discriminate based on sex in our employment or compensation practices.</w:t>
      </w:r>
      <w:r w:rsidRPr="00B868A3">
        <w:br/>
      </w:r>
      <w:r w:rsidRPr="00B868A3">
        <w:br/>
      </w:r>
      <w:r w:rsidRPr="00B868A3">
        <w:rPr>
          <w:i/>
          <w:iCs/>
        </w:rPr>
        <w:t xml:space="preserve">All employees of the University of Colorado </w:t>
      </w:r>
      <w:proofErr w:type="spellStart"/>
      <w:r w:rsidRPr="00B868A3">
        <w:rPr>
          <w:i/>
          <w:iCs/>
        </w:rPr>
        <w:t>Colorado</w:t>
      </w:r>
      <w:proofErr w:type="spellEnd"/>
      <w:r w:rsidRPr="00B868A3">
        <w:rPr>
          <w:i/>
          <w:iCs/>
        </w:rPr>
        <w:t xml:space="preserve"> Springs (UCCS) are required to complete training on policies and procedures administered by the Office of Institutional Equity (OIE), under the supervision of the Associate Vice Chancellor of Institutional Equity/Title IX Coordinator. Required training </w:t>
      </w:r>
      <w:proofErr w:type="gramStart"/>
      <w:r w:rsidRPr="00B868A3">
        <w:rPr>
          <w:i/>
          <w:iCs/>
        </w:rPr>
        <w:t>includes:</w:t>
      </w:r>
      <w:proofErr w:type="gramEnd"/>
      <w:r w:rsidRPr="00B868A3">
        <w:rPr>
          <w:i/>
          <w:iCs/>
        </w:rPr>
        <w:t xml:space="preserve"> understanding and reporting conduct prohibited by the sexual misconduct, protected class nondiscrimination, and conflicts of interest in cases of amorous relationships policies, related retaliation, and compliance with accommodations regarding disability, pregnancy or related conditions, and religion. All employees are also designated as "responsible employees" and are required to report conduct prohibited under these policies, and student disclosures of pregnancy or related conditions directly to the OIE and to provide OIE's contact information to any student disclosing pregnancy or related conditions. More information is available at: </w:t>
      </w:r>
      <w:hyperlink r:id="rId10" w:history="1">
        <w:r w:rsidRPr="00B868A3">
          <w:rPr>
            <w:rStyle w:val="Hyperlink"/>
            <w:i/>
            <w:iCs/>
          </w:rPr>
          <w:t>Policies and Resolution Procedures | Office of Institutional Equity (uccs.edu)</w:t>
        </w:r>
      </w:hyperlink>
      <w:r w:rsidRPr="00B868A3">
        <w:rPr>
          <w:i/>
          <w:iCs/>
        </w:rPr>
        <w:t>.</w:t>
      </w:r>
      <w:r w:rsidRPr="00B868A3">
        <w:br/>
      </w:r>
      <w:r w:rsidRPr="00B868A3">
        <w:br/>
        <w:t>Note: This job description outlines this role's general responsibilities, qualifications, and physical requirements at UCCS. It is not an exhaustive list of all required duties, responsibilities, and qualifications. The university reserves the right to modify, add, or remove duties and responsibilities as needed to meet the university's needs.</w:t>
      </w:r>
      <w:r w:rsidRPr="00B868A3">
        <w:br/>
      </w:r>
      <w:r w:rsidRPr="00B868A3">
        <w:br/>
        <w:t>Special Instructions to Applicants: Applications submitted by 11:59 pm on 11/3/24 will receive full consideration. Applications submitted through email or surface mail will not be considered. Please apply at cu.edu/cu-careers (job #: 35101). Official transcripts will be required upon hire. Upon request, please be prepared to provide five professional references (at least two previous/current supervisors), including their email contact information. If you have technical difficulties with your application, please contact the CU Careers help desk at 303-860-4200 #5 or </w:t>
      </w:r>
      <w:hyperlink r:id="rId11" w:history="1">
        <w:r w:rsidRPr="00B868A3">
          <w:rPr>
            <w:rStyle w:val="Hyperlink"/>
          </w:rPr>
          <w:t>cucareershelp@cu.edu</w:t>
        </w:r>
      </w:hyperlink>
      <w:r w:rsidRPr="00B868A3">
        <w:t xml:space="preserve">. </w:t>
      </w:r>
      <w:proofErr w:type="gramStart"/>
      <w:r w:rsidRPr="00B868A3">
        <w:t>Job related</w:t>
      </w:r>
      <w:proofErr w:type="gramEnd"/>
      <w:r w:rsidRPr="00B868A3">
        <w:t xml:space="preserve"> inquiries should be directed to the posting contact. The University of Colorado </w:t>
      </w:r>
      <w:proofErr w:type="spellStart"/>
      <w:r w:rsidRPr="00B868A3">
        <w:t>Colorado</w:t>
      </w:r>
      <w:proofErr w:type="spellEnd"/>
      <w:r w:rsidRPr="00B868A3">
        <w:t xml:space="preserve"> Springs will not sponsor work visas or permanent resident applications for this position. Application </w:t>
      </w:r>
      <w:r w:rsidRPr="00B868A3">
        <w:lastRenderedPageBreak/>
        <w:t xml:space="preserve">Materials Required: Cover Letter, Resume/CV, Unofficial transcript(s) Application Materials Instructions: Please identify the job specific minimum qualifications you possess in your cover letter and be sure your resume includes </w:t>
      </w:r>
      <w:proofErr w:type="gramStart"/>
      <w:r w:rsidRPr="00B868A3">
        <w:t>any and all</w:t>
      </w:r>
      <w:proofErr w:type="gramEnd"/>
      <w:r w:rsidRPr="00B868A3">
        <w:t xml:space="preserve"> relevant experience to be accurately assessed against the qualifications listed in the posting. To apply, please submit the following application materials to this posting. 1. A current resume. Must include date ranges to include month and year (mm/</w:t>
      </w:r>
      <w:proofErr w:type="spellStart"/>
      <w:r w:rsidRPr="00B868A3">
        <w:t>yyyy</w:t>
      </w:r>
      <w:proofErr w:type="spellEnd"/>
      <w:r w:rsidRPr="00B868A3">
        <w:t>) and whether the position was full time or part time. 2. A cover letter that specifically addresses the job requirements and outlines qualifications. 3. Unofficial transcripts When submitting the materials, check the Job Specific Attachments box next to each document in order for the search committee members to see your materials.</w:t>
      </w:r>
      <w:r w:rsidRPr="00B868A3">
        <w:br/>
      </w:r>
      <w:r w:rsidRPr="00B868A3">
        <w:br/>
        <w:t>Job Category: Information Technology</w:t>
      </w:r>
      <w:r w:rsidRPr="00B868A3">
        <w:br/>
      </w:r>
      <w:r w:rsidRPr="00B868A3">
        <w:br/>
        <w:t>Primary Location: Colorado Springs Department: C0001 -- Colorado Springs Campus - 40087 - VCAF-IT Administrative Ops</w:t>
      </w:r>
      <w:r w:rsidRPr="00B868A3">
        <w:br/>
      </w:r>
      <w:r w:rsidRPr="00B868A3">
        <w:br/>
        <w:t>Schedule: Full-time</w:t>
      </w:r>
      <w:r w:rsidRPr="00B868A3">
        <w:br/>
      </w:r>
      <w:r w:rsidRPr="00B868A3">
        <w:br/>
        <w:t>Posting Date: Oct 18, 2024</w:t>
      </w:r>
      <w:r w:rsidRPr="00B868A3">
        <w:br/>
      </w:r>
      <w:r w:rsidRPr="00B868A3">
        <w:br/>
      </w:r>
      <w:proofErr w:type="spellStart"/>
      <w:r w:rsidRPr="00B868A3">
        <w:t>Unposting</w:t>
      </w:r>
      <w:proofErr w:type="spellEnd"/>
      <w:r w:rsidRPr="00B868A3">
        <w:t xml:space="preserve"> Date: Ongoing Posting Contact Name: Isaac Poole Posting Contact Email: </w:t>
      </w:r>
      <w:hyperlink r:id="rId12" w:history="1">
        <w:r w:rsidRPr="00B868A3">
          <w:rPr>
            <w:rStyle w:val="Hyperlink"/>
          </w:rPr>
          <w:t>ipoole@uccs.edu</w:t>
        </w:r>
      </w:hyperlink>
      <w:r w:rsidRPr="00B868A3">
        <w:t> Position Number: 00400141</w:t>
      </w:r>
      <w:r w:rsidRPr="00B868A3">
        <w:br/>
      </w:r>
      <w:r w:rsidRPr="00B868A3">
        <w:br/>
        <w:t>jeid-1f0f31c4e4706248a9d8bd2d317a1c5f </w:t>
      </w:r>
      <w:r w:rsidRPr="00B868A3">
        <w:drawing>
          <wp:inline distT="0" distB="0" distL="0" distR="0" wp14:anchorId="0E4BF488" wp14:editId="4B5CD830">
            <wp:extent cx="6350" cy="6350"/>
            <wp:effectExtent l="0" t="0" r="0" b="0"/>
            <wp:docPr id="1117866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p>
    <w:p w14:paraId="1466068E" w14:textId="77777777" w:rsidR="00B868A3" w:rsidRDefault="00B868A3"/>
    <w:sectPr w:rsidR="00B86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4B3D3D"/>
    <w:multiLevelType w:val="multilevel"/>
    <w:tmpl w:val="1436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7E33978"/>
    <w:multiLevelType w:val="multilevel"/>
    <w:tmpl w:val="EDEE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84787C"/>
    <w:multiLevelType w:val="multilevel"/>
    <w:tmpl w:val="E116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BCE58D5"/>
    <w:multiLevelType w:val="multilevel"/>
    <w:tmpl w:val="7254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3278851">
    <w:abstractNumId w:val="0"/>
  </w:num>
  <w:num w:numId="2" w16cid:durableId="481773460">
    <w:abstractNumId w:val="2"/>
  </w:num>
  <w:num w:numId="3" w16cid:durableId="1761675814">
    <w:abstractNumId w:val="1"/>
  </w:num>
  <w:num w:numId="4" w16cid:durableId="1767774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8A3"/>
    <w:rsid w:val="00B868A3"/>
    <w:rsid w:val="00D3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02BCF"/>
  <w15:chartTrackingRefBased/>
  <w15:docId w15:val="{BC567F23-B7B3-4790-AC49-1EDE796E0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8A3"/>
    <w:rPr>
      <w:rFonts w:eastAsiaTheme="majorEastAsia" w:cstheme="majorBidi"/>
      <w:color w:val="272727" w:themeColor="text1" w:themeTint="D8"/>
    </w:rPr>
  </w:style>
  <w:style w:type="paragraph" w:styleId="Title">
    <w:name w:val="Title"/>
    <w:basedOn w:val="Normal"/>
    <w:next w:val="Normal"/>
    <w:link w:val="TitleChar"/>
    <w:uiPriority w:val="10"/>
    <w:qFormat/>
    <w:rsid w:val="00B86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8A3"/>
    <w:pPr>
      <w:spacing w:before="160"/>
      <w:jc w:val="center"/>
    </w:pPr>
    <w:rPr>
      <w:i/>
      <w:iCs/>
      <w:color w:val="404040" w:themeColor="text1" w:themeTint="BF"/>
    </w:rPr>
  </w:style>
  <w:style w:type="character" w:customStyle="1" w:styleId="QuoteChar">
    <w:name w:val="Quote Char"/>
    <w:basedOn w:val="DefaultParagraphFont"/>
    <w:link w:val="Quote"/>
    <w:uiPriority w:val="29"/>
    <w:rsid w:val="00B868A3"/>
    <w:rPr>
      <w:i/>
      <w:iCs/>
      <w:color w:val="404040" w:themeColor="text1" w:themeTint="BF"/>
    </w:rPr>
  </w:style>
  <w:style w:type="paragraph" w:styleId="ListParagraph">
    <w:name w:val="List Paragraph"/>
    <w:basedOn w:val="Normal"/>
    <w:uiPriority w:val="34"/>
    <w:qFormat/>
    <w:rsid w:val="00B868A3"/>
    <w:pPr>
      <w:ind w:left="720"/>
      <w:contextualSpacing/>
    </w:pPr>
  </w:style>
  <w:style w:type="character" w:styleId="IntenseEmphasis">
    <w:name w:val="Intense Emphasis"/>
    <w:basedOn w:val="DefaultParagraphFont"/>
    <w:uiPriority w:val="21"/>
    <w:qFormat/>
    <w:rsid w:val="00B868A3"/>
    <w:rPr>
      <w:i/>
      <w:iCs/>
      <w:color w:val="0F4761" w:themeColor="accent1" w:themeShade="BF"/>
    </w:rPr>
  </w:style>
  <w:style w:type="paragraph" w:styleId="IntenseQuote">
    <w:name w:val="Intense Quote"/>
    <w:basedOn w:val="Normal"/>
    <w:next w:val="Normal"/>
    <w:link w:val="IntenseQuoteChar"/>
    <w:uiPriority w:val="30"/>
    <w:qFormat/>
    <w:rsid w:val="00B86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8A3"/>
    <w:rPr>
      <w:i/>
      <w:iCs/>
      <w:color w:val="0F4761" w:themeColor="accent1" w:themeShade="BF"/>
    </w:rPr>
  </w:style>
  <w:style w:type="character" w:styleId="IntenseReference">
    <w:name w:val="Intense Reference"/>
    <w:basedOn w:val="DefaultParagraphFont"/>
    <w:uiPriority w:val="32"/>
    <w:qFormat/>
    <w:rsid w:val="00B868A3"/>
    <w:rPr>
      <w:b/>
      <w:bCs/>
      <w:smallCaps/>
      <w:color w:val="0F4761" w:themeColor="accent1" w:themeShade="BF"/>
      <w:spacing w:val="5"/>
    </w:rPr>
  </w:style>
  <w:style w:type="character" w:styleId="Hyperlink">
    <w:name w:val="Hyperlink"/>
    <w:basedOn w:val="DefaultParagraphFont"/>
    <w:uiPriority w:val="99"/>
    <w:unhideWhenUsed/>
    <w:rsid w:val="00B868A3"/>
    <w:rPr>
      <w:color w:val="467886" w:themeColor="hyperlink"/>
      <w:u w:val="single"/>
    </w:rPr>
  </w:style>
  <w:style w:type="character" w:styleId="UnresolvedMention">
    <w:name w:val="Unresolved Mention"/>
    <w:basedOn w:val="DefaultParagraphFont"/>
    <w:uiPriority w:val="99"/>
    <w:semiHidden/>
    <w:unhideWhenUsed/>
    <w:rsid w:val="00B868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642098">
      <w:bodyDiv w:val="1"/>
      <w:marLeft w:val="0"/>
      <w:marRight w:val="0"/>
      <w:marTop w:val="0"/>
      <w:marBottom w:val="0"/>
      <w:divBdr>
        <w:top w:val="none" w:sz="0" w:space="0" w:color="auto"/>
        <w:left w:val="none" w:sz="0" w:space="0" w:color="auto"/>
        <w:bottom w:val="none" w:sz="0" w:space="0" w:color="auto"/>
        <w:right w:val="none" w:sz="0" w:space="0" w:color="auto"/>
      </w:divBdr>
      <w:divsChild>
        <w:div w:id="1673024977">
          <w:marLeft w:val="-750"/>
          <w:marRight w:val="-750"/>
          <w:marTop w:val="0"/>
          <w:marBottom w:val="0"/>
          <w:divBdr>
            <w:top w:val="none" w:sz="0" w:space="0" w:color="auto"/>
            <w:left w:val="none" w:sz="0" w:space="0" w:color="auto"/>
            <w:bottom w:val="single" w:sz="6" w:space="0" w:color="DDDDDD"/>
            <w:right w:val="none" w:sz="0" w:space="0" w:color="auto"/>
          </w:divBdr>
        </w:div>
        <w:div w:id="719674031">
          <w:marLeft w:val="-225"/>
          <w:marRight w:val="-225"/>
          <w:marTop w:val="0"/>
          <w:marBottom w:val="0"/>
          <w:divBdr>
            <w:top w:val="none" w:sz="0" w:space="0" w:color="auto"/>
            <w:left w:val="none" w:sz="0" w:space="0" w:color="auto"/>
            <w:bottom w:val="none" w:sz="0" w:space="0" w:color="auto"/>
            <w:right w:val="none" w:sz="0" w:space="0" w:color="auto"/>
          </w:divBdr>
          <w:divsChild>
            <w:div w:id="1960799301">
              <w:marLeft w:val="0"/>
              <w:marRight w:val="0"/>
              <w:marTop w:val="0"/>
              <w:marBottom w:val="0"/>
              <w:divBdr>
                <w:top w:val="none" w:sz="0" w:space="0" w:color="auto"/>
                <w:left w:val="none" w:sz="0" w:space="0" w:color="auto"/>
                <w:bottom w:val="none" w:sz="0" w:space="0" w:color="auto"/>
                <w:right w:val="none" w:sz="0" w:space="0" w:color="auto"/>
              </w:divBdr>
              <w:divsChild>
                <w:div w:id="1011417391">
                  <w:marLeft w:val="0"/>
                  <w:marRight w:val="0"/>
                  <w:marTop w:val="0"/>
                  <w:marBottom w:val="0"/>
                  <w:divBdr>
                    <w:top w:val="none" w:sz="0" w:space="0" w:color="auto"/>
                    <w:left w:val="none" w:sz="0" w:space="0" w:color="auto"/>
                    <w:bottom w:val="none" w:sz="0" w:space="0" w:color="auto"/>
                    <w:right w:val="none" w:sz="0" w:space="0" w:color="auto"/>
                  </w:divBdr>
                  <w:divsChild>
                    <w:div w:id="1978491910">
                      <w:marLeft w:val="0"/>
                      <w:marRight w:val="0"/>
                      <w:marTop w:val="0"/>
                      <w:marBottom w:val="0"/>
                      <w:divBdr>
                        <w:top w:val="none" w:sz="0" w:space="0" w:color="auto"/>
                        <w:left w:val="none" w:sz="0" w:space="0" w:color="auto"/>
                        <w:bottom w:val="none" w:sz="0" w:space="0" w:color="auto"/>
                        <w:right w:val="none" w:sz="0" w:space="0" w:color="auto"/>
                      </w:divBdr>
                      <w:divsChild>
                        <w:div w:id="1626504711">
                          <w:marLeft w:val="0"/>
                          <w:marRight w:val="0"/>
                          <w:marTop w:val="0"/>
                          <w:marBottom w:val="0"/>
                          <w:divBdr>
                            <w:top w:val="none" w:sz="0" w:space="0" w:color="auto"/>
                            <w:left w:val="none" w:sz="0" w:space="0" w:color="auto"/>
                            <w:bottom w:val="none" w:sz="0" w:space="0" w:color="auto"/>
                            <w:right w:val="none" w:sz="0" w:space="0" w:color="auto"/>
                          </w:divBdr>
                        </w:div>
                      </w:divsChild>
                    </w:div>
                    <w:div w:id="2088266804">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 w:id="933979789">
      <w:bodyDiv w:val="1"/>
      <w:marLeft w:val="0"/>
      <w:marRight w:val="0"/>
      <w:marTop w:val="0"/>
      <w:marBottom w:val="0"/>
      <w:divBdr>
        <w:top w:val="none" w:sz="0" w:space="0" w:color="auto"/>
        <w:left w:val="none" w:sz="0" w:space="0" w:color="auto"/>
        <w:bottom w:val="none" w:sz="0" w:space="0" w:color="auto"/>
        <w:right w:val="none" w:sz="0" w:space="0" w:color="auto"/>
      </w:divBdr>
      <w:divsChild>
        <w:div w:id="1285236791">
          <w:marLeft w:val="-750"/>
          <w:marRight w:val="-750"/>
          <w:marTop w:val="0"/>
          <w:marBottom w:val="0"/>
          <w:divBdr>
            <w:top w:val="none" w:sz="0" w:space="0" w:color="auto"/>
            <w:left w:val="none" w:sz="0" w:space="0" w:color="auto"/>
            <w:bottom w:val="single" w:sz="6" w:space="0" w:color="DDDDDD"/>
            <w:right w:val="none" w:sz="0" w:space="0" w:color="auto"/>
          </w:divBdr>
        </w:div>
        <w:div w:id="876355167">
          <w:marLeft w:val="-225"/>
          <w:marRight w:val="-225"/>
          <w:marTop w:val="0"/>
          <w:marBottom w:val="0"/>
          <w:divBdr>
            <w:top w:val="none" w:sz="0" w:space="0" w:color="auto"/>
            <w:left w:val="none" w:sz="0" w:space="0" w:color="auto"/>
            <w:bottom w:val="none" w:sz="0" w:space="0" w:color="auto"/>
            <w:right w:val="none" w:sz="0" w:space="0" w:color="auto"/>
          </w:divBdr>
          <w:divsChild>
            <w:div w:id="1783455622">
              <w:marLeft w:val="0"/>
              <w:marRight w:val="0"/>
              <w:marTop w:val="0"/>
              <w:marBottom w:val="0"/>
              <w:divBdr>
                <w:top w:val="none" w:sz="0" w:space="0" w:color="auto"/>
                <w:left w:val="none" w:sz="0" w:space="0" w:color="auto"/>
                <w:bottom w:val="none" w:sz="0" w:space="0" w:color="auto"/>
                <w:right w:val="none" w:sz="0" w:space="0" w:color="auto"/>
              </w:divBdr>
              <w:divsChild>
                <w:div w:id="2127889751">
                  <w:marLeft w:val="0"/>
                  <w:marRight w:val="0"/>
                  <w:marTop w:val="0"/>
                  <w:marBottom w:val="0"/>
                  <w:divBdr>
                    <w:top w:val="none" w:sz="0" w:space="0" w:color="auto"/>
                    <w:left w:val="none" w:sz="0" w:space="0" w:color="auto"/>
                    <w:bottom w:val="none" w:sz="0" w:space="0" w:color="auto"/>
                    <w:right w:val="none" w:sz="0" w:space="0" w:color="auto"/>
                  </w:divBdr>
                  <w:divsChild>
                    <w:div w:id="57485563">
                      <w:marLeft w:val="0"/>
                      <w:marRight w:val="0"/>
                      <w:marTop w:val="0"/>
                      <w:marBottom w:val="0"/>
                      <w:divBdr>
                        <w:top w:val="none" w:sz="0" w:space="0" w:color="auto"/>
                        <w:left w:val="none" w:sz="0" w:space="0" w:color="auto"/>
                        <w:bottom w:val="none" w:sz="0" w:space="0" w:color="auto"/>
                        <w:right w:val="none" w:sz="0" w:space="0" w:color="auto"/>
                      </w:divBdr>
                      <w:divsChild>
                        <w:div w:id="1583023101">
                          <w:marLeft w:val="0"/>
                          <w:marRight w:val="0"/>
                          <w:marTop w:val="0"/>
                          <w:marBottom w:val="0"/>
                          <w:divBdr>
                            <w:top w:val="none" w:sz="0" w:space="0" w:color="auto"/>
                            <w:left w:val="none" w:sz="0" w:space="0" w:color="auto"/>
                            <w:bottom w:val="none" w:sz="0" w:space="0" w:color="auto"/>
                            <w:right w:val="none" w:sz="0" w:space="0" w:color="auto"/>
                          </w:divBdr>
                        </w:div>
                      </w:divsChild>
                    </w:div>
                    <w:div w:id="417023925">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trkr.com/get_redirect.php?id=5736213&amp;targetURL=https://hr.uccs.edu/employee-benefits" TargetMode="External"/><Relationship Id="rId13" Type="http://schemas.openxmlformats.org/officeDocument/2006/relationships/image" Target="media/image1.gif"/><Relationship Id="rId3" Type="http://schemas.openxmlformats.org/officeDocument/2006/relationships/settings" Target="settings.xml"/><Relationship Id="rId7" Type="http://schemas.openxmlformats.org/officeDocument/2006/relationships/hyperlink" Target="https://apptrkr.com/get_redirect.php?id=5736213&amp;targetURL=https://www.visitcos.com/" TargetMode="External"/><Relationship Id="rId12" Type="http://schemas.openxmlformats.org/officeDocument/2006/relationships/hyperlink" Target="https://apptrkr.com/get_redirect.php?id=5736213&amp;targetURL=mailto:ipoole@uccs.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trkr.com/get_redirect.php?id=5736213&amp;targetURL=https://hr.uccs.edu/work-at-uccs" TargetMode="External"/><Relationship Id="rId11" Type="http://schemas.openxmlformats.org/officeDocument/2006/relationships/hyperlink" Target="https://apptrkr.com/get_redirect.php?id=5736213&amp;targetURL=mailto:cucareershelp@cu.edu" TargetMode="External"/><Relationship Id="rId5" Type="http://schemas.openxmlformats.org/officeDocument/2006/relationships/hyperlink" Target="https://www.higheredjobs.com/admin/search.cfm?JobCat=173" TargetMode="External"/><Relationship Id="rId15" Type="http://schemas.openxmlformats.org/officeDocument/2006/relationships/theme" Target="theme/theme1.xml"/><Relationship Id="rId10" Type="http://schemas.openxmlformats.org/officeDocument/2006/relationships/hyperlink" Target="https://apptrkr.com/get_redirect.php?id=5736213&amp;targetURL=https://equity.uccs.edu/policies-and-resolution-procedures" TargetMode="External"/><Relationship Id="rId4" Type="http://schemas.openxmlformats.org/officeDocument/2006/relationships/webSettings" Target="webSettings.xml"/><Relationship Id="rId9" Type="http://schemas.openxmlformats.org/officeDocument/2006/relationships/hyperlink" Target="https://apptrkr.com/get_redirect.php?id=5736213&amp;targetURL=https://www.cu.edu/employee-services/collaborative-hr-services/cu-campuses/total-compensation-calculator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1756</Words>
  <Characters>10010</Characters>
  <Application>Microsoft Office Word</Application>
  <DocSecurity>0</DocSecurity>
  <Lines>83</Lines>
  <Paragraphs>23</Paragraphs>
  <ScaleCrop>false</ScaleCrop>
  <Company/>
  <LinksUpToDate>false</LinksUpToDate>
  <CharactersWithSpaces>11743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1</cp:revision>
  <dcterms:created xsi:type="dcterms:W3CDTF">2024-10-21T17:32:00Z</dcterms:created>
  <dcterms:modified xsi:type="dcterms:W3CDTF">2024-10-21T17:33:00Z</dcterms:modified>
</cp:coreProperties>
</file>