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0680" w14:textId="77777777" w:rsidR="003B7888" w:rsidRPr="00F25236" w:rsidRDefault="003B7888" w:rsidP="003B7888">
      <w:pPr>
        <w:jc w:val="center"/>
        <w:rPr>
          <w:b/>
          <w:bCs/>
        </w:rPr>
      </w:pPr>
      <w:r w:rsidRPr="00F25236">
        <w:rPr>
          <w:b/>
          <w:bCs/>
        </w:rPr>
        <w:t>ESPECIFICACIÓN DE EXPERIENCIA DE USUARIO (UX)</w:t>
      </w:r>
    </w:p>
    <w:p w14:paraId="4B4C1C43" w14:textId="77777777" w:rsidR="003B7888" w:rsidRPr="00F25236" w:rsidRDefault="003B7888" w:rsidP="003B7888">
      <w:pPr>
        <w:jc w:val="center"/>
        <w:rPr>
          <w:b/>
          <w:bCs/>
        </w:rPr>
      </w:pPr>
      <w:r w:rsidRPr="00F25236">
        <w:rPr>
          <w:b/>
          <w:bCs/>
        </w:rPr>
        <w:t>Plan de Acción Personalizado</w:t>
      </w:r>
    </w:p>
    <w:p w14:paraId="21BEB3A2" w14:textId="77777777" w:rsidR="003B7888" w:rsidRDefault="003B7888" w:rsidP="003B7888">
      <w:pPr>
        <w:spacing w:after="0" w:line="240" w:lineRule="auto"/>
        <w:rPr>
          <w:b/>
          <w:bCs/>
        </w:rPr>
      </w:pPr>
    </w:p>
    <w:p w14:paraId="17DEAD8D" w14:textId="3FBDEB45" w:rsidR="00555123" w:rsidRDefault="003B7888" w:rsidP="003B7888">
      <w:pPr>
        <w:spacing w:after="0" w:line="240" w:lineRule="auto"/>
        <w:rPr>
          <w:b/>
          <w:bCs/>
        </w:rPr>
      </w:pPr>
      <w:r w:rsidRPr="00555123">
        <w:rPr>
          <w:b/>
          <w:bCs/>
        </w:rPr>
        <w:t>Pilar 2 · Mi Propósito</w:t>
      </w:r>
    </w:p>
    <w:p w14:paraId="4DD58FD0" w14:textId="77777777" w:rsidR="003B7888" w:rsidRPr="00555123" w:rsidRDefault="003B7888" w:rsidP="003B7888">
      <w:pPr>
        <w:spacing w:after="0" w:line="240" w:lineRule="auto"/>
        <w:rPr>
          <w:b/>
          <w:bCs/>
        </w:rPr>
      </w:pPr>
    </w:p>
    <w:p w14:paraId="54B4CAC5" w14:textId="7B9D85D9" w:rsidR="00555123" w:rsidRPr="00555123" w:rsidRDefault="003B7888" w:rsidP="00555123">
      <w:pPr>
        <w:spacing w:after="0" w:line="240" w:lineRule="auto"/>
        <w:rPr>
          <w:b/>
          <w:bCs/>
        </w:rPr>
      </w:pPr>
      <w:r w:rsidRPr="00555123">
        <w:rPr>
          <w:b/>
          <w:bCs/>
        </w:rPr>
        <w:t>Esfera 1 · Sentido De Vida</w:t>
      </w:r>
    </w:p>
    <w:p w14:paraId="7D5FDED5" w14:textId="77777777" w:rsidR="003B7888" w:rsidRDefault="003B7888" w:rsidP="00555123">
      <w:pPr>
        <w:spacing w:after="0" w:line="240" w:lineRule="auto"/>
        <w:rPr>
          <w:b/>
          <w:bCs/>
        </w:rPr>
      </w:pPr>
    </w:p>
    <w:p w14:paraId="339B06C5" w14:textId="18C9B3CB" w:rsidR="00555123" w:rsidRPr="00555123" w:rsidRDefault="00555123" w:rsidP="00555123">
      <w:pPr>
        <w:spacing w:after="0" w:line="240" w:lineRule="auto"/>
      </w:pPr>
    </w:p>
    <w:p w14:paraId="5D5F8E01" w14:textId="77777777" w:rsidR="00555123" w:rsidRPr="00555123" w:rsidRDefault="00555123" w:rsidP="00555123">
      <w:pPr>
        <w:spacing w:after="0" w:line="240" w:lineRule="auto"/>
        <w:jc w:val="center"/>
        <w:rPr>
          <w:b/>
          <w:bCs/>
        </w:rPr>
      </w:pPr>
      <w:r w:rsidRPr="00555123">
        <w:rPr>
          <w:b/>
          <w:bCs/>
        </w:rPr>
        <w:t>Estructura de la pantalla</w:t>
      </w:r>
    </w:p>
    <w:p w14:paraId="35D79F6B" w14:textId="77777777" w:rsidR="00555123" w:rsidRPr="00555123" w:rsidRDefault="00555123" w:rsidP="00555123">
      <w:pPr>
        <w:spacing w:after="0" w:line="240" w:lineRule="auto"/>
        <w:rPr>
          <w:b/>
          <w:bCs/>
        </w:rPr>
      </w:pPr>
      <w:r w:rsidRPr="00555123">
        <w:rPr>
          <w:b/>
          <w:bCs/>
        </w:rPr>
        <w:t>1. Encabezado</w:t>
      </w:r>
    </w:p>
    <w:p w14:paraId="0086932C" w14:textId="77777777" w:rsidR="003B7888" w:rsidRDefault="003B7888" w:rsidP="00555123">
      <w:pPr>
        <w:spacing w:after="0" w:line="240" w:lineRule="auto"/>
        <w:rPr>
          <w:b/>
          <w:bCs/>
        </w:rPr>
      </w:pPr>
    </w:p>
    <w:p w14:paraId="2C0BAAA8" w14:textId="082EA542" w:rsidR="00555123" w:rsidRPr="00555123" w:rsidRDefault="00555123" w:rsidP="00555123">
      <w:pPr>
        <w:spacing w:after="0" w:line="240" w:lineRule="auto"/>
      </w:pPr>
      <w:r w:rsidRPr="00555123">
        <w:rPr>
          <w:b/>
          <w:bCs/>
        </w:rPr>
        <w:t>Debe mostrarse:</w:t>
      </w:r>
    </w:p>
    <w:p w14:paraId="569EC041" w14:textId="77777777" w:rsidR="00555123" w:rsidRPr="00555123" w:rsidRDefault="00555123" w:rsidP="00555123">
      <w:pPr>
        <w:numPr>
          <w:ilvl w:val="0"/>
          <w:numId w:val="1"/>
        </w:numPr>
        <w:spacing w:after="0" w:line="240" w:lineRule="auto"/>
      </w:pPr>
      <w:r w:rsidRPr="00555123">
        <w:rPr>
          <w:b/>
          <w:bCs/>
        </w:rPr>
        <w:t>Pilar 2: Mi Propósito</w:t>
      </w:r>
      <w:r w:rsidRPr="00555123">
        <w:t xml:space="preserve"> </w:t>
      </w:r>
    </w:p>
    <w:p w14:paraId="2342538F" w14:textId="77777777" w:rsidR="00555123" w:rsidRPr="00555123" w:rsidRDefault="00555123" w:rsidP="00555123">
      <w:pPr>
        <w:numPr>
          <w:ilvl w:val="0"/>
          <w:numId w:val="1"/>
        </w:numPr>
        <w:spacing w:after="0" w:line="240" w:lineRule="auto"/>
      </w:pPr>
      <w:r w:rsidRPr="00555123">
        <w:rPr>
          <w:b/>
          <w:bCs/>
        </w:rPr>
        <w:t>Esfera: Sentido de Vida</w:t>
      </w:r>
      <w:r w:rsidRPr="00555123">
        <w:t xml:space="preserve"> </w:t>
      </w:r>
    </w:p>
    <w:p w14:paraId="435D0D07" w14:textId="77777777" w:rsidR="00555123" w:rsidRDefault="00555123" w:rsidP="00555123">
      <w:pPr>
        <w:spacing w:after="0" w:line="240" w:lineRule="auto"/>
        <w:rPr>
          <w:b/>
          <w:bCs/>
        </w:rPr>
      </w:pPr>
    </w:p>
    <w:p w14:paraId="428C558A" w14:textId="289DA8AF" w:rsidR="00555123" w:rsidRPr="00555123" w:rsidRDefault="00555123" w:rsidP="00555123">
      <w:pPr>
        <w:spacing w:after="0" w:line="240" w:lineRule="auto"/>
      </w:pPr>
      <w:r w:rsidRPr="00555123">
        <w:rPr>
          <w:b/>
          <w:bCs/>
        </w:rPr>
        <w:t>Texto introductorio:</w:t>
      </w:r>
    </w:p>
    <w:p w14:paraId="1CBA58A4" w14:textId="77777777" w:rsidR="00555123" w:rsidRPr="003B7888" w:rsidRDefault="00555123" w:rsidP="003B7888">
      <w:pPr>
        <w:spacing w:after="0" w:line="240" w:lineRule="auto"/>
        <w:jc w:val="both"/>
        <w:rPr>
          <w:i/>
          <w:iCs/>
        </w:rPr>
      </w:pPr>
      <w:r w:rsidRPr="003B7888">
        <w:rPr>
          <w:i/>
          <w:iCs/>
        </w:rPr>
        <w:t>Con base en tus resultados, este es el primer paso para fortalecer tu sentido de vida. No necesitas tener todas las respuestas ni definir hoy todo tu camino. Comienza identificando qué es realmente importante para ti y observa si tus decisiones diarias te acercan a la vida que quieres construir.</w:t>
      </w:r>
    </w:p>
    <w:p w14:paraId="4872EA18" w14:textId="77777777" w:rsidR="00555123" w:rsidRDefault="00555123" w:rsidP="00555123">
      <w:pPr>
        <w:spacing w:after="0" w:line="240" w:lineRule="auto"/>
        <w:rPr>
          <w:b/>
          <w:bCs/>
        </w:rPr>
      </w:pPr>
    </w:p>
    <w:p w14:paraId="33E74653" w14:textId="63C99C02" w:rsidR="00555123" w:rsidRPr="00555123" w:rsidRDefault="00555123" w:rsidP="00555123">
      <w:pPr>
        <w:spacing w:after="0" w:line="240" w:lineRule="auto"/>
        <w:rPr>
          <w:b/>
          <w:bCs/>
        </w:rPr>
      </w:pPr>
      <w:r w:rsidRPr="00555123">
        <w:rPr>
          <w:b/>
          <w:bCs/>
        </w:rPr>
        <w:t>Mensaje de apertura</w:t>
      </w:r>
    </w:p>
    <w:p w14:paraId="4A81A136" w14:textId="77777777" w:rsidR="00555123" w:rsidRPr="003B7888" w:rsidRDefault="00555123" w:rsidP="00555123">
      <w:pPr>
        <w:spacing w:after="0" w:line="240" w:lineRule="auto"/>
        <w:rPr>
          <w:i/>
          <w:iCs/>
        </w:rPr>
      </w:pPr>
      <w:r w:rsidRPr="003B7888">
        <w:rPr>
          <w:i/>
          <w:iCs/>
        </w:rPr>
        <w:t>Mostrar una tarjeta destacada (visual emocional).</w:t>
      </w:r>
    </w:p>
    <w:p w14:paraId="2EFDCF64" w14:textId="77777777" w:rsidR="00555123" w:rsidRDefault="00555123" w:rsidP="00555123">
      <w:pPr>
        <w:spacing w:after="0" w:line="240" w:lineRule="auto"/>
        <w:rPr>
          <w:b/>
          <w:bCs/>
        </w:rPr>
      </w:pPr>
    </w:p>
    <w:p w14:paraId="6A128442" w14:textId="7B8B6DBC" w:rsidR="00555123" w:rsidRPr="00555123" w:rsidRDefault="00555123" w:rsidP="00555123">
      <w:pPr>
        <w:spacing w:after="0" w:line="240" w:lineRule="auto"/>
      </w:pPr>
      <w:r w:rsidRPr="00555123">
        <w:rPr>
          <w:b/>
          <w:bCs/>
        </w:rPr>
        <w:t>Título: Antes de comenzar...</w:t>
      </w:r>
    </w:p>
    <w:p w14:paraId="3E147A52" w14:textId="77777777" w:rsidR="003B7888" w:rsidRDefault="003B7888" w:rsidP="00555123">
      <w:pPr>
        <w:spacing w:after="0" w:line="240" w:lineRule="auto"/>
        <w:rPr>
          <w:b/>
          <w:bCs/>
        </w:rPr>
      </w:pPr>
    </w:p>
    <w:p w14:paraId="6368CA8A" w14:textId="45C8A952" w:rsidR="00555123" w:rsidRPr="00555123" w:rsidRDefault="00555123" w:rsidP="00555123">
      <w:pPr>
        <w:spacing w:after="0" w:line="240" w:lineRule="auto"/>
      </w:pPr>
      <w:r w:rsidRPr="00555123">
        <w:rPr>
          <w:b/>
          <w:bCs/>
        </w:rPr>
        <w:t>Contenido:</w:t>
      </w:r>
    </w:p>
    <w:p w14:paraId="462F05EC" w14:textId="77777777" w:rsidR="00555123" w:rsidRPr="003B7888" w:rsidRDefault="00555123" w:rsidP="00555123">
      <w:pPr>
        <w:spacing w:after="0" w:line="240" w:lineRule="auto"/>
        <w:rPr>
          <w:i/>
          <w:iCs/>
        </w:rPr>
      </w:pPr>
      <w:r w:rsidRPr="003B7888">
        <w:rPr>
          <w:i/>
          <w:iCs/>
        </w:rPr>
        <w:t>No necesitas tener toda la vida resuelta para comenzar a encontrar dirección. El sentido se construye cuando reconoces qué es importante para ti y empiezas a tomar decisiones más alineadas con ello. A veces no necesitas cambiar de camino, sino comprender mejor por qué quieres recorrerlo.</w:t>
      </w:r>
    </w:p>
    <w:p w14:paraId="4CB597D0" w14:textId="77777777" w:rsidR="00555123" w:rsidRDefault="00555123" w:rsidP="00555123">
      <w:pPr>
        <w:spacing w:after="0" w:line="240" w:lineRule="auto"/>
        <w:rPr>
          <w:b/>
          <w:bCs/>
        </w:rPr>
      </w:pPr>
    </w:p>
    <w:p w14:paraId="1502F6E5" w14:textId="5A0A002D" w:rsidR="00555123" w:rsidRPr="00555123" w:rsidRDefault="00555123" w:rsidP="00555123">
      <w:pPr>
        <w:spacing w:after="0" w:line="240" w:lineRule="auto"/>
      </w:pPr>
      <w:r w:rsidRPr="00555123">
        <w:rPr>
          <w:b/>
          <w:bCs/>
        </w:rPr>
        <w:t>Al final una leyenda:</w:t>
      </w:r>
    </w:p>
    <w:p w14:paraId="7634691B" w14:textId="77777777" w:rsidR="00555123" w:rsidRDefault="00555123" w:rsidP="00555123">
      <w:pPr>
        <w:spacing w:after="0" w:line="240" w:lineRule="auto"/>
        <w:rPr>
          <w:b/>
          <w:bCs/>
        </w:rPr>
      </w:pPr>
    </w:p>
    <w:p w14:paraId="2DC65F99" w14:textId="6D8DDBC1" w:rsidR="00555123" w:rsidRPr="00555123" w:rsidRDefault="00555123" w:rsidP="00555123">
      <w:pPr>
        <w:spacing w:after="0" w:line="240" w:lineRule="auto"/>
      </w:pPr>
      <w:r w:rsidRPr="00555123">
        <w:rPr>
          <w:b/>
          <w:bCs/>
        </w:rPr>
        <w:t>Este desarrollo está basado en investigaciones y aportaciones de:</w:t>
      </w:r>
    </w:p>
    <w:p w14:paraId="2A2B34DD" w14:textId="77777777" w:rsidR="00555123" w:rsidRDefault="00555123" w:rsidP="00555123">
      <w:pPr>
        <w:spacing w:after="0" w:line="240" w:lineRule="auto"/>
        <w:rPr>
          <w:b/>
          <w:bCs/>
        </w:rPr>
      </w:pPr>
    </w:p>
    <w:p w14:paraId="24E7B626" w14:textId="02CA6902" w:rsidR="00555123" w:rsidRDefault="00555123" w:rsidP="00555123">
      <w:pPr>
        <w:spacing w:after="0" w:line="240" w:lineRule="auto"/>
      </w:pPr>
      <w:r w:rsidRPr="00555123">
        <w:rPr>
          <w:b/>
          <w:bCs/>
        </w:rPr>
        <w:t>Indicación para desarrollo:</w:t>
      </w:r>
      <w:r w:rsidRPr="00555123">
        <w:br/>
        <w:t>Los autores pueden mostrarse en un acordeón desplegable para no saturar la interfaz.</w:t>
      </w:r>
    </w:p>
    <w:p w14:paraId="3668D462" w14:textId="77777777" w:rsidR="003B7888" w:rsidRDefault="003B7888" w:rsidP="00555123">
      <w:pPr>
        <w:spacing w:after="0" w:line="240" w:lineRule="auto"/>
      </w:pPr>
    </w:p>
    <w:p w14:paraId="3E7C1AE5" w14:textId="77777777" w:rsidR="009E1183" w:rsidRDefault="009E1183" w:rsidP="00555123">
      <w:pPr>
        <w:spacing w:after="0" w:line="240" w:lineRule="auto"/>
      </w:pPr>
    </w:p>
    <w:p w14:paraId="11D8BAB3" w14:textId="77777777" w:rsidR="009E1183" w:rsidRDefault="009E1183" w:rsidP="00555123">
      <w:pPr>
        <w:spacing w:after="0" w:line="240" w:lineRule="auto"/>
      </w:pPr>
    </w:p>
    <w:p w14:paraId="68439AE1" w14:textId="17D92762" w:rsidR="00555123" w:rsidRDefault="00555123" w:rsidP="00555123">
      <w:pPr>
        <w:spacing w:after="0" w:line="240" w:lineRule="auto"/>
      </w:pPr>
    </w:p>
    <w:tbl>
      <w:tblPr>
        <w:tblStyle w:val="Tablaconcuadrcula"/>
        <w:tblW w:w="0" w:type="auto"/>
        <w:tblLook w:val="04A0" w:firstRow="1" w:lastRow="0" w:firstColumn="1" w:lastColumn="0" w:noHBand="0" w:noVBand="1"/>
      </w:tblPr>
      <w:tblGrid>
        <w:gridCol w:w="1694"/>
        <w:gridCol w:w="7134"/>
      </w:tblGrid>
      <w:tr w:rsidR="00555123" w:rsidRPr="00540344" w14:paraId="20224299" w14:textId="77777777" w:rsidTr="00555123">
        <w:tc>
          <w:tcPr>
            <w:tcW w:w="0" w:type="auto"/>
            <w:hideMark/>
          </w:tcPr>
          <w:p w14:paraId="5499EAB8" w14:textId="77777777" w:rsidR="00555123" w:rsidRPr="00540344" w:rsidRDefault="00555123" w:rsidP="006F076C">
            <w:pPr>
              <w:jc w:val="center"/>
              <w:rPr>
                <w:b/>
                <w:bCs/>
              </w:rPr>
            </w:pPr>
            <w:r w:rsidRPr="00540344">
              <w:rPr>
                <w:b/>
                <w:bCs/>
              </w:rPr>
              <w:lastRenderedPageBreak/>
              <w:t>Elemento</w:t>
            </w:r>
          </w:p>
        </w:tc>
        <w:tc>
          <w:tcPr>
            <w:tcW w:w="0" w:type="auto"/>
            <w:hideMark/>
          </w:tcPr>
          <w:p w14:paraId="2FCE8071" w14:textId="77777777" w:rsidR="00555123" w:rsidRPr="00540344" w:rsidRDefault="00555123" w:rsidP="006F076C">
            <w:pPr>
              <w:jc w:val="center"/>
              <w:rPr>
                <w:b/>
                <w:bCs/>
              </w:rPr>
            </w:pPr>
            <w:r w:rsidRPr="00540344">
              <w:rPr>
                <w:b/>
                <w:bCs/>
              </w:rPr>
              <w:t>Desarrollo</w:t>
            </w:r>
          </w:p>
        </w:tc>
      </w:tr>
      <w:tr w:rsidR="009E1183" w:rsidRPr="00540344" w14:paraId="02565B1A" w14:textId="77777777" w:rsidTr="00555123">
        <w:tc>
          <w:tcPr>
            <w:tcW w:w="0" w:type="auto"/>
          </w:tcPr>
          <w:p w14:paraId="4F966366" w14:textId="0181E461" w:rsidR="009E1183" w:rsidRPr="00540344" w:rsidRDefault="009E1183" w:rsidP="006F076C">
            <w:pPr>
              <w:jc w:val="center"/>
              <w:rPr>
                <w:b/>
                <w:bCs/>
              </w:rPr>
            </w:pPr>
            <w:r>
              <w:rPr>
                <w:b/>
                <w:bCs/>
              </w:rPr>
              <w:t>Base teórica</w:t>
            </w:r>
          </w:p>
        </w:tc>
        <w:tc>
          <w:tcPr>
            <w:tcW w:w="0" w:type="auto"/>
          </w:tcPr>
          <w:p w14:paraId="676D2239" w14:textId="77777777" w:rsidR="009E1183" w:rsidRPr="00555123" w:rsidRDefault="009E1183" w:rsidP="009E1183">
            <w:pPr>
              <w:numPr>
                <w:ilvl w:val="0"/>
                <w:numId w:val="14"/>
              </w:numPr>
              <w:ind w:left="714" w:hanging="357"/>
            </w:pPr>
            <w:proofErr w:type="spellStart"/>
            <w:r w:rsidRPr="00555123">
              <w:rPr>
                <w:b/>
                <w:bCs/>
              </w:rPr>
              <w:t>Viktor</w:t>
            </w:r>
            <w:proofErr w:type="spellEnd"/>
            <w:r w:rsidRPr="00555123">
              <w:rPr>
                <w:b/>
                <w:bCs/>
              </w:rPr>
              <w:t xml:space="preserve"> Frankl</w:t>
            </w:r>
            <w:r w:rsidRPr="00555123">
              <w:t xml:space="preserve"> — sentido de vida, significado y responsabilidad personal. </w:t>
            </w:r>
          </w:p>
          <w:p w14:paraId="60C6D27A" w14:textId="77777777" w:rsidR="009E1183" w:rsidRPr="00555123" w:rsidRDefault="009E1183" w:rsidP="009E1183">
            <w:pPr>
              <w:numPr>
                <w:ilvl w:val="0"/>
                <w:numId w:val="14"/>
              </w:numPr>
              <w:ind w:left="714" w:hanging="357"/>
            </w:pPr>
            <w:r w:rsidRPr="00555123">
              <w:rPr>
                <w:b/>
                <w:bCs/>
              </w:rPr>
              <w:t>Martin Seligman</w:t>
            </w:r>
            <w:r w:rsidRPr="00555123">
              <w:t xml:space="preserve"> — bienestar, significado y construcción de una vida con propósito. </w:t>
            </w:r>
          </w:p>
          <w:p w14:paraId="46857021" w14:textId="77777777" w:rsidR="009E1183" w:rsidRPr="00555123" w:rsidRDefault="009E1183" w:rsidP="009E1183">
            <w:pPr>
              <w:numPr>
                <w:ilvl w:val="0"/>
                <w:numId w:val="14"/>
              </w:numPr>
              <w:ind w:left="714" w:hanging="357"/>
            </w:pPr>
            <w:r w:rsidRPr="00555123">
              <w:rPr>
                <w:b/>
                <w:bCs/>
              </w:rPr>
              <w:t>William Damon</w:t>
            </w:r>
            <w:r w:rsidRPr="00555123">
              <w:t xml:space="preserve"> — desarrollo del propósito y orientación hacia metas significativas. </w:t>
            </w:r>
          </w:p>
          <w:p w14:paraId="082B8BB7" w14:textId="77777777" w:rsidR="009E1183" w:rsidRPr="00555123" w:rsidRDefault="009E1183" w:rsidP="009E1183">
            <w:pPr>
              <w:numPr>
                <w:ilvl w:val="0"/>
                <w:numId w:val="14"/>
              </w:numPr>
              <w:ind w:left="714" w:hanging="357"/>
            </w:pPr>
            <w:r w:rsidRPr="00555123">
              <w:rPr>
                <w:b/>
                <w:bCs/>
              </w:rPr>
              <w:t>Edward Deci</w:t>
            </w:r>
            <w:r w:rsidRPr="00555123">
              <w:t xml:space="preserve"> — motivación interna y decisiones vinculadas con necesidades y valores personales. </w:t>
            </w:r>
          </w:p>
          <w:p w14:paraId="099BAA46" w14:textId="77777777" w:rsidR="009E1183" w:rsidRPr="00555123" w:rsidRDefault="009E1183" w:rsidP="009E1183">
            <w:pPr>
              <w:numPr>
                <w:ilvl w:val="0"/>
                <w:numId w:val="14"/>
              </w:numPr>
              <w:ind w:left="714" w:hanging="357"/>
            </w:pPr>
            <w:r w:rsidRPr="00555123">
              <w:rPr>
                <w:b/>
                <w:bCs/>
              </w:rPr>
              <w:t>Richard Ryan</w:t>
            </w:r>
            <w:r w:rsidRPr="00555123">
              <w:t xml:space="preserve"> — autodeterminación y motivación autónoma. </w:t>
            </w:r>
          </w:p>
          <w:p w14:paraId="33DFFB26" w14:textId="77777777" w:rsidR="009E1183" w:rsidRPr="00555123" w:rsidRDefault="009E1183" w:rsidP="009E1183">
            <w:pPr>
              <w:numPr>
                <w:ilvl w:val="0"/>
                <w:numId w:val="14"/>
              </w:numPr>
              <w:ind w:left="714" w:hanging="357"/>
            </w:pPr>
            <w:r w:rsidRPr="00555123">
              <w:rPr>
                <w:b/>
                <w:bCs/>
              </w:rPr>
              <w:t>Stephen Covey</w:t>
            </w:r>
            <w:r w:rsidRPr="00555123">
              <w:t xml:space="preserve"> — valores, principios, prioridades y dirección personal. </w:t>
            </w:r>
          </w:p>
          <w:p w14:paraId="32B2B1BA" w14:textId="77777777" w:rsidR="009E1183" w:rsidRPr="00555123" w:rsidRDefault="009E1183" w:rsidP="009E1183">
            <w:pPr>
              <w:pStyle w:val="Prrafodelista"/>
              <w:numPr>
                <w:ilvl w:val="0"/>
                <w:numId w:val="14"/>
              </w:numPr>
              <w:ind w:left="714" w:hanging="357"/>
            </w:pPr>
            <w:r w:rsidRPr="003B7888">
              <w:rPr>
                <w:b/>
                <w:bCs/>
              </w:rPr>
              <w:t>Carol Dweck</w:t>
            </w:r>
            <w:r w:rsidRPr="00555123">
              <w:t xml:space="preserve"> — aprendizaje, desarrollo personal y mentalidad de crecimiento.</w:t>
            </w:r>
          </w:p>
          <w:p w14:paraId="57701805" w14:textId="77777777" w:rsidR="009E1183" w:rsidRPr="00540344" w:rsidRDefault="009E1183" w:rsidP="006F076C">
            <w:pPr>
              <w:jc w:val="center"/>
              <w:rPr>
                <w:b/>
                <w:bCs/>
              </w:rPr>
            </w:pPr>
          </w:p>
        </w:tc>
      </w:tr>
      <w:tr w:rsidR="009E1183" w:rsidRPr="00540344" w14:paraId="4DE6EAC9" w14:textId="77777777" w:rsidTr="00555123">
        <w:tc>
          <w:tcPr>
            <w:tcW w:w="0" w:type="auto"/>
          </w:tcPr>
          <w:p w14:paraId="4E232B88" w14:textId="4531E8F4" w:rsidR="009E1183" w:rsidRDefault="009E1183" w:rsidP="006F076C">
            <w:pPr>
              <w:jc w:val="center"/>
              <w:rPr>
                <w:b/>
                <w:bCs/>
              </w:rPr>
            </w:pPr>
            <w:r w:rsidRPr="009E1183">
              <w:rPr>
                <w:b/>
                <w:bCs/>
              </w:rPr>
              <w:t>Acción Conductual</w:t>
            </w:r>
          </w:p>
        </w:tc>
        <w:tc>
          <w:tcPr>
            <w:tcW w:w="0" w:type="auto"/>
          </w:tcPr>
          <w:p w14:paraId="74308EA4" w14:textId="77777777" w:rsidR="009E1183" w:rsidRDefault="009E1183" w:rsidP="009E1183">
            <w:r w:rsidRPr="009E1183">
              <w:t>Antes de tomar una decisión importante, haz una pausa y pregúntate: ¿Esto me acerca o me aleja de la vida que quiero construir?</w:t>
            </w:r>
          </w:p>
          <w:p w14:paraId="62EF0CC2" w14:textId="77777777" w:rsidR="009E1183" w:rsidRDefault="009E1183" w:rsidP="009E1183">
            <w:r w:rsidRPr="009E1183">
              <w:t xml:space="preserve">Identifica qué valor es importante para ti en esa situación y elige una acción concreta que sea coherente con él. </w:t>
            </w:r>
          </w:p>
          <w:p w14:paraId="3649F273" w14:textId="0C48E111" w:rsidR="009E1183" w:rsidRPr="009E1183" w:rsidRDefault="009E1183" w:rsidP="009E1183">
            <w:r w:rsidRPr="009E1183">
              <w:t>No necesitas tener todo tu camino definido; comienza haciendo que tus decisiones cotidianas reflejen lo que realmente es importante para ti.</w:t>
            </w:r>
          </w:p>
        </w:tc>
      </w:tr>
      <w:tr w:rsidR="00555123" w14:paraId="3446553E" w14:textId="77777777" w:rsidTr="00555123">
        <w:tc>
          <w:tcPr>
            <w:tcW w:w="1694" w:type="dxa"/>
          </w:tcPr>
          <w:p w14:paraId="2C2F75CE" w14:textId="77777777" w:rsidR="00555123" w:rsidRPr="00555123" w:rsidRDefault="00555123" w:rsidP="00555123">
            <w:pPr>
              <w:rPr>
                <w:b/>
                <w:bCs/>
              </w:rPr>
            </w:pPr>
            <w:proofErr w:type="spellStart"/>
            <w:r w:rsidRPr="00555123">
              <w:rPr>
                <w:b/>
                <w:bCs/>
              </w:rPr>
              <w:t>Microhábito</w:t>
            </w:r>
            <w:proofErr w:type="spellEnd"/>
            <w:r w:rsidRPr="00555123">
              <w:rPr>
                <w:b/>
                <w:bCs/>
              </w:rPr>
              <w:t xml:space="preserve"> diario</w:t>
            </w:r>
          </w:p>
          <w:p w14:paraId="030B9739" w14:textId="77777777" w:rsidR="00555123" w:rsidRDefault="00555123" w:rsidP="00555123"/>
        </w:tc>
        <w:tc>
          <w:tcPr>
            <w:tcW w:w="7134" w:type="dxa"/>
          </w:tcPr>
          <w:p w14:paraId="3B0ADA08" w14:textId="77777777" w:rsidR="00555123" w:rsidRPr="00555123" w:rsidRDefault="00555123" w:rsidP="00555123">
            <w:r w:rsidRPr="00555123">
              <w:t>Al comenzar el día dedica tres minutos a completar:</w:t>
            </w:r>
          </w:p>
          <w:p w14:paraId="2A5B4797" w14:textId="77777777" w:rsidR="00555123" w:rsidRPr="00555123" w:rsidRDefault="00555123" w:rsidP="00555123">
            <w:r w:rsidRPr="00555123">
              <w:rPr>
                <w:b/>
                <w:bCs/>
              </w:rPr>
              <w:t>Hoy es importante para mí ____________.</w:t>
            </w:r>
            <w:r w:rsidRPr="00555123">
              <w:br/>
            </w:r>
            <w:r w:rsidRPr="00555123">
              <w:rPr>
                <w:b/>
                <w:bCs/>
              </w:rPr>
              <w:t>Una acción que puedo realizar para acercarme a ello es ____________.</w:t>
            </w:r>
          </w:p>
          <w:p w14:paraId="0AD627CD" w14:textId="77777777" w:rsidR="00555123" w:rsidRPr="00555123" w:rsidRDefault="00555123" w:rsidP="00555123">
            <w:r w:rsidRPr="00555123">
              <w:t>Al finalizar el día pregúntate:</w:t>
            </w:r>
          </w:p>
          <w:p w14:paraId="54C1A2F0" w14:textId="77777777" w:rsidR="00555123" w:rsidRPr="00555123" w:rsidRDefault="00555123" w:rsidP="00555123">
            <w:pPr>
              <w:numPr>
                <w:ilvl w:val="0"/>
                <w:numId w:val="3"/>
              </w:numPr>
            </w:pPr>
            <w:r w:rsidRPr="00555123">
              <w:t xml:space="preserve">¿Lo que hice hoy estuvo relacionado con algo que realmente es importante para mí? </w:t>
            </w:r>
          </w:p>
          <w:p w14:paraId="2394A542" w14:textId="77777777" w:rsidR="00555123" w:rsidRPr="00555123" w:rsidRDefault="00555123" w:rsidP="00555123">
            <w:pPr>
              <w:numPr>
                <w:ilvl w:val="0"/>
                <w:numId w:val="3"/>
              </w:numPr>
            </w:pPr>
            <w:r w:rsidRPr="00555123">
              <w:t xml:space="preserve">¿Qué decisión tomé por convicción? </w:t>
            </w:r>
          </w:p>
          <w:p w14:paraId="1894A72D" w14:textId="77777777" w:rsidR="00555123" w:rsidRPr="00555123" w:rsidRDefault="00555123" w:rsidP="00555123">
            <w:pPr>
              <w:numPr>
                <w:ilvl w:val="0"/>
                <w:numId w:val="3"/>
              </w:numPr>
            </w:pPr>
            <w:r w:rsidRPr="00555123">
              <w:t xml:space="preserve">¿Qué decisión tomé solamente por obligación o presión? </w:t>
            </w:r>
          </w:p>
          <w:p w14:paraId="19DE26CB" w14:textId="77777777" w:rsidR="00555123" w:rsidRPr="00555123" w:rsidRDefault="00555123" w:rsidP="00555123">
            <w:r w:rsidRPr="00555123">
              <w:t>No necesitas resolver tu propósito. Comienza observando si la forma en que vives refleja aquello que valoras.</w:t>
            </w:r>
          </w:p>
          <w:p w14:paraId="6EB51728" w14:textId="77777777" w:rsidR="00555123" w:rsidRDefault="00555123" w:rsidP="00555123"/>
        </w:tc>
      </w:tr>
      <w:tr w:rsidR="00555123" w14:paraId="102A0C8B" w14:textId="77777777" w:rsidTr="00555123">
        <w:tc>
          <w:tcPr>
            <w:tcW w:w="1694" w:type="dxa"/>
          </w:tcPr>
          <w:p w14:paraId="34CCA312" w14:textId="77777777" w:rsidR="00555123" w:rsidRPr="00555123" w:rsidRDefault="00555123" w:rsidP="00555123">
            <w:pPr>
              <w:rPr>
                <w:b/>
                <w:bCs/>
              </w:rPr>
            </w:pPr>
            <w:r w:rsidRPr="00555123">
              <w:rPr>
                <w:b/>
                <w:bCs/>
              </w:rPr>
              <w:t>Tu reto de 7 días</w:t>
            </w:r>
          </w:p>
          <w:p w14:paraId="0940F1BC" w14:textId="77777777" w:rsidR="00555123" w:rsidRDefault="00555123" w:rsidP="00555123"/>
        </w:tc>
        <w:tc>
          <w:tcPr>
            <w:tcW w:w="7134" w:type="dxa"/>
          </w:tcPr>
          <w:p w14:paraId="69EB2FFF" w14:textId="77777777" w:rsidR="00555123" w:rsidRPr="00555123" w:rsidRDefault="00555123" w:rsidP="00555123">
            <w:pPr>
              <w:rPr>
                <w:b/>
                <w:bCs/>
              </w:rPr>
            </w:pPr>
            <w:r w:rsidRPr="00555123">
              <w:rPr>
                <w:b/>
                <w:bCs/>
              </w:rPr>
              <w:t>Mi brújula interna</w:t>
            </w:r>
          </w:p>
          <w:p w14:paraId="7E9D2F16" w14:textId="77777777" w:rsidR="00555123" w:rsidRPr="00555123" w:rsidRDefault="00555123" w:rsidP="00555123">
            <w:r w:rsidRPr="00555123">
              <w:t>Durante siete días observa una decisión o actividad importante de tu día.</w:t>
            </w:r>
          </w:p>
          <w:p w14:paraId="6F245CF2" w14:textId="77777777" w:rsidR="00555123" w:rsidRPr="00555123" w:rsidRDefault="00555123" w:rsidP="00555123">
            <w:r w:rsidRPr="00555123">
              <w:t>Cada día responde:</w:t>
            </w:r>
          </w:p>
          <w:p w14:paraId="610E96CA" w14:textId="77777777" w:rsidR="00555123" w:rsidRPr="00555123" w:rsidRDefault="00555123" w:rsidP="00555123">
            <w:pPr>
              <w:numPr>
                <w:ilvl w:val="0"/>
                <w:numId w:val="4"/>
              </w:numPr>
            </w:pPr>
            <w:r w:rsidRPr="00555123">
              <w:t xml:space="preserve">¿Qué hice? </w:t>
            </w:r>
          </w:p>
          <w:p w14:paraId="07BBAC5C" w14:textId="77777777" w:rsidR="00555123" w:rsidRPr="00555123" w:rsidRDefault="00555123" w:rsidP="00555123">
            <w:pPr>
              <w:numPr>
                <w:ilvl w:val="0"/>
                <w:numId w:val="4"/>
              </w:numPr>
            </w:pPr>
            <w:r w:rsidRPr="00555123">
              <w:t xml:space="preserve">¿Por qué lo hice? </w:t>
            </w:r>
          </w:p>
          <w:p w14:paraId="45D00B41" w14:textId="77777777" w:rsidR="00555123" w:rsidRPr="00555123" w:rsidRDefault="00555123" w:rsidP="00555123">
            <w:pPr>
              <w:numPr>
                <w:ilvl w:val="0"/>
                <w:numId w:val="4"/>
              </w:numPr>
            </w:pPr>
            <w:r w:rsidRPr="00555123">
              <w:t xml:space="preserve">¿Fue una decisión propia o respondió principalmente a una obligación o expectativa externa? </w:t>
            </w:r>
          </w:p>
          <w:p w14:paraId="594CA18A" w14:textId="77777777" w:rsidR="00555123" w:rsidRPr="00555123" w:rsidRDefault="00555123" w:rsidP="00555123">
            <w:pPr>
              <w:numPr>
                <w:ilvl w:val="0"/>
                <w:numId w:val="4"/>
              </w:numPr>
            </w:pPr>
            <w:r w:rsidRPr="00555123">
              <w:t xml:space="preserve">¿Qué valor importante para mí estuvo presente? </w:t>
            </w:r>
          </w:p>
          <w:p w14:paraId="6BDE1EAB" w14:textId="77777777" w:rsidR="00555123" w:rsidRPr="00555123" w:rsidRDefault="00555123" w:rsidP="00555123">
            <w:pPr>
              <w:numPr>
                <w:ilvl w:val="0"/>
                <w:numId w:val="4"/>
              </w:numPr>
            </w:pPr>
            <w:r w:rsidRPr="00555123">
              <w:lastRenderedPageBreak/>
              <w:t xml:space="preserve">¿Esta acción me acerca a la vida que quiero construir? </w:t>
            </w:r>
          </w:p>
          <w:p w14:paraId="434B89C5" w14:textId="77777777" w:rsidR="00555123" w:rsidRPr="00555123" w:rsidRDefault="00555123" w:rsidP="00555123">
            <w:r w:rsidRPr="00555123">
              <w:t>Al completar los siete días responde:</w:t>
            </w:r>
          </w:p>
          <w:p w14:paraId="43F129F3" w14:textId="77777777" w:rsidR="00555123" w:rsidRPr="00555123" w:rsidRDefault="00555123" w:rsidP="00555123">
            <w:r w:rsidRPr="00555123">
              <w:rPr>
                <w:b/>
                <w:bCs/>
              </w:rPr>
              <w:t>¿Qué diferencia encuentro entre lo que digo que es importante para mí y la forma en que estoy viviendo?</w:t>
            </w:r>
          </w:p>
          <w:p w14:paraId="1B867458" w14:textId="77777777" w:rsidR="00555123" w:rsidRDefault="00555123" w:rsidP="003B7888"/>
        </w:tc>
      </w:tr>
      <w:tr w:rsidR="009E1183" w14:paraId="648AB07E" w14:textId="77777777" w:rsidTr="00555123">
        <w:tc>
          <w:tcPr>
            <w:tcW w:w="1694" w:type="dxa"/>
          </w:tcPr>
          <w:p w14:paraId="50F6FE75" w14:textId="56A0F4E5" w:rsidR="009E1183" w:rsidRPr="00555123" w:rsidRDefault="009E1183" w:rsidP="00555123">
            <w:pPr>
              <w:rPr>
                <w:b/>
                <w:bCs/>
              </w:rPr>
            </w:pPr>
            <w:r w:rsidRPr="009E1183">
              <w:rPr>
                <w:b/>
                <w:bCs/>
              </w:rPr>
              <w:lastRenderedPageBreak/>
              <w:t>Pregunta de Reflexión</w:t>
            </w:r>
          </w:p>
        </w:tc>
        <w:tc>
          <w:tcPr>
            <w:tcW w:w="7134" w:type="dxa"/>
          </w:tcPr>
          <w:p w14:paraId="2E8CA460" w14:textId="16B96A17" w:rsidR="009E1183" w:rsidRPr="009E1183" w:rsidRDefault="009E1183" w:rsidP="00555123">
            <w:r w:rsidRPr="009E1183">
              <w:t>¿La vida que estoy construyendo refleja realmente lo que es importante para mí?</w:t>
            </w:r>
          </w:p>
        </w:tc>
      </w:tr>
      <w:tr w:rsidR="009E1183" w14:paraId="2AD97082" w14:textId="77777777" w:rsidTr="00555123">
        <w:tc>
          <w:tcPr>
            <w:tcW w:w="1694" w:type="dxa"/>
          </w:tcPr>
          <w:p w14:paraId="5BB98453" w14:textId="753F500B" w:rsidR="009E1183" w:rsidRPr="009E1183" w:rsidRDefault="00571D2D" w:rsidP="00555123">
            <w:pPr>
              <w:rPr>
                <w:b/>
                <w:bCs/>
              </w:rPr>
            </w:pPr>
            <w:r w:rsidRPr="00571D2D">
              <w:rPr>
                <w:b/>
                <w:bCs/>
              </w:rPr>
              <w:t>Mensaje UX</w:t>
            </w:r>
          </w:p>
        </w:tc>
        <w:tc>
          <w:tcPr>
            <w:tcW w:w="7134" w:type="dxa"/>
          </w:tcPr>
          <w:p w14:paraId="77163AC4" w14:textId="3DA951C6" w:rsidR="009E1183" w:rsidRPr="009E1183" w:rsidRDefault="00571D2D" w:rsidP="00555123">
            <w:r w:rsidRPr="00571D2D">
              <w:t>No necesitas tener todas las respuestas para darle dirección a tu vida. El sentido también se construye en las pequeñas decisiones que tomas cada día. Cuando lo que haces se acerca a lo que realmente valoras, comienzas a construir una vida que se siente más tuya.</w:t>
            </w:r>
          </w:p>
        </w:tc>
      </w:tr>
      <w:tr w:rsidR="00555123" w14:paraId="580BBE9D" w14:textId="77777777" w:rsidTr="00555123">
        <w:tc>
          <w:tcPr>
            <w:tcW w:w="1694" w:type="dxa"/>
          </w:tcPr>
          <w:p w14:paraId="7C636559" w14:textId="77777777" w:rsidR="00555123" w:rsidRPr="00555123" w:rsidRDefault="00555123" w:rsidP="00555123">
            <w:pPr>
              <w:rPr>
                <w:b/>
                <w:bCs/>
              </w:rPr>
            </w:pPr>
            <w:r w:rsidRPr="00555123">
              <w:rPr>
                <w:b/>
                <w:bCs/>
              </w:rPr>
              <w:t>Libros recomendados</w:t>
            </w:r>
          </w:p>
          <w:p w14:paraId="382FE94B" w14:textId="77777777" w:rsidR="00555123" w:rsidRDefault="00555123" w:rsidP="00555123"/>
        </w:tc>
        <w:tc>
          <w:tcPr>
            <w:tcW w:w="7134" w:type="dxa"/>
          </w:tcPr>
          <w:p w14:paraId="3484B367" w14:textId="77777777" w:rsidR="00555123" w:rsidRPr="00555123" w:rsidRDefault="00555123" w:rsidP="00555123">
            <w:pPr>
              <w:numPr>
                <w:ilvl w:val="0"/>
                <w:numId w:val="5"/>
              </w:numPr>
            </w:pPr>
            <w:r w:rsidRPr="00555123">
              <w:rPr>
                <w:i/>
                <w:iCs/>
              </w:rPr>
              <w:t>El hombre en busca de sentido</w:t>
            </w:r>
            <w:r w:rsidRPr="00555123">
              <w:t xml:space="preserve"> — </w:t>
            </w:r>
            <w:proofErr w:type="spellStart"/>
            <w:r w:rsidRPr="00555123">
              <w:t>Viktor</w:t>
            </w:r>
            <w:proofErr w:type="spellEnd"/>
            <w:r w:rsidRPr="00555123">
              <w:t xml:space="preserve"> Frankl </w:t>
            </w:r>
          </w:p>
          <w:p w14:paraId="61E3453E" w14:textId="77777777" w:rsidR="00555123" w:rsidRPr="00555123" w:rsidRDefault="00555123" w:rsidP="00555123">
            <w:pPr>
              <w:numPr>
                <w:ilvl w:val="0"/>
                <w:numId w:val="5"/>
              </w:numPr>
            </w:pPr>
            <w:r w:rsidRPr="00555123">
              <w:rPr>
                <w:i/>
                <w:iCs/>
              </w:rPr>
              <w:t>Los 7 hábitos de la gente altamente efectiva</w:t>
            </w:r>
            <w:r w:rsidRPr="00555123">
              <w:t xml:space="preserve"> — Stephen Covey </w:t>
            </w:r>
          </w:p>
          <w:p w14:paraId="2115AFF3" w14:textId="66E438A8" w:rsidR="00555123" w:rsidRDefault="00555123" w:rsidP="00555123">
            <w:pPr>
              <w:pStyle w:val="Prrafodelista"/>
              <w:numPr>
                <w:ilvl w:val="0"/>
                <w:numId w:val="5"/>
              </w:numPr>
            </w:pPr>
            <w:r w:rsidRPr="00555123">
              <w:rPr>
                <w:i/>
                <w:iCs/>
              </w:rPr>
              <w:t>El elemento</w:t>
            </w:r>
            <w:r w:rsidRPr="00555123">
              <w:t xml:space="preserve"> — Ken Robinson</w:t>
            </w:r>
          </w:p>
        </w:tc>
      </w:tr>
      <w:tr w:rsidR="00555123" w14:paraId="4DB76CE2" w14:textId="77777777" w:rsidTr="00555123">
        <w:tc>
          <w:tcPr>
            <w:tcW w:w="1694" w:type="dxa"/>
          </w:tcPr>
          <w:p w14:paraId="08678B0B" w14:textId="77777777" w:rsidR="00555123" w:rsidRPr="00555123" w:rsidRDefault="00555123" w:rsidP="00555123">
            <w:pPr>
              <w:rPr>
                <w:b/>
                <w:bCs/>
              </w:rPr>
            </w:pPr>
            <w:r w:rsidRPr="00555123">
              <w:rPr>
                <w:b/>
                <w:bCs/>
              </w:rPr>
              <w:t xml:space="preserve">TED </w:t>
            </w:r>
            <w:proofErr w:type="spellStart"/>
            <w:r w:rsidRPr="00555123">
              <w:rPr>
                <w:b/>
                <w:bCs/>
              </w:rPr>
              <w:t>Talks</w:t>
            </w:r>
            <w:proofErr w:type="spellEnd"/>
            <w:r w:rsidRPr="00555123">
              <w:rPr>
                <w:b/>
                <w:bCs/>
              </w:rPr>
              <w:t xml:space="preserve"> recomendadas</w:t>
            </w:r>
          </w:p>
          <w:p w14:paraId="559C75DC" w14:textId="77777777" w:rsidR="00555123" w:rsidRDefault="00555123" w:rsidP="00555123"/>
        </w:tc>
        <w:tc>
          <w:tcPr>
            <w:tcW w:w="7134" w:type="dxa"/>
          </w:tcPr>
          <w:p w14:paraId="7384F09E" w14:textId="77777777" w:rsidR="00CF09AA" w:rsidRPr="00586240" w:rsidRDefault="00CF09AA" w:rsidP="00586240">
            <w:pPr>
              <w:pStyle w:val="Prrafodelista"/>
              <w:numPr>
                <w:ilvl w:val="0"/>
                <w:numId w:val="16"/>
              </w:numPr>
              <w:rPr>
                <w:b/>
                <w:bCs/>
              </w:rPr>
            </w:pPr>
            <w:r w:rsidRPr="00586240">
              <w:rPr>
                <w:b/>
                <w:bCs/>
              </w:rPr>
              <w:t>Los cuatro pilares para cultivar una vida con sentido —</w:t>
            </w:r>
          </w:p>
          <w:p w14:paraId="7853B8C2" w14:textId="4547EE12" w:rsidR="00CF09AA" w:rsidRDefault="00555123" w:rsidP="003B7888">
            <w:pPr>
              <w:ind w:left="360"/>
            </w:pPr>
            <w:r w:rsidRPr="003B7888">
              <w:rPr>
                <w:b/>
                <w:bCs/>
              </w:rPr>
              <w:t>Ponente:</w:t>
            </w:r>
            <w:r w:rsidRPr="00555123">
              <w:t xml:space="preserve"> </w:t>
            </w:r>
            <w:r w:rsidR="00CF09AA" w:rsidRPr="00CF09AA">
              <w:t>Emily Esfahani</w:t>
            </w:r>
            <w:r w:rsidR="00CF09AA" w:rsidRPr="00CF09AA">
              <w:t xml:space="preserve"> </w:t>
            </w:r>
            <w:r w:rsidR="00CF09AA" w:rsidRPr="00CF09AA">
              <w:t>Smith</w:t>
            </w:r>
            <w:r w:rsidR="00CF09AA" w:rsidRPr="00555123">
              <w:br/>
            </w:r>
            <w:r w:rsidRPr="003B7888">
              <w:rPr>
                <w:b/>
                <w:bCs/>
              </w:rPr>
              <w:t>Tema principal:</w:t>
            </w:r>
            <w:r w:rsidRPr="00555123">
              <w:t xml:space="preserve"> </w:t>
            </w:r>
            <w:r w:rsidR="00CF09AA" w:rsidRPr="00CF09AA">
              <w:t xml:space="preserve">Esta sería mi </w:t>
            </w:r>
            <w:r w:rsidR="00CF09AA" w:rsidRPr="00CF09AA">
              <w:rPr>
                <w:b/>
                <w:bCs/>
              </w:rPr>
              <w:t>primera elección</w:t>
            </w:r>
            <w:r w:rsidR="00CF09AA" w:rsidRPr="00CF09AA">
              <w:t>. Tiene mayor sustento conceptual y está prácticamente alineada con lo que estamos midiendo en Sentido de Vida: significado, dirección y propósito</w:t>
            </w:r>
          </w:p>
          <w:p w14:paraId="29106203" w14:textId="2223E1EF" w:rsidR="00CF09AA" w:rsidRDefault="00CF09AA" w:rsidP="003B7888">
            <w:pPr>
              <w:ind w:left="360"/>
            </w:pPr>
            <w:hyperlink r:id="rId5" w:history="1">
              <w:r w:rsidRPr="005F0A9B">
                <w:rPr>
                  <w:rStyle w:val="Hipervnculo"/>
                </w:rPr>
                <w:t>https://aprendemosjuntos.bbva.com/especial/los-cuatro-pilares-para-cultivar-una-vida-con-sentido-emily-esfahani/?utm_source=chatgpt.com</w:t>
              </w:r>
            </w:hyperlink>
          </w:p>
          <w:p w14:paraId="5B144356" w14:textId="77777777" w:rsidR="00CF09AA" w:rsidRDefault="00CF09AA" w:rsidP="003B7888">
            <w:pPr>
              <w:ind w:left="360"/>
            </w:pPr>
          </w:p>
          <w:p w14:paraId="18083C95" w14:textId="64622034" w:rsidR="00CF09AA" w:rsidRPr="00C410D1" w:rsidRDefault="00C410D1" w:rsidP="00CF09AA">
            <w:pPr>
              <w:pStyle w:val="Prrafodelista"/>
              <w:numPr>
                <w:ilvl w:val="0"/>
                <w:numId w:val="15"/>
              </w:numPr>
              <w:rPr>
                <w:vanish/>
              </w:rPr>
            </w:pPr>
            <w:r w:rsidRPr="00C410D1">
              <w:rPr>
                <w:b/>
                <w:bCs/>
              </w:rPr>
              <w:t>Encontrando el propósito —</w:t>
            </w:r>
            <w:r w:rsidR="00555123" w:rsidRPr="00555123">
              <w:br/>
            </w:r>
            <w:r w:rsidR="00555123" w:rsidRPr="00586240">
              <w:rPr>
                <w:b/>
                <w:bCs/>
              </w:rPr>
              <w:t>Ponente:</w:t>
            </w:r>
            <w:r w:rsidR="00555123" w:rsidRPr="00555123">
              <w:t xml:space="preserve"> </w:t>
            </w:r>
            <w:r w:rsidRPr="00C410D1">
              <w:rPr>
                <w:b/>
                <w:bCs/>
              </w:rPr>
              <w:t>Efrén Martínez</w:t>
            </w:r>
            <w:r w:rsidR="00555123" w:rsidRPr="00555123">
              <w:br/>
            </w:r>
            <w:r w:rsidR="00555123" w:rsidRPr="00586240">
              <w:rPr>
                <w:b/>
                <w:bCs/>
              </w:rPr>
              <w:t>Tema principal:</w:t>
            </w:r>
            <w:r w:rsidR="00555123" w:rsidRPr="00555123">
              <w:t xml:space="preserve"> </w:t>
            </w:r>
            <w:r>
              <w:t>R</w:t>
            </w:r>
            <w:r w:rsidRPr="00C410D1">
              <w:t>eflexión sobre encontrar un propósito para afrontar la vida y conectar nuestras acciones con aquello que consideramos valioso.</w:t>
            </w:r>
          </w:p>
          <w:p w14:paraId="2516351F" w14:textId="77777777" w:rsidR="00CF09AA" w:rsidRPr="00C410D1" w:rsidRDefault="00CF09AA" w:rsidP="00586240">
            <w:pPr>
              <w:pStyle w:val="Prrafodelista"/>
            </w:pPr>
          </w:p>
          <w:p w14:paraId="020B8E47" w14:textId="17033C7A" w:rsidR="00555123" w:rsidRDefault="00C410D1" w:rsidP="003B7888">
            <w:hyperlink r:id="rId6" w:history="1">
              <w:r w:rsidRPr="005F0A9B">
                <w:rPr>
                  <w:rStyle w:val="Hipervnculo"/>
                </w:rPr>
                <w:t>https://www.youtube.com/watch?v=E-RYs4b3ot8</w:t>
              </w:r>
            </w:hyperlink>
          </w:p>
          <w:p w14:paraId="6E62572E" w14:textId="6041A891" w:rsidR="00C410D1" w:rsidRDefault="00C410D1" w:rsidP="003B7888"/>
        </w:tc>
      </w:tr>
      <w:tr w:rsidR="00555123" w14:paraId="395D173F" w14:textId="77777777" w:rsidTr="00555123">
        <w:tc>
          <w:tcPr>
            <w:tcW w:w="1694" w:type="dxa"/>
          </w:tcPr>
          <w:p w14:paraId="2D52ADA0" w14:textId="77777777" w:rsidR="00555123" w:rsidRPr="00555123" w:rsidRDefault="00555123" w:rsidP="00555123">
            <w:pPr>
              <w:rPr>
                <w:b/>
                <w:bCs/>
              </w:rPr>
            </w:pPr>
            <w:r w:rsidRPr="00555123">
              <w:rPr>
                <w:b/>
                <w:bCs/>
              </w:rPr>
              <w:t>Cápsula de aprendizaje</w:t>
            </w:r>
          </w:p>
          <w:p w14:paraId="33CD00D9" w14:textId="77777777" w:rsidR="00555123" w:rsidRPr="00555123" w:rsidRDefault="00555123" w:rsidP="00555123">
            <w:pPr>
              <w:rPr>
                <w:b/>
                <w:bCs/>
              </w:rPr>
            </w:pPr>
          </w:p>
        </w:tc>
        <w:tc>
          <w:tcPr>
            <w:tcW w:w="7134" w:type="dxa"/>
          </w:tcPr>
          <w:p w14:paraId="5AA65022" w14:textId="602C4017" w:rsidR="00555123" w:rsidRPr="00555123" w:rsidRDefault="00D757A2" w:rsidP="00555123">
            <w:pPr>
              <w:rPr>
                <w:b/>
                <w:bCs/>
              </w:rPr>
            </w:pPr>
            <w:r w:rsidRPr="00D757A2">
              <w:rPr>
                <w:b/>
                <w:bCs/>
              </w:rPr>
              <w:t>Alineación de metas personales y profesionales</w:t>
            </w:r>
          </w:p>
        </w:tc>
      </w:tr>
      <w:tr w:rsidR="00D757A2" w14:paraId="1DBBDDD4" w14:textId="77777777" w:rsidTr="00555123">
        <w:tc>
          <w:tcPr>
            <w:tcW w:w="1694" w:type="dxa"/>
          </w:tcPr>
          <w:p w14:paraId="25F70AB8" w14:textId="1B4A5F1A" w:rsidR="00D757A2" w:rsidRPr="00555123" w:rsidRDefault="00D757A2" w:rsidP="00555123">
            <w:pPr>
              <w:rPr>
                <w:b/>
                <w:bCs/>
              </w:rPr>
            </w:pPr>
            <w:r>
              <w:rPr>
                <w:b/>
                <w:bCs/>
              </w:rPr>
              <w:t>Recurso adicional</w:t>
            </w:r>
          </w:p>
        </w:tc>
        <w:tc>
          <w:tcPr>
            <w:tcW w:w="7134" w:type="dxa"/>
          </w:tcPr>
          <w:p w14:paraId="1162FE20" w14:textId="705ADB9B" w:rsidR="00D757A2" w:rsidRPr="00555123" w:rsidRDefault="00D757A2" w:rsidP="00555123">
            <w:pPr>
              <w:rPr>
                <w:b/>
                <w:bCs/>
              </w:rPr>
            </w:pPr>
            <w:r w:rsidRPr="00D757A2">
              <w:rPr>
                <w:b/>
                <w:bCs/>
              </w:rPr>
              <w:t>Plantilla descargable: "Definición de metas SMART" + Guía PDF</w:t>
            </w:r>
          </w:p>
        </w:tc>
      </w:tr>
    </w:tbl>
    <w:p w14:paraId="2D0D1841" w14:textId="77777777" w:rsidR="00555123" w:rsidRDefault="00555123" w:rsidP="00555123">
      <w:pPr>
        <w:spacing w:after="0" w:line="240" w:lineRule="auto"/>
      </w:pPr>
    </w:p>
    <w:p w14:paraId="3A30C6B1" w14:textId="77777777" w:rsidR="00555123" w:rsidRPr="00555123" w:rsidRDefault="00555123" w:rsidP="00555123">
      <w:pPr>
        <w:spacing w:after="0" w:line="240" w:lineRule="auto"/>
      </w:pPr>
    </w:p>
    <w:p w14:paraId="49FEA31A" w14:textId="5E0109A7" w:rsidR="00555123" w:rsidRPr="00555123" w:rsidRDefault="00A2043F" w:rsidP="00555123">
      <w:pPr>
        <w:spacing w:after="0" w:line="240" w:lineRule="auto"/>
        <w:rPr>
          <w:b/>
          <w:bCs/>
        </w:rPr>
      </w:pPr>
      <w:r w:rsidRPr="00555123">
        <w:rPr>
          <w:b/>
          <w:bCs/>
        </w:rPr>
        <w:t>ESFERA 2 · AUTONOMÍA</w:t>
      </w:r>
    </w:p>
    <w:p w14:paraId="53F78570" w14:textId="77777777" w:rsidR="00555123" w:rsidRDefault="00555123" w:rsidP="00555123">
      <w:pPr>
        <w:spacing w:after="0" w:line="240" w:lineRule="auto"/>
        <w:rPr>
          <w:b/>
          <w:bCs/>
        </w:rPr>
      </w:pPr>
    </w:p>
    <w:p w14:paraId="315808F8" w14:textId="77777777" w:rsidR="00A2043F" w:rsidRPr="00A2043F" w:rsidRDefault="00A2043F" w:rsidP="00A2043F">
      <w:pPr>
        <w:spacing w:after="0" w:line="240" w:lineRule="auto"/>
        <w:rPr>
          <w:b/>
          <w:bCs/>
        </w:rPr>
      </w:pPr>
      <w:r w:rsidRPr="00A2043F">
        <w:rPr>
          <w:b/>
          <w:bCs/>
        </w:rPr>
        <w:t>Mensaje de apertura</w:t>
      </w:r>
    </w:p>
    <w:p w14:paraId="195CDA54" w14:textId="77777777" w:rsidR="00A2043F" w:rsidRPr="00A2043F" w:rsidRDefault="00A2043F" w:rsidP="00A2043F">
      <w:pPr>
        <w:spacing w:after="0" w:line="240" w:lineRule="auto"/>
        <w:rPr>
          <w:b/>
          <w:bCs/>
        </w:rPr>
      </w:pPr>
      <w:r w:rsidRPr="00A2043F">
        <w:rPr>
          <w:b/>
          <w:bCs/>
        </w:rPr>
        <w:t>Mostrar una tarjeta destacada (visual emocional).</w:t>
      </w:r>
    </w:p>
    <w:p w14:paraId="133ECA48" w14:textId="77777777" w:rsidR="00A2043F" w:rsidRDefault="00A2043F" w:rsidP="00A2043F">
      <w:pPr>
        <w:spacing w:after="0" w:line="240" w:lineRule="auto"/>
        <w:rPr>
          <w:b/>
          <w:bCs/>
        </w:rPr>
      </w:pPr>
    </w:p>
    <w:p w14:paraId="51A70A38" w14:textId="77777777" w:rsidR="00A2043F" w:rsidRPr="00A2043F" w:rsidRDefault="00A2043F" w:rsidP="00A2043F">
      <w:pPr>
        <w:spacing w:after="0" w:line="240" w:lineRule="auto"/>
        <w:rPr>
          <w:b/>
          <w:bCs/>
        </w:rPr>
      </w:pPr>
      <w:r w:rsidRPr="00A2043F">
        <w:rPr>
          <w:b/>
          <w:bCs/>
        </w:rPr>
        <w:t>Contenido:</w:t>
      </w:r>
    </w:p>
    <w:p w14:paraId="103FEF9F" w14:textId="77777777" w:rsidR="00A2043F" w:rsidRPr="00A2043F" w:rsidRDefault="00A2043F" w:rsidP="00A2043F">
      <w:pPr>
        <w:spacing w:after="0" w:line="240" w:lineRule="auto"/>
        <w:jc w:val="both"/>
        <w:rPr>
          <w:i/>
          <w:iCs/>
        </w:rPr>
      </w:pPr>
      <w:r w:rsidRPr="00A2043F">
        <w:rPr>
          <w:i/>
          <w:iCs/>
        </w:rPr>
        <w:lastRenderedPageBreak/>
        <w:t>Ser autónomo no significa hacerlo todo solo ni dejar de escuchar a los demás. Significa aprender a confiar en tu criterio, tomar decisiones conscientes y asumir la responsabilidad de tus elecciones. Cada vez que cumples una promesa contigo mismo fortaleces la confianza en tu capacidad para dirigir tu propia vida.</w:t>
      </w:r>
    </w:p>
    <w:p w14:paraId="63C8192B" w14:textId="77777777" w:rsidR="00A2043F" w:rsidRDefault="00A2043F" w:rsidP="00555123">
      <w:pPr>
        <w:spacing w:after="0" w:line="240" w:lineRule="auto"/>
        <w:rPr>
          <w:b/>
          <w:bCs/>
        </w:rPr>
      </w:pPr>
    </w:p>
    <w:p w14:paraId="7A5367CD" w14:textId="18806CDD" w:rsidR="00555123" w:rsidRPr="00555123" w:rsidRDefault="00555123" w:rsidP="00555123">
      <w:pPr>
        <w:spacing w:after="0" w:line="240" w:lineRule="auto"/>
      </w:pPr>
      <w:r w:rsidRPr="00555123">
        <w:rPr>
          <w:b/>
          <w:bCs/>
        </w:rPr>
        <w:t>Este desarrollo está basado en investigaciones y aportaciones de:</w:t>
      </w:r>
    </w:p>
    <w:p w14:paraId="5595498D" w14:textId="77777777" w:rsidR="00555123" w:rsidRDefault="00555123" w:rsidP="00555123">
      <w:pPr>
        <w:spacing w:after="0" w:line="240" w:lineRule="auto"/>
        <w:rPr>
          <w:b/>
          <w:bCs/>
        </w:rPr>
      </w:pPr>
    </w:p>
    <w:p w14:paraId="64CE8B58" w14:textId="2AB7506E" w:rsidR="00555123" w:rsidRDefault="00555123" w:rsidP="00555123">
      <w:pPr>
        <w:spacing w:after="0" w:line="240" w:lineRule="auto"/>
      </w:pPr>
      <w:r w:rsidRPr="00555123">
        <w:rPr>
          <w:b/>
          <w:bCs/>
        </w:rPr>
        <w:t>Indicación para desarrollo:</w:t>
      </w:r>
      <w:r w:rsidRPr="00555123">
        <w:br/>
        <w:t>Los autores pueden mostrarse en un acordeón desplegable para no saturar la interfaz.</w:t>
      </w:r>
    </w:p>
    <w:p w14:paraId="778DA4E6" w14:textId="77777777" w:rsidR="00A2043F" w:rsidRPr="00555123" w:rsidRDefault="00A2043F" w:rsidP="00555123">
      <w:pPr>
        <w:spacing w:after="0" w:line="240" w:lineRule="auto"/>
      </w:pPr>
    </w:p>
    <w:tbl>
      <w:tblPr>
        <w:tblStyle w:val="Tablaconcuadrcula"/>
        <w:tblW w:w="0" w:type="auto"/>
        <w:tblLook w:val="04A0" w:firstRow="1" w:lastRow="0" w:firstColumn="1" w:lastColumn="0" w:noHBand="0" w:noVBand="1"/>
      </w:tblPr>
      <w:tblGrid>
        <w:gridCol w:w="2122"/>
        <w:gridCol w:w="6706"/>
      </w:tblGrid>
      <w:tr w:rsidR="00A2043F" w14:paraId="238DA5E2" w14:textId="77777777" w:rsidTr="00A2043F">
        <w:tc>
          <w:tcPr>
            <w:tcW w:w="2122" w:type="dxa"/>
          </w:tcPr>
          <w:p w14:paraId="59E8136A" w14:textId="7F11D21C" w:rsidR="00A2043F" w:rsidRPr="00555123" w:rsidRDefault="00A2043F" w:rsidP="002E6D42">
            <w:pPr>
              <w:rPr>
                <w:b/>
                <w:bCs/>
              </w:rPr>
            </w:pPr>
            <w:r>
              <w:rPr>
                <w:b/>
                <w:bCs/>
              </w:rPr>
              <w:t>Base teórica</w:t>
            </w:r>
          </w:p>
          <w:p w14:paraId="373DAE4A" w14:textId="77777777" w:rsidR="00A2043F" w:rsidRDefault="00A2043F" w:rsidP="002E6D42"/>
        </w:tc>
        <w:tc>
          <w:tcPr>
            <w:tcW w:w="6706" w:type="dxa"/>
          </w:tcPr>
          <w:p w14:paraId="4CCC9521" w14:textId="77777777" w:rsidR="00A2043F" w:rsidRPr="00555123" w:rsidRDefault="00A2043F" w:rsidP="00A2043F">
            <w:pPr>
              <w:numPr>
                <w:ilvl w:val="0"/>
                <w:numId w:val="7"/>
              </w:numPr>
            </w:pPr>
            <w:r w:rsidRPr="00555123">
              <w:rPr>
                <w:b/>
                <w:bCs/>
              </w:rPr>
              <w:t>Edward Deci</w:t>
            </w:r>
            <w:r w:rsidRPr="00555123">
              <w:t xml:space="preserve"> — autonomía y motivación intrínseca. </w:t>
            </w:r>
          </w:p>
          <w:p w14:paraId="5F81EE66" w14:textId="77777777" w:rsidR="00A2043F" w:rsidRPr="00555123" w:rsidRDefault="00A2043F" w:rsidP="00A2043F">
            <w:pPr>
              <w:numPr>
                <w:ilvl w:val="0"/>
                <w:numId w:val="7"/>
              </w:numPr>
            </w:pPr>
            <w:r w:rsidRPr="00555123">
              <w:rPr>
                <w:b/>
                <w:bCs/>
              </w:rPr>
              <w:t>Richard Ryan</w:t>
            </w:r>
            <w:r w:rsidRPr="00555123">
              <w:t xml:space="preserve"> — autodeterminación y autonomía como necesidad psicológica. </w:t>
            </w:r>
          </w:p>
          <w:p w14:paraId="16A3AFF9" w14:textId="77777777" w:rsidR="00A2043F" w:rsidRPr="00555123" w:rsidRDefault="00A2043F" w:rsidP="00A2043F">
            <w:pPr>
              <w:numPr>
                <w:ilvl w:val="0"/>
                <w:numId w:val="7"/>
              </w:numPr>
            </w:pPr>
            <w:r w:rsidRPr="00555123">
              <w:rPr>
                <w:b/>
                <w:bCs/>
              </w:rPr>
              <w:t>Albert Bandura</w:t>
            </w:r>
            <w:r w:rsidRPr="00555123">
              <w:t xml:space="preserve"> — autoeficacia y confianza en la propia capacidad para actuar. </w:t>
            </w:r>
          </w:p>
          <w:p w14:paraId="20A2B308" w14:textId="77777777" w:rsidR="00A2043F" w:rsidRPr="00555123" w:rsidRDefault="00A2043F" w:rsidP="00A2043F">
            <w:pPr>
              <w:numPr>
                <w:ilvl w:val="0"/>
                <w:numId w:val="7"/>
              </w:numPr>
            </w:pPr>
            <w:r w:rsidRPr="00555123">
              <w:rPr>
                <w:b/>
                <w:bCs/>
              </w:rPr>
              <w:t>Stephen Covey</w:t>
            </w:r>
            <w:r w:rsidRPr="00555123">
              <w:t xml:space="preserve"> — proactividad, responsabilidad y toma de decisiones. </w:t>
            </w:r>
          </w:p>
          <w:p w14:paraId="1CBB1000" w14:textId="77777777" w:rsidR="00A2043F" w:rsidRPr="00555123" w:rsidRDefault="00A2043F" w:rsidP="00A2043F">
            <w:pPr>
              <w:numPr>
                <w:ilvl w:val="0"/>
                <w:numId w:val="7"/>
              </w:numPr>
            </w:pPr>
            <w:r w:rsidRPr="00555123">
              <w:rPr>
                <w:b/>
                <w:bCs/>
              </w:rPr>
              <w:t>James Clear</w:t>
            </w:r>
            <w:r w:rsidRPr="00555123">
              <w:t xml:space="preserve"> — formación de hábitos, constancia y sistemas de comportamiento. </w:t>
            </w:r>
          </w:p>
          <w:p w14:paraId="4F619E86" w14:textId="77777777" w:rsidR="00A2043F" w:rsidRPr="00555123" w:rsidRDefault="00A2043F" w:rsidP="00A2043F">
            <w:pPr>
              <w:numPr>
                <w:ilvl w:val="0"/>
                <w:numId w:val="7"/>
              </w:numPr>
            </w:pPr>
            <w:r w:rsidRPr="00555123">
              <w:rPr>
                <w:b/>
                <w:bCs/>
              </w:rPr>
              <w:t>Robert Kegan</w:t>
            </w:r>
            <w:r w:rsidRPr="00555123">
              <w:t xml:space="preserve"> — desarrollo adulto y construcción progresiva de autonomía. </w:t>
            </w:r>
          </w:p>
          <w:p w14:paraId="6F0B624E" w14:textId="77777777" w:rsidR="00A2043F" w:rsidRPr="00555123" w:rsidRDefault="00A2043F" w:rsidP="00A2043F">
            <w:pPr>
              <w:numPr>
                <w:ilvl w:val="0"/>
                <w:numId w:val="7"/>
              </w:numPr>
            </w:pPr>
            <w:r w:rsidRPr="00555123">
              <w:rPr>
                <w:b/>
                <w:bCs/>
              </w:rPr>
              <w:t>Carol Dweck</w:t>
            </w:r>
            <w:r w:rsidRPr="00555123">
              <w:t xml:space="preserve"> — aprendizaje, esfuerzo y capacidad de desarrollo. </w:t>
            </w:r>
          </w:p>
          <w:p w14:paraId="23D7A97B" w14:textId="77777777" w:rsidR="00A2043F" w:rsidRDefault="00A2043F" w:rsidP="002E6D42"/>
        </w:tc>
      </w:tr>
      <w:tr w:rsidR="00571D2D" w14:paraId="3DDFDADB" w14:textId="77777777" w:rsidTr="00A2043F">
        <w:tc>
          <w:tcPr>
            <w:tcW w:w="2122" w:type="dxa"/>
          </w:tcPr>
          <w:p w14:paraId="0471B061" w14:textId="3CC49FDE" w:rsidR="00571D2D" w:rsidRDefault="00571D2D" w:rsidP="002E6D42">
            <w:pPr>
              <w:rPr>
                <w:b/>
                <w:bCs/>
              </w:rPr>
            </w:pPr>
            <w:r w:rsidRPr="00571D2D">
              <w:rPr>
                <w:b/>
                <w:bCs/>
              </w:rPr>
              <w:t>Acción Conductual</w:t>
            </w:r>
          </w:p>
        </w:tc>
        <w:tc>
          <w:tcPr>
            <w:tcW w:w="6706" w:type="dxa"/>
          </w:tcPr>
          <w:p w14:paraId="7C920509" w14:textId="77777777" w:rsidR="00571D2D" w:rsidRDefault="00571D2D" w:rsidP="00571D2D">
            <w:r>
              <w:t>I</w:t>
            </w:r>
            <w:r w:rsidRPr="00571D2D">
              <w:t xml:space="preserve">dentifica una decisión o compromiso que dependa de ti y que hayas estado posponiendo. </w:t>
            </w:r>
          </w:p>
          <w:p w14:paraId="675B1BB5" w14:textId="77777777" w:rsidR="00571D2D" w:rsidRDefault="00571D2D" w:rsidP="00571D2D">
            <w:r w:rsidRPr="00571D2D">
              <w:t xml:space="preserve">Pregúntate: </w:t>
            </w:r>
          </w:p>
          <w:p w14:paraId="764CDE6E" w14:textId="77777777" w:rsidR="00571D2D" w:rsidRDefault="00571D2D" w:rsidP="00571D2D">
            <w:r w:rsidRPr="00571D2D">
              <w:t xml:space="preserve">¿Qué estoy esperando para actuar? </w:t>
            </w:r>
          </w:p>
          <w:p w14:paraId="1923DA6D" w14:textId="77777777" w:rsidR="00571D2D" w:rsidRDefault="00571D2D" w:rsidP="00571D2D">
            <w:r w:rsidRPr="00571D2D">
              <w:t xml:space="preserve">¿Qué parte de esta situación sí depende de mí? </w:t>
            </w:r>
          </w:p>
          <w:p w14:paraId="18883ED9" w14:textId="7DFE2023" w:rsidR="00571D2D" w:rsidRPr="00571D2D" w:rsidRDefault="00571D2D" w:rsidP="00571D2D">
            <w:r w:rsidRPr="00571D2D">
              <w:t>Define una acción concreta y llévala a cabo sin esperar que alguien te lo recuerde, te supervise o decida por ti. Empieza con algo pequeño que puedas cumplir.</w:t>
            </w:r>
          </w:p>
        </w:tc>
      </w:tr>
      <w:tr w:rsidR="00555123" w14:paraId="3B0099DF" w14:textId="77777777" w:rsidTr="00555123">
        <w:tc>
          <w:tcPr>
            <w:tcW w:w="2122" w:type="dxa"/>
          </w:tcPr>
          <w:p w14:paraId="010A25F8" w14:textId="77777777" w:rsidR="00555123" w:rsidRPr="00555123" w:rsidRDefault="00555123" w:rsidP="00555123">
            <w:pPr>
              <w:rPr>
                <w:b/>
                <w:bCs/>
              </w:rPr>
            </w:pPr>
            <w:proofErr w:type="spellStart"/>
            <w:r w:rsidRPr="00555123">
              <w:rPr>
                <w:b/>
                <w:bCs/>
              </w:rPr>
              <w:t>Microhábito</w:t>
            </w:r>
            <w:proofErr w:type="spellEnd"/>
            <w:r w:rsidRPr="00555123">
              <w:rPr>
                <w:b/>
                <w:bCs/>
              </w:rPr>
              <w:t xml:space="preserve"> diario</w:t>
            </w:r>
          </w:p>
          <w:p w14:paraId="1824A2E0" w14:textId="77777777" w:rsidR="00555123" w:rsidRDefault="00555123" w:rsidP="00555123"/>
        </w:tc>
        <w:tc>
          <w:tcPr>
            <w:tcW w:w="6706" w:type="dxa"/>
          </w:tcPr>
          <w:p w14:paraId="1364C296" w14:textId="77777777" w:rsidR="00555123" w:rsidRPr="00555123" w:rsidRDefault="00555123" w:rsidP="00555123">
            <w:r w:rsidRPr="00555123">
              <w:t xml:space="preserve">Al comenzar el día elige </w:t>
            </w:r>
            <w:r w:rsidRPr="00555123">
              <w:rPr>
                <w:b/>
                <w:bCs/>
              </w:rPr>
              <w:t>un compromiso pequeño contigo mismo</w:t>
            </w:r>
            <w:r w:rsidRPr="00555123">
              <w:t>.</w:t>
            </w:r>
          </w:p>
          <w:p w14:paraId="1B89B95B" w14:textId="77777777" w:rsidR="00555123" w:rsidRPr="00555123" w:rsidRDefault="00555123" w:rsidP="00555123">
            <w:r w:rsidRPr="00555123">
              <w:t>Completa:</w:t>
            </w:r>
          </w:p>
          <w:p w14:paraId="0D9888C4" w14:textId="77777777" w:rsidR="00555123" w:rsidRPr="00555123" w:rsidRDefault="00555123" w:rsidP="00555123">
            <w:r w:rsidRPr="00555123">
              <w:rPr>
                <w:b/>
                <w:bCs/>
              </w:rPr>
              <w:t>Hoy me comprometo a ____________.</w:t>
            </w:r>
            <w:r w:rsidRPr="00555123">
              <w:br/>
            </w:r>
            <w:r w:rsidRPr="00555123">
              <w:rPr>
                <w:b/>
                <w:bCs/>
              </w:rPr>
              <w:t>Depende de mí porque ____________.</w:t>
            </w:r>
          </w:p>
          <w:p w14:paraId="2FC37D3A" w14:textId="77777777" w:rsidR="00555123" w:rsidRPr="00555123" w:rsidRDefault="00555123" w:rsidP="00555123">
            <w:r w:rsidRPr="00555123">
              <w:t>Al finalizar el día responde:</w:t>
            </w:r>
          </w:p>
          <w:p w14:paraId="79A7F27C" w14:textId="77777777" w:rsidR="00555123" w:rsidRPr="00555123" w:rsidRDefault="00555123" w:rsidP="00555123">
            <w:r w:rsidRPr="00555123">
              <w:rPr>
                <w:b/>
                <w:bCs/>
              </w:rPr>
              <w:t>¿Cumplí la palabra que me di?</w:t>
            </w:r>
          </w:p>
          <w:p w14:paraId="3B0E65C6" w14:textId="77777777" w:rsidR="00555123" w:rsidRPr="00555123" w:rsidRDefault="00555123" w:rsidP="00555123">
            <w:r w:rsidRPr="00555123">
              <w:t>Si no lo hiciste, no se trata de castigarte. Identifica qué ocurrió y decide qué puedes hacer diferente mañana.</w:t>
            </w:r>
          </w:p>
          <w:p w14:paraId="5089369A" w14:textId="77777777" w:rsidR="00555123" w:rsidRDefault="00555123" w:rsidP="00555123"/>
        </w:tc>
      </w:tr>
      <w:tr w:rsidR="00555123" w14:paraId="791AE4A5" w14:textId="77777777" w:rsidTr="00555123">
        <w:tc>
          <w:tcPr>
            <w:tcW w:w="2122" w:type="dxa"/>
          </w:tcPr>
          <w:p w14:paraId="3F8B9CCD" w14:textId="77777777" w:rsidR="00555123" w:rsidRPr="00555123" w:rsidRDefault="00555123" w:rsidP="00555123">
            <w:pPr>
              <w:rPr>
                <w:b/>
                <w:bCs/>
              </w:rPr>
            </w:pPr>
            <w:r w:rsidRPr="00555123">
              <w:rPr>
                <w:b/>
                <w:bCs/>
              </w:rPr>
              <w:t>Tu reto de 7 días</w:t>
            </w:r>
          </w:p>
          <w:p w14:paraId="211BD761" w14:textId="77777777" w:rsidR="00555123" w:rsidRDefault="00555123" w:rsidP="00555123"/>
        </w:tc>
        <w:tc>
          <w:tcPr>
            <w:tcW w:w="6706" w:type="dxa"/>
          </w:tcPr>
          <w:p w14:paraId="0CC82FB9" w14:textId="77777777" w:rsidR="00555123" w:rsidRPr="00555123" w:rsidRDefault="00555123" w:rsidP="00555123">
            <w:pPr>
              <w:rPr>
                <w:b/>
                <w:bCs/>
              </w:rPr>
            </w:pPr>
            <w:r w:rsidRPr="00555123">
              <w:rPr>
                <w:b/>
                <w:bCs/>
              </w:rPr>
              <w:t>Soy mi propio jefe</w:t>
            </w:r>
          </w:p>
          <w:p w14:paraId="76DB79E9" w14:textId="77777777" w:rsidR="00555123" w:rsidRPr="00555123" w:rsidRDefault="00555123" w:rsidP="00555123">
            <w:r w:rsidRPr="00555123">
              <w:t>Durante siete días elige una actividad que normalmente postergas o que necesitas que alguien más te recuerde.</w:t>
            </w:r>
          </w:p>
          <w:p w14:paraId="5CE0D834" w14:textId="77777777" w:rsidR="00555123" w:rsidRPr="00555123" w:rsidRDefault="00555123" w:rsidP="00555123">
            <w:r w:rsidRPr="00555123">
              <w:lastRenderedPageBreak/>
              <w:t>Cada día:</w:t>
            </w:r>
          </w:p>
          <w:p w14:paraId="38D326C5" w14:textId="77777777" w:rsidR="00555123" w:rsidRPr="00555123" w:rsidRDefault="00555123" w:rsidP="00555123">
            <w:pPr>
              <w:numPr>
                <w:ilvl w:val="0"/>
                <w:numId w:val="8"/>
              </w:numPr>
            </w:pPr>
            <w:r w:rsidRPr="00555123">
              <w:t xml:space="preserve">Elige una tarea que dependa de ti. </w:t>
            </w:r>
          </w:p>
          <w:p w14:paraId="17833247" w14:textId="77777777" w:rsidR="00555123" w:rsidRPr="00555123" w:rsidRDefault="00555123" w:rsidP="00555123">
            <w:pPr>
              <w:numPr>
                <w:ilvl w:val="0"/>
                <w:numId w:val="8"/>
              </w:numPr>
            </w:pPr>
            <w:r w:rsidRPr="00555123">
              <w:t xml:space="preserve">Decide cuándo la realizarás. </w:t>
            </w:r>
          </w:p>
          <w:p w14:paraId="1F2C980D" w14:textId="77777777" w:rsidR="00555123" w:rsidRPr="00555123" w:rsidRDefault="00555123" w:rsidP="00555123">
            <w:pPr>
              <w:numPr>
                <w:ilvl w:val="0"/>
                <w:numId w:val="8"/>
              </w:numPr>
            </w:pPr>
            <w:r w:rsidRPr="00555123">
              <w:t xml:space="preserve">Hazla sin esperar un recordatorio. </w:t>
            </w:r>
          </w:p>
          <w:p w14:paraId="0CD1DE6D" w14:textId="77777777" w:rsidR="00555123" w:rsidRPr="00555123" w:rsidRDefault="00555123" w:rsidP="00555123">
            <w:pPr>
              <w:numPr>
                <w:ilvl w:val="0"/>
                <w:numId w:val="8"/>
              </w:numPr>
            </w:pPr>
            <w:r w:rsidRPr="00555123">
              <w:t xml:space="preserve">Registra si la terminaste. </w:t>
            </w:r>
          </w:p>
          <w:p w14:paraId="6A4EBBCF" w14:textId="77777777" w:rsidR="00555123" w:rsidRPr="00555123" w:rsidRDefault="00555123" w:rsidP="00555123">
            <w:pPr>
              <w:numPr>
                <w:ilvl w:val="0"/>
                <w:numId w:val="8"/>
              </w:numPr>
            </w:pPr>
            <w:r w:rsidRPr="00555123">
              <w:t xml:space="preserve">Identifica qué facilitó o dificultó cumplirla. </w:t>
            </w:r>
          </w:p>
          <w:p w14:paraId="6987E796" w14:textId="77777777" w:rsidR="00555123" w:rsidRPr="00555123" w:rsidRDefault="00555123" w:rsidP="00555123">
            <w:r w:rsidRPr="00555123">
              <w:t>Al finalizar la semana responde:</w:t>
            </w:r>
          </w:p>
          <w:p w14:paraId="1DCC5B35" w14:textId="77777777" w:rsidR="00555123" w:rsidRPr="00555123" w:rsidRDefault="00555123" w:rsidP="00555123">
            <w:r w:rsidRPr="00555123">
              <w:rPr>
                <w:b/>
                <w:bCs/>
              </w:rPr>
              <w:t>¿Qué descubrí sobre mi capacidad para cumplir los compromisos que hago conmigo mismo?</w:t>
            </w:r>
          </w:p>
          <w:p w14:paraId="43D3C171" w14:textId="77777777" w:rsidR="00555123" w:rsidRPr="00555123" w:rsidRDefault="00555123" w:rsidP="00555123">
            <w:r w:rsidRPr="00555123">
              <w:rPr>
                <w:b/>
                <w:bCs/>
              </w:rPr>
              <w:t>Botón:</w:t>
            </w:r>
          </w:p>
          <w:p w14:paraId="44227623" w14:textId="2DB0E6F1" w:rsidR="00555123" w:rsidRDefault="00555123" w:rsidP="00555123">
            <w:r w:rsidRPr="00555123">
              <w:rPr>
                <w:rFonts w:ascii="Segoe UI Symbol" w:hAnsi="Segoe UI Symbol" w:cs="Segoe UI Symbol"/>
              </w:rPr>
              <w:t>✓</w:t>
            </w:r>
            <w:r w:rsidRPr="00555123">
              <w:t xml:space="preserve"> </w:t>
            </w:r>
            <w:r w:rsidRPr="00555123">
              <w:rPr>
                <w:b/>
                <w:bCs/>
              </w:rPr>
              <w:t>Marcar como realizado</w:t>
            </w:r>
          </w:p>
        </w:tc>
      </w:tr>
      <w:tr w:rsidR="00571D2D" w14:paraId="38A9118C" w14:textId="77777777" w:rsidTr="00555123">
        <w:tc>
          <w:tcPr>
            <w:tcW w:w="2122" w:type="dxa"/>
          </w:tcPr>
          <w:p w14:paraId="421CCBEA" w14:textId="5B5420BF" w:rsidR="00571D2D" w:rsidRPr="00555123" w:rsidRDefault="00571D2D" w:rsidP="00555123">
            <w:pPr>
              <w:rPr>
                <w:b/>
                <w:bCs/>
              </w:rPr>
            </w:pPr>
            <w:r w:rsidRPr="00571D2D">
              <w:rPr>
                <w:b/>
                <w:bCs/>
              </w:rPr>
              <w:lastRenderedPageBreak/>
              <w:t>Pregunta de Reflexión</w:t>
            </w:r>
          </w:p>
        </w:tc>
        <w:tc>
          <w:tcPr>
            <w:tcW w:w="6706" w:type="dxa"/>
          </w:tcPr>
          <w:p w14:paraId="65C7AF9D" w14:textId="5E87D8CB" w:rsidR="00571D2D" w:rsidRPr="00571D2D" w:rsidRDefault="00571D2D" w:rsidP="00555123">
            <w:r w:rsidRPr="00571D2D">
              <w:t>¿Estoy tomando mis propias decisiones o estoy esperando que otras personas decidan, aprueben o actúen por mí?</w:t>
            </w:r>
          </w:p>
        </w:tc>
      </w:tr>
      <w:tr w:rsidR="00571D2D" w14:paraId="5A30B393" w14:textId="77777777" w:rsidTr="00555123">
        <w:tc>
          <w:tcPr>
            <w:tcW w:w="2122" w:type="dxa"/>
          </w:tcPr>
          <w:p w14:paraId="49DA14B7" w14:textId="7F80AD32" w:rsidR="00571D2D" w:rsidRPr="00571D2D" w:rsidRDefault="00571D2D" w:rsidP="00555123">
            <w:pPr>
              <w:rPr>
                <w:b/>
                <w:bCs/>
              </w:rPr>
            </w:pPr>
            <w:r w:rsidRPr="00571D2D">
              <w:rPr>
                <w:b/>
                <w:bCs/>
              </w:rPr>
              <w:t>Mensaje UX</w:t>
            </w:r>
          </w:p>
        </w:tc>
        <w:tc>
          <w:tcPr>
            <w:tcW w:w="6706" w:type="dxa"/>
          </w:tcPr>
          <w:p w14:paraId="4E597D82" w14:textId="686304B3" w:rsidR="00571D2D" w:rsidRPr="00571D2D" w:rsidRDefault="00571D2D" w:rsidP="00555123">
            <w:r w:rsidRPr="00571D2D">
              <w:t>Ser autónomo no significa hacerlo todo solo. Significa reconocer qué depende de ti, tomar decisiones y hacerte responsable de ellas. Cada vez que cumples un compromiso contigo mismo, fortaleces la confianza en tu capacidad para dirigir tu propia vida.</w:t>
            </w:r>
          </w:p>
        </w:tc>
      </w:tr>
      <w:tr w:rsidR="00555123" w14:paraId="0F20FBC9" w14:textId="77777777" w:rsidTr="00555123">
        <w:tc>
          <w:tcPr>
            <w:tcW w:w="2122" w:type="dxa"/>
          </w:tcPr>
          <w:p w14:paraId="058D60E1" w14:textId="77777777" w:rsidR="00555123" w:rsidRPr="00555123" w:rsidRDefault="00555123" w:rsidP="00555123">
            <w:pPr>
              <w:rPr>
                <w:b/>
                <w:bCs/>
              </w:rPr>
            </w:pPr>
            <w:r w:rsidRPr="00555123">
              <w:rPr>
                <w:b/>
                <w:bCs/>
              </w:rPr>
              <w:t>Libros recomendados</w:t>
            </w:r>
          </w:p>
          <w:p w14:paraId="17C2762B" w14:textId="77777777" w:rsidR="00555123" w:rsidRDefault="00555123" w:rsidP="00555123"/>
        </w:tc>
        <w:tc>
          <w:tcPr>
            <w:tcW w:w="6706" w:type="dxa"/>
          </w:tcPr>
          <w:p w14:paraId="12028CE5" w14:textId="77777777" w:rsidR="00555123" w:rsidRPr="00555123" w:rsidRDefault="00555123" w:rsidP="00555123">
            <w:pPr>
              <w:numPr>
                <w:ilvl w:val="0"/>
                <w:numId w:val="9"/>
              </w:numPr>
            </w:pPr>
            <w:r w:rsidRPr="00555123">
              <w:rPr>
                <w:i/>
                <w:iCs/>
              </w:rPr>
              <w:t>Hábitos atómicos</w:t>
            </w:r>
            <w:r w:rsidRPr="00555123">
              <w:t xml:space="preserve"> — James Clear </w:t>
            </w:r>
          </w:p>
          <w:p w14:paraId="06E3E3D1" w14:textId="77777777" w:rsidR="00555123" w:rsidRPr="00555123" w:rsidRDefault="00555123" w:rsidP="00555123">
            <w:pPr>
              <w:numPr>
                <w:ilvl w:val="0"/>
                <w:numId w:val="9"/>
              </w:numPr>
            </w:pPr>
            <w:r w:rsidRPr="00555123">
              <w:rPr>
                <w:i/>
                <w:iCs/>
              </w:rPr>
              <w:t>Los 7 hábitos de la gente altamente efectiva</w:t>
            </w:r>
            <w:r w:rsidRPr="00555123">
              <w:t xml:space="preserve"> — Stephen Covey </w:t>
            </w:r>
          </w:p>
          <w:p w14:paraId="6FA78C5C" w14:textId="77777777" w:rsidR="00555123" w:rsidRPr="00555123" w:rsidRDefault="00555123" w:rsidP="00555123">
            <w:pPr>
              <w:numPr>
                <w:ilvl w:val="0"/>
                <w:numId w:val="9"/>
              </w:numPr>
            </w:pPr>
            <w:proofErr w:type="spellStart"/>
            <w:r w:rsidRPr="00555123">
              <w:rPr>
                <w:i/>
                <w:iCs/>
              </w:rPr>
              <w:t>Mindset</w:t>
            </w:r>
            <w:proofErr w:type="spellEnd"/>
            <w:r w:rsidRPr="00555123">
              <w:t xml:space="preserve"> — Carol Dweck </w:t>
            </w:r>
          </w:p>
          <w:p w14:paraId="1A3C1C93" w14:textId="77777777" w:rsidR="00555123" w:rsidRDefault="00555123" w:rsidP="00555123"/>
        </w:tc>
      </w:tr>
      <w:tr w:rsidR="00555123" w14:paraId="45CFEE91" w14:textId="77777777" w:rsidTr="00555123">
        <w:tc>
          <w:tcPr>
            <w:tcW w:w="2122" w:type="dxa"/>
          </w:tcPr>
          <w:p w14:paraId="3B9C5F88" w14:textId="77777777" w:rsidR="00555123" w:rsidRPr="00555123" w:rsidRDefault="00555123" w:rsidP="00555123">
            <w:pPr>
              <w:rPr>
                <w:b/>
                <w:bCs/>
              </w:rPr>
            </w:pPr>
            <w:r w:rsidRPr="00555123">
              <w:rPr>
                <w:b/>
                <w:bCs/>
              </w:rPr>
              <w:t xml:space="preserve">TED </w:t>
            </w:r>
            <w:proofErr w:type="spellStart"/>
            <w:r w:rsidRPr="00555123">
              <w:rPr>
                <w:b/>
                <w:bCs/>
              </w:rPr>
              <w:t>Talks</w:t>
            </w:r>
            <w:proofErr w:type="spellEnd"/>
            <w:r w:rsidRPr="00555123">
              <w:rPr>
                <w:b/>
                <w:bCs/>
              </w:rPr>
              <w:t xml:space="preserve"> recomendadas</w:t>
            </w:r>
          </w:p>
          <w:p w14:paraId="7F681353" w14:textId="77777777" w:rsidR="00555123" w:rsidRDefault="00555123" w:rsidP="00555123"/>
        </w:tc>
        <w:tc>
          <w:tcPr>
            <w:tcW w:w="6706" w:type="dxa"/>
          </w:tcPr>
          <w:p w14:paraId="5CC14074" w14:textId="45622542" w:rsidR="00555123" w:rsidRDefault="00555123" w:rsidP="00555123">
            <w:r w:rsidRPr="00555123">
              <w:rPr>
                <w:b/>
                <w:bCs/>
              </w:rPr>
              <w:t xml:space="preserve">1. </w:t>
            </w:r>
            <w:r w:rsidR="00A2043F" w:rsidRPr="00A2043F">
              <w:rPr>
                <w:b/>
                <w:bCs/>
              </w:rPr>
              <w:t>Solo existe el tomar decisiones</w:t>
            </w:r>
            <w:r w:rsidRPr="00555123">
              <w:br/>
            </w:r>
            <w:r w:rsidRPr="00555123">
              <w:rPr>
                <w:b/>
                <w:bCs/>
              </w:rPr>
              <w:t>Ponente:</w:t>
            </w:r>
            <w:r w:rsidRPr="00555123">
              <w:t xml:space="preserve"> </w:t>
            </w:r>
            <w:proofErr w:type="spellStart"/>
            <w:r w:rsidR="00A2043F" w:rsidRPr="00A2043F">
              <w:t>Eragdi</w:t>
            </w:r>
            <w:proofErr w:type="spellEnd"/>
            <w:r w:rsidR="00A2043F" w:rsidRPr="00A2043F">
              <w:t xml:space="preserve"> Macias · </w:t>
            </w:r>
            <w:proofErr w:type="spellStart"/>
            <w:r w:rsidR="00A2043F" w:rsidRPr="00A2043F">
              <w:t>TEDxJardinesdeSatelite</w:t>
            </w:r>
            <w:proofErr w:type="spellEnd"/>
            <w:r w:rsidRPr="00555123">
              <w:br/>
            </w:r>
            <w:r w:rsidRPr="00555123">
              <w:rPr>
                <w:b/>
                <w:bCs/>
              </w:rPr>
              <w:t>Tema principal:</w:t>
            </w:r>
            <w:r w:rsidRPr="00555123">
              <w:t xml:space="preserve"> </w:t>
            </w:r>
            <w:r w:rsidR="00A2043F" w:rsidRPr="00A2043F">
              <w:t>Cómo el miedo a equivocarnos o fracasar puede detener nuestras decisiones, y la importancia de asumir la responsabilidad de elegir y avanzar. Es especialmente adecuada para Autonomía porque lleva al usuario de la duda a la acción y a hacerse responsable de sus propias decisiones.</w:t>
            </w:r>
          </w:p>
          <w:p w14:paraId="4D6D6741" w14:textId="4210DD6C" w:rsidR="00A2043F" w:rsidRDefault="00A2043F" w:rsidP="00555123">
            <w:hyperlink r:id="rId7" w:history="1">
              <w:r w:rsidRPr="005F0A9B">
                <w:rPr>
                  <w:rStyle w:val="Hipervnculo"/>
                </w:rPr>
                <w:t>https://www.youtube.com/watch?v=8G7t1IjKpl4</w:t>
              </w:r>
            </w:hyperlink>
          </w:p>
          <w:p w14:paraId="484DACFC" w14:textId="77777777" w:rsidR="00A2043F" w:rsidRPr="00555123" w:rsidRDefault="00A2043F" w:rsidP="00555123"/>
          <w:p w14:paraId="469EE44B" w14:textId="77777777" w:rsidR="00A4681D" w:rsidRDefault="00555123" w:rsidP="00555123">
            <w:r w:rsidRPr="00555123">
              <w:rPr>
                <w:b/>
                <w:bCs/>
              </w:rPr>
              <w:t xml:space="preserve">2. </w:t>
            </w:r>
            <w:r w:rsidR="00A2043F" w:rsidRPr="00A2043F">
              <w:rPr>
                <w:b/>
                <w:bCs/>
              </w:rPr>
              <w:t>Las pequeñas decisiones moldean nuestro futuro</w:t>
            </w:r>
            <w:r w:rsidRPr="00555123">
              <w:br/>
            </w:r>
            <w:r w:rsidRPr="00555123">
              <w:rPr>
                <w:b/>
                <w:bCs/>
              </w:rPr>
              <w:t>Ponente:</w:t>
            </w:r>
            <w:r w:rsidRPr="00555123">
              <w:t xml:space="preserve"> </w:t>
            </w:r>
            <w:r w:rsidR="00A4681D" w:rsidRPr="00A4681D">
              <w:t>Julián García</w:t>
            </w:r>
            <w:r w:rsidRPr="00555123">
              <w:br/>
            </w:r>
            <w:r w:rsidRPr="00555123">
              <w:rPr>
                <w:b/>
                <w:bCs/>
              </w:rPr>
              <w:t>Tema principal:</w:t>
            </w:r>
            <w:r w:rsidRPr="00555123">
              <w:t xml:space="preserve"> </w:t>
            </w:r>
            <w:r w:rsidR="00A4681D" w:rsidRPr="00A4681D">
              <w:t>Explica cómo las pequeñas decisiones que tomamos diariamente influyen en nuestras metas y terminan construyendo nuestro futuro.</w:t>
            </w:r>
          </w:p>
          <w:p w14:paraId="56BA5807" w14:textId="75E4EE04" w:rsidR="00555123" w:rsidRDefault="00A4681D" w:rsidP="00555123">
            <w:r w:rsidRPr="00A4681D">
              <w:t xml:space="preserve">https://www.youtube.com/watch?v=29a2gZOKJSw </w:t>
            </w:r>
          </w:p>
        </w:tc>
      </w:tr>
      <w:tr w:rsidR="00555123" w14:paraId="4422CF50" w14:textId="77777777" w:rsidTr="00555123">
        <w:tc>
          <w:tcPr>
            <w:tcW w:w="2122" w:type="dxa"/>
          </w:tcPr>
          <w:p w14:paraId="13B762F1" w14:textId="77777777" w:rsidR="00555123" w:rsidRPr="00555123" w:rsidRDefault="00555123" w:rsidP="00555123">
            <w:pPr>
              <w:rPr>
                <w:b/>
                <w:bCs/>
              </w:rPr>
            </w:pPr>
            <w:r w:rsidRPr="00555123">
              <w:rPr>
                <w:b/>
                <w:bCs/>
              </w:rPr>
              <w:t>Cápsula de aprendizaje</w:t>
            </w:r>
          </w:p>
          <w:p w14:paraId="55000B57" w14:textId="77777777" w:rsidR="00555123" w:rsidRDefault="00555123" w:rsidP="00555123"/>
        </w:tc>
        <w:tc>
          <w:tcPr>
            <w:tcW w:w="6706" w:type="dxa"/>
          </w:tcPr>
          <w:p w14:paraId="7DBFDA33" w14:textId="25398490" w:rsidR="00555123" w:rsidRDefault="00D757A2" w:rsidP="00555123">
            <w:r w:rsidRPr="00D757A2">
              <w:t>Crea tu visión personal.</w:t>
            </w:r>
          </w:p>
        </w:tc>
      </w:tr>
    </w:tbl>
    <w:p w14:paraId="70675245" w14:textId="77777777" w:rsidR="00555123" w:rsidRDefault="00555123" w:rsidP="00555123">
      <w:pPr>
        <w:spacing w:after="0" w:line="240" w:lineRule="auto"/>
        <w:rPr>
          <w:b/>
          <w:bCs/>
        </w:rPr>
      </w:pPr>
    </w:p>
    <w:p w14:paraId="1EEBD3FD" w14:textId="77777777" w:rsidR="00555123" w:rsidRDefault="00555123" w:rsidP="00555123">
      <w:pPr>
        <w:spacing w:after="0" w:line="240" w:lineRule="auto"/>
        <w:rPr>
          <w:b/>
          <w:bCs/>
        </w:rPr>
      </w:pPr>
    </w:p>
    <w:p w14:paraId="7ABC2A0D" w14:textId="77777777" w:rsidR="00571D2D" w:rsidRDefault="00571D2D" w:rsidP="00555123">
      <w:pPr>
        <w:spacing w:after="0" w:line="240" w:lineRule="auto"/>
        <w:rPr>
          <w:b/>
          <w:bCs/>
        </w:rPr>
      </w:pPr>
    </w:p>
    <w:p w14:paraId="45D63F04" w14:textId="77777777" w:rsidR="00571D2D" w:rsidRDefault="00571D2D" w:rsidP="00555123">
      <w:pPr>
        <w:spacing w:after="0" w:line="240" w:lineRule="auto"/>
        <w:rPr>
          <w:b/>
          <w:bCs/>
        </w:rPr>
      </w:pPr>
    </w:p>
    <w:p w14:paraId="73764E02" w14:textId="77777777" w:rsidR="00571D2D" w:rsidRDefault="00571D2D" w:rsidP="00555123">
      <w:pPr>
        <w:spacing w:after="0" w:line="240" w:lineRule="auto"/>
        <w:rPr>
          <w:b/>
          <w:bCs/>
        </w:rPr>
      </w:pPr>
    </w:p>
    <w:p w14:paraId="631635CD" w14:textId="46CC191A" w:rsidR="00555123" w:rsidRPr="00555123" w:rsidRDefault="00555123" w:rsidP="00555123">
      <w:pPr>
        <w:spacing w:after="0" w:line="240" w:lineRule="auto"/>
        <w:rPr>
          <w:b/>
          <w:bCs/>
        </w:rPr>
      </w:pPr>
      <w:r w:rsidRPr="00555123">
        <w:rPr>
          <w:b/>
          <w:bCs/>
        </w:rPr>
        <w:t>ESFERA 3 · TRASCENDENCIA</w:t>
      </w:r>
    </w:p>
    <w:p w14:paraId="4F1577A1" w14:textId="77777777" w:rsidR="00555123" w:rsidRDefault="00555123" w:rsidP="00555123">
      <w:pPr>
        <w:spacing w:after="0" w:line="240" w:lineRule="auto"/>
        <w:rPr>
          <w:b/>
          <w:bCs/>
        </w:rPr>
      </w:pPr>
    </w:p>
    <w:p w14:paraId="08607699" w14:textId="036943C2" w:rsidR="00555123" w:rsidRPr="00555123" w:rsidRDefault="00555123" w:rsidP="00555123">
      <w:pPr>
        <w:spacing w:after="0" w:line="240" w:lineRule="auto"/>
      </w:pPr>
      <w:r w:rsidRPr="00555123">
        <w:rPr>
          <w:b/>
          <w:bCs/>
        </w:rPr>
        <w:t>Contenido:</w:t>
      </w:r>
    </w:p>
    <w:p w14:paraId="77B28799" w14:textId="77777777" w:rsidR="00555123" w:rsidRPr="00A4681D" w:rsidRDefault="00555123" w:rsidP="00A4681D">
      <w:pPr>
        <w:spacing w:after="0" w:line="240" w:lineRule="auto"/>
        <w:jc w:val="both"/>
        <w:rPr>
          <w:i/>
          <w:iCs/>
        </w:rPr>
      </w:pPr>
      <w:r w:rsidRPr="00A4681D">
        <w:rPr>
          <w:i/>
          <w:iCs/>
        </w:rPr>
        <w:t>Lo que haces puede tener un impacto mayor del que alcanzas a ver. Una palabra, una decisión, una ayuda o algo que compartes puede hacer una diferencia en otra persona. Trascender no significa hacer algo extraordinario; comienza cuando reconoces que tus acciones también pueden contribuir al bienestar de alguien más.</w:t>
      </w:r>
    </w:p>
    <w:p w14:paraId="66B10E4A" w14:textId="77777777" w:rsidR="00555123" w:rsidRDefault="00555123" w:rsidP="00555123">
      <w:pPr>
        <w:spacing w:after="0" w:line="240" w:lineRule="auto"/>
        <w:rPr>
          <w:b/>
          <w:bCs/>
        </w:rPr>
      </w:pPr>
    </w:p>
    <w:p w14:paraId="1708E561" w14:textId="0CEC7780" w:rsidR="00555123" w:rsidRPr="00555123" w:rsidRDefault="00555123" w:rsidP="00555123">
      <w:pPr>
        <w:spacing w:after="0" w:line="240" w:lineRule="auto"/>
      </w:pPr>
      <w:r w:rsidRPr="00555123">
        <w:rPr>
          <w:b/>
          <w:bCs/>
        </w:rPr>
        <w:t>Al final una leyenda:</w:t>
      </w:r>
    </w:p>
    <w:p w14:paraId="4BE5CC98" w14:textId="77777777" w:rsidR="00555123" w:rsidRDefault="00555123" w:rsidP="00555123">
      <w:pPr>
        <w:spacing w:after="0" w:line="240" w:lineRule="auto"/>
        <w:rPr>
          <w:b/>
          <w:bCs/>
        </w:rPr>
      </w:pPr>
    </w:p>
    <w:p w14:paraId="4B548A30" w14:textId="317E0DD7" w:rsidR="00555123" w:rsidRPr="00555123" w:rsidRDefault="00555123" w:rsidP="00555123">
      <w:pPr>
        <w:spacing w:after="0" w:line="240" w:lineRule="auto"/>
      </w:pPr>
      <w:r w:rsidRPr="00555123">
        <w:rPr>
          <w:b/>
          <w:bCs/>
        </w:rPr>
        <w:t>Este desarrollo está basado en investigaciones y aportaciones de:</w:t>
      </w:r>
    </w:p>
    <w:p w14:paraId="32B0A87A" w14:textId="77777777" w:rsidR="00555123" w:rsidRDefault="00555123" w:rsidP="00555123">
      <w:pPr>
        <w:spacing w:after="0" w:line="240" w:lineRule="auto"/>
        <w:rPr>
          <w:b/>
          <w:bCs/>
        </w:rPr>
      </w:pPr>
    </w:p>
    <w:p w14:paraId="023A47B1" w14:textId="49E6B4BE" w:rsidR="00555123" w:rsidRPr="00555123" w:rsidRDefault="00555123" w:rsidP="00555123">
      <w:pPr>
        <w:spacing w:after="0" w:line="240" w:lineRule="auto"/>
      </w:pPr>
      <w:r w:rsidRPr="00555123">
        <w:rPr>
          <w:b/>
          <w:bCs/>
        </w:rPr>
        <w:t>Indicación para desarrollo:</w:t>
      </w:r>
      <w:r w:rsidRPr="00555123">
        <w:br/>
        <w:t>Los autores pueden mostrarse en un acordeón desplegable para no saturar la interfaz.</w:t>
      </w:r>
    </w:p>
    <w:p w14:paraId="10DD13B1" w14:textId="3E3C26CA" w:rsidR="00555123" w:rsidRDefault="00555123" w:rsidP="00555123">
      <w:pPr>
        <w:spacing w:after="0" w:line="240" w:lineRule="auto"/>
      </w:pPr>
    </w:p>
    <w:tbl>
      <w:tblPr>
        <w:tblStyle w:val="Tablaconcuadrcula"/>
        <w:tblW w:w="0" w:type="auto"/>
        <w:tblLook w:val="04A0" w:firstRow="1" w:lastRow="0" w:firstColumn="1" w:lastColumn="0" w:noHBand="0" w:noVBand="1"/>
      </w:tblPr>
      <w:tblGrid>
        <w:gridCol w:w="2547"/>
        <w:gridCol w:w="6281"/>
      </w:tblGrid>
      <w:tr w:rsidR="00A4681D" w14:paraId="0D4270A0" w14:textId="77777777" w:rsidTr="00A4681D">
        <w:tc>
          <w:tcPr>
            <w:tcW w:w="2547" w:type="dxa"/>
          </w:tcPr>
          <w:p w14:paraId="710F96D2" w14:textId="77777777" w:rsidR="00A4681D" w:rsidRPr="00555123" w:rsidRDefault="00A4681D" w:rsidP="00A4681D">
            <w:pPr>
              <w:rPr>
                <w:b/>
                <w:bCs/>
              </w:rPr>
            </w:pPr>
            <w:r>
              <w:rPr>
                <w:b/>
                <w:bCs/>
              </w:rPr>
              <w:t>Base teórica</w:t>
            </w:r>
          </w:p>
          <w:p w14:paraId="1103BEC4" w14:textId="77777777" w:rsidR="00A4681D" w:rsidRDefault="00A4681D" w:rsidP="002E6D42"/>
        </w:tc>
        <w:tc>
          <w:tcPr>
            <w:tcW w:w="6281" w:type="dxa"/>
          </w:tcPr>
          <w:p w14:paraId="2184DD4D" w14:textId="77777777" w:rsidR="00A4681D" w:rsidRPr="00555123" w:rsidRDefault="00A4681D" w:rsidP="00A4681D">
            <w:pPr>
              <w:numPr>
                <w:ilvl w:val="0"/>
                <w:numId w:val="11"/>
              </w:numPr>
            </w:pPr>
            <w:proofErr w:type="spellStart"/>
            <w:r w:rsidRPr="00555123">
              <w:rPr>
                <w:b/>
                <w:bCs/>
              </w:rPr>
              <w:t>Viktor</w:t>
            </w:r>
            <w:proofErr w:type="spellEnd"/>
            <w:r w:rsidRPr="00555123">
              <w:rPr>
                <w:b/>
                <w:bCs/>
              </w:rPr>
              <w:t xml:space="preserve"> Frankl</w:t>
            </w:r>
            <w:r w:rsidRPr="00555123">
              <w:t xml:space="preserve"> — significado, responsabilidad y orientación hacia algo que va más allá de uno mismo. </w:t>
            </w:r>
          </w:p>
          <w:p w14:paraId="012A936B" w14:textId="77777777" w:rsidR="00A4681D" w:rsidRPr="00555123" w:rsidRDefault="00A4681D" w:rsidP="00A4681D">
            <w:pPr>
              <w:numPr>
                <w:ilvl w:val="0"/>
                <w:numId w:val="11"/>
              </w:numPr>
            </w:pPr>
            <w:r w:rsidRPr="00555123">
              <w:rPr>
                <w:b/>
                <w:bCs/>
              </w:rPr>
              <w:t>Erik Erikson</w:t>
            </w:r>
            <w:r w:rsidRPr="00555123">
              <w:t xml:space="preserve"> — generatividad, contribución y legado a otras generaciones. </w:t>
            </w:r>
          </w:p>
          <w:p w14:paraId="59661093" w14:textId="77777777" w:rsidR="00A4681D" w:rsidRPr="00555123" w:rsidRDefault="00A4681D" w:rsidP="00A4681D">
            <w:pPr>
              <w:numPr>
                <w:ilvl w:val="0"/>
                <w:numId w:val="11"/>
              </w:numPr>
            </w:pPr>
            <w:r w:rsidRPr="00555123">
              <w:rPr>
                <w:b/>
                <w:bCs/>
              </w:rPr>
              <w:t>Martin Seligman</w:t>
            </w:r>
            <w:r w:rsidRPr="00555123">
              <w:t xml:space="preserve"> — significado y conexión con algo mayor que uno mismo. </w:t>
            </w:r>
          </w:p>
          <w:p w14:paraId="3B96CF67" w14:textId="77777777" w:rsidR="00A4681D" w:rsidRPr="00555123" w:rsidRDefault="00A4681D" w:rsidP="00A4681D">
            <w:pPr>
              <w:numPr>
                <w:ilvl w:val="0"/>
                <w:numId w:val="11"/>
              </w:numPr>
            </w:pPr>
            <w:r w:rsidRPr="00555123">
              <w:rPr>
                <w:b/>
                <w:bCs/>
              </w:rPr>
              <w:t>William Damon</w:t>
            </w:r>
            <w:r w:rsidRPr="00555123">
              <w:t xml:space="preserve"> — propósito y contribución más allá del interés personal. </w:t>
            </w:r>
          </w:p>
          <w:p w14:paraId="239F70A5" w14:textId="77777777" w:rsidR="00A4681D" w:rsidRPr="00555123" w:rsidRDefault="00A4681D" w:rsidP="00A4681D">
            <w:pPr>
              <w:numPr>
                <w:ilvl w:val="0"/>
                <w:numId w:val="11"/>
              </w:numPr>
            </w:pPr>
            <w:r w:rsidRPr="00555123">
              <w:rPr>
                <w:b/>
                <w:bCs/>
              </w:rPr>
              <w:t>Christopher Peterson</w:t>
            </w:r>
            <w:r w:rsidRPr="00555123">
              <w:t xml:space="preserve"> — fortalezas de carácter, humanidad y trascendencia. </w:t>
            </w:r>
          </w:p>
          <w:p w14:paraId="36B135B2" w14:textId="77777777" w:rsidR="00A4681D" w:rsidRPr="00555123" w:rsidRDefault="00A4681D" w:rsidP="00A4681D">
            <w:pPr>
              <w:numPr>
                <w:ilvl w:val="0"/>
                <w:numId w:val="11"/>
              </w:numPr>
            </w:pPr>
            <w:r w:rsidRPr="00555123">
              <w:rPr>
                <w:b/>
                <w:bCs/>
              </w:rPr>
              <w:t>Adam Grant</w:t>
            </w:r>
            <w:r w:rsidRPr="00555123">
              <w:t xml:space="preserve"> — ayuda, contribución y comportamiento prosocial. </w:t>
            </w:r>
          </w:p>
          <w:p w14:paraId="4765B9A4" w14:textId="77777777" w:rsidR="00A4681D" w:rsidRPr="00555123" w:rsidRDefault="00A4681D" w:rsidP="00A4681D">
            <w:pPr>
              <w:numPr>
                <w:ilvl w:val="0"/>
                <w:numId w:val="11"/>
              </w:numPr>
            </w:pPr>
            <w:r w:rsidRPr="00555123">
              <w:rPr>
                <w:b/>
                <w:bCs/>
              </w:rPr>
              <w:t>Abraham Maslow</w:t>
            </w:r>
            <w:r w:rsidRPr="00555123">
              <w:t xml:space="preserve"> — desarrollo humano y autotrascendencia. </w:t>
            </w:r>
          </w:p>
          <w:p w14:paraId="2D3CB6ED" w14:textId="77777777" w:rsidR="00A4681D" w:rsidRDefault="00A4681D" w:rsidP="002E6D42"/>
        </w:tc>
      </w:tr>
      <w:tr w:rsidR="00571D2D" w14:paraId="282ACA7D" w14:textId="77777777" w:rsidTr="00A4681D">
        <w:tc>
          <w:tcPr>
            <w:tcW w:w="2547" w:type="dxa"/>
          </w:tcPr>
          <w:p w14:paraId="3658001F" w14:textId="135B0B0C" w:rsidR="00571D2D" w:rsidRDefault="00571D2D" w:rsidP="00A4681D">
            <w:pPr>
              <w:rPr>
                <w:b/>
                <w:bCs/>
              </w:rPr>
            </w:pPr>
            <w:r w:rsidRPr="00571D2D">
              <w:rPr>
                <w:b/>
                <w:bCs/>
              </w:rPr>
              <w:t>Acción Conductual</w:t>
            </w:r>
          </w:p>
        </w:tc>
        <w:tc>
          <w:tcPr>
            <w:tcW w:w="6281" w:type="dxa"/>
          </w:tcPr>
          <w:p w14:paraId="0D1EFD57" w14:textId="77777777" w:rsidR="00571D2D" w:rsidRDefault="00571D2D" w:rsidP="00571D2D">
            <w:r w:rsidRPr="00571D2D">
              <w:t xml:space="preserve">Antes de terminar el día, identifica una acción que pueda generar algo positivo en otra persona. Puede ser escuchar, ayudar, compartir lo que sabes, acompañar o facilitar algo. Pregúntate: </w:t>
            </w:r>
          </w:p>
          <w:p w14:paraId="69096313" w14:textId="12FCF3BB" w:rsidR="00571D2D" w:rsidRPr="00571D2D" w:rsidRDefault="00571D2D" w:rsidP="00571D2D">
            <w:r w:rsidRPr="00571D2D">
              <w:t>¿Qué puedo hacer hoy que también beneficie a alguien más? Realiza la acción de manera consciente y observa el impacto que genera.</w:t>
            </w:r>
          </w:p>
        </w:tc>
      </w:tr>
      <w:tr w:rsidR="00555123" w14:paraId="2C5BC615" w14:textId="77777777" w:rsidTr="00555123">
        <w:tc>
          <w:tcPr>
            <w:tcW w:w="2547" w:type="dxa"/>
          </w:tcPr>
          <w:p w14:paraId="53E1777D" w14:textId="77777777" w:rsidR="00555123" w:rsidRPr="00555123" w:rsidRDefault="00555123" w:rsidP="00555123">
            <w:pPr>
              <w:rPr>
                <w:b/>
                <w:bCs/>
              </w:rPr>
            </w:pPr>
            <w:proofErr w:type="spellStart"/>
            <w:r w:rsidRPr="00555123">
              <w:rPr>
                <w:b/>
                <w:bCs/>
              </w:rPr>
              <w:t>Microhábito</w:t>
            </w:r>
            <w:proofErr w:type="spellEnd"/>
            <w:r w:rsidRPr="00555123">
              <w:rPr>
                <w:b/>
                <w:bCs/>
              </w:rPr>
              <w:t xml:space="preserve"> diario</w:t>
            </w:r>
          </w:p>
          <w:p w14:paraId="0C7A19A8" w14:textId="77777777" w:rsidR="00555123" w:rsidRDefault="00555123" w:rsidP="00555123"/>
        </w:tc>
        <w:tc>
          <w:tcPr>
            <w:tcW w:w="6281" w:type="dxa"/>
          </w:tcPr>
          <w:p w14:paraId="5AAA7FED" w14:textId="77777777" w:rsidR="00555123" w:rsidRPr="00555123" w:rsidRDefault="00555123" w:rsidP="00555123">
            <w:r w:rsidRPr="00555123">
              <w:t>Al finalizar el día dedica tres minutos a completar:</w:t>
            </w:r>
          </w:p>
          <w:p w14:paraId="59FA9DDC" w14:textId="77777777" w:rsidR="00555123" w:rsidRPr="00555123" w:rsidRDefault="00555123" w:rsidP="00555123">
            <w:r w:rsidRPr="00555123">
              <w:rPr>
                <w:b/>
                <w:bCs/>
              </w:rPr>
              <w:t>Hoy ayudé o aporté algo a ____________.</w:t>
            </w:r>
            <w:r w:rsidRPr="00555123">
              <w:br/>
            </w:r>
            <w:r w:rsidRPr="00555123">
              <w:rPr>
                <w:b/>
                <w:bCs/>
              </w:rPr>
              <w:t>Lo que hice fue ____________.</w:t>
            </w:r>
            <w:r w:rsidRPr="00555123">
              <w:br/>
            </w:r>
            <w:r w:rsidRPr="00555123">
              <w:rPr>
                <w:b/>
                <w:bCs/>
              </w:rPr>
              <w:t>El impacto que pudo generar fue ____________.</w:t>
            </w:r>
          </w:p>
          <w:p w14:paraId="4336E77F" w14:textId="248FA976" w:rsidR="00555123" w:rsidRDefault="00555123" w:rsidP="00A4681D">
            <w:r w:rsidRPr="00555123">
              <w:t>No busques grandes acciones. Aprende primero a reconocer el efecto que ya tienes en otras personas.</w:t>
            </w:r>
          </w:p>
        </w:tc>
      </w:tr>
      <w:tr w:rsidR="00555123" w14:paraId="66BCB9D4" w14:textId="77777777" w:rsidTr="00555123">
        <w:tc>
          <w:tcPr>
            <w:tcW w:w="2547" w:type="dxa"/>
          </w:tcPr>
          <w:p w14:paraId="4BAE2EA1" w14:textId="77777777" w:rsidR="00555123" w:rsidRPr="00555123" w:rsidRDefault="00555123" w:rsidP="00555123">
            <w:pPr>
              <w:rPr>
                <w:b/>
                <w:bCs/>
              </w:rPr>
            </w:pPr>
            <w:r w:rsidRPr="00555123">
              <w:rPr>
                <w:b/>
                <w:bCs/>
              </w:rPr>
              <w:lastRenderedPageBreak/>
              <w:t>Tu reto de 7 días</w:t>
            </w:r>
          </w:p>
          <w:p w14:paraId="57CAF064" w14:textId="77777777" w:rsidR="00555123" w:rsidRDefault="00555123" w:rsidP="00555123"/>
        </w:tc>
        <w:tc>
          <w:tcPr>
            <w:tcW w:w="6281" w:type="dxa"/>
          </w:tcPr>
          <w:p w14:paraId="1E2A8100" w14:textId="77777777" w:rsidR="00555123" w:rsidRPr="00555123" w:rsidRDefault="00555123" w:rsidP="00555123">
            <w:pPr>
              <w:rPr>
                <w:b/>
                <w:bCs/>
              </w:rPr>
            </w:pPr>
            <w:r w:rsidRPr="00555123">
              <w:rPr>
                <w:b/>
                <w:bCs/>
              </w:rPr>
              <w:t>Mi rastro de impacto</w:t>
            </w:r>
          </w:p>
          <w:p w14:paraId="5FA3ACF2" w14:textId="77777777" w:rsidR="00555123" w:rsidRPr="00555123" w:rsidRDefault="00555123" w:rsidP="00555123">
            <w:r w:rsidRPr="00555123">
              <w:t>Durante siete días identifica una acción que haya generado algo positivo para otra persona.</w:t>
            </w:r>
          </w:p>
          <w:p w14:paraId="252EB8DA" w14:textId="77777777" w:rsidR="00555123" w:rsidRPr="00555123" w:rsidRDefault="00555123" w:rsidP="00555123">
            <w:r w:rsidRPr="00555123">
              <w:t>Cada día responde:</w:t>
            </w:r>
          </w:p>
          <w:p w14:paraId="0C763D1E" w14:textId="77777777" w:rsidR="00555123" w:rsidRPr="00555123" w:rsidRDefault="00555123" w:rsidP="00555123">
            <w:pPr>
              <w:numPr>
                <w:ilvl w:val="0"/>
                <w:numId w:val="12"/>
              </w:numPr>
            </w:pPr>
            <w:r w:rsidRPr="00555123">
              <w:t xml:space="preserve">¿Qué hice? </w:t>
            </w:r>
          </w:p>
          <w:p w14:paraId="2F136B09" w14:textId="77777777" w:rsidR="00555123" w:rsidRPr="00555123" w:rsidRDefault="00555123" w:rsidP="00555123">
            <w:pPr>
              <w:numPr>
                <w:ilvl w:val="0"/>
                <w:numId w:val="12"/>
              </w:numPr>
            </w:pPr>
            <w:r w:rsidRPr="00555123">
              <w:t xml:space="preserve">¿A quién benefició? </w:t>
            </w:r>
          </w:p>
          <w:p w14:paraId="16FE0885" w14:textId="77777777" w:rsidR="00555123" w:rsidRPr="00555123" w:rsidRDefault="00555123" w:rsidP="00555123">
            <w:pPr>
              <w:numPr>
                <w:ilvl w:val="0"/>
                <w:numId w:val="12"/>
              </w:numPr>
            </w:pPr>
            <w:r w:rsidRPr="00555123">
              <w:t xml:space="preserve">¿Por qué decidí hacerlo? </w:t>
            </w:r>
          </w:p>
          <w:p w14:paraId="2A999E66" w14:textId="77777777" w:rsidR="00555123" w:rsidRPr="00555123" w:rsidRDefault="00555123" w:rsidP="00555123">
            <w:pPr>
              <w:numPr>
                <w:ilvl w:val="0"/>
                <w:numId w:val="12"/>
              </w:numPr>
            </w:pPr>
            <w:r w:rsidRPr="00555123">
              <w:t xml:space="preserve">¿Qué efecto tuvo? </w:t>
            </w:r>
          </w:p>
          <w:p w14:paraId="625E7EDA" w14:textId="77777777" w:rsidR="00555123" w:rsidRPr="00555123" w:rsidRDefault="00555123" w:rsidP="00555123">
            <w:pPr>
              <w:numPr>
                <w:ilvl w:val="0"/>
                <w:numId w:val="12"/>
              </w:numPr>
            </w:pPr>
            <w:r w:rsidRPr="00555123">
              <w:t xml:space="preserve">¿Qué aprendí de esa experiencia? </w:t>
            </w:r>
          </w:p>
          <w:p w14:paraId="5E355C31" w14:textId="77777777" w:rsidR="00555123" w:rsidRPr="00555123" w:rsidRDefault="00555123" w:rsidP="00555123">
            <w:r w:rsidRPr="00555123">
              <w:t>Al finalizar los siete días responde:</w:t>
            </w:r>
          </w:p>
          <w:p w14:paraId="401EAC53" w14:textId="77777777" w:rsidR="00555123" w:rsidRPr="00555123" w:rsidRDefault="00555123" w:rsidP="00555123">
            <w:r w:rsidRPr="00555123">
              <w:rPr>
                <w:b/>
                <w:bCs/>
              </w:rPr>
              <w:t>¿Qué descubrí sobre el impacto que mis acciones pueden tener en otras personas?</w:t>
            </w:r>
          </w:p>
          <w:p w14:paraId="1F750139" w14:textId="4212FD3F" w:rsidR="00555123" w:rsidRDefault="00555123" w:rsidP="00A4681D"/>
        </w:tc>
      </w:tr>
      <w:tr w:rsidR="00571D2D" w14:paraId="1F59BB0D" w14:textId="77777777" w:rsidTr="00555123">
        <w:tc>
          <w:tcPr>
            <w:tcW w:w="2547" w:type="dxa"/>
          </w:tcPr>
          <w:p w14:paraId="0B6C6D57" w14:textId="60CB4B1B" w:rsidR="00571D2D" w:rsidRPr="00555123" w:rsidRDefault="00571D2D" w:rsidP="00555123">
            <w:pPr>
              <w:rPr>
                <w:b/>
                <w:bCs/>
              </w:rPr>
            </w:pPr>
            <w:r w:rsidRPr="00571D2D">
              <w:rPr>
                <w:b/>
                <w:bCs/>
              </w:rPr>
              <w:t>Pregunta de Reflexión</w:t>
            </w:r>
          </w:p>
        </w:tc>
        <w:tc>
          <w:tcPr>
            <w:tcW w:w="6281" w:type="dxa"/>
          </w:tcPr>
          <w:p w14:paraId="59AB654A" w14:textId="287E5C5A" w:rsidR="00571D2D" w:rsidRPr="00555123" w:rsidRDefault="00571D2D" w:rsidP="00555123">
            <w:pPr>
              <w:rPr>
                <w:b/>
                <w:bCs/>
              </w:rPr>
            </w:pPr>
            <w:r w:rsidRPr="00571D2D">
              <w:rPr>
                <w:b/>
                <w:bCs/>
              </w:rPr>
              <w:t>¿Qué huella estoy dejando en las personas que forman parte de mi vida?</w:t>
            </w:r>
          </w:p>
        </w:tc>
      </w:tr>
      <w:tr w:rsidR="00571D2D" w14:paraId="32F1126F" w14:textId="77777777" w:rsidTr="00555123">
        <w:tc>
          <w:tcPr>
            <w:tcW w:w="2547" w:type="dxa"/>
          </w:tcPr>
          <w:p w14:paraId="05CC1F00" w14:textId="6869B833" w:rsidR="00571D2D" w:rsidRPr="00571D2D" w:rsidRDefault="00571D2D" w:rsidP="00555123">
            <w:pPr>
              <w:rPr>
                <w:b/>
                <w:bCs/>
              </w:rPr>
            </w:pPr>
            <w:r w:rsidRPr="00571D2D">
              <w:rPr>
                <w:b/>
                <w:bCs/>
              </w:rPr>
              <w:t>Mensaje UX</w:t>
            </w:r>
          </w:p>
        </w:tc>
        <w:tc>
          <w:tcPr>
            <w:tcW w:w="62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D2D" w:rsidRPr="00571D2D" w14:paraId="2E3C61B0" w14:textId="77777777">
              <w:trPr>
                <w:tblCellSpacing w:w="15" w:type="dxa"/>
              </w:trPr>
              <w:tc>
                <w:tcPr>
                  <w:tcW w:w="0" w:type="auto"/>
                  <w:vAlign w:val="center"/>
                  <w:hideMark/>
                </w:tcPr>
                <w:p w14:paraId="5B2ED208" w14:textId="77777777" w:rsidR="00571D2D" w:rsidRPr="00571D2D" w:rsidRDefault="00571D2D" w:rsidP="00571D2D">
                  <w:pPr>
                    <w:spacing w:after="0" w:line="240" w:lineRule="auto"/>
                    <w:rPr>
                      <w:b/>
                      <w:bCs/>
                    </w:rPr>
                  </w:pPr>
                </w:p>
              </w:tc>
            </w:tr>
          </w:tbl>
          <w:p w14:paraId="5D7C5C2D" w14:textId="77777777" w:rsidR="00571D2D" w:rsidRPr="00571D2D" w:rsidRDefault="00571D2D" w:rsidP="00571D2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5"/>
            </w:tblGrid>
            <w:tr w:rsidR="00571D2D" w:rsidRPr="00571D2D" w14:paraId="3612E2EF" w14:textId="77777777">
              <w:trPr>
                <w:tblCellSpacing w:w="15" w:type="dxa"/>
              </w:trPr>
              <w:tc>
                <w:tcPr>
                  <w:tcW w:w="0" w:type="auto"/>
                  <w:vAlign w:val="center"/>
                  <w:hideMark/>
                </w:tcPr>
                <w:p w14:paraId="06E90FE1" w14:textId="77777777" w:rsidR="00571D2D" w:rsidRPr="00571D2D" w:rsidRDefault="00571D2D" w:rsidP="00571D2D">
                  <w:pPr>
                    <w:spacing w:after="0" w:line="240" w:lineRule="auto"/>
                  </w:pPr>
                  <w:r w:rsidRPr="00571D2D">
                    <w:t>Trascender no requiere hacer algo extraordinario. Muchas veces comienza en una conversación, una ayuda, una decisión o algo que compartes con alguien más. Cuando reconoces que tus acciones pueden mejorar la vida de otras personas, descubres que tu impacto puede ir mucho más allá de ti.</w:t>
                  </w:r>
                </w:p>
              </w:tc>
            </w:tr>
          </w:tbl>
          <w:p w14:paraId="02CDF9B4" w14:textId="77777777" w:rsidR="00571D2D" w:rsidRPr="00571D2D" w:rsidRDefault="00571D2D" w:rsidP="00555123">
            <w:pPr>
              <w:rPr>
                <w:b/>
                <w:bCs/>
              </w:rPr>
            </w:pPr>
          </w:p>
        </w:tc>
      </w:tr>
      <w:tr w:rsidR="00555123" w14:paraId="11C21E9A" w14:textId="77777777" w:rsidTr="00555123">
        <w:tc>
          <w:tcPr>
            <w:tcW w:w="2547" w:type="dxa"/>
          </w:tcPr>
          <w:p w14:paraId="7131D6D9" w14:textId="20E5E9A4" w:rsidR="00555123" w:rsidRPr="00A4681D" w:rsidRDefault="00A4681D" w:rsidP="00555123">
            <w:pPr>
              <w:rPr>
                <w:b/>
                <w:bCs/>
              </w:rPr>
            </w:pPr>
            <w:r w:rsidRPr="00A4681D">
              <w:rPr>
                <w:b/>
                <w:bCs/>
              </w:rPr>
              <w:t>Libros</w:t>
            </w:r>
          </w:p>
        </w:tc>
        <w:tc>
          <w:tcPr>
            <w:tcW w:w="6281" w:type="dxa"/>
          </w:tcPr>
          <w:p w14:paraId="66F8ACCD" w14:textId="6D0A2F34" w:rsidR="00555123" w:rsidRDefault="009E1183" w:rsidP="009E1183">
            <w:pPr>
              <w:pStyle w:val="Prrafodelista"/>
              <w:numPr>
                <w:ilvl w:val="0"/>
                <w:numId w:val="17"/>
              </w:numPr>
            </w:pPr>
            <w:r w:rsidRPr="009E1183">
              <w:rPr>
                <w:i/>
                <w:iCs/>
              </w:rPr>
              <w:t>Dar y recibir (Give and Take)</w:t>
            </w:r>
            <w:r w:rsidRPr="009E1183">
              <w:t xml:space="preserve"> — Adam Grant</w:t>
            </w:r>
          </w:p>
          <w:p w14:paraId="0EC6FF5C" w14:textId="77777777" w:rsidR="009E1183" w:rsidRDefault="009E1183" w:rsidP="009E1183">
            <w:pPr>
              <w:pStyle w:val="Prrafodelista"/>
              <w:numPr>
                <w:ilvl w:val="0"/>
                <w:numId w:val="17"/>
              </w:numPr>
            </w:pPr>
            <w:r w:rsidRPr="009E1183">
              <w:t xml:space="preserve">2. </w:t>
            </w:r>
            <w:r w:rsidRPr="009E1183">
              <w:rPr>
                <w:i/>
                <w:iCs/>
              </w:rPr>
              <w:t xml:space="preserve">El poder del significado (The Power </w:t>
            </w:r>
            <w:proofErr w:type="spellStart"/>
            <w:r w:rsidRPr="009E1183">
              <w:rPr>
                <w:i/>
                <w:iCs/>
              </w:rPr>
              <w:t>of</w:t>
            </w:r>
            <w:proofErr w:type="spellEnd"/>
            <w:r w:rsidRPr="009E1183">
              <w:rPr>
                <w:i/>
                <w:iCs/>
              </w:rPr>
              <w:t xml:space="preserve"> </w:t>
            </w:r>
            <w:proofErr w:type="spellStart"/>
            <w:r w:rsidRPr="009E1183">
              <w:rPr>
                <w:i/>
                <w:iCs/>
              </w:rPr>
              <w:t>Meaning</w:t>
            </w:r>
            <w:proofErr w:type="spellEnd"/>
            <w:r w:rsidRPr="009E1183">
              <w:rPr>
                <w:i/>
                <w:iCs/>
              </w:rPr>
              <w:t>)</w:t>
            </w:r>
            <w:r w:rsidRPr="009E1183">
              <w:t xml:space="preserve"> — Emily Esfahani Smith</w:t>
            </w:r>
          </w:p>
          <w:p w14:paraId="200C450F" w14:textId="7FE9B031" w:rsidR="009E1183" w:rsidRDefault="009E1183" w:rsidP="009E1183">
            <w:pPr>
              <w:pStyle w:val="Prrafodelista"/>
              <w:numPr>
                <w:ilvl w:val="0"/>
                <w:numId w:val="17"/>
              </w:numPr>
            </w:pPr>
            <w:r w:rsidRPr="009E1183">
              <w:rPr>
                <w:i/>
                <w:iCs/>
              </w:rPr>
              <w:t>El hombre en busca de sentido</w:t>
            </w:r>
            <w:r w:rsidRPr="009E1183">
              <w:t xml:space="preserve"> — </w:t>
            </w:r>
            <w:proofErr w:type="spellStart"/>
            <w:r w:rsidRPr="009E1183">
              <w:t>Viktor</w:t>
            </w:r>
            <w:proofErr w:type="spellEnd"/>
            <w:r w:rsidRPr="009E1183">
              <w:t xml:space="preserve"> Frankl</w:t>
            </w:r>
          </w:p>
        </w:tc>
      </w:tr>
      <w:tr w:rsidR="00555123" w14:paraId="307EFF6A" w14:textId="77777777" w:rsidTr="00555123">
        <w:tc>
          <w:tcPr>
            <w:tcW w:w="2547" w:type="dxa"/>
          </w:tcPr>
          <w:p w14:paraId="028113AD" w14:textId="77777777" w:rsidR="00555123" w:rsidRPr="00555123" w:rsidRDefault="00555123" w:rsidP="00555123">
            <w:pPr>
              <w:rPr>
                <w:b/>
                <w:bCs/>
              </w:rPr>
            </w:pPr>
            <w:r w:rsidRPr="00555123">
              <w:rPr>
                <w:b/>
                <w:bCs/>
              </w:rPr>
              <w:t xml:space="preserve">TED </w:t>
            </w:r>
            <w:proofErr w:type="spellStart"/>
            <w:r w:rsidRPr="00555123">
              <w:rPr>
                <w:b/>
                <w:bCs/>
              </w:rPr>
              <w:t>Talks</w:t>
            </w:r>
            <w:proofErr w:type="spellEnd"/>
            <w:r w:rsidRPr="00555123">
              <w:rPr>
                <w:b/>
                <w:bCs/>
              </w:rPr>
              <w:t xml:space="preserve"> recomendadas</w:t>
            </w:r>
          </w:p>
          <w:p w14:paraId="5F1CBEBA" w14:textId="77777777" w:rsidR="00555123" w:rsidRDefault="00555123" w:rsidP="00555123"/>
        </w:tc>
        <w:tc>
          <w:tcPr>
            <w:tcW w:w="6281" w:type="dxa"/>
          </w:tcPr>
          <w:p w14:paraId="5501D3B7" w14:textId="7CD8AF18" w:rsidR="00006CAF" w:rsidRDefault="00006CAF" w:rsidP="00006CAF">
            <w:r w:rsidRPr="00555123">
              <w:rPr>
                <w:b/>
                <w:bCs/>
              </w:rPr>
              <w:t xml:space="preserve">1. </w:t>
            </w:r>
            <w:r w:rsidRPr="00006CAF">
              <w:rPr>
                <w:b/>
                <w:bCs/>
              </w:rPr>
              <w:t>El éxito es tener un impacto positivo en los demás</w:t>
            </w:r>
            <w:r w:rsidRPr="00555123">
              <w:br/>
            </w:r>
            <w:r w:rsidRPr="00555123">
              <w:rPr>
                <w:b/>
                <w:bCs/>
              </w:rPr>
              <w:t>Ponente:</w:t>
            </w:r>
            <w:r w:rsidRPr="00555123">
              <w:t xml:space="preserve"> </w:t>
            </w:r>
            <w:r w:rsidRPr="00006CAF">
              <w:t>Carlos Torres Vila</w:t>
            </w:r>
            <w:r w:rsidRPr="00555123">
              <w:br/>
            </w:r>
            <w:r w:rsidRPr="00555123">
              <w:rPr>
                <w:b/>
                <w:bCs/>
              </w:rPr>
              <w:t>Tema principal:</w:t>
            </w:r>
            <w:r w:rsidRPr="00555123">
              <w:t xml:space="preserve"> </w:t>
            </w:r>
            <w:r w:rsidRPr="00006CAF">
              <w:t>Propone una visión del éxito basada no solo en los logros personales, sino en actuar de acuerdo con nuestros valores y generar un impacto positivo en otras personas. Habla de propósito, coherencia, contribución y del efecto que nuestras acciones dejan en los demás</w:t>
            </w:r>
          </w:p>
          <w:p w14:paraId="4223F2A4" w14:textId="7A47A0D1" w:rsidR="00006CAF" w:rsidRDefault="00006CAF" w:rsidP="00006CAF">
            <w:hyperlink r:id="rId8" w:history="1">
              <w:r w:rsidRPr="005F0A9B">
                <w:rPr>
                  <w:rStyle w:val="Hipervnculo"/>
                </w:rPr>
                <w:t>https://www.youtube.com/watch?v=xl6tia9BAOs</w:t>
              </w:r>
            </w:hyperlink>
          </w:p>
          <w:p w14:paraId="008E4F6A" w14:textId="77777777" w:rsidR="00006CAF" w:rsidRDefault="00006CAF" w:rsidP="00006CAF"/>
          <w:p w14:paraId="1E5658E5" w14:textId="58D76309" w:rsidR="00006CAF" w:rsidRDefault="00006CAF" w:rsidP="00006CAF">
            <w:r>
              <w:rPr>
                <w:b/>
                <w:bCs/>
              </w:rPr>
              <w:t>2</w:t>
            </w:r>
            <w:r w:rsidRPr="00555123">
              <w:rPr>
                <w:b/>
                <w:bCs/>
              </w:rPr>
              <w:t xml:space="preserve">. </w:t>
            </w:r>
            <w:r w:rsidRPr="00006CAF">
              <w:rPr>
                <w:b/>
                <w:bCs/>
              </w:rPr>
              <w:t>Las 3 claves del impacto</w:t>
            </w:r>
            <w:r w:rsidRPr="00555123">
              <w:br/>
            </w:r>
            <w:r w:rsidRPr="00555123">
              <w:rPr>
                <w:b/>
                <w:bCs/>
              </w:rPr>
              <w:t>Ponente:</w:t>
            </w:r>
            <w:r w:rsidRPr="00555123">
              <w:t xml:space="preserve"> </w:t>
            </w:r>
            <w:r w:rsidRPr="00006CAF">
              <w:t>David Samra</w:t>
            </w:r>
            <w:r w:rsidRPr="00555123">
              <w:br/>
            </w:r>
            <w:r w:rsidRPr="00555123">
              <w:rPr>
                <w:b/>
                <w:bCs/>
              </w:rPr>
              <w:t>Tema principal:</w:t>
            </w:r>
            <w:r w:rsidRPr="00555123">
              <w:t xml:space="preserve"> </w:t>
            </w:r>
            <w:r w:rsidRPr="00006CAF">
              <w:t>Aborda una pregunta muy concreta: queremos ayudar, pero muchas veces no sabemos cómo hacerlo. La charla plantea herramientas para comprender el impacto y convertir la intención de ayudar en acciones concretas</w:t>
            </w:r>
            <w:r>
              <w:t>.</w:t>
            </w:r>
          </w:p>
          <w:p w14:paraId="78204B47" w14:textId="5480D979" w:rsidR="00006CAF" w:rsidRDefault="00006CAF" w:rsidP="00006CAF">
            <w:r w:rsidRPr="00006CAF">
              <w:t>https://www.youtube.com/watch?v=s5ZK7MubMwM</w:t>
            </w:r>
          </w:p>
          <w:p w14:paraId="6CCDDC08" w14:textId="77777777" w:rsidR="00555123" w:rsidRDefault="00555123" w:rsidP="00555123"/>
        </w:tc>
      </w:tr>
      <w:tr w:rsidR="00555123" w14:paraId="19F23161" w14:textId="77777777" w:rsidTr="00555123">
        <w:tc>
          <w:tcPr>
            <w:tcW w:w="2547" w:type="dxa"/>
          </w:tcPr>
          <w:p w14:paraId="5540068B" w14:textId="77777777" w:rsidR="00555123" w:rsidRPr="00555123" w:rsidRDefault="00555123" w:rsidP="00555123">
            <w:pPr>
              <w:rPr>
                <w:b/>
                <w:bCs/>
              </w:rPr>
            </w:pPr>
            <w:r w:rsidRPr="00555123">
              <w:rPr>
                <w:b/>
                <w:bCs/>
              </w:rPr>
              <w:lastRenderedPageBreak/>
              <w:t>Cápsula de aprendizaje</w:t>
            </w:r>
          </w:p>
          <w:p w14:paraId="13195D8D" w14:textId="77777777" w:rsidR="00555123" w:rsidRDefault="00555123" w:rsidP="00555123"/>
        </w:tc>
        <w:tc>
          <w:tcPr>
            <w:tcW w:w="6281" w:type="dxa"/>
          </w:tcPr>
          <w:p w14:paraId="4F26AE1B" w14:textId="1B84AE71" w:rsidR="00555123" w:rsidRDefault="00D757A2" w:rsidP="00006CAF">
            <w:r w:rsidRPr="00D757A2">
              <w:t>El propósito como motor (motivación y propósito</w:t>
            </w:r>
          </w:p>
        </w:tc>
      </w:tr>
      <w:tr w:rsidR="00D757A2" w14:paraId="67E8EFB1" w14:textId="77777777" w:rsidTr="00555123">
        <w:tc>
          <w:tcPr>
            <w:tcW w:w="2547" w:type="dxa"/>
          </w:tcPr>
          <w:p w14:paraId="129E3EAD" w14:textId="62441D2F" w:rsidR="00D757A2" w:rsidRPr="00555123" w:rsidRDefault="00D757A2" w:rsidP="00555123">
            <w:pPr>
              <w:rPr>
                <w:b/>
                <w:bCs/>
              </w:rPr>
            </w:pPr>
            <w:r>
              <w:rPr>
                <w:b/>
                <w:bCs/>
              </w:rPr>
              <w:t>Recurso adicional</w:t>
            </w:r>
          </w:p>
        </w:tc>
        <w:tc>
          <w:tcPr>
            <w:tcW w:w="6281" w:type="dxa"/>
          </w:tcPr>
          <w:p w14:paraId="5BD72666" w14:textId="293A75C3" w:rsidR="00D757A2" w:rsidRDefault="00D757A2" w:rsidP="00D757A2">
            <w:pPr>
              <w:ind w:firstLine="708"/>
            </w:pPr>
            <w:r w:rsidRPr="00D757A2">
              <w:t>Test: "¿Qué te motiva?"</w:t>
            </w:r>
          </w:p>
        </w:tc>
      </w:tr>
    </w:tbl>
    <w:p w14:paraId="2BC35DA4" w14:textId="77777777" w:rsidR="00555123" w:rsidRDefault="00555123" w:rsidP="00555123">
      <w:pPr>
        <w:spacing w:after="0" w:line="240" w:lineRule="auto"/>
      </w:pPr>
    </w:p>
    <w:sectPr w:rsidR="005551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2F6"/>
    <w:multiLevelType w:val="multilevel"/>
    <w:tmpl w:val="AC9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02D0"/>
    <w:multiLevelType w:val="multilevel"/>
    <w:tmpl w:val="39AE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C757C"/>
    <w:multiLevelType w:val="multilevel"/>
    <w:tmpl w:val="B4E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1A42"/>
    <w:multiLevelType w:val="hybridMultilevel"/>
    <w:tmpl w:val="D81E725E"/>
    <w:lvl w:ilvl="0" w:tplc="D36EE1B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C91DED"/>
    <w:multiLevelType w:val="multilevel"/>
    <w:tmpl w:val="9ED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2114"/>
    <w:multiLevelType w:val="multilevel"/>
    <w:tmpl w:val="4DE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650"/>
    <w:multiLevelType w:val="hybridMultilevel"/>
    <w:tmpl w:val="CE2027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4E07BA"/>
    <w:multiLevelType w:val="multilevel"/>
    <w:tmpl w:val="10F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60E29"/>
    <w:multiLevelType w:val="multilevel"/>
    <w:tmpl w:val="EA12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E7D2D"/>
    <w:multiLevelType w:val="multilevel"/>
    <w:tmpl w:val="EDCE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28115D"/>
    <w:multiLevelType w:val="hybridMultilevel"/>
    <w:tmpl w:val="464A1922"/>
    <w:lvl w:ilvl="0" w:tplc="E7B6E55C">
      <w:start w:val="1"/>
      <w:numFmt w:val="decimal"/>
      <w:lvlText w:val="%1."/>
      <w:lvlJc w:val="left"/>
      <w:pPr>
        <w:ind w:left="720" w:hanging="360"/>
      </w:pPr>
      <w:rPr>
        <w:rFonts w:hint="default"/>
        <w:color w:val="1F3864" w:themeColor="accent1" w:themeShade="8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0F35D60"/>
    <w:multiLevelType w:val="hybridMultilevel"/>
    <w:tmpl w:val="130052C2"/>
    <w:lvl w:ilvl="0" w:tplc="05E6C60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2140561"/>
    <w:multiLevelType w:val="multilevel"/>
    <w:tmpl w:val="096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D360E"/>
    <w:multiLevelType w:val="multilevel"/>
    <w:tmpl w:val="CDC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D126E"/>
    <w:multiLevelType w:val="multilevel"/>
    <w:tmpl w:val="4DA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D582A"/>
    <w:multiLevelType w:val="multilevel"/>
    <w:tmpl w:val="3D74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E383F"/>
    <w:multiLevelType w:val="multilevel"/>
    <w:tmpl w:val="10F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706832">
    <w:abstractNumId w:val="14"/>
  </w:num>
  <w:num w:numId="2" w16cid:durableId="861171270">
    <w:abstractNumId w:val="4"/>
  </w:num>
  <w:num w:numId="3" w16cid:durableId="130565055">
    <w:abstractNumId w:val="12"/>
  </w:num>
  <w:num w:numId="4" w16cid:durableId="220405270">
    <w:abstractNumId w:val="8"/>
  </w:num>
  <w:num w:numId="5" w16cid:durableId="2087610910">
    <w:abstractNumId w:val="16"/>
  </w:num>
  <w:num w:numId="6" w16cid:durableId="38823513">
    <w:abstractNumId w:val="13"/>
  </w:num>
  <w:num w:numId="7" w16cid:durableId="1597444263">
    <w:abstractNumId w:val="5"/>
  </w:num>
  <w:num w:numId="8" w16cid:durableId="196044335">
    <w:abstractNumId w:val="1"/>
  </w:num>
  <w:num w:numId="9" w16cid:durableId="2050763294">
    <w:abstractNumId w:val="15"/>
  </w:num>
  <w:num w:numId="10" w16cid:durableId="1717510750">
    <w:abstractNumId w:val="0"/>
  </w:num>
  <w:num w:numId="11" w16cid:durableId="1707482588">
    <w:abstractNumId w:val="2"/>
  </w:num>
  <w:num w:numId="12" w16cid:durableId="344283651">
    <w:abstractNumId w:val="9"/>
  </w:num>
  <w:num w:numId="13" w16cid:durableId="169297451">
    <w:abstractNumId w:val="7"/>
  </w:num>
  <w:num w:numId="14" w16cid:durableId="841243057">
    <w:abstractNumId w:val="6"/>
  </w:num>
  <w:num w:numId="15" w16cid:durableId="1729527745">
    <w:abstractNumId w:val="3"/>
  </w:num>
  <w:num w:numId="16" w16cid:durableId="496116422">
    <w:abstractNumId w:val="10"/>
  </w:num>
  <w:num w:numId="17" w16cid:durableId="10538460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23"/>
    <w:rsid w:val="00006CAF"/>
    <w:rsid w:val="00163895"/>
    <w:rsid w:val="00182A6E"/>
    <w:rsid w:val="003B7888"/>
    <w:rsid w:val="00555123"/>
    <w:rsid w:val="00571D2D"/>
    <w:rsid w:val="00586240"/>
    <w:rsid w:val="00634E7A"/>
    <w:rsid w:val="006708AE"/>
    <w:rsid w:val="00786E13"/>
    <w:rsid w:val="008808CB"/>
    <w:rsid w:val="0099755A"/>
    <w:rsid w:val="009E1183"/>
    <w:rsid w:val="00A2043F"/>
    <w:rsid w:val="00A4681D"/>
    <w:rsid w:val="00AA30BD"/>
    <w:rsid w:val="00AD5331"/>
    <w:rsid w:val="00C410D1"/>
    <w:rsid w:val="00CF09AA"/>
    <w:rsid w:val="00D757A2"/>
    <w:rsid w:val="00E217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15BB9"/>
  <w15:chartTrackingRefBased/>
  <w15:docId w15:val="{EB3E8FF8-1EA6-4A19-9590-092789E4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5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5512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512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512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51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1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1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1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12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512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5512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512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512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51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1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1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123"/>
    <w:rPr>
      <w:rFonts w:eastAsiaTheme="majorEastAsia" w:cstheme="majorBidi"/>
      <w:color w:val="272727" w:themeColor="text1" w:themeTint="D8"/>
    </w:rPr>
  </w:style>
  <w:style w:type="paragraph" w:styleId="Ttulo">
    <w:name w:val="Title"/>
    <w:basedOn w:val="Normal"/>
    <w:next w:val="Normal"/>
    <w:link w:val="TtuloCar"/>
    <w:uiPriority w:val="10"/>
    <w:qFormat/>
    <w:rsid w:val="00555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1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1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1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123"/>
    <w:pPr>
      <w:spacing w:before="160"/>
      <w:jc w:val="center"/>
    </w:pPr>
    <w:rPr>
      <w:i/>
      <w:iCs/>
      <w:color w:val="404040" w:themeColor="text1" w:themeTint="BF"/>
    </w:rPr>
  </w:style>
  <w:style w:type="character" w:customStyle="1" w:styleId="CitaCar">
    <w:name w:val="Cita Car"/>
    <w:basedOn w:val="Fuentedeprrafopredeter"/>
    <w:link w:val="Cita"/>
    <w:uiPriority w:val="29"/>
    <w:rsid w:val="00555123"/>
    <w:rPr>
      <w:i/>
      <w:iCs/>
      <w:color w:val="404040" w:themeColor="text1" w:themeTint="BF"/>
    </w:rPr>
  </w:style>
  <w:style w:type="paragraph" w:styleId="Prrafodelista">
    <w:name w:val="List Paragraph"/>
    <w:basedOn w:val="Normal"/>
    <w:uiPriority w:val="34"/>
    <w:qFormat/>
    <w:rsid w:val="00555123"/>
    <w:pPr>
      <w:ind w:left="720"/>
      <w:contextualSpacing/>
    </w:pPr>
  </w:style>
  <w:style w:type="character" w:styleId="nfasisintenso">
    <w:name w:val="Intense Emphasis"/>
    <w:basedOn w:val="Fuentedeprrafopredeter"/>
    <w:uiPriority w:val="21"/>
    <w:qFormat/>
    <w:rsid w:val="00555123"/>
    <w:rPr>
      <w:i/>
      <w:iCs/>
      <w:color w:val="2F5496" w:themeColor="accent1" w:themeShade="BF"/>
    </w:rPr>
  </w:style>
  <w:style w:type="paragraph" w:styleId="Citadestacada">
    <w:name w:val="Intense Quote"/>
    <w:basedOn w:val="Normal"/>
    <w:next w:val="Normal"/>
    <w:link w:val="CitadestacadaCar"/>
    <w:uiPriority w:val="30"/>
    <w:qFormat/>
    <w:rsid w:val="00555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5123"/>
    <w:rPr>
      <w:i/>
      <w:iCs/>
      <w:color w:val="2F5496" w:themeColor="accent1" w:themeShade="BF"/>
    </w:rPr>
  </w:style>
  <w:style w:type="character" w:styleId="Referenciaintensa">
    <w:name w:val="Intense Reference"/>
    <w:basedOn w:val="Fuentedeprrafopredeter"/>
    <w:uiPriority w:val="32"/>
    <w:qFormat/>
    <w:rsid w:val="00555123"/>
    <w:rPr>
      <w:b/>
      <w:bCs/>
      <w:smallCaps/>
      <w:color w:val="2F5496" w:themeColor="accent1" w:themeShade="BF"/>
      <w:spacing w:val="5"/>
    </w:rPr>
  </w:style>
  <w:style w:type="table" w:styleId="Tablaconcuadrcula">
    <w:name w:val="Table Grid"/>
    <w:basedOn w:val="Tablanormal"/>
    <w:uiPriority w:val="39"/>
    <w:rsid w:val="00555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F09AA"/>
    <w:rPr>
      <w:color w:val="0563C1" w:themeColor="hyperlink"/>
      <w:u w:val="single"/>
    </w:rPr>
  </w:style>
  <w:style w:type="character" w:styleId="Mencinsinresolver">
    <w:name w:val="Unresolved Mention"/>
    <w:basedOn w:val="Fuentedeprrafopredeter"/>
    <w:uiPriority w:val="99"/>
    <w:semiHidden/>
    <w:unhideWhenUsed/>
    <w:rsid w:val="00CF0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l6tia9BAOs" TargetMode="External"/><Relationship Id="rId3" Type="http://schemas.openxmlformats.org/officeDocument/2006/relationships/settings" Target="settings.xml"/><Relationship Id="rId7" Type="http://schemas.openxmlformats.org/officeDocument/2006/relationships/hyperlink" Target="https://www.youtube.com/watch?v=8G7t1IjKpl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E-RYs4b3ot8" TargetMode="External"/><Relationship Id="rId5" Type="http://schemas.openxmlformats.org/officeDocument/2006/relationships/hyperlink" Target="https://aprendemosjuntos.bbva.com/especial/los-cuatro-pilares-para-cultivar-una-vida-con-sentido-emily-esfahani/?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8</Pages>
  <Words>1843</Words>
  <Characters>10137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Arias</dc:creator>
  <cp:keywords/>
  <dc:description/>
  <cp:lastModifiedBy>Tania Arias</cp:lastModifiedBy>
  <cp:revision>7</cp:revision>
  <dcterms:created xsi:type="dcterms:W3CDTF">2026-08-11T03:35:00Z</dcterms:created>
  <dcterms:modified xsi:type="dcterms:W3CDTF">2026-08-14T18:56:00Z</dcterms:modified>
</cp:coreProperties>
</file>