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C2745" w:rsidR="0088694E" w:rsidP="0088694E" w:rsidRDefault="0088694E" w14:paraId="25328676" w14:textId="77777777">
      <w:pPr>
        <w:rPr>
          <w:rFonts w:ascii="Arial" w:hAnsi="Arial" w:cs="Arial"/>
          <w:b/>
          <w:bCs/>
          <w:color w:val="215E99" w:themeColor="text2" w:themeTint="BF"/>
          <w:sz w:val="16"/>
          <w:szCs w:val="16"/>
        </w:rPr>
      </w:pPr>
      <w:r w:rsidRPr="00DC2745">
        <w:rPr>
          <w:rFonts w:ascii="Arial" w:hAnsi="Arial" w:cs="Arial"/>
          <w:b/>
          <w:bCs/>
          <w:color w:val="215E99" w:themeColor="text2" w:themeTint="BF"/>
          <w:sz w:val="16"/>
          <w:szCs w:val="16"/>
        </w:rPr>
        <w:t>NTT DATA</w:t>
      </w:r>
    </w:p>
    <w:p w:rsidRPr="00FB4048" w:rsidR="00DC2745" w:rsidP="00DC2745" w:rsidRDefault="0088694E" w14:paraId="00D95746" w14:textId="77777777">
      <w:pPr>
        <w:jc w:val="center"/>
        <w:rPr>
          <w:rFonts w:cs="Arial" w:asciiTheme="majorHAnsi" w:hAnsiTheme="majorHAnsi"/>
          <w:b/>
          <w:bCs/>
          <w:sz w:val="22"/>
          <w:szCs w:val="22"/>
        </w:rPr>
      </w:pPr>
      <w:proofErr w:type="spellStart"/>
      <w:r w:rsidRPr="00FB4048">
        <w:rPr>
          <w:rFonts w:cs="Arial" w:asciiTheme="majorHAnsi" w:hAnsiTheme="majorHAnsi"/>
          <w:b/>
          <w:bCs/>
          <w:sz w:val="22"/>
          <w:szCs w:val="22"/>
        </w:rPr>
        <w:t>Checklist</w:t>
      </w:r>
      <w:proofErr w:type="spellEnd"/>
      <w:r w:rsidRPr="00FB4048">
        <w:rPr>
          <w:rFonts w:cs="Arial" w:asciiTheme="majorHAnsi" w:hAnsiTheme="majorHAnsi"/>
          <w:b/>
          <w:bCs/>
          <w:sz w:val="22"/>
          <w:szCs w:val="22"/>
        </w:rPr>
        <w:t xml:space="preserve"> de Historia de Usuario para generación de casos de prueba</w:t>
      </w:r>
    </w:p>
    <w:p w:rsidRPr="00DC2745" w:rsidR="0088694E" w:rsidP="00DC2745" w:rsidRDefault="0088694E" w14:paraId="76D248E6" w14:textId="2CF5C9CF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Aplicable a Azure DevOps y Jira mediante agentes QA vía MCP</w:t>
      </w:r>
    </w:p>
    <w:p w:rsidRPr="00DC2745" w:rsidR="0088694E" w:rsidP="0088694E" w:rsidRDefault="0088694E" w14:paraId="4A31FD31" w14:textId="3A10C260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Objetivo: asegurar que cada Historia de Usuario (HU) contenga la información suficiente para que un agente de QA genere casos de prueba completos, trazables y automatizables cuando aplique.</w:t>
      </w:r>
    </w:p>
    <w:p w:rsidRPr="00DC2745" w:rsidR="0088694E" w:rsidP="0088694E" w:rsidRDefault="0088694E" w14:paraId="7ACB0FD9" w14:textId="77777777">
      <w:pPr>
        <w:rPr>
          <w:rFonts w:ascii="Arial" w:hAnsi="Arial" w:cs="Arial"/>
          <w:b/>
          <w:bCs/>
          <w:sz w:val="18"/>
          <w:szCs w:val="18"/>
        </w:rPr>
      </w:pPr>
      <w:r w:rsidRPr="00DC2745">
        <w:rPr>
          <w:rFonts w:ascii="Arial" w:hAnsi="Arial" w:cs="Arial"/>
          <w:b/>
          <w:bCs/>
          <w:sz w:val="18"/>
          <w:szCs w:val="18"/>
        </w:rPr>
        <w:t>1. Información transversal obligatoria</w:t>
      </w:r>
    </w:p>
    <w:p w:rsidRPr="00DC2745" w:rsidR="0088694E" w:rsidP="525EB690" w:rsidRDefault="0088694E" w14:paraId="5B2BE9DF" w14:textId="77777777">
      <w:pPr>
        <w:pStyle w:val="Prrafodelista"/>
        <w:numPr>
          <w:ilvl w:val="0"/>
          <w:numId w:val="21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Contexto funcional</w:t>
      </w:r>
    </w:p>
    <w:p w:rsidRPr="00DC2745" w:rsidR="0088694E" w:rsidP="00DC2745" w:rsidRDefault="0088694E" w14:paraId="3EB7FB89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> ID, título y producto/módulo impactado.</w:t>
      </w:r>
    </w:p>
    <w:p w:rsidRPr="00DC2745" w:rsidR="0088694E" w:rsidP="00DC2745" w:rsidRDefault="0088694E" w14:paraId="33398359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Estructura: Como [rol], quiero [funcionalidad] para [beneficio].</w:t>
      </w:r>
    </w:p>
    <w:p w:rsidRPr="00DC2745" w:rsidR="0088694E" w:rsidP="00DC2745" w:rsidRDefault="0088694E" w14:paraId="4070B93C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Descripción clara del objetivo, alcance y valor de negocio.</w:t>
      </w:r>
    </w:p>
    <w:p w:rsidRPr="00DC2745" w:rsidR="0088694E" w:rsidP="00DC2745" w:rsidRDefault="0088694E" w14:paraId="3F7F0CB6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Funcionalidades explícitamente excluidas del alcance.</w:t>
      </w:r>
    </w:p>
    <w:p w:rsidRPr="00DC2745" w:rsidR="0088694E" w:rsidP="00DC2745" w:rsidRDefault="0088694E" w14:paraId="08177AC3" w14:textId="77777777">
      <w:pPr>
        <w:ind w:left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Roles, perfiles y permisos involucrados.</w:t>
      </w:r>
    </w:p>
    <w:p w:rsidRPr="00DC2745" w:rsidR="0088694E" w:rsidP="00DC2745" w:rsidRDefault="0088694E" w14:paraId="07CD39C0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Flujo principal y flujos alternativos relevantes.</w:t>
      </w:r>
    </w:p>
    <w:p w:rsidRPr="00DC2745" w:rsidR="0088694E" w:rsidP="00DC2745" w:rsidRDefault="0088694E" w14:paraId="672D22FC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Reglas de negocio numeradas y sin ambigüedades.</w:t>
      </w:r>
    </w:p>
    <w:p w:rsidRPr="00DC2745" w:rsidR="0088694E" w:rsidP="00DC2745" w:rsidRDefault="0088694E" w14:paraId="49A40C24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Dependencias: otros sistemas, </w:t>
      </w:r>
      <w:proofErr w:type="spellStart"/>
      <w:r w:rsidRPr="00DC2745">
        <w:rPr>
          <w:rFonts w:ascii="Arial" w:hAnsi="Arial" w:cs="Arial"/>
          <w:sz w:val="18"/>
          <w:szCs w:val="18"/>
        </w:rPr>
        <w:t>APIs</w:t>
      </w:r>
      <w:proofErr w:type="spellEnd"/>
      <w:r w:rsidRPr="00DC2745">
        <w:rPr>
          <w:rFonts w:ascii="Arial" w:hAnsi="Arial" w:cs="Arial"/>
          <w:sz w:val="18"/>
          <w:szCs w:val="18"/>
        </w:rPr>
        <w:t>, servicios, equipos o proveedores.</w:t>
      </w:r>
    </w:p>
    <w:p w:rsidRPr="00DC2745" w:rsidR="0088694E" w:rsidP="00DC2745" w:rsidRDefault="0088694E" w14:paraId="35729ED0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Prioridad, criticidad y riesgo funcional o técnico.</w:t>
      </w:r>
    </w:p>
    <w:p w:rsidRPr="00DC2745" w:rsidR="0088694E" w:rsidP="525EB690" w:rsidRDefault="0088694E" w14:paraId="09437452" w14:textId="77777777">
      <w:pPr>
        <w:pStyle w:val="Prrafodelista"/>
        <w:numPr>
          <w:ilvl w:val="0"/>
          <w:numId w:val="20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Criterios de aceptación</w:t>
      </w:r>
    </w:p>
    <w:p w:rsidRPr="00DC2745" w:rsidR="0088694E" w:rsidP="00DC2745" w:rsidRDefault="0088694E" w14:paraId="7BD230B2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Criterios independientes, completos y verificables.</w:t>
      </w:r>
    </w:p>
    <w:p w:rsidRPr="00DC2745" w:rsidR="0088694E" w:rsidP="00DC2745" w:rsidRDefault="0088694E" w14:paraId="49A324BC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Redacción preferida: Dado / Cuando / Entonces.</w:t>
      </w:r>
    </w:p>
    <w:p w:rsidRPr="00DC2745" w:rsidR="0088694E" w:rsidP="00DC2745" w:rsidRDefault="0088694E" w14:paraId="12C514BF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Flujo feliz o resultado exitoso esperado.</w:t>
      </w:r>
    </w:p>
    <w:p w:rsidRPr="00DC2745" w:rsidR="0088694E" w:rsidP="00DC2745" w:rsidRDefault="0088694E" w14:paraId="2DB98BB3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Validaciones, restricciones y reglas de campos.</w:t>
      </w:r>
    </w:p>
    <w:p w:rsidRPr="00DC2745" w:rsidR="0088694E" w:rsidP="00DC2745" w:rsidRDefault="0088694E" w14:paraId="4231213A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Manejo de errores y mensajes esperados.</w:t>
      </w:r>
    </w:p>
    <w:p w:rsidRPr="00DC2745" w:rsidR="0088694E" w:rsidP="00DC2745" w:rsidRDefault="0088694E" w14:paraId="71D487AF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Casos límite: vacío, nulo, mínimo, máximo, duplicado y combinaciones relevantes.</w:t>
      </w:r>
    </w:p>
    <w:p w:rsidRPr="00DC2745" w:rsidR="0088694E" w:rsidP="00DC2745" w:rsidRDefault="0088694E" w14:paraId="016627B5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Comportamiento por rol, permiso y estado del proceso.</w:t>
      </w:r>
    </w:p>
    <w:p w:rsidRPr="00DC2745" w:rsidR="0088694E" w:rsidP="00DC2745" w:rsidRDefault="0088694E" w14:paraId="470E0A38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Requisitos no funcionales aplicables, con métricas verificables.</w:t>
      </w:r>
    </w:p>
    <w:p w:rsidRPr="00DC2745" w:rsidR="0088694E" w:rsidP="525EB690" w:rsidRDefault="0088694E" w14:paraId="00AADA6B" w14:textId="77777777">
      <w:pPr>
        <w:pStyle w:val="Prrafodelista"/>
        <w:numPr>
          <w:ilvl w:val="0"/>
          <w:numId w:val="22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Datos, ambiente y trazabilidad</w:t>
      </w:r>
    </w:p>
    <w:p w:rsidRPr="00DC2745" w:rsidR="0088694E" w:rsidP="00DC2745" w:rsidRDefault="0088694E" w14:paraId="3589F22B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Precondiciones de ejecución.</w:t>
      </w:r>
    </w:p>
    <w:p w:rsidRPr="00DC2745" w:rsidR="0088694E" w:rsidP="00DC2745" w:rsidRDefault="0088694E" w14:paraId="081C376A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Ambiente objetivo: DEV, QA, UAT u otro.</w:t>
      </w:r>
    </w:p>
    <w:p w:rsidRPr="00DC2745" w:rsidR="0088694E" w:rsidP="00DC2745" w:rsidRDefault="0088694E" w14:paraId="3D8689A4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Datos de prueba requeridos y reglas de creación, reutilización o limpieza.</w:t>
      </w:r>
    </w:p>
    <w:p w:rsidRPr="00DC2745" w:rsidR="0088694E" w:rsidP="00DC2745" w:rsidRDefault="0088694E" w14:paraId="6D5B31E4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Clasificación de datos: sintéticos, enmascarados, sensibles o personales.</w:t>
      </w:r>
    </w:p>
    <w:p w:rsidRPr="00DC2745" w:rsidR="0088694E" w:rsidP="00DC2745" w:rsidRDefault="0088694E" w14:paraId="5E95E572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Enlaces a diseños, contratos API, diagramas, prototipos o documentación de referencia.</w:t>
      </w:r>
    </w:p>
    <w:p w:rsidRPr="00DC2745" w:rsidR="0088694E" w:rsidP="00DC2745" w:rsidRDefault="0088694E" w14:paraId="37903CBA" w14:textId="7777777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lastRenderedPageBreak/>
        <w:t>☐</w:t>
      </w:r>
      <w:r w:rsidRPr="00DC2745">
        <w:rPr>
          <w:rFonts w:ascii="Arial" w:hAnsi="Arial" w:cs="Arial"/>
          <w:sz w:val="18"/>
          <w:szCs w:val="18"/>
        </w:rPr>
        <w:t xml:space="preserve"> Etiquetas sugeridas: </w:t>
      </w:r>
      <w:proofErr w:type="spellStart"/>
      <w:r w:rsidRPr="00DC2745">
        <w:rPr>
          <w:rFonts w:ascii="Arial" w:hAnsi="Arial" w:cs="Arial"/>
          <w:sz w:val="18"/>
          <w:szCs w:val="18"/>
        </w:rPr>
        <w:t>critical</w:t>
      </w:r>
      <w:proofErr w:type="spellEnd"/>
      <w:r w:rsidRPr="00DC2745">
        <w:rPr>
          <w:rFonts w:ascii="Arial" w:hAnsi="Arial" w:cs="Arial"/>
          <w:sz w:val="18"/>
          <w:szCs w:val="18"/>
        </w:rPr>
        <w:t>, </w:t>
      </w:r>
      <w:proofErr w:type="spellStart"/>
      <w:r w:rsidRPr="00DC2745">
        <w:rPr>
          <w:rFonts w:ascii="Arial" w:hAnsi="Arial" w:cs="Arial"/>
          <w:sz w:val="18"/>
          <w:szCs w:val="18"/>
        </w:rPr>
        <w:t>smoke</w:t>
      </w:r>
      <w:proofErr w:type="spellEnd"/>
      <w:r w:rsidRPr="00DC2745">
        <w:rPr>
          <w:rFonts w:ascii="Arial" w:hAnsi="Arial" w:cs="Arial"/>
          <w:sz w:val="18"/>
          <w:szCs w:val="18"/>
        </w:rPr>
        <w:t>, </w:t>
      </w:r>
      <w:proofErr w:type="spellStart"/>
      <w:r w:rsidRPr="00DC2745">
        <w:rPr>
          <w:rFonts w:ascii="Arial" w:hAnsi="Arial" w:cs="Arial"/>
          <w:sz w:val="18"/>
          <w:szCs w:val="18"/>
        </w:rPr>
        <w:t>regression</w:t>
      </w:r>
      <w:proofErr w:type="spellEnd"/>
      <w:r w:rsidRPr="00DC2745">
        <w:rPr>
          <w:rFonts w:ascii="Arial" w:hAnsi="Arial" w:cs="Arial"/>
          <w:sz w:val="18"/>
          <w:szCs w:val="18"/>
        </w:rPr>
        <w:t>, web, api, performance.</w:t>
      </w:r>
    </w:p>
    <w:p w:rsidRPr="00DC2745" w:rsidR="0088694E" w:rsidP="00DC2745" w:rsidRDefault="0088694E" w14:paraId="63D20B5C" w14:textId="53DFEDB7">
      <w:pPr>
        <w:ind w:firstLine="360"/>
        <w:rPr>
          <w:rFonts w:ascii="Arial" w:hAnsi="Arial" w:cs="Arial"/>
          <w:sz w:val="18"/>
          <w:szCs w:val="18"/>
        </w:rPr>
      </w:pPr>
      <w:r w:rsidRPr="00DC2745">
        <w:rPr>
          <w:rFonts w:ascii="Segoe UI Symbol" w:hAnsi="Segoe UI Symbol" w:cs="Segoe UI Symbol"/>
          <w:sz w:val="18"/>
          <w:szCs w:val="18"/>
        </w:rPr>
        <w:t>☐</w:t>
      </w:r>
      <w:r w:rsidRPr="00DC2745">
        <w:rPr>
          <w:rFonts w:ascii="Arial" w:hAnsi="Arial" w:cs="Arial"/>
          <w:sz w:val="18"/>
          <w:szCs w:val="18"/>
        </w:rPr>
        <w:t xml:space="preserve"> Relación con Épica, </w:t>
      </w:r>
      <w:proofErr w:type="spellStart"/>
      <w:r w:rsidRPr="00DC2745">
        <w:rPr>
          <w:rFonts w:ascii="Arial" w:hAnsi="Arial" w:cs="Arial"/>
          <w:sz w:val="18"/>
          <w:szCs w:val="18"/>
        </w:rPr>
        <w:t>Feature</w:t>
      </w:r>
      <w:proofErr w:type="spellEnd"/>
      <w:r w:rsidRPr="00DC2745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DC2745">
        <w:rPr>
          <w:rFonts w:ascii="Arial" w:hAnsi="Arial" w:cs="Arial"/>
          <w:sz w:val="18"/>
          <w:szCs w:val="18"/>
        </w:rPr>
        <w:t>release</w:t>
      </w:r>
      <w:proofErr w:type="spellEnd"/>
      <w:r w:rsidRPr="00DC2745">
        <w:rPr>
          <w:rFonts w:ascii="Arial" w:hAnsi="Arial" w:cs="Arial"/>
          <w:sz w:val="18"/>
          <w:szCs w:val="18"/>
        </w:rPr>
        <w:t xml:space="preserve"> y HUs dependientes.</w:t>
      </w:r>
    </w:p>
    <w:p w:rsidRPr="00DC2745" w:rsidR="0088694E" w:rsidP="0088694E" w:rsidRDefault="0088694E" w14:paraId="0C0AB1ED" w14:textId="77777777">
      <w:pPr>
        <w:rPr>
          <w:rFonts w:ascii="Arial" w:hAnsi="Arial" w:cs="Arial"/>
          <w:b/>
          <w:bCs/>
          <w:sz w:val="18"/>
          <w:szCs w:val="18"/>
        </w:rPr>
      </w:pPr>
      <w:r w:rsidRPr="00DC2745">
        <w:rPr>
          <w:rFonts w:ascii="Arial" w:hAnsi="Arial" w:cs="Arial"/>
          <w:b/>
          <w:bCs/>
          <w:sz w:val="18"/>
          <w:szCs w:val="18"/>
        </w:rPr>
        <w:t>2. Información específica por tipo de prueba</w:t>
      </w:r>
    </w:p>
    <w:p w:rsidRPr="00DC2745" w:rsidR="0088694E" w:rsidP="0088694E" w:rsidRDefault="0088694E" w14:paraId="11587AFC" w14:textId="77777777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2.1 Web: UI, funcional y E2E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032"/>
      </w:tblGrid>
      <w:tr w:rsidRPr="00DC2745" w:rsidR="0088694E" w:rsidTr="525EB690" w14:paraId="432E56D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A64007B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Pantalla y navegación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29733112" w14:textId="7104A6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525EB690" w:rsidR="525EB690">
              <w:rPr>
                <w:rFonts w:ascii="Arial" w:hAnsi="Arial" w:cs="Arial"/>
                <w:sz w:val="14"/>
                <w:szCs w:val="14"/>
              </w:rPr>
              <w:t>URL o módulo inicial, pantallas involucradas, secuencia esperada y comportamiento al cancelar, volver, refrescar o cerrar sesión. (referencias visuales)</w:t>
            </w:r>
          </w:p>
        </w:tc>
      </w:tr>
      <w:tr w:rsidRPr="00DC2745" w:rsidR="0088694E" w:rsidTr="525EB690" w14:paraId="22B91B9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3C5F44E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Roles y permisos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C3A46C1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Qué puede ver, crear, consultar, editar o eliminar cada perfil; comportamiento ante acceso no autorizado.</w:t>
            </w:r>
          </w:p>
        </w:tc>
      </w:tr>
      <w:tr w:rsidRPr="00DC2745" w:rsidR="0088694E" w:rsidTr="525EB690" w14:paraId="469C0D7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264B35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Componentes UI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5C410CFC" w14:textId="5F155015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525EB690" w:rsidR="525EB690">
              <w:rPr>
                <w:rFonts w:ascii="Arial" w:hAnsi="Arial" w:cs="Arial"/>
                <w:sz w:val="14"/>
                <w:szCs w:val="14"/>
              </w:rPr>
              <w:t>Campos, botones, tablas, filtros, menús, modales, mensajes, cargas y acciones disponibles. (referencias visuales)</w:t>
            </w:r>
          </w:p>
        </w:tc>
      </w:tr>
      <w:tr w:rsidRPr="00DC2745" w:rsidR="0088694E" w:rsidTr="525EB690" w14:paraId="368B68F3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BBD79FA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Formularios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5EFD4D4D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Tipo de campo, obligatoriedad, formato, longitud, rangos, valores por defecto y dependencias entre campos.</w:t>
            </w:r>
          </w:p>
        </w:tc>
      </w:tr>
      <w:tr w:rsidRPr="00DC2745" w:rsidR="0088694E" w:rsidTr="525EB690" w14:paraId="1D234C83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D46144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Validaciones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2484FE7A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Condiciones de error, texto esperado o contenido mínimo del mensaje, y comportamiento ante datos inválidos.</w:t>
            </w:r>
          </w:p>
        </w:tc>
      </w:tr>
      <w:tr w:rsidRPr="00DC2745" w:rsidR="0088694E" w:rsidTr="525EB690" w14:paraId="1609B19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E3B0E4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Resultado esperado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A9FF86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Cambio visible, persistencia de datos, cálculo, documento generado, actualización de estado o notificación.</w:t>
            </w:r>
          </w:p>
        </w:tc>
      </w:tr>
      <w:tr w:rsidRPr="00DC2745" w:rsidR="0088694E" w:rsidTr="525EB690" w14:paraId="294D8B42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0CEE6804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Escenarios de error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1190E7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Indisponibilidad de servicios, sesiones expiradas, errores técnicos, duplicados y acciones no permitidas.</w:t>
            </w:r>
          </w:p>
        </w:tc>
      </w:tr>
      <w:tr w:rsidRPr="00DC2745" w:rsidR="0088694E" w:rsidTr="525EB690" w14:paraId="77F1CD44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EE41F25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Compatibilidad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 w:themeFill="background1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08BA2D0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Navegadores, dispositivos, resolución o comportamiento responsive requerido, cuando aplique.</w:t>
            </w:r>
          </w:p>
        </w:tc>
      </w:tr>
    </w:tbl>
    <w:p w:rsidR="00DC2745" w:rsidP="0088694E" w:rsidRDefault="00DC2745" w14:paraId="3F0D0137" w14:textId="77777777">
      <w:pPr>
        <w:rPr>
          <w:rFonts w:ascii="Arial" w:hAnsi="Arial" w:cs="Arial"/>
          <w:sz w:val="18"/>
          <w:szCs w:val="18"/>
        </w:rPr>
      </w:pPr>
    </w:p>
    <w:p w:rsidRPr="00DC2745" w:rsidR="00DC2745" w:rsidP="0088694E" w:rsidRDefault="0088694E" w14:paraId="601F4355" w14:textId="40B37143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2.2 API: servicios e integraciones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000"/>
      </w:tblGrid>
      <w:tr w:rsidRPr="00DC2745" w:rsidR="0088694E" w:rsidTr="00DC2745" w14:paraId="10F1415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32DDC3C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Identificación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00AD3C5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 xml:space="preserve">Servicio, propósito, método HTTP,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endpoint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, versión, URL base por ambiente y sistemas involucrados.</w:t>
            </w:r>
          </w:p>
        </w:tc>
      </w:tr>
      <w:tr w:rsidRPr="00DC2745" w:rsidR="0088694E" w:rsidTr="00DC2745" w14:paraId="3E06EFC3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2641E4B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Autenticación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25EADC02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 xml:space="preserve">Tipo de autenticación,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headers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, roles,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scopes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, permisos y comportamiento para token ausente, inválido o vencido.</w:t>
            </w:r>
          </w:p>
        </w:tc>
      </w:tr>
      <w:tr w:rsidRPr="00DC2745" w:rsidR="0088694E" w:rsidTr="00DC2745" w14:paraId="705BEA4F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2B28E26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Request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completo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5A830B7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Headers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path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query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parameters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y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body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completo de ejemplo para una solicitud válida.</w:t>
            </w:r>
          </w:p>
        </w:tc>
      </w:tr>
      <w:tr w:rsidRPr="00DC2745" w:rsidR="0088694E" w:rsidTr="00DC2745" w14:paraId="547D54B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138D23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Contrato de entrada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4BE61340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Nombre, tipo, formato, obligatoriedad, longitud, catálogo, rango y regla de validación para cada atributo.</w:t>
            </w:r>
          </w:p>
        </w:tc>
      </w:tr>
      <w:tr w:rsidRPr="00DC2745" w:rsidR="0088694E" w:rsidTr="00DC2745" w14:paraId="03FCD2EE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727E1D8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Response exitoso completo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001014DB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 xml:space="preserve">Código HTTP,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headers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relevantes y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body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 xml:space="preserve"> esperado completo, incluyendo estructura, tipos y valores esperados.</w:t>
            </w:r>
          </w:p>
        </w:tc>
      </w:tr>
      <w:tr w:rsidRPr="00DC2745" w:rsidR="0088694E" w:rsidTr="00DC2745" w14:paraId="3AFC6BF9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5349EE0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Respuestas de error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1EBFB12A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 xml:space="preserve">Códigos HTTP, estructura y mensajes esperados para validaciones funcionales, autenticación, autorización, no encontrado, conflicto, error técnico y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timeout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.</w:t>
            </w:r>
          </w:p>
        </w:tc>
      </w:tr>
      <w:tr w:rsidRPr="00DC2745" w:rsidR="0088694E" w:rsidTr="00DC2745" w14:paraId="63A9C70A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00C6FD50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lastRenderedPageBreak/>
              <w:t>Integración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6CF08EF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Efecto esperado en base de datos, sistema externo, evento, cola o proceso posterior.</w:t>
            </w:r>
          </w:p>
        </w:tc>
      </w:tr>
      <w:tr w:rsidRPr="00DC2745" w:rsidR="0088694E" w:rsidTr="00DC2745" w14:paraId="62D3AC63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0345B543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>Reglas técnicas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DC2745" w:rsidR="0088694E" w:rsidP="00DC2745" w:rsidRDefault="0088694E" w14:paraId="24476AA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DC2745">
              <w:rPr>
                <w:rFonts w:ascii="Arial" w:hAnsi="Arial" w:cs="Arial"/>
                <w:sz w:val="14"/>
                <w:szCs w:val="14"/>
              </w:rPr>
              <w:t xml:space="preserve">Idempotencia, concurrencia, reintentos, 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timeout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, límites de consumo y trazabilidad mediante </w:t>
            </w:r>
            <w:proofErr w:type="spellStart"/>
            <w:r w:rsidRPr="00DC2745">
              <w:rPr>
                <w:rFonts w:ascii="Arial" w:hAnsi="Arial" w:cs="Arial"/>
                <w:sz w:val="14"/>
                <w:szCs w:val="14"/>
              </w:rPr>
              <w:t>correlation</w:t>
            </w:r>
            <w:proofErr w:type="spellEnd"/>
            <w:r w:rsidRPr="00DC2745">
              <w:rPr>
                <w:rFonts w:ascii="Arial" w:hAnsi="Arial" w:cs="Arial"/>
                <w:sz w:val="14"/>
                <w:szCs w:val="14"/>
              </w:rPr>
              <w:t>-id o equivalente.</w:t>
            </w:r>
          </w:p>
        </w:tc>
      </w:tr>
    </w:tbl>
    <w:p w:rsidR="00FB4048" w:rsidP="0088694E" w:rsidRDefault="00FB4048" w14:paraId="5B492BDA" w14:textId="77777777">
      <w:pPr>
        <w:rPr>
          <w:rFonts w:ascii="Arial" w:hAnsi="Arial" w:cs="Arial"/>
          <w:sz w:val="18"/>
          <w:szCs w:val="18"/>
        </w:rPr>
      </w:pPr>
    </w:p>
    <w:p w:rsidRPr="00DC2745" w:rsidR="0088694E" w:rsidP="0088694E" w:rsidRDefault="0088694E" w14:paraId="6D893E62" w14:textId="52066B24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 xml:space="preserve">Mínimo obligatorio: para cada </w:t>
      </w:r>
      <w:proofErr w:type="spellStart"/>
      <w:r w:rsidRPr="00DC2745">
        <w:rPr>
          <w:rFonts w:ascii="Arial" w:hAnsi="Arial" w:cs="Arial"/>
          <w:sz w:val="18"/>
          <w:szCs w:val="18"/>
        </w:rPr>
        <w:t>endpoint</w:t>
      </w:r>
      <w:proofErr w:type="spellEnd"/>
      <w:r w:rsidRPr="00DC2745">
        <w:rPr>
          <w:rFonts w:ascii="Arial" w:hAnsi="Arial" w:cs="Arial"/>
          <w:sz w:val="18"/>
          <w:szCs w:val="18"/>
        </w:rPr>
        <w:t>, el cliente debe entregar al menos un </w:t>
      </w:r>
      <w:proofErr w:type="spellStart"/>
      <w:r w:rsidRPr="00DC2745">
        <w:rPr>
          <w:rFonts w:ascii="Arial" w:hAnsi="Arial" w:cs="Arial"/>
          <w:sz w:val="18"/>
          <w:szCs w:val="18"/>
        </w:rPr>
        <w:t>request</w:t>
      </w:r>
      <w:proofErr w:type="spellEnd"/>
      <w:r w:rsidRPr="00DC2745">
        <w:rPr>
          <w:rFonts w:ascii="Arial" w:hAnsi="Arial" w:cs="Arial"/>
          <w:sz w:val="18"/>
          <w:szCs w:val="18"/>
        </w:rPr>
        <w:t xml:space="preserve"> válido completo, un response exitoso completo y los escenarios de error relevantes.</w:t>
      </w:r>
    </w:p>
    <w:p w:rsidRPr="00DC2745" w:rsidR="0088694E" w:rsidP="0088694E" w:rsidRDefault="0088694E" w14:paraId="24C79CA7" w14:textId="77777777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2.3 Performance: carga y capacidad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6940"/>
      </w:tblGrid>
      <w:tr w:rsidRPr="00FB4048" w:rsidR="0088694E" w:rsidTr="00FB4048" w14:paraId="4B0B3F2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0531846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Tipo de prueba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57B1620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 xml:space="preserve">Carga, stress,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spike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 xml:space="preserve">,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endurance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/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soak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, volumen, capacidad o escalabilidad.</w:t>
            </w:r>
          </w:p>
        </w:tc>
      </w:tr>
      <w:tr w:rsidRPr="00FB4048" w:rsidR="0088694E" w:rsidTr="00FB4048" w14:paraId="3769F1C2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09827803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Objetivo de negocio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6D42D172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 xml:space="preserve">Evento o proceso crítico: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login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, consulta, compra, pago, carga masiva, API u otro.</w:t>
            </w:r>
          </w:p>
        </w:tc>
      </w:tr>
      <w:tr w:rsidRPr="00FB4048" w:rsidR="0088694E" w:rsidTr="00FB4048" w14:paraId="43FF0EFF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766C7651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Volumen esperado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3A03EF45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Usuarios concurrentes, transacciones por segundo/minuto/hora y distribución por operación o rol.</w:t>
            </w:r>
          </w:p>
        </w:tc>
      </w:tr>
      <w:tr w:rsidRPr="00FB4048" w:rsidR="0088694E" w:rsidTr="00FB4048" w14:paraId="658BED24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2AEF19D1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Perfil de carga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31BE1DD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 xml:space="preserve">Ramp-up, duración, carga sostenida,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ramp-down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, horas pico y comportamiento estacional.</w:t>
            </w:r>
          </w:p>
        </w:tc>
      </w:tr>
      <w:tr w:rsidRPr="00FB4048" w:rsidR="0088694E" w:rsidTr="00FB4048" w14:paraId="126E00C4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441559B7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Datos de prueba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021FA0F1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Volumen inicial de datos, usuarios requeridos y estrategia para evitar duplicidades o contaminación.</w:t>
            </w:r>
          </w:p>
        </w:tc>
      </w:tr>
      <w:tr w:rsidRPr="00FB4048" w:rsidR="0088694E" w:rsidTr="00FB4048" w14:paraId="4B71AB9D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21201010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Criterios de éxito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6614EA69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 xml:space="preserve">Tiempo de respuesta objetivo, percentiles p90/p95/p99,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throughput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, tasa máxima de error y tiempos de recuperación.</w:t>
            </w:r>
          </w:p>
        </w:tc>
      </w:tr>
      <w:tr w:rsidRPr="00FB4048" w:rsidR="0088694E" w:rsidTr="00FB4048" w14:paraId="02F028A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62D18E55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Límites y degradación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1C4E4D17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>Comportamiento esperado al superar capacidad, umbral de saturación y degradación aceptable.</w:t>
            </w:r>
          </w:p>
        </w:tc>
      </w:tr>
      <w:tr w:rsidRPr="00FB4048" w:rsidR="0088694E" w:rsidTr="00FB4048" w14:paraId="12905F54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5254321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Observabilidad</w:t>
            </w:r>
            <w:proofErr w:type="spellEnd"/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FB4048" w:rsidR="0088694E" w:rsidP="00FB4048" w:rsidRDefault="0088694E" w14:paraId="031332CC" w14:textId="7777777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B4048">
              <w:rPr>
                <w:rFonts w:ascii="Arial" w:hAnsi="Arial" w:cs="Arial"/>
                <w:sz w:val="14"/>
                <w:szCs w:val="14"/>
              </w:rPr>
              <w:t xml:space="preserve">Métricas, logs, </w:t>
            </w:r>
            <w:proofErr w:type="spellStart"/>
            <w:r w:rsidRPr="00FB4048">
              <w:rPr>
                <w:rFonts w:ascii="Arial" w:hAnsi="Arial" w:cs="Arial"/>
                <w:sz w:val="14"/>
                <w:szCs w:val="14"/>
              </w:rPr>
              <w:t>dashboards</w:t>
            </w:r>
            <w:proofErr w:type="spellEnd"/>
            <w:r w:rsidRPr="00FB4048">
              <w:rPr>
                <w:rFonts w:ascii="Arial" w:hAnsi="Arial" w:cs="Arial"/>
                <w:sz w:val="14"/>
                <w:szCs w:val="14"/>
              </w:rPr>
              <w:t>, identificadores de transacción y responsables de monitoreo.</w:t>
            </w:r>
          </w:p>
        </w:tc>
      </w:tr>
    </w:tbl>
    <w:p w:rsidR="00FB4048" w:rsidP="0088694E" w:rsidRDefault="00FB4048" w14:paraId="1776D39E" w14:textId="77777777">
      <w:pPr>
        <w:rPr>
          <w:rFonts w:ascii="Arial" w:hAnsi="Arial" w:cs="Arial"/>
          <w:sz w:val="18"/>
          <w:szCs w:val="18"/>
        </w:rPr>
      </w:pPr>
    </w:p>
    <w:p w:rsidR="00FB4048" w:rsidP="0088694E" w:rsidRDefault="0088694E" w14:paraId="2D0BD82A" w14:textId="090ECA62">
      <w:pPr>
        <w:rPr>
          <w:rFonts w:ascii="Arial" w:hAnsi="Arial" w:cs="Arial"/>
          <w:sz w:val="18"/>
          <w:szCs w:val="18"/>
        </w:rPr>
      </w:pPr>
      <w:r w:rsidRPr="00DC2745">
        <w:rPr>
          <w:rFonts w:ascii="Arial" w:hAnsi="Arial" w:cs="Arial"/>
          <w:sz w:val="18"/>
          <w:szCs w:val="18"/>
        </w:rPr>
        <w:t>No válido: “la aplicación debe ser rápida”.</w:t>
      </w:r>
    </w:p>
    <w:p w:rsidR="0088694E" w:rsidP="0088694E" w:rsidRDefault="0088694E" w14:paraId="40D83C60" w14:textId="70DD4C5D">
      <w:pPr/>
      <w:r w:rsidRPr="525EB690" w:rsidR="525EB690">
        <w:rPr>
          <w:rFonts w:ascii="Arial" w:hAnsi="Arial" w:cs="Arial"/>
          <w:sz w:val="18"/>
          <w:szCs w:val="18"/>
        </w:rPr>
        <w:t>Válido: “Con 500 usuarios concurrentes, el 95% de las transacciones de consulta debe responder en menos de 2 segundos y la tasa de error debe ser menor al 1%”.</w:t>
      </w:r>
    </w:p>
    <w:p w:rsidR="525EB690" w:rsidP="525EB690" w:rsidRDefault="525EB690" w14:paraId="3F1DB804" w14:textId="1E3E9552">
      <w:pPr>
        <w:rPr>
          <w:rFonts w:ascii="Arial" w:hAnsi="Arial" w:cs="Arial"/>
          <w:sz w:val="18"/>
          <w:szCs w:val="18"/>
        </w:rPr>
      </w:pPr>
    </w:p>
    <w:p w:rsidR="525EB690" w:rsidP="525EB690" w:rsidRDefault="525EB690" w14:paraId="06760CCC" w14:textId="1859A298">
      <w:pPr>
        <w:rPr>
          <w:rFonts w:ascii="Arial" w:hAnsi="Arial" w:cs="Arial"/>
          <w:sz w:val="18"/>
          <w:szCs w:val="18"/>
        </w:rPr>
      </w:pPr>
    </w:p>
    <w:p w:rsidR="525EB690" w:rsidP="525EB690" w:rsidRDefault="525EB690" w14:paraId="124C038E" w14:textId="0EDED2CE">
      <w:pPr>
        <w:rPr>
          <w:rFonts w:ascii="Arial" w:hAnsi="Arial" w:cs="Arial"/>
          <w:sz w:val="18"/>
          <w:szCs w:val="18"/>
        </w:rPr>
      </w:pPr>
    </w:p>
    <w:p w:rsidR="525EB690" w:rsidP="525EB690" w:rsidRDefault="525EB690" w14:paraId="100D9F00" w14:textId="09629EED">
      <w:pPr>
        <w:rPr>
          <w:rFonts w:ascii="Arial" w:hAnsi="Arial" w:cs="Arial"/>
          <w:sz w:val="18"/>
          <w:szCs w:val="18"/>
        </w:rPr>
      </w:pPr>
    </w:p>
    <w:p w:rsidRPr="00DC2745" w:rsidR="00DB4F48" w:rsidP="0088694E" w:rsidRDefault="00DB4F48" w14:paraId="5CBC72F5" w14:textId="77777777">
      <w:pPr>
        <w:rPr>
          <w:rFonts w:ascii="Arial" w:hAnsi="Arial" w:cs="Arial"/>
          <w:sz w:val="18"/>
          <w:szCs w:val="18"/>
        </w:rPr>
      </w:pPr>
    </w:p>
    <w:p w:rsidR="00FB4048" w:rsidP="00FB4048" w:rsidRDefault="00FB4048" w14:paraId="41C1AE67" w14:textId="5007FEEA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ANEXO</w:t>
      </w:r>
    </w:p>
    <w:p w:rsidRPr="00FB4048" w:rsidR="00FB4048" w:rsidP="00FB4048" w:rsidRDefault="00FB4048" w14:paraId="58C7335D" w14:textId="41576CCD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Ejemplos</w:t>
      </w:r>
      <w:r w:rsidR="00DB4F48">
        <w:rPr>
          <w:rFonts w:ascii="Arial" w:hAnsi="Arial" w:cs="Arial"/>
          <w:b/>
          <w:bCs/>
          <w:sz w:val="18"/>
          <w:szCs w:val="18"/>
        </w:rPr>
        <w:t>:</w:t>
      </w:r>
    </w:p>
    <w:p w:rsidRPr="00FB4048" w:rsidR="00FB4048" w:rsidP="00FB4048" w:rsidRDefault="00FB4048" w14:paraId="3E4C6D0D" w14:textId="77777777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HU-WEB-001 — Registro de usuario</w:t>
      </w:r>
    </w:p>
    <w:p w:rsidRPr="00FB4048" w:rsidR="00FB4048" w:rsidP="00FB4048" w:rsidRDefault="00FB4048" w14:paraId="15005814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Como</w:t>
      </w:r>
      <w:r w:rsidRPr="00FB4048">
        <w:rPr>
          <w:rFonts w:ascii="Arial" w:hAnsi="Arial" w:cs="Arial"/>
          <w:sz w:val="18"/>
          <w:szCs w:val="18"/>
        </w:rPr>
        <w:t> visitante del portal,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quiero</w:t>
      </w:r>
      <w:r w:rsidRPr="00FB4048">
        <w:rPr>
          <w:rFonts w:ascii="Arial" w:hAnsi="Arial" w:cs="Arial"/>
          <w:sz w:val="18"/>
          <w:szCs w:val="18"/>
        </w:rPr>
        <w:t> registrarme mediante un formulario web,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para</w:t>
      </w:r>
      <w:r w:rsidRPr="00FB4048">
        <w:rPr>
          <w:rFonts w:ascii="Arial" w:hAnsi="Arial" w:cs="Arial"/>
          <w:sz w:val="18"/>
          <w:szCs w:val="18"/>
        </w:rPr>
        <w:t> acceder a los servicios digitales disponibles para usuarios autenticados.</w:t>
      </w:r>
    </w:p>
    <w:p w:rsidRPr="00FB4048" w:rsidR="00FB4048" w:rsidP="00FB4048" w:rsidRDefault="00FB4048" w14:paraId="493FAE43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Contexto y alcance</w:t>
      </w:r>
    </w:p>
    <w:p w:rsidRPr="00FB4048" w:rsidR="00FB4048" w:rsidP="00FB4048" w:rsidRDefault="00FB4048" w14:paraId="2B0D269E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portal debe permitir el registro de nuevos usuarios desde la opción </w:t>
      </w:r>
      <w:r w:rsidRPr="00FB4048">
        <w:rPr>
          <w:rFonts w:ascii="Arial" w:hAnsi="Arial" w:cs="Arial"/>
          <w:b/>
          <w:bCs/>
          <w:sz w:val="18"/>
          <w:szCs w:val="18"/>
        </w:rPr>
        <w:t>“Crear cuenta”</w:t>
      </w:r>
      <w:r w:rsidRPr="00FB4048">
        <w:rPr>
          <w:rFonts w:ascii="Arial" w:hAnsi="Arial" w:cs="Arial"/>
          <w:sz w:val="18"/>
          <w:szCs w:val="18"/>
        </w:rPr>
        <w:t> de la pantalla de inicio de sesión.</w:t>
      </w:r>
    </w:p>
    <w:p w:rsidRPr="00FB4048" w:rsidR="00FB4048" w:rsidP="00FB4048" w:rsidRDefault="00FB4048" w14:paraId="328F52EA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lastRenderedPageBreak/>
        <w:t>El formulario solicitará nombre completo, correo electrónico, contraseña y confirmación de contraseña. Al completar el registro exitosamente, el sistema debe crear la cuenta, iniciar sesión automáticamente y dirigir al usuario al panel principal.</w:t>
      </w:r>
    </w:p>
    <w:p w:rsidRPr="00FB4048" w:rsidR="00FB4048" w:rsidP="00FB4048" w:rsidRDefault="00FB4048" w14:paraId="3F6CBAD7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Fuera de alcance:</w:t>
      </w:r>
      <w:r w:rsidRPr="00FB4048">
        <w:rPr>
          <w:rFonts w:ascii="Arial" w:hAnsi="Arial" w:cs="Arial"/>
          <w:sz w:val="18"/>
          <w:szCs w:val="18"/>
        </w:rPr>
        <w:t xml:space="preserve"> registro por redes sociales, autenticación </w:t>
      </w:r>
      <w:proofErr w:type="spellStart"/>
      <w:r w:rsidRPr="00FB4048">
        <w:rPr>
          <w:rFonts w:ascii="Arial" w:hAnsi="Arial" w:cs="Arial"/>
          <w:sz w:val="18"/>
          <w:szCs w:val="18"/>
        </w:rPr>
        <w:t>multifactor</w:t>
      </w:r>
      <w:proofErr w:type="spellEnd"/>
      <w:r w:rsidRPr="00FB4048">
        <w:rPr>
          <w:rFonts w:ascii="Arial" w:hAnsi="Arial" w:cs="Arial"/>
          <w:sz w:val="18"/>
          <w:szCs w:val="18"/>
        </w:rPr>
        <w:t xml:space="preserve"> y recuperación de contraseña.</w:t>
      </w:r>
    </w:p>
    <w:p w:rsidRPr="00FB4048" w:rsidR="00FB4048" w:rsidP="00FB4048" w:rsidRDefault="00FB4048" w14:paraId="4948B028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Roles y permisos</w:t>
      </w:r>
    </w:p>
    <w:p w:rsidRPr="00FB4048" w:rsidR="00FB4048" w:rsidP="00FB4048" w:rsidRDefault="00FB4048" w14:paraId="049AD782" w14:textId="77777777">
      <w:pPr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Visitante:</w:t>
      </w:r>
      <w:r w:rsidRPr="00FB4048">
        <w:rPr>
          <w:rFonts w:ascii="Arial" w:hAnsi="Arial" w:cs="Arial"/>
          <w:sz w:val="18"/>
          <w:szCs w:val="18"/>
        </w:rPr>
        <w:t> puede visualizar y completar el formulario de registro.</w:t>
      </w:r>
    </w:p>
    <w:p w:rsidRPr="00FB4048" w:rsidR="00FB4048" w:rsidP="00FB4048" w:rsidRDefault="00FB4048" w14:paraId="434A5C0F" w14:textId="77777777">
      <w:pPr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Usuario registrado:</w:t>
      </w:r>
      <w:r w:rsidRPr="00FB4048">
        <w:rPr>
          <w:rFonts w:ascii="Arial" w:hAnsi="Arial" w:cs="Arial"/>
          <w:sz w:val="18"/>
          <w:szCs w:val="18"/>
        </w:rPr>
        <w:t> puede acceder al panel principal después del registro.</w:t>
      </w:r>
    </w:p>
    <w:p w:rsidRPr="00FB4048" w:rsidR="00FB4048" w:rsidP="00FB4048" w:rsidRDefault="00FB4048" w14:paraId="16BA9061" w14:textId="77777777">
      <w:pPr>
        <w:numPr>
          <w:ilvl w:val="0"/>
          <w:numId w:val="12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Administrador:</w:t>
      </w:r>
      <w:r w:rsidRPr="00FB4048">
        <w:rPr>
          <w:rFonts w:ascii="Arial" w:hAnsi="Arial" w:cs="Arial"/>
          <w:sz w:val="18"/>
          <w:szCs w:val="18"/>
        </w:rPr>
        <w:t> no participa en este flujo.</w:t>
      </w:r>
    </w:p>
    <w:p w:rsidRPr="00FB4048" w:rsidR="00FB4048" w:rsidP="00FB4048" w:rsidRDefault="00FB4048" w14:paraId="0E41A66B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Precondiciones</w:t>
      </w:r>
    </w:p>
    <w:p w:rsidRPr="00FB4048" w:rsidR="00FB4048" w:rsidP="00FB4048" w:rsidRDefault="00FB4048" w14:paraId="079A0DCC" w14:textId="77777777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usuario no debe tener una cuenta registrada con el mismo correo.</w:t>
      </w:r>
    </w:p>
    <w:p w:rsidRPr="00FB4048" w:rsidR="00FB4048" w:rsidP="00FB4048" w:rsidRDefault="00FB4048" w14:paraId="3C10040E" w14:textId="77777777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servicio de autenticación y la base de datos deben estar disponibles.</w:t>
      </w:r>
    </w:p>
    <w:p w:rsidRPr="00FB4048" w:rsidR="00FB4048" w:rsidP="00FB4048" w:rsidRDefault="00FB4048" w14:paraId="4D7868B9" w14:textId="77777777">
      <w:pPr>
        <w:numPr>
          <w:ilvl w:val="0"/>
          <w:numId w:val="13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La prueba se ejecutará en ambiente QA.</w:t>
      </w:r>
    </w:p>
    <w:p w:rsidRPr="00FB4048" w:rsidR="00FB4048" w:rsidP="00FB4048" w:rsidRDefault="00FB4048" w14:paraId="1F5660AB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Reglas de negocio</w:t>
      </w:r>
    </w:p>
    <w:p w:rsidRPr="00FB4048" w:rsidR="00FB4048" w:rsidP="00FB4048" w:rsidRDefault="00FB4048" w14:paraId="4FC74355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correo electrónico debe ser único.</w:t>
      </w:r>
    </w:p>
    <w:p w:rsidRPr="00FB4048" w:rsidR="00FB4048" w:rsidP="00FB4048" w:rsidRDefault="00FB4048" w14:paraId="2A6EEB19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La contraseña debe tener mínimo 8 caracteres, una mayúscula, una minúscula, un número y un carácter especial.</w:t>
      </w:r>
    </w:p>
    <w:p w:rsidRPr="00FB4048" w:rsidR="00FB4048" w:rsidP="00FB4048" w:rsidRDefault="00FB4048" w14:paraId="7C3DE20A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La confirmación de contraseña debe coincidir con la contraseña.</w:t>
      </w:r>
    </w:p>
    <w:p w:rsidRPr="00FB4048" w:rsidR="00FB4048" w:rsidP="00FB4048" w:rsidRDefault="00FB4048" w14:paraId="6D15902B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Los campos nombre completo, correo, contraseña y confirmación son obligatorios.</w:t>
      </w:r>
    </w:p>
    <w:p w:rsidRPr="00FB4048" w:rsidR="00FB4048" w:rsidP="00FB4048" w:rsidRDefault="00FB4048" w14:paraId="6F48A93F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La contraseña no debe mostrarse en texto visible.</w:t>
      </w:r>
    </w:p>
    <w:p w:rsidRPr="00FB4048" w:rsidR="00FB4048" w:rsidP="00FB4048" w:rsidRDefault="00FB4048" w14:paraId="5191B7D1" w14:textId="77777777">
      <w:pPr>
        <w:numPr>
          <w:ilvl w:val="0"/>
          <w:numId w:val="14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usuario debe recibir una sesión válida al completar exitosamente el registro.</w:t>
      </w:r>
    </w:p>
    <w:p w:rsidRPr="00FB4048" w:rsidR="00FB4048" w:rsidP="00FB4048" w:rsidRDefault="00FB4048" w14:paraId="5E45B659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Criterios de aceptación</w:t>
      </w:r>
    </w:p>
    <w:p w:rsidRPr="00FB4048" w:rsidR="00FB4048" w:rsidP="00FB4048" w:rsidRDefault="00FB4048" w14:paraId="337163FA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Registro exitoso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visitante ingresa datos válidos y un correo no registrado,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selecciona el botón “Crear cuenta”,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crea la cuenta, inicia sesión automáticamente y redirige al usuario al panel principal.</w:t>
      </w:r>
    </w:p>
    <w:p w:rsidRPr="00FB4048" w:rsidR="00FB4048" w:rsidP="00FB4048" w:rsidRDefault="00FB4048" w14:paraId="20153A06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Validación de campos obligatorios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visitante no completa uno o más campos obligatorios,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intenta crear la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no debe crear el usuario y debe mostrar un mensaje de validación asociado a cada campo incompleto.</w:t>
      </w:r>
    </w:p>
    <w:p w:rsidRPr="00FB4048" w:rsidR="00FB4048" w:rsidP="00FB4048" w:rsidRDefault="00FB4048" w14:paraId="695FC79A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Validación del formato de correo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visitante ingresa un correo con formato inválido,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intenta crear la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debe mostrar el mensaje “Ingrese un correo electrónico válido” y no debe procesar el registro.</w:t>
      </w:r>
    </w:p>
    <w:p w:rsidRPr="00FB4048" w:rsidR="00FB4048" w:rsidP="00FB4048" w:rsidRDefault="00FB4048" w14:paraId="1A794D78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Validación de contraseña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visitante ingresa una contraseña que no cumple las reglas definidas,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lastRenderedPageBreak/>
        <w:t>cuando</w:t>
      </w:r>
      <w:r w:rsidRPr="00FB4048">
        <w:rPr>
          <w:rFonts w:ascii="Arial" w:hAnsi="Arial" w:cs="Arial"/>
          <w:sz w:val="18"/>
          <w:szCs w:val="18"/>
        </w:rPr>
        <w:t> intenta crear la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debe indicar los requisitos incumplidos y no debe crear la cuenta.</w:t>
      </w:r>
    </w:p>
    <w:p w:rsidRPr="00FB4048" w:rsidR="00FB4048" w:rsidP="00FB4048" w:rsidRDefault="00FB4048" w14:paraId="3A9DA500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Confirmación de contraseña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valor de confirmación no coincide con la contraseña ingresada,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el visitante intenta crear la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debe mostrar el mensaje “Las contraseñas no coinciden” y no debe crear el usuario.</w:t>
      </w:r>
    </w:p>
    <w:p w:rsidRPr="00FB4048" w:rsidR="00FB4048" w:rsidP="00FB4048" w:rsidRDefault="00FB4048" w14:paraId="4CCFB183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Correo duplicado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visitante ingresa un correo ya registrado,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intenta crear una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sistema debe informar que el correo ya está en uso y no debe duplicar el registro.</w:t>
      </w:r>
    </w:p>
    <w:p w:rsidRPr="00FB4048" w:rsidR="00FB4048" w:rsidP="00FB4048" w:rsidRDefault="00FB4048" w14:paraId="56D9D77D" w14:textId="77777777">
      <w:pPr>
        <w:numPr>
          <w:ilvl w:val="0"/>
          <w:numId w:val="15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Comportamiento visual y navegación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visitante visualiza el formulario de registro,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navega entre los campos mediante teclado,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foco debe recorrer los controles en orden lógico y el botón “Crear cuenta” debe estar disponible al finalizar el formulario.</w:t>
      </w:r>
    </w:p>
    <w:p w:rsidRPr="00FB4048" w:rsidR="00FB4048" w:rsidP="00FB4048" w:rsidRDefault="00FB4048" w14:paraId="7E2CBBA3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Datos de prueba sugeridos</w:t>
      </w:r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226"/>
        <w:gridCol w:w="2006"/>
        <w:gridCol w:w="2745"/>
      </w:tblGrid>
      <w:tr w:rsidRPr="006037B0" w:rsidR="00FB4048" w:rsidTr="006037B0" w14:paraId="0CFA7A84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15274544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Escenario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1E990EA8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Correo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70D40B69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Contraseña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11C6A6D2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Resultado esperado</w:t>
            </w:r>
          </w:p>
        </w:tc>
      </w:tr>
      <w:tr w:rsidRPr="006037B0" w:rsidR="00FB4048" w:rsidTr="006037B0" w14:paraId="300923C5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003AE496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Registro válido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6E5FFEAB" w14:textId="77777777">
            <w:pPr>
              <w:rPr>
                <w:rFonts w:ascii="Arial" w:hAnsi="Arial" w:cs="Arial"/>
                <w:sz w:val="14"/>
                <w:szCs w:val="14"/>
              </w:rPr>
            </w:pPr>
            <w:hyperlink w:tgtFrame="_blank" w:history="1" r:id="rId5">
              <w:r w:rsidRPr="006037B0">
                <w:rPr>
                  <w:rStyle w:val="Hipervnculo"/>
                  <w:rFonts w:ascii="Arial" w:hAnsi="Arial" w:cs="Arial"/>
                  <w:sz w:val="14"/>
                  <w:szCs w:val="14"/>
                </w:rPr>
                <w:t>usuario.prueba@ejemplo.com</w:t>
              </w:r>
            </w:hyperlink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73B9DE74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Prueba123*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3C980BCA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Cuenta creada e inicio de sesión exitoso</w:t>
            </w:r>
          </w:p>
        </w:tc>
      </w:tr>
      <w:tr w:rsidRPr="006037B0" w:rsidR="00FB4048" w:rsidTr="006037B0" w14:paraId="794C22EC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69ADF8CE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Correo inválido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522EF889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usuario.ejemplo.com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6F0189B7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Prueba123*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290D2B8A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Mensaje de correo inválido</w:t>
            </w:r>
          </w:p>
        </w:tc>
      </w:tr>
      <w:tr w:rsidRPr="006037B0" w:rsidR="00FB4048" w:rsidTr="006037B0" w14:paraId="7470125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78E4B71C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Contraseña débil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7951A547" w14:textId="77777777">
            <w:pPr>
              <w:rPr>
                <w:rFonts w:ascii="Arial" w:hAnsi="Arial" w:cs="Arial"/>
                <w:sz w:val="14"/>
                <w:szCs w:val="14"/>
              </w:rPr>
            </w:pPr>
            <w:hyperlink w:tgtFrame="_blank" w:history="1" r:id="rId6">
              <w:r w:rsidRPr="006037B0">
                <w:rPr>
                  <w:rStyle w:val="Hipervnculo"/>
                  <w:rFonts w:ascii="Arial" w:hAnsi="Arial" w:cs="Arial"/>
                  <w:sz w:val="14"/>
                  <w:szCs w:val="14"/>
                </w:rPr>
                <w:t>usuario2@ejemplo.com</w:t>
              </w:r>
            </w:hyperlink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4C3E9B97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prueba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18E3C101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Mensaje de reglas incumplidas</w:t>
            </w:r>
          </w:p>
        </w:tc>
      </w:tr>
      <w:tr w:rsidRPr="006037B0" w:rsidR="00FB4048" w:rsidTr="006037B0" w14:paraId="0D5198EB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0A7C5851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Confirmación diferente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5F54E4A1" w14:textId="77777777">
            <w:pPr>
              <w:rPr>
                <w:rFonts w:ascii="Arial" w:hAnsi="Arial" w:cs="Arial"/>
                <w:sz w:val="14"/>
                <w:szCs w:val="14"/>
              </w:rPr>
            </w:pPr>
            <w:hyperlink w:tgtFrame="_blank" w:history="1" r:id="rId7">
              <w:r w:rsidRPr="006037B0">
                <w:rPr>
                  <w:rStyle w:val="Hipervnculo"/>
                  <w:rFonts w:ascii="Arial" w:hAnsi="Arial" w:cs="Arial"/>
                  <w:sz w:val="14"/>
                  <w:szCs w:val="14"/>
                </w:rPr>
                <w:t>usuario3@ejemplo.com</w:t>
              </w:r>
            </w:hyperlink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56D3E016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Prueba123* / Prueba321*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19487F8A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Mensaje de contraseñas diferentes</w:t>
            </w:r>
          </w:p>
        </w:tc>
      </w:tr>
      <w:tr w:rsidRPr="006037B0" w:rsidR="00FB4048" w:rsidTr="006037B0" w14:paraId="717F1D12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0E64234D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Correo existente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32AAEFBB" w14:textId="77777777">
            <w:pPr>
              <w:rPr>
                <w:rFonts w:ascii="Arial" w:hAnsi="Arial" w:cs="Arial"/>
                <w:sz w:val="14"/>
                <w:szCs w:val="14"/>
              </w:rPr>
            </w:pPr>
            <w:hyperlink w:tgtFrame="_blank" w:history="1" r:id="rId8">
              <w:r w:rsidRPr="006037B0">
                <w:rPr>
                  <w:rStyle w:val="Hipervnculo"/>
                  <w:rFonts w:ascii="Arial" w:hAnsi="Arial" w:cs="Arial"/>
                  <w:sz w:val="14"/>
                  <w:szCs w:val="14"/>
                </w:rPr>
                <w:t>existente@ejemplo.com</w:t>
              </w:r>
            </w:hyperlink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62BB9998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Prueba123*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6037B0" w:rsidRDefault="00FB4048" w14:paraId="5200530E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Mensaje de correo ya registrado</w:t>
            </w:r>
          </w:p>
        </w:tc>
      </w:tr>
    </w:tbl>
    <w:p w:rsidRPr="00FB4048" w:rsidR="00FB4048" w:rsidP="00FB4048" w:rsidRDefault="00FB4048" w14:paraId="5924405D" w14:textId="06095C87">
      <w:pPr/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>Etiquetas:</w:t>
      </w:r>
      <w:r w:rsidRPr="525EB690" w:rsidR="525EB690">
        <w:rPr>
          <w:rFonts w:ascii="Arial" w:hAnsi="Arial" w:cs="Arial"/>
          <w:sz w:val="18"/>
          <w:szCs w:val="18"/>
        </w:rPr>
        <w:t> web, e2e, </w:t>
      </w:r>
      <w:r w:rsidRPr="525EB690" w:rsidR="525EB690">
        <w:rPr>
          <w:rFonts w:ascii="Arial" w:hAnsi="Arial" w:cs="Arial"/>
          <w:sz w:val="18"/>
          <w:szCs w:val="18"/>
        </w:rPr>
        <w:t>regression</w:t>
      </w:r>
      <w:r w:rsidRPr="525EB690" w:rsidR="525EB690">
        <w:rPr>
          <w:rFonts w:ascii="Arial" w:hAnsi="Arial" w:cs="Arial"/>
          <w:sz w:val="18"/>
          <w:szCs w:val="18"/>
        </w:rPr>
        <w:t>, </w:t>
      </w:r>
      <w:r w:rsidRPr="525EB690" w:rsidR="525EB690">
        <w:rPr>
          <w:rFonts w:ascii="Arial" w:hAnsi="Arial" w:cs="Arial"/>
          <w:sz w:val="18"/>
          <w:szCs w:val="18"/>
        </w:rPr>
        <w:t>critical</w:t>
      </w:r>
      <w:r w:rsidRPr="525EB690" w:rsidR="525EB690">
        <w:rPr>
          <w:rFonts w:ascii="Arial" w:hAnsi="Arial" w:cs="Arial"/>
          <w:sz w:val="18"/>
          <w:szCs w:val="18"/>
        </w:rPr>
        <w:t>, </w:t>
      </w:r>
      <w:r w:rsidRPr="525EB690" w:rsidR="525EB690">
        <w:rPr>
          <w:rFonts w:ascii="Arial" w:hAnsi="Arial" w:cs="Arial"/>
          <w:sz w:val="18"/>
          <w:szCs w:val="18"/>
        </w:rPr>
        <w:t>automation</w:t>
      </w:r>
      <w:r w:rsidRPr="525EB690" w:rsidR="525EB690">
        <w:rPr>
          <w:rFonts w:ascii="Arial" w:hAnsi="Arial" w:cs="Arial"/>
          <w:sz w:val="18"/>
          <w:szCs w:val="18"/>
        </w:rPr>
        <w:t>-candidate</w:t>
      </w:r>
    </w:p>
    <w:p w:rsidR="525EB690" w:rsidP="525EB690" w:rsidRDefault="525EB690" w14:paraId="3E8E8C94" w14:textId="34F54C5A">
      <w:pPr>
        <w:rPr>
          <w:rFonts w:ascii="Arial" w:hAnsi="Arial" w:cs="Arial"/>
          <w:b w:val="1"/>
          <w:bCs w:val="1"/>
          <w:sz w:val="18"/>
          <w:szCs w:val="18"/>
        </w:rPr>
      </w:pPr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>Diseño y referencia visual</w:t>
      </w:r>
    </w:p>
    <w:p w:rsidR="525EB690" w:rsidP="525EB690" w:rsidRDefault="525EB690" w14:paraId="14E39FF1" w14:textId="40049718">
      <w:pPr>
        <w:pStyle w:val="Prrafodelista"/>
        <w:numPr>
          <w:ilvl w:val="0"/>
          <w:numId w:val="24"/>
        </w:numPr>
        <w:rPr/>
      </w:pPr>
      <w:r w:rsidRPr="525EB690" w:rsidR="525EB690">
        <w:rPr>
          <w:rFonts w:ascii="Arial" w:hAnsi="Arial" w:cs="Arial"/>
          <w:sz w:val="18"/>
          <w:szCs w:val="18"/>
        </w:rPr>
        <w:t>Figma</w:t>
      </w:r>
      <w:r w:rsidRPr="525EB690" w:rsidR="525EB690">
        <w:rPr>
          <w:rFonts w:ascii="Arial" w:hAnsi="Arial" w:cs="Arial"/>
          <w:sz w:val="18"/>
          <w:szCs w:val="18"/>
        </w:rPr>
        <w:t xml:space="preserve">: </w:t>
      </w:r>
      <w:hyperlink r:id="Ra58fcaa2c186410f">
        <w:r w:rsidRPr="525EB690" w:rsidR="525EB690">
          <w:rPr>
            <w:rFonts w:ascii="Arial" w:hAnsi="Arial" w:cs="Arial"/>
            <w:sz w:val="18"/>
            <w:szCs w:val="18"/>
          </w:rPr>
          <w:t>https://www.figma.com/design/ID_DEL_ARCHIVO/NOMBRE_DEL_ARCHIVO?node-id=ID_DEL_FRAME</w:t>
        </w:r>
      </w:hyperlink>
    </w:p>
    <w:p w:rsidR="525EB690" w:rsidP="525EB690" w:rsidRDefault="525EB690" w14:paraId="3D8C04F5" w14:textId="15DDE185">
      <w:pPr>
        <w:pStyle w:val="Prrafodelista"/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Página o flujo: Autenticación &gt; Registro de usuario</w:t>
      </w:r>
    </w:p>
    <w:p w:rsidR="525EB690" w:rsidP="525EB690" w:rsidRDefault="525EB690" w14:paraId="279C1CFF" w14:textId="08CE1DA1">
      <w:pPr>
        <w:pStyle w:val="Prrafodelista"/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Versión de diseño: v2.3</w:t>
      </w:r>
    </w:p>
    <w:p w:rsidR="525EB690" w:rsidP="525EB690" w:rsidRDefault="525EB690" w14:paraId="11621753" w14:textId="56F94F8C">
      <w:pPr>
        <w:pStyle w:val="Prrafodelista"/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Estado: Aprobado para desarrollo y QA.</w:t>
      </w:r>
    </w:p>
    <w:p w:rsidR="525EB690" w:rsidP="525EB690" w:rsidRDefault="525EB690" w14:paraId="631881E5" w14:textId="6DFD4A2F">
      <w:pPr>
        <w:pStyle w:val="Prrafodelista"/>
        <w:numPr>
          <w:ilvl w:val="0"/>
          <w:numId w:val="24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Responsable funcional: Product Owner del Portal.</w:t>
      </w:r>
    </w:p>
    <w:p w:rsidR="525EB690" w:rsidP="525EB690" w:rsidRDefault="525EB690" w14:paraId="164E0F3B" w14:textId="2390CF4F">
      <w:pPr>
        <w:pStyle w:val="Normal"/>
        <w:rPr>
          <w:rFonts w:ascii="Arial" w:hAnsi="Arial" w:cs="Arial"/>
          <w:b w:val="1"/>
          <w:bCs w:val="1"/>
          <w:sz w:val="18"/>
          <w:szCs w:val="18"/>
        </w:rPr>
      </w:pPr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 xml:space="preserve">El diseño de </w:t>
      </w:r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>Figma</w:t>
      </w:r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 xml:space="preserve"> es la referencia para validar:</w:t>
      </w:r>
    </w:p>
    <w:p w:rsidR="525EB690" w:rsidP="525EB690" w:rsidRDefault="525EB690" w14:paraId="035B48CC" w14:textId="0CCA167B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Estructura y distribución de los campos.</w:t>
      </w:r>
    </w:p>
    <w:p w:rsidR="525EB690" w:rsidP="525EB690" w:rsidRDefault="525EB690" w14:paraId="382EF8C1" w14:textId="35D32428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Etiquetas, placeholders y textos visibles.</w:t>
      </w:r>
    </w:p>
    <w:p w:rsidR="525EB690" w:rsidP="525EB690" w:rsidRDefault="525EB690" w14:paraId="5C2ED962" w14:textId="6336570F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Botón “Crear cuenta”.</w:t>
      </w:r>
    </w:p>
    <w:p w:rsidR="525EB690" w:rsidP="525EB690" w:rsidRDefault="525EB690" w14:paraId="4D4B868E" w14:textId="23246C0D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Estados de los campos: inicial, activo, válido, inválido y deshabilitado.</w:t>
      </w:r>
    </w:p>
    <w:p w:rsidR="525EB690" w:rsidP="525EB690" w:rsidRDefault="525EB690" w14:paraId="316C5F69" w14:textId="69E8FBCD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Mensajes de validación.</w:t>
      </w:r>
    </w:p>
    <w:p w:rsidR="525EB690" w:rsidP="525EB690" w:rsidRDefault="525EB690" w14:paraId="633AEBB8" w14:textId="38539378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Estado de carga durante el registro.</w:t>
      </w:r>
    </w:p>
    <w:p w:rsidR="525EB690" w:rsidP="525EB690" w:rsidRDefault="525EB690" w14:paraId="2757BE72" w14:textId="7479B423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Mensaje de error por correo existente.</w:t>
      </w:r>
    </w:p>
    <w:p w:rsidR="525EB690" w:rsidP="525EB690" w:rsidRDefault="525EB690" w14:paraId="3823B142" w14:textId="61181BEF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Redirección al panel principal tras un registro exitoso.</w:t>
      </w:r>
    </w:p>
    <w:p w:rsidR="525EB690" w:rsidP="525EB690" w:rsidRDefault="525EB690" w14:paraId="188E70EB" w14:textId="2E84DB29">
      <w:pPr>
        <w:pStyle w:val="Prrafodelista"/>
        <w:numPr>
          <w:ilvl w:val="0"/>
          <w:numId w:val="23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Comportamiento responsive en versión móvil.</w:t>
      </w:r>
    </w:p>
    <w:p w:rsidR="525EB690" w:rsidP="525EB690" w:rsidRDefault="525EB690" w14:paraId="7FC1FD7E" w14:textId="7CE44D05">
      <w:pPr>
        <w:pStyle w:val="Normal"/>
      </w:pPr>
      <w:r w:rsidRPr="525EB690" w:rsidR="525EB690">
        <w:rPr>
          <w:rFonts w:ascii="Arial" w:hAnsi="Arial" w:cs="Arial"/>
          <w:sz w:val="18"/>
          <w:szCs w:val="18"/>
        </w:rPr>
        <w:t xml:space="preserve">En caso de diferencias, los criterios de aceptación y las reglas de negocio aprobadas en esta HU prevalecen sobre el diseño de </w:t>
      </w:r>
      <w:r w:rsidRPr="525EB690" w:rsidR="525EB690">
        <w:rPr>
          <w:rFonts w:ascii="Arial" w:hAnsi="Arial" w:cs="Arial"/>
          <w:sz w:val="18"/>
          <w:szCs w:val="18"/>
        </w:rPr>
        <w:t>Figma</w:t>
      </w:r>
      <w:r w:rsidRPr="525EB690" w:rsidR="525EB690">
        <w:rPr>
          <w:rFonts w:ascii="Arial" w:hAnsi="Arial" w:cs="Arial"/>
          <w:sz w:val="18"/>
          <w:szCs w:val="18"/>
        </w:rPr>
        <w:t>.</w:t>
      </w:r>
    </w:p>
    <w:p w:rsidRPr="00FB4048" w:rsidR="00FB4048" w:rsidP="006037B0" w:rsidRDefault="00FB4048" w14:paraId="5EC60DBE" w14:textId="77777777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Ejemplo de HU API</w:t>
      </w:r>
    </w:p>
    <w:p w:rsidRPr="00FB4048" w:rsidR="00FB4048" w:rsidP="00FB4048" w:rsidRDefault="00FB4048" w14:paraId="6F0A29AE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HU-API-001 — Consulta de detalle de pedido</w:t>
      </w:r>
    </w:p>
    <w:p w:rsidRPr="00FB4048" w:rsidR="00FB4048" w:rsidP="00FB4048" w:rsidRDefault="00FB4048" w14:paraId="73EDFB7C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Como</w:t>
      </w:r>
      <w:r w:rsidRPr="00FB4048">
        <w:rPr>
          <w:rFonts w:ascii="Arial" w:hAnsi="Arial" w:cs="Arial"/>
          <w:sz w:val="18"/>
          <w:szCs w:val="18"/>
        </w:rPr>
        <w:t> aplicación cliente autorizada,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quiero</w:t>
      </w:r>
      <w:r w:rsidRPr="00FB4048">
        <w:rPr>
          <w:rFonts w:ascii="Arial" w:hAnsi="Arial" w:cs="Arial"/>
          <w:sz w:val="18"/>
          <w:szCs w:val="18"/>
        </w:rPr>
        <w:t> consultar el detalle de un pedido mediante una API,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para</w:t>
      </w:r>
      <w:r w:rsidRPr="00FB4048">
        <w:rPr>
          <w:rFonts w:ascii="Arial" w:hAnsi="Arial" w:cs="Arial"/>
          <w:sz w:val="18"/>
          <w:szCs w:val="18"/>
        </w:rPr>
        <w:t> visualizar su estado, productos, valores y datos de entrega.</w:t>
      </w:r>
    </w:p>
    <w:p w:rsidRPr="00FB4048" w:rsidR="00FB4048" w:rsidP="00FB4048" w:rsidRDefault="00FB4048" w14:paraId="0BD5A6E1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Contexto y alcance</w:t>
      </w:r>
    </w:p>
    <w:p w:rsidRPr="00FB4048" w:rsidR="00FB4048" w:rsidP="00FB4048" w:rsidRDefault="00FB4048" w14:paraId="1E6FCFB2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 xml:space="preserve">Se debe exponer un </w:t>
      </w:r>
      <w:proofErr w:type="spellStart"/>
      <w:r w:rsidRPr="00FB4048">
        <w:rPr>
          <w:rFonts w:ascii="Arial" w:hAnsi="Arial" w:cs="Arial"/>
          <w:sz w:val="18"/>
          <w:szCs w:val="18"/>
        </w:rPr>
        <w:t>endpoint</w:t>
      </w:r>
      <w:proofErr w:type="spellEnd"/>
      <w:r w:rsidRPr="00FB4048">
        <w:rPr>
          <w:rFonts w:ascii="Arial" w:hAnsi="Arial" w:cs="Arial"/>
          <w:sz w:val="18"/>
          <w:szCs w:val="18"/>
        </w:rPr>
        <w:t xml:space="preserve"> REST para consultar un pedido existente mediante su identificador único.</w:t>
      </w:r>
    </w:p>
    <w:p w:rsidRPr="00FB4048" w:rsidR="00FB4048" w:rsidP="00FB4048" w:rsidRDefault="00FB4048" w14:paraId="427F9DDB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servicio será consumido por el portal web y la aplicación móvil. La respuesta debe contener la información general del pedido, los productos asociados, el valor total y el estado actual.</w:t>
      </w:r>
    </w:p>
    <w:p w:rsidRPr="00FB4048" w:rsidR="006037B0" w:rsidP="00FB4048" w:rsidRDefault="006037B0" w14:paraId="21E7668E" w14:textId="5B4AC7C7">
      <w:p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b w:val="1"/>
          <w:bCs w:val="1"/>
          <w:sz w:val="18"/>
          <w:szCs w:val="18"/>
        </w:rPr>
        <w:t>Fuera de alcance:</w:t>
      </w:r>
      <w:r w:rsidRPr="525EB690" w:rsidR="525EB690">
        <w:rPr>
          <w:rFonts w:ascii="Arial" w:hAnsi="Arial" w:cs="Arial"/>
          <w:sz w:val="18"/>
          <w:szCs w:val="18"/>
        </w:rPr>
        <w:t> creación, modificación, cancelación de pedidos y actualización de estado.</w:t>
      </w:r>
    </w:p>
    <w:p w:rsidRPr="00FB4048" w:rsidR="00FB4048" w:rsidP="00FB4048" w:rsidRDefault="00FB4048" w14:paraId="50D1CE81" w14:textId="77777777">
      <w:pPr>
        <w:rPr>
          <w:rFonts w:ascii="Arial" w:hAnsi="Arial" w:cs="Arial"/>
          <w:b/>
          <w:bCs/>
          <w:sz w:val="18"/>
          <w:szCs w:val="18"/>
          <w:lang w:val="en-GB"/>
        </w:rPr>
      </w:pPr>
      <w:r w:rsidRPr="00FB4048">
        <w:rPr>
          <w:rFonts w:ascii="Arial" w:hAnsi="Arial" w:cs="Arial"/>
          <w:b/>
          <w:bCs/>
          <w:sz w:val="18"/>
          <w:szCs w:val="18"/>
          <w:lang w:val="en-GB"/>
        </w:rPr>
        <w:lastRenderedPageBreak/>
        <w:t>Endpoint</w:t>
      </w:r>
    </w:p>
    <w:p w:rsidRPr="006037B0" w:rsidR="00FB4048" w:rsidP="006037B0" w:rsidRDefault="00FB4048" w14:paraId="490738DB" w14:textId="77777777">
      <w:pPr>
        <w:ind w:firstLine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>GET /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api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/v1/orders/{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orderId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}</w:t>
      </w:r>
    </w:p>
    <w:p w:rsidRPr="00FB4048" w:rsidR="00FB4048" w:rsidP="00FB4048" w:rsidRDefault="00FB4048" w14:paraId="351CFCF4" w14:textId="77777777">
      <w:p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Ambiente QA</w:t>
      </w:r>
    </w:p>
    <w:p w:rsidRPr="006037B0" w:rsidR="00FB4048" w:rsidP="006037B0" w:rsidRDefault="00FB4048" w14:paraId="7090F35C" w14:textId="77777777">
      <w:pPr>
        <w:ind w:firstLine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>https://qa.api.ejemplo.com/api/v1/orders/{orderId}</w:t>
      </w:r>
    </w:p>
    <w:p w:rsidRPr="00FB4048" w:rsidR="00FB4048" w:rsidP="00FB4048" w:rsidRDefault="00FB4048" w14:paraId="03D50B29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Autenticación y seguridad</w:t>
      </w:r>
    </w:p>
    <w:p w:rsidRPr="00FB4048" w:rsidR="00FB4048" w:rsidP="00FB4048" w:rsidRDefault="00FB4048" w14:paraId="1F19C564" w14:textId="77777777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Autenticación mediante token JWT.</w:t>
      </w:r>
    </w:p>
    <w:p w:rsidRPr="00FB4048" w:rsidR="00FB4048" w:rsidP="00FB4048" w:rsidRDefault="00FB4048" w14:paraId="3AB64839" w14:textId="77777777">
      <w:pPr>
        <w:numPr>
          <w:ilvl w:val="0"/>
          <w:numId w:val="16"/>
        </w:numPr>
        <w:rPr>
          <w:rFonts w:ascii="Arial" w:hAnsi="Arial" w:cs="Arial"/>
          <w:sz w:val="18"/>
          <w:szCs w:val="18"/>
          <w:lang w:val="en-GB"/>
        </w:rPr>
      </w:pPr>
      <w:r w:rsidRPr="00FB4048">
        <w:rPr>
          <w:rFonts w:ascii="Arial" w:hAnsi="Arial" w:cs="Arial"/>
          <w:sz w:val="18"/>
          <w:szCs w:val="18"/>
          <w:lang w:val="en-GB"/>
        </w:rPr>
        <w:t xml:space="preserve">Header </w:t>
      </w:r>
      <w:proofErr w:type="spellStart"/>
      <w:r w:rsidRPr="00FB4048">
        <w:rPr>
          <w:rFonts w:ascii="Arial" w:hAnsi="Arial" w:cs="Arial"/>
          <w:sz w:val="18"/>
          <w:szCs w:val="18"/>
          <w:lang w:val="en-GB"/>
        </w:rPr>
        <w:t>obligatorio</w:t>
      </w:r>
      <w:proofErr w:type="spellEnd"/>
      <w:r w:rsidRPr="00FB4048">
        <w:rPr>
          <w:rFonts w:ascii="Arial" w:hAnsi="Arial" w:cs="Arial"/>
          <w:sz w:val="18"/>
          <w:szCs w:val="18"/>
          <w:lang w:val="en-GB"/>
        </w:rPr>
        <w:t>: Authorization: Bearer {token}.</w:t>
      </w:r>
    </w:p>
    <w:p w:rsidRPr="00FB4048" w:rsidR="00FB4048" w:rsidP="00FB4048" w:rsidRDefault="00FB4048" w14:paraId="7DFD83B3" w14:textId="77777777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Solo usuarios autenticados pueden consultar pedidos.</w:t>
      </w:r>
    </w:p>
    <w:p w:rsidRPr="00FB4048" w:rsidR="00FB4048" w:rsidP="00FB4048" w:rsidRDefault="00FB4048" w14:paraId="01B277CC" w14:textId="77777777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Un usuario solo puede consultar pedidos asociados a su propia cuenta.</w:t>
      </w:r>
    </w:p>
    <w:p w:rsidRPr="00FB4048" w:rsidR="00FB4048" w:rsidP="00FB4048" w:rsidRDefault="00FB4048" w14:paraId="36AA73B3" w14:textId="77777777">
      <w:pPr>
        <w:numPr>
          <w:ilvl w:val="0"/>
          <w:numId w:val="16"/>
        </w:numPr>
        <w:rPr>
          <w:rFonts w:ascii="Arial" w:hAnsi="Arial" w:cs="Arial"/>
          <w:sz w:val="18"/>
          <w:szCs w:val="18"/>
        </w:rPr>
      </w:pPr>
      <w:r w:rsidRPr="525EB690" w:rsidR="525EB690">
        <w:rPr>
          <w:rFonts w:ascii="Arial" w:hAnsi="Arial" w:cs="Arial"/>
          <w:sz w:val="18"/>
          <w:szCs w:val="18"/>
        </w:rPr>
        <w:t>La respuesta no debe exponer números completos de tarjetas ni información sensible de pago.</w:t>
      </w:r>
    </w:p>
    <w:p w:rsidR="525EB690" w:rsidP="525EB690" w:rsidRDefault="525EB690" w14:paraId="47BE6208" w14:textId="386EF283">
      <w:pPr>
        <w:ind w:left="0"/>
        <w:rPr>
          <w:rFonts w:ascii="Arial" w:hAnsi="Arial" w:cs="Arial"/>
          <w:sz w:val="18"/>
          <w:szCs w:val="18"/>
        </w:rPr>
      </w:pPr>
    </w:p>
    <w:p w:rsidRPr="00FB4048" w:rsidR="00FB4048" w:rsidP="00FB4048" w:rsidRDefault="00FB4048" w14:paraId="44256269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 xml:space="preserve">Path </w:t>
      </w:r>
      <w:proofErr w:type="spellStart"/>
      <w:r w:rsidRPr="00FB4048">
        <w:rPr>
          <w:rFonts w:ascii="Arial" w:hAnsi="Arial" w:cs="Arial"/>
          <w:b/>
          <w:bCs/>
          <w:sz w:val="18"/>
          <w:szCs w:val="18"/>
        </w:rPr>
        <w:t>parameter</w:t>
      </w:r>
      <w:proofErr w:type="spellEnd"/>
    </w:p>
    <w:tbl>
      <w:tblPr>
        <w:tblW w:w="0" w:type="auto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063"/>
        <w:gridCol w:w="1467"/>
        <w:gridCol w:w="3328"/>
      </w:tblGrid>
      <w:tr w:rsidRPr="006037B0" w:rsidR="00FB4048" w14:paraId="21D8625A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693D3274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Parámetro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6BC583F3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1363EC21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Obligatorio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7B66625C" w14:textId="77777777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037B0">
              <w:rPr>
                <w:rFonts w:ascii="Arial" w:hAnsi="Arial" w:cs="Arial"/>
                <w:b/>
                <w:bCs/>
                <w:sz w:val="14"/>
                <w:szCs w:val="14"/>
              </w:rPr>
              <w:t>Regla</w:t>
            </w:r>
          </w:p>
        </w:tc>
      </w:tr>
      <w:tr w:rsidRPr="006037B0" w:rsidR="00FB4048" w14:paraId="3110ED76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0541E526" w14:textId="77777777">
            <w:pPr>
              <w:rPr>
                <w:rFonts w:ascii="Arial" w:hAnsi="Arial" w:cs="Arial"/>
                <w:sz w:val="14"/>
                <w:szCs w:val="14"/>
              </w:rPr>
            </w:pPr>
            <w:proofErr w:type="spellStart"/>
            <w:r w:rsidRPr="006037B0">
              <w:rPr>
                <w:rFonts w:ascii="Arial" w:hAnsi="Arial" w:cs="Arial"/>
                <w:sz w:val="14"/>
                <w:szCs w:val="14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4C009D19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UUID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4E97AE0F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Sí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FFFFF"/>
            <w:noWrap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Pr="006037B0" w:rsidR="00FB4048" w:rsidP="00FB4048" w:rsidRDefault="00FB4048" w14:paraId="2BFD5775" w14:textId="77777777">
            <w:pPr>
              <w:rPr>
                <w:rFonts w:ascii="Arial" w:hAnsi="Arial" w:cs="Arial"/>
                <w:sz w:val="14"/>
                <w:szCs w:val="14"/>
              </w:rPr>
            </w:pPr>
            <w:r w:rsidRPr="006037B0">
              <w:rPr>
                <w:rFonts w:ascii="Arial" w:hAnsi="Arial" w:cs="Arial"/>
                <w:sz w:val="14"/>
                <w:szCs w:val="14"/>
              </w:rPr>
              <w:t>Debe corresponder a un pedido existente.</w:t>
            </w:r>
          </w:p>
        </w:tc>
      </w:tr>
    </w:tbl>
    <w:p w:rsidR="006037B0" w:rsidP="00FB4048" w:rsidRDefault="006037B0" w14:paraId="110B17F6" w14:textId="77777777">
      <w:pPr>
        <w:rPr>
          <w:rFonts w:ascii="Arial" w:hAnsi="Arial" w:cs="Arial"/>
          <w:b/>
          <w:bCs/>
          <w:sz w:val="18"/>
          <w:szCs w:val="18"/>
          <w:lang w:val="pt-BR"/>
        </w:rPr>
      </w:pPr>
    </w:p>
    <w:p w:rsidRPr="00FB4048" w:rsidR="00FB4048" w:rsidP="00FB4048" w:rsidRDefault="00FB4048" w14:paraId="7172860E" w14:textId="45560BAF">
      <w:pPr>
        <w:rPr>
          <w:rFonts w:ascii="Arial" w:hAnsi="Arial" w:cs="Arial"/>
          <w:b/>
          <w:bCs/>
          <w:sz w:val="18"/>
          <w:szCs w:val="18"/>
          <w:lang w:val="pt-BR"/>
        </w:rPr>
      </w:pPr>
      <w:proofErr w:type="spellStart"/>
      <w:r w:rsidRPr="00FB4048">
        <w:rPr>
          <w:rFonts w:ascii="Arial" w:hAnsi="Arial" w:cs="Arial"/>
          <w:b/>
          <w:bCs/>
          <w:sz w:val="18"/>
          <w:szCs w:val="18"/>
          <w:lang w:val="pt-BR"/>
        </w:rPr>
        <w:t>Request</w:t>
      </w:r>
      <w:proofErr w:type="spellEnd"/>
      <w:r w:rsidRPr="00FB4048">
        <w:rPr>
          <w:rFonts w:ascii="Arial" w:hAnsi="Arial" w:cs="Arial"/>
          <w:b/>
          <w:bCs/>
          <w:sz w:val="18"/>
          <w:szCs w:val="18"/>
          <w:lang w:val="pt-BR"/>
        </w:rPr>
        <w:t xml:space="preserve"> válido de </w:t>
      </w:r>
      <w:proofErr w:type="spellStart"/>
      <w:r w:rsidRPr="00FB4048">
        <w:rPr>
          <w:rFonts w:ascii="Arial" w:hAnsi="Arial" w:cs="Arial"/>
          <w:b/>
          <w:bCs/>
          <w:sz w:val="18"/>
          <w:szCs w:val="18"/>
          <w:lang w:val="pt-BR"/>
        </w:rPr>
        <w:t>ejemplo</w:t>
      </w:r>
      <w:proofErr w:type="spellEnd"/>
    </w:p>
    <w:p w:rsidRPr="006037B0" w:rsidR="00FB4048" w:rsidP="006037B0" w:rsidRDefault="00FB4048" w14:paraId="45C48368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>GET /api/v1/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orders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/8a7f2c2e-4c6b-45c4-aafa-86bf6b5d6e51 HTTP/1.1</w:t>
      </w:r>
    </w:p>
    <w:p w:rsidRPr="006037B0" w:rsidR="00FB4048" w:rsidP="006037B0" w:rsidRDefault="00FB4048" w14:paraId="1EF21130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>Host: qa.api.ejemplo.com</w:t>
      </w:r>
    </w:p>
    <w:p w:rsidRPr="006037B0" w:rsidR="00FB4048" w:rsidP="006037B0" w:rsidRDefault="00FB4048" w14:paraId="478A2133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Authorization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 xml:space="preserve">: 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Bearer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 xml:space="preserve"> eyJhbGciOiJIUzI1NiIs...</w:t>
      </w:r>
    </w:p>
    <w:p w:rsidRPr="006037B0" w:rsidR="00FB4048" w:rsidP="006037B0" w:rsidRDefault="00FB4048" w14:paraId="1928754D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Accept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 xml:space="preserve">: 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application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/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json</w:t>
      </w:r>
      <w:proofErr w:type="spellEnd"/>
    </w:p>
    <w:p w:rsidRPr="006037B0" w:rsidR="00FB4048" w:rsidP="006037B0" w:rsidRDefault="00FB4048" w14:paraId="4028C14C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>X-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Correlation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-Id: qa-test-001</w:t>
      </w:r>
    </w:p>
    <w:p w:rsidRPr="00FB4048" w:rsidR="00FB4048" w:rsidP="00FB4048" w:rsidRDefault="00FB4048" w14:paraId="768C4E88" w14:textId="77777777">
      <w:pPr>
        <w:rPr>
          <w:rFonts w:ascii="Arial" w:hAnsi="Arial" w:cs="Arial"/>
          <w:b/>
          <w:bCs/>
          <w:sz w:val="18"/>
          <w:szCs w:val="18"/>
          <w:lang w:val="pt-BR"/>
        </w:rPr>
      </w:pPr>
      <w:r w:rsidRPr="00FB4048">
        <w:rPr>
          <w:rFonts w:ascii="Arial" w:hAnsi="Arial" w:cs="Arial"/>
          <w:b/>
          <w:bCs/>
          <w:sz w:val="18"/>
          <w:szCs w:val="18"/>
          <w:lang w:val="pt-BR"/>
        </w:rPr>
        <w:t>Response exitoso esperado</w:t>
      </w:r>
    </w:p>
    <w:p w:rsidRPr="00FB4048" w:rsidR="00FB4048" w:rsidP="00FB4048" w:rsidRDefault="00FB4048" w14:paraId="7FADB402" w14:textId="77777777">
      <w:pPr>
        <w:rPr>
          <w:rFonts w:ascii="Arial" w:hAnsi="Arial" w:cs="Arial"/>
          <w:sz w:val="18"/>
          <w:szCs w:val="18"/>
          <w:lang w:val="pt-BR"/>
        </w:rPr>
      </w:pPr>
      <w:r w:rsidRPr="00FB4048">
        <w:rPr>
          <w:rFonts w:ascii="Arial" w:hAnsi="Arial" w:cs="Arial"/>
          <w:b/>
          <w:bCs/>
          <w:sz w:val="18"/>
          <w:szCs w:val="18"/>
          <w:lang w:val="pt-BR"/>
        </w:rPr>
        <w:t>Código HTTP:</w:t>
      </w:r>
      <w:r w:rsidRPr="00FB4048">
        <w:rPr>
          <w:rFonts w:ascii="Arial" w:hAnsi="Arial" w:cs="Arial"/>
          <w:sz w:val="18"/>
          <w:szCs w:val="18"/>
          <w:lang w:val="pt-BR"/>
        </w:rPr>
        <w:t> 200 OK</w:t>
      </w:r>
    </w:p>
    <w:p w:rsidRPr="006037B0" w:rsidR="00FB4048" w:rsidP="006037B0" w:rsidRDefault="00FB4048" w14:paraId="31FAE78E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>{</w:t>
      </w:r>
    </w:p>
    <w:p w:rsidRPr="006037B0" w:rsidR="00FB4048" w:rsidP="006037B0" w:rsidRDefault="00FB4048" w14:paraId="0191F1AE" w14:textId="77777777">
      <w:pPr>
        <w:ind w:left="708"/>
        <w:rPr>
          <w:rFonts w:ascii="Arial" w:hAnsi="Arial" w:cs="Arial"/>
          <w:i/>
          <w:iCs/>
          <w:sz w:val="16"/>
          <w:szCs w:val="16"/>
          <w:lang w:val="pt-BR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orderId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pt-BR"/>
        </w:rPr>
        <w:t>": "8a7f2c2e-4c6b-45c4-aafa-86bf6b5d6e51",</w:t>
      </w:r>
    </w:p>
    <w:p w:rsidRPr="006037B0" w:rsidR="00FB4048" w:rsidP="006037B0" w:rsidRDefault="00FB4048" w14:paraId="56F15170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pt-BR"/>
        </w:rPr>
        <w:t xml:space="preserve">  </w:t>
      </w:r>
      <w:r w:rsidRPr="006037B0">
        <w:rPr>
          <w:rFonts w:ascii="Arial" w:hAnsi="Arial" w:cs="Arial"/>
          <w:i/>
          <w:iCs/>
          <w:sz w:val="16"/>
          <w:szCs w:val="16"/>
          <w:lang w:val="en-GB"/>
        </w:rPr>
        <w:t>"status": "CONFIRMED",</w:t>
      </w:r>
    </w:p>
    <w:p w:rsidRPr="006037B0" w:rsidR="00FB4048" w:rsidP="006037B0" w:rsidRDefault="00FB4048" w14:paraId="02CE1C7F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createdAt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"2026-08-15T14:30:00Z",</w:t>
      </w:r>
    </w:p>
    <w:p w:rsidRPr="006037B0" w:rsidR="00FB4048" w:rsidP="006037B0" w:rsidRDefault="00FB4048" w14:paraId="3827D4CE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"customer": {</w:t>
      </w:r>
    </w:p>
    <w:p w:rsidRPr="006037B0" w:rsidR="00FB4048" w:rsidP="006037B0" w:rsidRDefault="00FB4048" w14:paraId="6B1BC42B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"id": "c1f4c5ef-6578-4b2a-91a8-e23b1f98a420",</w:t>
      </w:r>
    </w:p>
    <w:p w:rsidRPr="006037B0" w:rsidR="00FB4048" w:rsidP="006037B0" w:rsidRDefault="00FB4048" w14:paraId="23419498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fullName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Usuario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Prueba",</w:t>
      </w:r>
    </w:p>
    <w:p w:rsidRPr="006037B0" w:rsidR="00FB4048" w:rsidP="006037B0" w:rsidRDefault="00FB4048" w14:paraId="25EE3F25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"email": "usuario.prueba@ejemplo.com"</w:t>
      </w:r>
    </w:p>
    <w:p w:rsidRPr="006037B0" w:rsidR="00FB4048" w:rsidP="006037B0" w:rsidRDefault="00FB4048" w14:paraId="3FF9438F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},</w:t>
      </w:r>
    </w:p>
    <w:p w:rsidRPr="006037B0" w:rsidR="00FB4048" w:rsidP="006037B0" w:rsidRDefault="00FB4048" w14:paraId="58A1ABF9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"items": [</w:t>
      </w:r>
    </w:p>
    <w:p w:rsidRPr="006037B0" w:rsidR="00FB4048" w:rsidP="006037B0" w:rsidRDefault="00FB4048" w14:paraId="4D4F664B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lastRenderedPageBreak/>
        <w:t xml:space="preserve">    </w:t>
      </w:r>
      <w:r w:rsidRPr="006037B0">
        <w:rPr>
          <w:rFonts w:ascii="Arial" w:hAnsi="Arial" w:cs="Arial"/>
          <w:i/>
          <w:iCs/>
          <w:sz w:val="16"/>
          <w:szCs w:val="16"/>
        </w:rPr>
        <w:t>{</w:t>
      </w:r>
    </w:p>
    <w:p w:rsidRPr="006037B0" w:rsidR="00FB4048" w:rsidP="006037B0" w:rsidRDefault="00FB4048" w14:paraId="7A14283B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productId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"SKU-1001",</w:t>
      </w:r>
    </w:p>
    <w:p w:rsidRPr="006037B0" w:rsidR="00FB4048" w:rsidP="006037B0" w:rsidRDefault="00FB4048" w14:paraId="7258493B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name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"Producto de prueba",</w:t>
      </w:r>
    </w:p>
    <w:p w:rsidRPr="006037B0" w:rsidR="00FB4048" w:rsidP="006037B0" w:rsidRDefault="00FB4048" w14:paraId="3FFE488E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    </w:t>
      </w:r>
      <w:r w:rsidRPr="006037B0">
        <w:rPr>
          <w:rFonts w:ascii="Arial" w:hAnsi="Arial" w:cs="Arial"/>
          <w:i/>
          <w:iCs/>
          <w:sz w:val="16"/>
          <w:szCs w:val="16"/>
          <w:lang w:val="en-GB"/>
        </w:rPr>
        <w:t>"quantity": 2,</w:t>
      </w:r>
    </w:p>
    <w:p w:rsidRPr="006037B0" w:rsidR="00FB4048" w:rsidP="006037B0" w:rsidRDefault="00FB4048" w14:paraId="19324DA0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unitPrice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45000,</w:t>
      </w:r>
    </w:p>
    <w:p w:rsidRPr="006037B0" w:rsidR="00FB4048" w:rsidP="006037B0" w:rsidRDefault="00FB4048" w14:paraId="39D8A507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totalPrice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90000</w:t>
      </w:r>
    </w:p>
    <w:p w:rsidRPr="006037B0" w:rsidR="00FB4048" w:rsidP="006037B0" w:rsidRDefault="00FB4048" w14:paraId="473FD655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}</w:t>
      </w:r>
    </w:p>
    <w:p w:rsidRPr="006037B0" w:rsidR="00FB4048" w:rsidP="006037B0" w:rsidRDefault="00FB4048" w14:paraId="770E5E15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],</w:t>
      </w:r>
    </w:p>
    <w:p w:rsidRPr="006037B0" w:rsidR="00FB4048" w:rsidP="006037B0" w:rsidRDefault="00FB4048" w14:paraId="7D3C3859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deliveryAddress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{</w:t>
      </w:r>
    </w:p>
    <w:p w:rsidRPr="006037B0" w:rsidR="00FB4048" w:rsidP="006037B0" w:rsidRDefault="00FB4048" w14:paraId="0A4A9DC1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"city": "Medellín",</w:t>
      </w:r>
    </w:p>
    <w:p w:rsidRPr="006037B0" w:rsidR="00FB4048" w:rsidP="006037B0" w:rsidRDefault="00FB4048" w14:paraId="6B92AC7C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addressLine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"Calle 10 # 20-30"</w:t>
      </w:r>
    </w:p>
    <w:p w:rsidRPr="006037B0" w:rsidR="00FB4048" w:rsidP="006037B0" w:rsidRDefault="00FB4048" w14:paraId="74EFF3CD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},</w:t>
      </w:r>
    </w:p>
    <w:p w:rsidRPr="006037B0" w:rsidR="00FB4048" w:rsidP="006037B0" w:rsidRDefault="00FB4048" w14:paraId="3468E8E6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totalAmount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90000,</w:t>
      </w:r>
    </w:p>
    <w:p w:rsidRPr="006037B0" w:rsidR="00FB4048" w:rsidP="006037B0" w:rsidRDefault="00FB4048" w14:paraId="37BB88E9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"currency": "COP"</w:t>
      </w:r>
    </w:p>
    <w:p w:rsidR="00FB4048" w:rsidP="006037B0" w:rsidRDefault="00FB4048" w14:paraId="308025D1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>}</w:t>
      </w:r>
    </w:p>
    <w:p w:rsidRPr="00FB4048" w:rsidR="006037B0" w:rsidP="006037B0" w:rsidRDefault="006037B0" w14:paraId="37F8461D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Respuestas de error esperadas</w:t>
      </w:r>
    </w:p>
    <w:p w:rsidRPr="006037B0" w:rsidR="006037B0" w:rsidP="006037B0" w:rsidRDefault="006037B0" w14:paraId="4AA68BFE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>{</w:t>
      </w:r>
    </w:p>
    <w:p w:rsidRPr="006037B0" w:rsidR="006037B0" w:rsidP="006037B0" w:rsidRDefault="006037B0" w14:paraId="725577B9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code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"ORDER_NOT_FOUND",</w:t>
      </w:r>
    </w:p>
    <w:p w:rsidRPr="006037B0" w:rsidR="006037B0" w:rsidP="006037B0" w:rsidRDefault="006037B0" w14:paraId="53DED5FD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message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"No se encontró un pedido con el identificador suministrado.",</w:t>
      </w:r>
    </w:p>
    <w:p w:rsidRPr="006037B0" w:rsidR="006037B0" w:rsidP="006037B0" w:rsidRDefault="006037B0" w14:paraId="26C42666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</w:t>
      </w:r>
      <w:r w:rsidRPr="006037B0">
        <w:rPr>
          <w:rFonts w:ascii="Arial" w:hAnsi="Arial" w:cs="Arial"/>
          <w:i/>
          <w:iCs/>
          <w:sz w:val="16"/>
          <w:szCs w:val="16"/>
          <w:lang w:val="en-GB"/>
        </w:rPr>
        <w:t>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correlationId</w:t>
      </w:r>
      <w:proofErr w:type="spellEnd"/>
      <w:r w:rsidRPr="006037B0">
        <w:rPr>
          <w:rFonts w:ascii="Arial" w:hAnsi="Arial" w:cs="Arial"/>
          <w:i/>
          <w:iCs/>
          <w:sz w:val="16"/>
          <w:szCs w:val="16"/>
          <w:lang w:val="en-GB"/>
        </w:rPr>
        <w:t>": "qa-test-001"</w:t>
      </w:r>
    </w:p>
    <w:p w:rsidRPr="006037B0" w:rsidR="006037B0" w:rsidP="006037B0" w:rsidRDefault="006037B0" w14:paraId="4E01E893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>}</w:t>
      </w:r>
    </w:p>
    <w:p w:rsidRPr="006037B0" w:rsidR="006037B0" w:rsidP="006037B0" w:rsidRDefault="006037B0" w14:paraId="3A444138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>{</w:t>
      </w:r>
    </w:p>
    <w:p w:rsidRPr="006037B0" w:rsidR="006037B0" w:rsidP="006037B0" w:rsidRDefault="006037B0" w14:paraId="6786D7CF" w14:textId="77777777">
      <w:pPr>
        <w:ind w:left="708"/>
        <w:rPr>
          <w:rFonts w:ascii="Arial" w:hAnsi="Arial" w:cs="Arial"/>
          <w:i/>
          <w:iCs/>
          <w:sz w:val="16"/>
          <w:szCs w:val="16"/>
          <w:lang w:val="en-GB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"code": "INVALID_ORDER_ID",</w:t>
      </w:r>
    </w:p>
    <w:p w:rsidRPr="006037B0" w:rsidR="006037B0" w:rsidP="006037B0" w:rsidRDefault="006037B0" w14:paraId="3B121191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  <w:lang w:val="en-GB"/>
        </w:rPr>
        <w:t xml:space="preserve">  </w:t>
      </w:r>
      <w:r w:rsidRPr="006037B0">
        <w:rPr>
          <w:rFonts w:ascii="Arial" w:hAnsi="Arial" w:cs="Arial"/>
          <w:i/>
          <w:iCs/>
          <w:sz w:val="16"/>
          <w:szCs w:val="16"/>
        </w:rPr>
        <w:t>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message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"El identificador del pedido no tiene un formato válido.",</w:t>
      </w:r>
    </w:p>
    <w:p w:rsidRPr="006037B0" w:rsidR="006037B0" w:rsidP="006037B0" w:rsidRDefault="006037B0" w14:paraId="3F38BAB2" w14:textId="77777777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 xml:space="preserve">  "</w:t>
      </w:r>
      <w:proofErr w:type="spellStart"/>
      <w:r w:rsidRPr="006037B0">
        <w:rPr>
          <w:rFonts w:ascii="Arial" w:hAnsi="Arial" w:cs="Arial"/>
          <w:i/>
          <w:iCs/>
          <w:sz w:val="16"/>
          <w:szCs w:val="16"/>
        </w:rPr>
        <w:t>correlationId</w:t>
      </w:r>
      <w:proofErr w:type="spellEnd"/>
      <w:r w:rsidRPr="006037B0">
        <w:rPr>
          <w:rFonts w:ascii="Arial" w:hAnsi="Arial" w:cs="Arial"/>
          <w:i/>
          <w:iCs/>
          <w:sz w:val="16"/>
          <w:szCs w:val="16"/>
        </w:rPr>
        <w:t>": "qa-test-001"</w:t>
      </w:r>
    </w:p>
    <w:p w:rsidRPr="006037B0" w:rsidR="006037B0" w:rsidP="006037B0" w:rsidRDefault="006037B0" w14:paraId="6198A4D4" w14:textId="739FC29D">
      <w:pPr>
        <w:ind w:left="708"/>
        <w:rPr>
          <w:rFonts w:ascii="Arial" w:hAnsi="Arial" w:cs="Arial"/>
          <w:i/>
          <w:iCs/>
          <w:sz w:val="16"/>
          <w:szCs w:val="16"/>
        </w:rPr>
      </w:pPr>
      <w:r w:rsidRPr="006037B0">
        <w:rPr>
          <w:rFonts w:ascii="Arial" w:hAnsi="Arial" w:cs="Arial"/>
          <w:i/>
          <w:iCs/>
          <w:sz w:val="16"/>
          <w:szCs w:val="16"/>
        </w:rPr>
        <w:t>}</w:t>
      </w:r>
    </w:p>
    <w:p w:rsidRPr="00FB4048" w:rsidR="00FB4048" w:rsidP="00FB4048" w:rsidRDefault="00FB4048" w14:paraId="3F378E3B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Reglas de negocio</w:t>
      </w:r>
    </w:p>
    <w:p w:rsidRPr="00FB4048" w:rsidR="00FB4048" w:rsidP="00FB4048" w:rsidRDefault="00FB4048" w14:paraId="515835F7" w14:textId="77777777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pedido consultado debe pertenecer al usuario autenticado.</w:t>
      </w:r>
    </w:p>
    <w:p w:rsidRPr="00FB4048" w:rsidR="00FB4048" w:rsidP="00FB4048" w:rsidRDefault="00FB4048" w14:paraId="401B17FA" w14:textId="77777777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El campo </w:t>
      </w:r>
      <w:proofErr w:type="spellStart"/>
      <w:r w:rsidRPr="00FB4048">
        <w:rPr>
          <w:rFonts w:ascii="Arial" w:hAnsi="Arial" w:cs="Arial"/>
          <w:sz w:val="18"/>
          <w:szCs w:val="18"/>
        </w:rPr>
        <w:t>totalAmount</w:t>
      </w:r>
      <w:proofErr w:type="spellEnd"/>
      <w:r w:rsidRPr="00FB4048">
        <w:rPr>
          <w:rFonts w:ascii="Arial" w:hAnsi="Arial" w:cs="Arial"/>
          <w:sz w:val="18"/>
          <w:szCs w:val="18"/>
        </w:rPr>
        <w:t> debe corresponder a la suma de </w:t>
      </w:r>
      <w:proofErr w:type="spellStart"/>
      <w:r w:rsidRPr="00FB4048">
        <w:rPr>
          <w:rFonts w:ascii="Arial" w:hAnsi="Arial" w:cs="Arial"/>
          <w:sz w:val="18"/>
          <w:szCs w:val="18"/>
        </w:rPr>
        <w:t>totalPrice</w:t>
      </w:r>
      <w:proofErr w:type="spellEnd"/>
      <w:r w:rsidRPr="00FB4048">
        <w:rPr>
          <w:rFonts w:ascii="Arial" w:hAnsi="Arial" w:cs="Arial"/>
          <w:sz w:val="18"/>
          <w:szCs w:val="18"/>
        </w:rPr>
        <w:t> de todos los productos.</w:t>
      </w:r>
    </w:p>
    <w:p w:rsidRPr="00FB4048" w:rsidR="00FB4048" w:rsidP="00FB4048" w:rsidRDefault="00FB4048" w14:paraId="6A73A417" w14:textId="77777777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Los estados permitidos son: PENDING, CONFIRMED, SHIPPED, DELIVERED y CANCELLED.</w:t>
      </w:r>
    </w:p>
    <w:p w:rsidRPr="00FB4048" w:rsidR="00FB4048" w:rsidP="00FB4048" w:rsidRDefault="00FB4048" w14:paraId="716AF120" w14:textId="77777777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>La respuesta no debe incluir datos completos de medios de pago.</w:t>
      </w:r>
    </w:p>
    <w:p w:rsidRPr="00FB4048" w:rsidR="00FB4048" w:rsidP="00FB4048" w:rsidRDefault="00FB4048" w14:paraId="2EB1529C" w14:textId="77777777">
      <w:pPr>
        <w:numPr>
          <w:ilvl w:val="0"/>
          <w:numId w:val="17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sz w:val="18"/>
          <w:szCs w:val="18"/>
        </w:rPr>
        <w:t xml:space="preserve">El </w:t>
      </w:r>
      <w:proofErr w:type="spellStart"/>
      <w:r w:rsidRPr="00FB4048">
        <w:rPr>
          <w:rFonts w:ascii="Arial" w:hAnsi="Arial" w:cs="Arial"/>
          <w:sz w:val="18"/>
          <w:szCs w:val="18"/>
        </w:rPr>
        <w:t>endpoint</w:t>
      </w:r>
      <w:proofErr w:type="spellEnd"/>
      <w:r w:rsidRPr="00FB4048">
        <w:rPr>
          <w:rFonts w:ascii="Arial" w:hAnsi="Arial" w:cs="Arial"/>
          <w:sz w:val="18"/>
          <w:szCs w:val="18"/>
        </w:rPr>
        <w:t xml:space="preserve"> debe retornar el identificador de correlación recibido o generar uno si no fue enviado.</w:t>
      </w:r>
    </w:p>
    <w:p w:rsidRPr="00FB4048" w:rsidR="00FB4048" w:rsidP="00FB4048" w:rsidRDefault="00FB4048" w14:paraId="63BAF96B" w14:textId="77777777">
      <w:pPr>
        <w:rPr>
          <w:rFonts w:ascii="Arial" w:hAnsi="Arial" w:cs="Arial"/>
          <w:b/>
          <w:bCs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Criterios de aceptación</w:t>
      </w:r>
    </w:p>
    <w:p w:rsidRPr="00FB4048" w:rsidR="00FB4048" w:rsidP="00FB4048" w:rsidRDefault="00FB4048" w14:paraId="16FF7A68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Consulta exitosa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usuario está autenticado y el pedido existe,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lastRenderedPageBreak/>
        <w:t>cuando</w:t>
      </w:r>
      <w:r w:rsidRPr="00FB4048">
        <w:rPr>
          <w:rFonts w:ascii="Arial" w:hAnsi="Arial" w:cs="Arial"/>
          <w:sz w:val="18"/>
          <w:szCs w:val="18"/>
        </w:rPr>
        <w:t> consulta GET /api/v1/</w:t>
      </w:r>
      <w:proofErr w:type="spellStart"/>
      <w:r w:rsidRPr="00FB4048">
        <w:rPr>
          <w:rFonts w:ascii="Arial" w:hAnsi="Arial" w:cs="Arial"/>
          <w:sz w:val="18"/>
          <w:szCs w:val="18"/>
        </w:rPr>
        <w:t>orders</w:t>
      </w:r>
      <w:proofErr w:type="spellEnd"/>
      <w:r w:rsidRPr="00FB4048">
        <w:rPr>
          <w:rFonts w:ascii="Arial" w:hAnsi="Arial" w:cs="Arial"/>
          <w:sz w:val="18"/>
          <w:szCs w:val="18"/>
        </w:rPr>
        <w:t>/{</w:t>
      </w:r>
      <w:proofErr w:type="spellStart"/>
      <w:r w:rsidRPr="00FB4048">
        <w:rPr>
          <w:rFonts w:ascii="Arial" w:hAnsi="Arial" w:cs="Arial"/>
          <w:sz w:val="18"/>
          <w:szCs w:val="18"/>
        </w:rPr>
        <w:t>orderId</w:t>
      </w:r>
      <w:proofErr w:type="spellEnd"/>
      <w:r w:rsidRPr="00FB4048">
        <w:rPr>
          <w:rFonts w:ascii="Arial" w:hAnsi="Arial" w:cs="Arial"/>
          <w:sz w:val="18"/>
          <w:szCs w:val="18"/>
        </w:rPr>
        <w:t>},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servicio debe retornar 200 OK con el detalle completo del pedido en formato JSON.</w:t>
      </w:r>
    </w:p>
    <w:p w:rsidRPr="00FB4048" w:rsidR="00FB4048" w:rsidP="00FB4048" w:rsidRDefault="00FB4048" w14:paraId="620796E9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Pedido inexistente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usuario está autenticado,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consulta un </w:t>
      </w:r>
      <w:proofErr w:type="spellStart"/>
      <w:r w:rsidRPr="00FB4048">
        <w:rPr>
          <w:rFonts w:ascii="Arial" w:hAnsi="Arial" w:cs="Arial"/>
          <w:sz w:val="18"/>
          <w:szCs w:val="18"/>
        </w:rPr>
        <w:t>orderId</w:t>
      </w:r>
      <w:proofErr w:type="spellEnd"/>
      <w:r w:rsidRPr="00FB4048">
        <w:rPr>
          <w:rFonts w:ascii="Arial" w:hAnsi="Arial" w:cs="Arial"/>
          <w:sz w:val="18"/>
          <w:szCs w:val="18"/>
        </w:rPr>
        <w:t> que no existe,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servicio debe retornar 404 Not Found con el código funcional ORDER_NOT_FOUND.</w:t>
      </w:r>
    </w:p>
    <w:p w:rsidRPr="00FB4048" w:rsidR="00FB4048" w:rsidP="00FB4048" w:rsidRDefault="00FB4048" w14:paraId="58354C26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Token ausente o inválido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la solicitud no contiene un token JWT válido,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 xml:space="preserve"> se consume el </w:t>
      </w:r>
      <w:proofErr w:type="spellStart"/>
      <w:r w:rsidRPr="00FB4048">
        <w:rPr>
          <w:rFonts w:ascii="Arial" w:hAnsi="Arial" w:cs="Arial"/>
          <w:sz w:val="18"/>
          <w:szCs w:val="18"/>
        </w:rPr>
        <w:t>endpoint</w:t>
      </w:r>
      <w:proofErr w:type="spellEnd"/>
      <w:r w:rsidRPr="00FB4048">
        <w:rPr>
          <w:rFonts w:ascii="Arial" w:hAnsi="Arial" w:cs="Arial"/>
          <w:sz w:val="18"/>
          <w:szCs w:val="18"/>
        </w:rPr>
        <w:t>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 xml:space="preserve"> el servicio debe retornar 401 </w:t>
      </w:r>
      <w:proofErr w:type="spellStart"/>
      <w:r w:rsidRPr="00FB4048">
        <w:rPr>
          <w:rFonts w:ascii="Arial" w:hAnsi="Arial" w:cs="Arial"/>
          <w:sz w:val="18"/>
          <w:szCs w:val="18"/>
        </w:rPr>
        <w:t>Unauthorized</w:t>
      </w:r>
      <w:proofErr w:type="spellEnd"/>
      <w:r w:rsidRPr="00FB4048">
        <w:rPr>
          <w:rFonts w:ascii="Arial" w:hAnsi="Arial" w:cs="Arial"/>
          <w:sz w:val="18"/>
          <w:szCs w:val="18"/>
        </w:rPr>
        <w:t>.</w:t>
      </w:r>
    </w:p>
    <w:p w:rsidRPr="00FB4048" w:rsidR="00FB4048" w:rsidP="00FB4048" w:rsidRDefault="00FB4048" w14:paraId="0FB7300A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Acceso a pedido de otro usuario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un usuario autenticado intenta consultar un pedido que pertenece a otra cuenta,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 xml:space="preserve"> consume el </w:t>
      </w:r>
      <w:proofErr w:type="spellStart"/>
      <w:r w:rsidRPr="00FB4048">
        <w:rPr>
          <w:rFonts w:ascii="Arial" w:hAnsi="Arial" w:cs="Arial"/>
          <w:sz w:val="18"/>
          <w:szCs w:val="18"/>
        </w:rPr>
        <w:t>endpoint</w:t>
      </w:r>
      <w:proofErr w:type="spellEnd"/>
      <w:r w:rsidRPr="00FB4048">
        <w:rPr>
          <w:rFonts w:ascii="Arial" w:hAnsi="Arial" w:cs="Arial"/>
          <w:sz w:val="18"/>
          <w:szCs w:val="18"/>
        </w:rPr>
        <w:t>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 xml:space="preserve"> el servicio debe retornar 403 </w:t>
      </w:r>
      <w:proofErr w:type="spellStart"/>
      <w:r w:rsidRPr="00FB4048">
        <w:rPr>
          <w:rFonts w:ascii="Arial" w:hAnsi="Arial" w:cs="Arial"/>
          <w:sz w:val="18"/>
          <w:szCs w:val="18"/>
        </w:rPr>
        <w:t>Forbidden</w:t>
      </w:r>
      <w:proofErr w:type="spellEnd"/>
      <w:r w:rsidRPr="00FB4048">
        <w:rPr>
          <w:rFonts w:ascii="Arial" w:hAnsi="Arial" w:cs="Arial"/>
          <w:sz w:val="18"/>
          <w:szCs w:val="18"/>
        </w:rPr>
        <w:t> sin revelar información del pedido.</w:t>
      </w:r>
    </w:p>
    <w:p w:rsidRPr="00FB4048" w:rsidR="00FB4048" w:rsidP="00FB4048" w:rsidRDefault="00FB4048" w14:paraId="01BAA822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Identificador con formato inválido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parámetro </w:t>
      </w:r>
      <w:proofErr w:type="spellStart"/>
      <w:r w:rsidRPr="00FB4048">
        <w:rPr>
          <w:rFonts w:ascii="Arial" w:hAnsi="Arial" w:cs="Arial"/>
          <w:sz w:val="18"/>
          <w:szCs w:val="18"/>
        </w:rPr>
        <w:t>orderId</w:t>
      </w:r>
      <w:proofErr w:type="spellEnd"/>
      <w:r w:rsidRPr="00FB4048">
        <w:rPr>
          <w:rFonts w:ascii="Arial" w:hAnsi="Arial" w:cs="Arial"/>
          <w:sz w:val="18"/>
          <w:szCs w:val="18"/>
        </w:rPr>
        <w:t> no tiene formato UUID válido,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 xml:space="preserve"> se consume el </w:t>
      </w:r>
      <w:proofErr w:type="spellStart"/>
      <w:r w:rsidRPr="00FB4048">
        <w:rPr>
          <w:rFonts w:ascii="Arial" w:hAnsi="Arial" w:cs="Arial"/>
          <w:sz w:val="18"/>
          <w:szCs w:val="18"/>
        </w:rPr>
        <w:t>endpoint</w:t>
      </w:r>
      <w:proofErr w:type="spellEnd"/>
      <w:r w:rsidRPr="00FB4048">
        <w:rPr>
          <w:rFonts w:ascii="Arial" w:hAnsi="Arial" w:cs="Arial"/>
          <w:sz w:val="18"/>
          <w:szCs w:val="18"/>
        </w:rPr>
        <w:t>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 xml:space="preserve"> el servicio debe retornar 400 Bad </w:t>
      </w:r>
      <w:proofErr w:type="spellStart"/>
      <w:r w:rsidRPr="00FB4048">
        <w:rPr>
          <w:rFonts w:ascii="Arial" w:hAnsi="Arial" w:cs="Arial"/>
          <w:sz w:val="18"/>
          <w:szCs w:val="18"/>
        </w:rPr>
        <w:t>Request</w:t>
      </w:r>
      <w:proofErr w:type="spellEnd"/>
      <w:r w:rsidRPr="00FB4048">
        <w:rPr>
          <w:rFonts w:ascii="Arial" w:hAnsi="Arial" w:cs="Arial"/>
          <w:sz w:val="18"/>
          <w:szCs w:val="18"/>
        </w:rPr>
        <w:t> con el código INVALID_ORDER_ID.</w:t>
      </w:r>
    </w:p>
    <w:p w:rsidRPr="00FB4048" w:rsidR="00FB4048" w:rsidP="00FB4048" w:rsidRDefault="00FB4048" w14:paraId="70D0D22D" w14:textId="77777777">
      <w:pPr>
        <w:numPr>
          <w:ilvl w:val="0"/>
          <w:numId w:val="18"/>
        </w:numPr>
        <w:rPr>
          <w:rFonts w:ascii="Arial" w:hAnsi="Arial" w:cs="Arial"/>
          <w:sz w:val="18"/>
          <w:szCs w:val="18"/>
        </w:rPr>
      </w:pPr>
      <w:r w:rsidRPr="00FB4048">
        <w:rPr>
          <w:rFonts w:ascii="Arial" w:hAnsi="Arial" w:cs="Arial"/>
          <w:b/>
          <w:bCs/>
          <w:sz w:val="18"/>
          <w:szCs w:val="18"/>
        </w:rPr>
        <w:t>Consistencia de valores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Dado</w:t>
      </w:r>
      <w:r w:rsidRPr="00FB4048">
        <w:rPr>
          <w:rFonts w:ascii="Arial" w:hAnsi="Arial" w:cs="Arial"/>
          <w:sz w:val="18"/>
          <w:szCs w:val="18"/>
        </w:rPr>
        <w:t> que el pedido tiene uno o más productos asociados,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cuando</w:t>
      </w:r>
      <w:r w:rsidRPr="00FB4048">
        <w:rPr>
          <w:rFonts w:ascii="Arial" w:hAnsi="Arial" w:cs="Arial"/>
          <w:sz w:val="18"/>
          <w:szCs w:val="18"/>
        </w:rPr>
        <w:t> el servicio retorna la información,</w:t>
      </w:r>
      <w:r w:rsidRPr="00FB4048">
        <w:rPr>
          <w:rFonts w:ascii="Arial" w:hAnsi="Arial" w:cs="Arial"/>
          <w:sz w:val="18"/>
          <w:szCs w:val="18"/>
        </w:rPr>
        <w:br/>
      </w:r>
      <w:r w:rsidRPr="00FB4048">
        <w:rPr>
          <w:rFonts w:ascii="Arial" w:hAnsi="Arial" w:cs="Arial"/>
          <w:b/>
          <w:bCs/>
          <w:sz w:val="18"/>
          <w:szCs w:val="18"/>
        </w:rPr>
        <w:t>entonces</w:t>
      </w:r>
      <w:r w:rsidRPr="00FB4048">
        <w:rPr>
          <w:rFonts w:ascii="Arial" w:hAnsi="Arial" w:cs="Arial"/>
          <w:sz w:val="18"/>
          <w:szCs w:val="18"/>
        </w:rPr>
        <w:t> el valor </w:t>
      </w:r>
      <w:proofErr w:type="spellStart"/>
      <w:r w:rsidRPr="00FB4048">
        <w:rPr>
          <w:rFonts w:ascii="Arial" w:hAnsi="Arial" w:cs="Arial"/>
          <w:sz w:val="18"/>
          <w:szCs w:val="18"/>
        </w:rPr>
        <w:t>totalAmount</w:t>
      </w:r>
      <w:proofErr w:type="spellEnd"/>
      <w:r w:rsidRPr="00FB4048">
        <w:rPr>
          <w:rFonts w:ascii="Arial" w:hAnsi="Arial" w:cs="Arial"/>
          <w:sz w:val="18"/>
          <w:szCs w:val="18"/>
        </w:rPr>
        <w:t> debe ser igual a la suma de los valores </w:t>
      </w:r>
      <w:proofErr w:type="spellStart"/>
      <w:r w:rsidRPr="00FB4048">
        <w:rPr>
          <w:rFonts w:ascii="Arial" w:hAnsi="Arial" w:cs="Arial"/>
          <w:sz w:val="18"/>
          <w:szCs w:val="18"/>
        </w:rPr>
        <w:t>totalPrice</w:t>
      </w:r>
      <w:proofErr w:type="spellEnd"/>
      <w:r w:rsidRPr="00FB4048">
        <w:rPr>
          <w:rFonts w:ascii="Arial" w:hAnsi="Arial" w:cs="Arial"/>
          <w:sz w:val="18"/>
          <w:szCs w:val="18"/>
        </w:rPr>
        <w:t> de los ítems.</w:t>
      </w:r>
    </w:p>
    <w:sectPr w:rsidRPr="00FB4048" w:rsidR="00FB404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6e6fc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90e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6fd7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16a6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d140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3c3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2A0551"/>
    <w:multiLevelType w:val="multilevel"/>
    <w:tmpl w:val="2582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715992"/>
    <w:multiLevelType w:val="multilevel"/>
    <w:tmpl w:val="19DE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918CD"/>
    <w:multiLevelType w:val="multilevel"/>
    <w:tmpl w:val="416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9CD0096"/>
    <w:multiLevelType w:val="multilevel"/>
    <w:tmpl w:val="481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34273D"/>
    <w:multiLevelType w:val="multilevel"/>
    <w:tmpl w:val="2F1A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782638A"/>
    <w:multiLevelType w:val="multilevel"/>
    <w:tmpl w:val="FD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A635A74"/>
    <w:multiLevelType w:val="multilevel"/>
    <w:tmpl w:val="AB3C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763F18"/>
    <w:multiLevelType w:val="multilevel"/>
    <w:tmpl w:val="644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3DEB13D4"/>
    <w:multiLevelType w:val="multilevel"/>
    <w:tmpl w:val="B74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E7A035C"/>
    <w:multiLevelType w:val="multilevel"/>
    <w:tmpl w:val="162CD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C6C26"/>
    <w:multiLevelType w:val="multilevel"/>
    <w:tmpl w:val="8E7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F4D729B"/>
    <w:multiLevelType w:val="multilevel"/>
    <w:tmpl w:val="F08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53791035"/>
    <w:multiLevelType w:val="multilevel"/>
    <w:tmpl w:val="F886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6A2BA9"/>
    <w:multiLevelType w:val="multilevel"/>
    <w:tmpl w:val="6BB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1F654FA"/>
    <w:multiLevelType w:val="multilevel"/>
    <w:tmpl w:val="83F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B2068D7"/>
    <w:multiLevelType w:val="multilevel"/>
    <w:tmpl w:val="7BA4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7997611F"/>
    <w:multiLevelType w:val="multilevel"/>
    <w:tmpl w:val="6FD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ED44C5F"/>
    <w:multiLevelType w:val="multilevel"/>
    <w:tmpl w:val="57F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718965027">
    <w:abstractNumId w:val="14"/>
  </w:num>
  <w:num w:numId="2" w16cid:durableId="948705074">
    <w:abstractNumId w:val="7"/>
  </w:num>
  <w:num w:numId="3" w16cid:durableId="1754011509">
    <w:abstractNumId w:val="3"/>
  </w:num>
  <w:num w:numId="4" w16cid:durableId="915436658">
    <w:abstractNumId w:val="4"/>
  </w:num>
  <w:num w:numId="5" w16cid:durableId="1025138584">
    <w:abstractNumId w:val="17"/>
  </w:num>
  <w:num w:numId="6" w16cid:durableId="713848358">
    <w:abstractNumId w:val="0"/>
  </w:num>
  <w:num w:numId="7" w16cid:durableId="86926280">
    <w:abstractNumId w:val="13"/>
  </w:num>
  <w:num w:numId="8" w16cid:durableId="1905019567">
    <w:abstractNumId w:val="2"/>
  </w:num>
  <w:num w:numId="9" w16cid:durableId="1697124149">
    <w:abstractNumId w:val="15"/>
  </w:num>
  <w:num w:numId="10" w16cid:durableId="475875884">
    <w:abstractNumId w:val="5"/>
  </w:num>
  <w:num w:numId="11" w16cid:durableId="174462383">
    <w:abstractNumId w:val="11"/>
  </w:num>
  <w:num w:numId="12" w16cid:durableId="1761489559">
    <w:abstractNumId w:val="8"/>
  </w:num>
  <w:num w:numId="13" w16cid:durableId="1829781985">
    <w:abstractNumId w:val="16"/>
  </w:num>
  <w:num w:numId="14" w16cid:durableId="1770586220">
    <w:abstractNumId w:val="1"/>
  </w:num>
  <w:num w:numId="15" w16cid:durableId="1807238143">
    <w:abstractNumId w:val="12"/>
  </w:num>
  <w:num w:numId="16" w16cid:durableId="1373843812">
    <w:abstractNumId w:val="10"/>
  </w:num>
  <w:num w:numId="17" w16cid:durableId="2027438798">
    <w:abstractNumId w:val="9"/>
  </w:num>
  <w:num w:numId="18" w16cid:durableId="566765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84"/>
    <w:rsid w:val="002222F0"/>
    <w:rsid w:val="005E4F94"/>
    <w:rsid w:val="006037B0"/>
    <w:rsid w:val="00787F43"/>
    <w:rsid w:val="008263CA"/>
    <w:rsid w:val="0088694E"/>
    <w:rsid w:val="00D02BA5"/>
    <w:rsid w:val="00DB4F48"/>
    <w:rsid w:val="00DC2745"/>
    <w:rsid w:val="00E21184"/>
    <w:rsid w:val="00FB4048"/>
    <w:rsid w:val="525EB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27826"/>
  <w15:chartTrackingRefBased/>
  <w15:docId w15:val="{8FF7C2A9-A60A-40B9-8FAE-ECCD31B2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1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11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2118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2118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2118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21184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21184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2118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2118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2118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211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1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211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2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18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211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1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211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18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40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4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existente@ejemplo.com" TargetMode="External" Id="rId8" /><Relationship Type="http://schemas.openxmlformats.org/officeDocument/2006/relationships/settings" Target="settings.xml" Id="rId3" /><Relationship Type="http://schemas.openxmlformats.org/officeDocument/2006/relationships/hyperlink" Target="mailto:usuario3@ejemplo.co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usuario2@ejemplo.com" TargetMode="External" Id="rId6" /><Relationship Type="http://schemas.openxmlformats.org/officeDocument/2006/relationships/hyperlink" Target="mailto:usuario.prueba@ejemplo.com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www.figma.com/design/ID_DEL_ARCHIVO/NOMBRE_DEL_ARCHIVO?node-id=ID_DEL_FRAME" TargetMode="External" Id="Ra58fcaa2c186410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NTT Data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Sebastian Narvaez Caicedo</dc:creator>
  <keywords/>
  <dc:description/>
  <lastModifiedBy>Usuario invitado</lastModifiedBy>
  <revision>7</revision>
  <dcterms:created xsi:type="dcterms:W3CDTF">2026-08-19T16:20:00.0000000Z</dcterms:created>
  <dcterms:modified xsi:type="dcterms:W3CDTF">2026-08-19T17:58:16.3233359Z</dcterms:modified>
</coreProperties>
</file>