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2ADE7" w14:textId="53125B61" w:rsidR="00FF289D" w:rsidRPr="00DF175B" w:rsidRDefault="00FF289D" w:rsidP="00F45FCA">
      <w:pPr>
        <w:rPr>
          <w:rFonts w:asciiTheme="minorHAnsi" w:hAnsiTheme="minorHAnsi"/>
          <w:b/>
          <w:bCs/>
          <w:noProof/>
        </w:rPr>
      </w:pPr>
    </w:p>
    <w:p w14:paraId="2A39101D" w14:textId="77777777" w:rsidR="00BC2FB5" w:rsidRDefault="00BC2FB5" w:rsidP="008A3534">
      <w:pPr>
        <w:pStyle w:val="Activitynumberortitle"/>
      </w:pPr>
      <w:bookmarkStart w:id="0" w:name="_Toc67226343"/>
      <w:r>
        <w:t>Quick Check 1</w:t>
      </w:r>
      <w:bookmarkEnd w:id="0"/>
    </w:p>
    <w:p w14:paraId="5FADF872" w14:textId="6F39B137" w:rsidR="00DD5351" w:rsidRDefault="00196716" w:rsidP="00E22F48">
      <w:pPr>
        <w:pStyle w:val="QCQuestion"/>
      </w:pPr>
      <w:r>
        <w:t>What is a Content Deliver</w:t>
      </w:r>
      <w:r w:rsidR="009A3159">
        <w:t>y</w:t>
      </w:r>
      <w:r>
        <w:t xml:space="preserve"> Network (CDN)</w:t>
      </w:r>
      <w:r w:rsidR="00804684" w:rsidRPr="00804684">
        <w:t>?</w:t>
      </w:r>
    </w:p>
    <w:p w14:paraId="31D28BE3" w14:textId="46CAB64D" w:rsidR="002F5A70" w:rsidRDefault="00296065" w:rsidP="002F5A70">
      <w:pPr>
        <w:pStyle w:val="QCAnswer"/>
        <w:rPr>
          <w:b w:val="0"/>
          <w:bCs/>
        </w:rPr>
      </w:pPr>
      <w:r>
        <w:rPr>
          <w:b w:val="0"/>
          <w:bCs/>
        </w:rPr>
        <w:t>A CDN provides third-party scripts</w:t>
      </w:r>
      <w:r w:rsidR="001B02E5">
        <w:rPr>
          <w:b w:val="0"/>
          <w:bCs/>
        </w:rPr>
        <w:t xml:space="preserve"> or other content</w:t>
      </w:r>
      <w:r>
        <w:rPr>
          <w:b w:val="0"/>
          <w:bCs/>
        </w:rPr>
        <w:t xml:space="preserve"> that can be used on your web pages</w:t>
      </w:r>
      <w:r w:rsidR="00452385">
        <w:rPr>
          <w:b w:val="0"/>
          <w:bCs/>
        </w:rPr>
        <w:t xml:space="preserve">. This content is </w:t>
      </w:r>
      <w:r w:rsidR="0005714D">
        <w:rPr>
          <w:b w:val="0"/>
          <w:bCs/>
        </w:rPr>
        <w:t>provided by a web server other than your own</w:t>
      </w:r>
      <w:r w:rsidR="00CD74F8">
        <w:rPr>
          <w:b w:val="0"/>
          <w:bCs/>
        </w:rPr>
        <w:t>, maintained and optimized for fast delivery of content.</w:t>
      </w:r>
    </w:p>
    <w:p w14:paraId="5AFE705A" w14:textId="77777777" w:rsidR="00A03607" w:rsidRPr="00A03607" w:rsidRDefault="00A03607" w:rsidP="00A03607">
      <w:pPr>
        <w:pStyle w:val="QCFeedback"/>
        <w:rPr>
          <w:b w:val="0"/>
          <w:bCs w:val="0"/>
        </w:rPr>
      </w:pPr>
    </w:p>
    <w:p w14:paraId="1A95AE2B" w14:textId="36B2B426" w:rsidR="00697EDD" w:rsidRDefault="00B81115" w:rsidP="00697EDD">
      <w:pPr>
        <w:pStyle w:val="QCQuestion"/>
      </w:pPr>
      <w:r>
        <w:t xml:space="preserve">Provide a jQuery selector that selects all articles of the </w:t>
      </w:r>
      <w:r w:rsidRPr="00F75BBD">
        <w:rPr>
          <w:rStyle w:val="JSCode"/>
        </w:rPr>
        <w:t>story</w:t>
      </w:r>
      <w:r>
        <w:t xml:space="preserve"> class </w:t>
      </w:r>
      <w:r w:rsidR="00007567">
        <w:t xml:space="preserve">that </w:t>
      </w:r>
      <w:r w:rsidR="009056F9">
        <w:t xml:space="preserve">are </w:t>
      </w:r>
      <w:r>
        <w:t xml:space="preserve">descendants of the </w:t>
      </w:r>
      <w:r w:rsidRPr="00F75BBD">
        <w:rPr>
          <w:rStyle w:val="JSCode"/>
        </w:rPr>
        <w:t>aside</w:t>
      </w:r>
      <w:r>
        <w:t xml:space="preserve"> element.</w:t>
      </w:r>
    </w:p>
    <w:p w14:paraId="46C65AD4" w14:textId="57ACEE39" w:rsidR="00CD74F8" w:rsidRPr="002C6C66" w:rsidRDefault="00CD74F8" w:rsidP="00CD74F8">
      <w:pPr>
        <w:pStyle w:val="QCAnswer"/>
        <w:rPr>
          <w:b w:val="0"/>
          <w:bCs/>
        </w:rPr>
      </w:pPr>
      <w:r w:rsidRPr="002C6C66">
        <w:rPr>
          <w:b w:val="0"/>
          <w:bCs/>
        </w:rPr>
        <w:t>$(“</w:t>
      </w:r>
      <w:proofErr w:type="spellStart"/>
      <w:r w:rsidRPr="002C6C66">
        <w:rPr>
          <w:b w:val="0"/>
          <w:bCs/>
        </w:rPr>
        <w:t>aside.story</w:t>
      </w:r>
      <w:proofErr w:type="spellEnd"/>
      <w:r w:rsidRPr="002C6C66">
        <w:rPr>
          <w:b w:val="0"/>
          <w:bCs/>
        </w:rPr>
        <w:t>”);</w:t>
      </w:r>
    </w:p>
    <w:p w14:paraId="32497ECC" w14:textId="77777777" w:rsidR="002F5A70" w:rsidRPr="002F5A70" w:rsidRDefault="002F5A70" w:rsidP="002F5A70">
      <w:pPr>
        <w:pStyle w:val="QCAnswer"/>
      </w:pPr>
    </w:p>
    <w:p w14:paraId="328592AD" w14:textId="1C1904D5" w:rsidR="005C42C0" w:rsidRDefault="00B81115" w:rsidP="005C42C0">
      <w:pPr>
        <w:pStyle w:val="QCQuestion"/>
      </w:pPr>
      <w:bookmarkStart w:id="1" w:name="_Hlk51364198"/>
      <w:r>
        <w:t xml:space="preserve">Provide a jQuery expression that selects the sibling elements prior to the </w:t>
      </w:r>
      <w:r w:rsidRPr="00F75BBD">
        <w:rPr>
          <w:rStyle w:val="JSCode"/>
        </w:rPr>
        <w:t>aside</w:t>
      </w:r>
      <w:r>
        <w:t xml:space="preserve"> element with the id “sidebar”</w:t>
      </w:r>
      <w:r w:rsidR="00C57442">
        <w:t>.</w:t>
      </w:r>
    </w:p>
    <w:p w14:paraId="32133E86" w14:textId="2C0735EF" w:rsidR="00CB7F52" w:rsidRPr="002C6C66" w:rsidRDefault="006C2EEA" w:rsidP="00CB7F52">
      <w:pPr>
        <w:pStyle w:val="QCAnswer"/>
        <w:rPr>
          <w:b w:val="0"/>
          <w:bCs/>
        </w:rPr>
      </w:pPr>
      <w:r w:rsidRPr="002C6C66">
        <w:rPr>
          <w:b w:val="0"/>
          <w:bCs/>
        </w:rPr>
        <w:t>$(</w:t>
      </w:r>
      <w:r w:rsidR="001F45B1" w:rsidRPr="002C6C66">
        <w:rPr>
          <w:b w:val="0"/>
          <w:bCs/>
        </w:rPr>
        <w:t>“</w:t>
      </w:r>
      <w:proofErr w:type="spellStart"/>
      <w:r w:rsidR="001F45B1" w:rsidRPr="002C6C66">
        <w:rPr>
          <w:b w:val="0"/>
          <w:bCs/>
        </w:rPr>
        <w:t>aside#sidebar</w:t>
      </w:r>
      <w:proofErr w:type="spellEnd"/>
      <w:r w:rsidR="001F45B1" w:rsidRPr="002C6C66">
        <w:rPr>
          <w:b w:val="0"/>
          <w:bCs/>
        </w:rPr>
        <w:t>”).</w:t>
      </w:r>
      <w:proofErr w:type="spellStart"/>
      <w:r w:rsidR="00B74FA0" w:rsidRPr="002C6C66">
        <w:rPr>
          <w:b w:val="0"/>
          <w:bCs/>
        </w:rPr>
        <w:t>prevAll</w:t>
      </w:r>
      <w:proofErr w:type="spellEnd"/>
      <w:r w:rsidR="00B74FA0" w:rsidRPr="002C6C66">
        <w:rPr>
          <w:b w:val="0"/>
          <w:bCs/>
        </w:rPr>
        <w:t>()</w:t>
      </w:r>
      <w:r w:rsidR="00F94CBF" w:rsidRPr="002C6C66">
        <w:rPr>
          <w:b w:val="0"/>
          <w:bCs/>
        </w:rPr>
        <w:t>;</w:t>
      </w:r>
    </w:p>
    <w:p w14:paraId="2845EEF9" w14:textId="77777777" w:rsidR="002F5A70" w:rsidRPr="002F5A70" w:rsidRDefault="002F5A70" w:rsidP="002F5A70">
      <w:pPr>
        <w:pStyle w:val="QCAnswer"/>
      </w:pPr>
    </w:p>
    <w:bookmarkEnd w:id="1"/>
    <w:p w14:paraId="12AA11FC" w14:textId="1B10C9B6" w:rsidR="003A25CF" w:rsidRDefault="007E2B98" w:rsidP="003A25CF">
      <w:pPr>
        <w:pStyle w:val="QCQuestion"/>
      </w:pPr>
      <w:r>
        <w:t>What jQuery method can be used to enclose selected elements within a specified HTML code string?</w:t>
      </w:r>
    </w:p>
    <w:p w14:paraId="32175525" w14:textId="41D61B65" w:rsidR="002C6C66" w:rsidRPr="002C6C66" w:rsidRDefault="00522EE8" w:rsidP="002C6C66">
      <w:pPr>
        <w:pStyle w:val="QCAnswer"/>
        <w:rPr>
          <w:b w:val="0"/>
          <w:bCs/>
        </w:rPr>
      </w:pPr>
      <w:r>
        <w:rPr>
          <w:b w:val="0"/>
          <w:bCs/>
        </w:rPr>
        <w:t>wrap(HTML)</w:t>
      </w:r>
      <w:r w:rsidR="005501CA">
        <w:rPr>
          <w:b w:val="0"/>
          <w:bCs/>
        </w:rPr>
        <w:br/>
        <w:t>$(“h1.story”).wrap(“&lt;article&gt;&lt;/article&gt;”);</w:t>
      </w:r>
    </w:p>
    <w:p w14:paraId="3DB2F1BC" w14:textId="77777777" w:rsidR="002F5A70" w:rsidRPr="002F5A70" w:rsidRDefault="002F5A70" w:rsidP="002F5A70">
      <w:pPr>
        <w:pStyle w:val="QCAnswer"/>
      </w:pPr>
    </w:p>
    <w:p w14:paraId="5C673C4C" w14:textId="4E01B193" w:rsidR="0069031E" w:rsidRDefault="007E2B98" w:rsidP="0069031E">
      <w:pPr>
        <w:pStyle w:val="QCQuestion"/>
      </w:pPr>
      <w:bookmarkStart w:id="2" w:name="_Hlk65242926"/>
      <w:r>
        <w:t xml:space="preserve">Provide </w:t>
      </w:r>
      <w:bookmarkEnd w:id="2"/>
      <w:r>
        <w:t xml:space="preserve">jQuery code to run a handler function to response to the mouse pointer </w:t>
      </w:r>
      <w:proofErr w:type="gramStart"/>
      <w:r>
        <w:t>entering into</w:t>
      </w:r>
      <w:proofErr w:type="gramEnd"/>
      <w:r>
        <w:t xml:space="preserve"> an inline image belonging to the “photos” class.</w:t>
      </w:r>
    </w:p>
    <w:p w14:paraId="0E81E172" w14:textId="6B7FD44D" w:rsidR="006A09C5" w:rsidRPr="006A09C5" w:rsidRDefault="00F9150F" w:rsidP="006A09C5">
      <w:pPr>
        <w:pStyle w:val="QCAnswer"/>
        <w:rPr>
          <w:b w:val="0"/>
          <w:bCs/>
        </w:rPr>
      </w:pPr>
      <w:r>
        <w:rPr>
          <w:b w:val="0"/>
          <w:bCs/>
        </w:rPr>
        <w:t>$</w:t>
      </w:r>
      <w:r w:rsidR="008D0634">
        <w:rPr>
          <w:b w:val="0"/>
          <w:bCs/>
        </w:rPr>
        <w:t>(“</w:t>
      </w:r>
      <w:proofErr w:type="spellStart"/>
      <w:r w:rsidR="00877C85">
        <w:rPr>
          <w:b w:val="0"/>
          <w:bCs/>
        </w:rPr>
        <w:t>img.photos</w:t>
      </w:r>
      <w:proofErr w:type="spellEnd"/>
      <w:r w:rsidR="00877C85">
        <w:rPr>
          <w:b w:val="0"/>
          <w:bCs/>
        </w:rPr>
        <w:t>”).</w:t>
      </w:r>
      <w:proofErr w:type="spellStart"/>
      <w:r w:rsidR="00877C85">
        <w:rPr>
          <w:b w:val="0"/>
          <w:bCs/>
        </w:rPr>
        <w:t>mouse</w:t>
      </w:r>
      <w:r w:rsidR="00CB6018">
        <w:rPr>
          <w:b w:val="0"/>
          <w:bCs/>
        </w:rPr>
        <w:t>enter</w:t>
      </w:r>
      <w:proofErr w:type="spellEnd"/>
      <w:r w:rsidR="009B24B5">
        <w:rPr>
          <w:b w:val="0"/>
          <w:bCs/>
        </w:rPr>
        <w:t>(e =&gt; {</w:t>
      </w:r>
      <w:r w:rsidR="00F52C30">
        <w:rPr>
          <w:b w:val="0"/>
          <w:bCs/>
        </w:rPr>
        <w:br/>
        <w:t xml:space="preserve">    console.log($(</w:t>
      </w:r>
      <w:proofErr w:type="spellStart"/>
      <w:r w:rsidR="00F52C30">
        <w:rPr>
          <w:b w:val="0"/>
          <w:bCs/>
        </w:rPr>
        <w:t>e.target</w:t>
      </w:r>
      <w:proofErr w:type="spellEnd"/>
      <w:r w:rsidR="00F52C30">
        <w:rPr>
          <w:b w:val="0"/>
          <w:bCs/>
        </w:rPr>
        <w:t>));</w:t>
      </w:r>
      <w:r w:rsidR="009B24B5">
        <w:rPr>
          <w:b w:val="0"/>
          <w:bCs/>
        </w:rPr>
        <w:br/>
      </w:r>
      <w:r w:rsidR="00342A3B">
        <w:rPr>
          <w:b w:val="0"/>
          <w:bCs/>
        </w:rPr>
        <w:t>}</w:t>
      </w:r>
      <w:r w:rsidR="005B2E55">
        <w:rPr>
          <w:b w:val="0"/>
          <w:bCs/>
        </w:rPr>
        <w:t>);</w:t>
      </w:r>
    </w:p>
    <w:p w14:paraId="6A1BD079" w14:textId="77777777" w:rsidR="002F5A70" w:rsidRPr="002F5A70" w:rsidRDefault="002F5A70" w:rsidP="002F5A70">
      <w:pPr>
        <w:pStyle w:val="QCAnswer"/>
      </w:pPr>
    </w:p>
    <w:p w14:paraId="10E7A330" w14:textId="77777777" w:rsidR="00BC2FB5" w:rsidRDefault="00BC2FB5" w:rsidP="008A3534">
      <w:pPr>
        <w:pStyle w:val="Activitynumberortitle"/>
      </w:pPr>
      <w:bookmarkStart w:id="3" w:name="_Toc67226344"/>
      <w:r>
        <w:t>Quick Check 2</w:t>
      </w:r>
      <w:bookmarkEnd w:id="3"/>
    </w:p>
    <w:p w14:paraId="0E2444BF" w14:textId="3B778084" w:rsidR="006873AD" w:rsidRDefault="00C8466B" w:rsidP="002F5A70">
      <w:pPr>
        <w:pStyle w:val="QCQuestion"/>
      </w:pPr>
      <w:r w:rsidRPr="00C8466B">
        <w:t>What are two easing values used by jQuery effects</w:t>
      </w:r>
      <w:r>
        <w:t>?</w:t>
      </w:r>
    </w:p>
    <w:p w14:paraId="10C4B113" w14:textId="0F53EB5D" w:rsidR="00D3342E" w:rsidRPr="00D3342E" w:rsidRDefault="0075324F" w:rsidP="00D3342E">
      <w:pPr>
        <w:pStyle w:val="QCAnswer"/>
        <w:rPr>
          <w:b w:val="0"/>
          <w:bCs/>
        </w:rPr>
      </w:pPr>
      <w:r>
        <w:rPr>
          <w:b w:val="0"/>
          <w:bCs/>
        </w:rPr>
        <w:t xml:space="preserve">swing </w:t>
      </w:r>
      <w:r w:rsidR="00F13434">
        <w:rPr>
          <w:b w:val="0"/>
          <w:bCs/>
        </w:rPr>
        <w:t>– changes are slower at the beginning and end, but faster in the middle</w:t>
      </w:r>
      <w:r w:rsidR="00F13434">
        <w:rPr>
          <w:b w:val="0"/>
          <w:bCs/>
        </w:rPr>
        <w:br/>
        <w:t xml:space="preserve">linear </w:t>
      </w:r>
      <w:r w:rsidR="0011329F">
        <w:rPr>
          <w:b w:val="0"/>
          <w:bCs/>
        </w:rPr>
        <w:t>–</w:t>
      </w:r>
      <w:r w:rsidR="00F13434">
        <w:rPr>
          <w:b w:val="0"/>
          <w:bCs/>
        </w:rPr>
        <w:t xml:space="preserve"> </w:t>
      </w:r>
      <w:r w:rsidR="0011329F">
        <w:rPr>
          <w:b w:val="0"/>
          <w:bCs/>
        </w:rPr>
        <w:t>changes occur at a constant rate</w:t>
      </w:r>
    </w:p>
    <w:p w14:paraId="1BD7ABF3" w14:textId="77777777" w:rsidR="002F5A70" w:rsidRPr="002F5A70" w:rsidRDefault="002F5A70" w:rsidP="002F5A70">
      <w:pPr>
        <w:pStyle w:val="QCAnswer"/>
      </w:pPr>
    </w:p>
    <w:p w14:paraId="737D6E5F" w14:textId="2B96F451" w:rsidR="006873AD" w:rsidRDefault="00C8466B" w:rsidP="006873AD">
      <w:pPr>
        <w:pStyle w:val="QCQuestion"/>
      </w:pPr>
      <w:r w:rsidRPr="00C8466B">
        <w:lastRenderedPageBreak/>
        <w:t xml:space="preserve">Provide jQuery code to slide up the </w:t>
      </w:r>
      <w:proofErr w:type="spellStart"/>
      <w:r w:rsidRPr="00C8466B">
        <w:rPr>
          <w:rFonts w:ascii="Courier New" w:hAnsi="Courier New" w:cs="Courier New"/>
        </w:rPr>
        <w:t>article#main</w:t>
      </w:r>
      <w:proofErr w:type="spellEnd"/>
      <w:r w:rsidRPr="00C8466B">
        <w:t xml:space="preserve"> element over a half-second interval, followed by a fade out over another half-second interval</w:t>
      </w:r>
      <w:r>
        <w:t>.</w:t>
      </w:r>
    </w:p>
    <w:p w14:paraId="3C91BC68" w14:textId="59313DA1" w:rsidR="0011329F" w:rsidRPr="00740314" w:rsidRDefault="00A87871" w:rsidP="0011329F">
      <w:pPr>
        <w:pStyle w:val="QCAnswer"/>
        <w:rPr>
          <w:b w:val="0"/>
          <w:bCs/>
        </w:rPr>
      </w:pPr>
      <w:r w:rsidRPr="00740314">
        <w:rPr>
          <w:b w:val="0"/>
          <w:bCs/>
        </w:rPr>
        <w:t>$(“</w:t>
      </w:r>
      <w:proofErr w:type="spellStart"/>
      <w:r w:rsidRPr="00740314">
        <w:rPr>
          <w:b w:val="0"/>
          <w:bCs/>
        </w:rPr>
        <w:t>article#main</w:t>
      </w:r>
      <w:proofErr w:type="spellEnd"/>
      <w:r w:rsidRPr="00740314">
        <w:rPr>
          <w:b w:val="0"/>
          <w:bCs/>
        </w:rPr>
        <w:t>”)</w:t>
      </w:r>
      <w:r w:rsidR="00254986" w:rsidRPr="00740314">
        <w:rPr>
          <w:b w:val="0"/>
          <w:bCs/>
        </w:rPr>
        <w:t>.</w:t>
      </w:r>
      <w:proofErr w:type="spellStart"/>
      <w:r w:rsidR="00254986" w:rsidRPr="00740314">
        <w:rPr>
          <w:b w:val="0"/>
          <w:bCs/>
        </w:rPr>
        <w:t>slideUp</w:t>
      </w:r>
      <w:proofErr w:type="spellEnd"/>
      <w:r w:rsidR="00254986" w:rsidRPr="00740314">
        <w:rPr>
          <w:b w:val="0"/>
          <w:bCs/>
        </w:rPr>
        <w:t>(</w:t>
      </w:r>
      <w:r w:rsidR="00740314">
        <w:rPr>
          <w:b w:val="0"/>
          <w:bCs/>
        </w:rPr>
        <w:t>500).</w:t>
      </w:r>
      <w:proofErr w:type="spellStart"/>
      <w:r w:rsidR="008051AB">
        <w:rPr>
          <w:b w:val="0"/>
          <w:bCs/>
        </w:rPr>
        <w:t>fadeOut</w:t>
      </w:r>
      <w:proofErr w:type="spellEnd"/>
      <w:r w:rsidR="008051AB">
        <w:rPr>
          <w:b w:val="0"/>
          <w:bCs/>
        </w:rPr>
        <w:t>(500);</w:t>
      </w:r>
    </w:p>
    <w:p w14:paraId="736D2C8E" w14:textId="77777777" w:rsidR="002F5A70" w:rsidRPr="002F5A70" w:rsidRDefault="002F5A70" w:rsidP="002F5A70">
      <w:pPr>
        <w:pStyle w:val="QCAnswer"/>
      </w:pPr>
    </w:p>
    <w:p w14:paraId="4BC66A7B" w14:textId="0D8A7FD6" w:rsidR="006873AD" w:rsidRDefault="00C8466B" w:rsidP="006873AD">
      <w:pPr>
        <w:pStyle w:val="QCQuestion"/>
        <w:rPr>
          <w:rFonts w:ascii="Courier New" w:hAnsi="Courier New" w:cs="Courier New"/>
        </w:rPr>
      </w:pPr>
      <w:r>
        <w:t xml:space="preserve">Provide jQuery code to change the font size of the </w:t>
      </w:r>
      <w:proofErr w:type="spellStart"/>
      <w:r w:rsidRPr="00F97716">
        <w:rPr>
          <w:rStyle w:val="JSCode"/>
        </w:rPr>
        <w:t>article#main</w:t>
      </w:r>
      <w:proofErr w:type="spellEnd"/>
      <w:r>
        <w:t xml:space="preserve"> element from an initial value of 1em to a final value of 1.4em over a 2-second interval</w:t>
      </w:r>
      <w:r>
        <w:rPr>
          <w:rFonts w:ascii="Courier New" w:hAnsi="Courier New" w:cs="Courier New"/>
        </w:rPr>
        <w:t>.</w:t>
      </w:r>
    </w:p>
    <w:p w14:paraId="6CCC0535" w14:textId="5B0E8397" w:rsidR="00C05EDB" w:rsidRPr="00F445BA" w:rsidRDefault="00E67395" w:rsidP="00C05EDB">
      <w:pPr>
        <w:pStyle w:val="QCAnswer"/>
        <w:rPr>
          <w:b w:val="0"/>
        </w:rPr>
      </w:pPr>
      <w:r w:rsidRPr="00F445BA">
        <w:rPr>
          <w:rFonts w:ascii="Open Sans" w:eastAsia="Open Sans" w:hAnsi="Open Sans" w:cs="Open Sans"/>
          <w:b w:val="0"/>
          <w:color w:val="auto"/>
        </w:rPr>
        <w:t>$(“</w:t>
      </w:r>
      <w:proofErr w:type="spellStart"/>
      <w:r w:rsidRPr="00F445BA">
        <w:rPr>
          <w:rFonts w:ascii="Open Sans" w:eastAsia="Open Sans" w:hAnsi="Open Sans" w:cs="Open Sans"/>
          <w:b w:val="0"/>
          <w:color w:val="auto"/>
        </w:rPr>
        <w:t>article#main</w:t>
      </w:r>
      <w:proofErr w:type="spellEnd"/>
      <w:r w:rsidRPr="00F445BA">
        <w:rPr>
          <w:rFonts w:ascii="Open Sans" w:eastAsia="Open Sans" w:hAnsi="Open Sans" w:cs="Open Sans"/>
          <w:b w:val="0"/>
          <w:color w:val="auto"/>
        </w:rPr>
        <w:t>”)</w:t>
      </w:r>
      <w:r w:rsidR="009E071E" w:rsidRPr="00F445BA">
        <w:rPr>
          <w:b w:val="0"/>
        </w:rPr>
        <w:t>.</w:t>
      </w:r>
      <w:proofErr w:type="spellStart"/>
      <w:r w:rsidR="009E071E" w:rsidRPr="00F445BA">
        <w:rPr>
          <w:b w:val="0"/>
        </w:rPr>
        <w:t>css</w:t>
      </w:r>
      <w:proofErr w:type="spellEnd"/>
      <w:r w:rsidR="009E071E" w:rsidRPr="00F445BA">
        <w:rPr>
          <w:b w:val="0"/>
        </w:rPr>
        <w:t>({</w:t>
      </w:r>
      <w:r w:rsidR="009E071E" w:rsidRPr="00F445BA">
        <w:rPr>
          <w:b w:val="0"/>
        </w:rPr>
        <w:br/>
        <w:t xml:space="preserve">    </w:t>
      </w:r>
      <w:proofErr w:type="spellStart"/>
      <w:r w:rsidR="00F445BA" w:rsidRPr="00F445BA">
        <w:rPr>
          <w:b w:val="0"/>
        </w:rPr>
        <w:t>fontSize</w:t>
      </w:r>
      <w:proofErr w:type="spellEnd"/>
      <w:r w:rsidR="00F445BA" w:rsidRPr="00F445BA">
        <w:rPr>
          <w:b w:val="0"/>
        </w:rPr>
        <w:t xml:space="preserve">: </w:t>
      </w:r>
      <w:r w:rsidR="00BA2F60">
        <w:rPr>
          <w:b w:val="0"/>
        </w:rPr>
        <w:t>“</w:t>
      </w:r>
      <w:r w:rsidR="00F445BA" w:rsidRPr="00F445BA">
        <w:rPr>
          <w:b w:val="0"/>
        </w:rPr>
        <w:t>1em</w:t>
      </w:r>
      <w:r w:rsidR="00BA2F60">
        <w:rPr>
          <w:b w:val="0"/>
        </w:rPr>
        <w:t>”</w:t>
      </w:r>
      <w:r w:rsidR="00F445BA" w:rsidRPr="00F445BA">
        <w:rPr>
          <w:b w:val="0"/>
        </w:rPr>
        <w:br/>
        <w:t>})</w:t>
      </w:r>
      <w:r w:rsidR="00F445BA" w:rsidRPr="00F445BA">
        <w:rPr>
          <w:b w:val="0"/>
        </w:rPr>
        <w:br/>
        <w:t>.animate</w:t>
      </w:r>
      <w:r w:rsidR="002A07A9">
        <w:rPr>
          <w:b w:val="0"/>
        </w:rPr>
        <w:t>({</w:t>
      </w:r>
      <w:r w:rsidR="002A07A9">
        <w:rPr>
          <w:b w:val="0"/>
        </w:rPr>
        <w:br/>
        <w:t xml:space="preserve">    </w:t>
      </w:r>
      <w:proofErr w:type="spellStart"/>
      <w:r w:rsidR="002A07A9">
        <w:rPr>
          <w:b w:val="0"/>
        </w:rPr>
        <w:t>fontSize</w:t>
      </w:r>
      <w:proofErr w:type="spellEnd"/>
      <w:r w:rsidR="002A07A9">
        <w:rPr>
          <w:b w:val="0"/>
        </w:rPr>
        <w:t xml:space="preserve">: </w:t>
      </w:r>
      <w:r w:rsidR="00BA2F60">
        <w:rPr>
          <w:b w:val="0"/>
        </w:rPr>
        <w:t>“</w:t>
      </w:r>
      <w:r w:rsidR="002A07A9">
        <w:rPr>
          <w:b w:val="0"/>
        </w:rPr>
        <w:t>1.4em</w:t>
      </w:r>
      <w:r w:rsidR="00BA2F60">
        <w:rPr>
          <w:b w:val="0"/>
        </w:rPr>
        <w:t>”</w:t>
      </w:r>
      <w:r w:rsidR="002A07A9">
        <w:rPr>
          <w:b w:val="0"/>
        </w:rPr>
        <w:br/>
        <w:t>}</w:t>
      </w:r>
      <w:r w:rsidR="003D3F27">
        <w:rPr>
          <w:b w:val="0"/>
        </w:rPr>
        <w:t>, 2000</w:t>
      </w:r>
      <w:r w:rsidR="002A07A9">
        <w:rPr>
          <w:b w:val="0"/>
        </w:rPr>
        <w:t>);</w:t>
      </w:r>
    </w:p>
    <w:p w14:paraId="19B30146" w14:textId="77777777" w:rsidR="002F5A70" w:rsidRPr="002F5A70" w:rsidRDefault="002F5A70" w:rsidP="002F5A70">
      <w:pPr>
        <w:pStyle w:val="QCAnswer"/>
      </w:pPr>
    </w:p>
    <w:p w14:paraId="7EBF0DD9" w14:textId="0FADDBA8" w:rsidR="0069031E" w:rsidRDefault="00C8466B" w:rsidP="0069031E">
      <w:pPr>
        <w:pStyle w:val="QCQuestion"/>
      </w:pPr>
      <w:r>
        <w:t>What jQuery method is used to stop an animation and move all queued animations to their final state?</w:t>
      </w:r>
    </w:p>
    <w:p w14:paraId="3B84586B" w14:textId="2F4E08E8" w:rsidR="00351611" w:rsidRPr="00351611" w:rsidRDefault="00FC5AAF" w:rsidP="00351611">
      <w:pPr>
        <w:pStyle w:val="QCAnswer"/>
        <w:rPr>
          <w:b w:val="0"/>
          <w:bCs/>
        </w:rPr>
      </w:pPr>
      <w:r>
        <w:rPr>
          <w:b w:val="0"/>
          <w:bCs/>
        </w:rPr>
        <w:t>.</w:t>
      </w:r>
      <w:r w:rsidR="00481A7D">
        <w:rPr>
          <w:b w:val="0"/>
          <w:bCs/>
        </w:rPr>
        <w:t>finish()</w:t>
      </w:r>
      <w:r w:rsidR="00537446">
        <w:rPr>
          <w:b w:val="0"/>
          <w:bCs/>
        </w:rPr>
        <w:t>;</w:t>
      </w:r>
    </w:p>
    <w:p w14:paraId="78696A6C" w14:textId="77777777" w:rsidR="002F5A70" w:rsidRPr="002F5A70" w:rsidRDefault="002F5A70" w:rsidP="002F5A70">
      <w:pPr>
        <w:pStyle w:val="QCAnswer"/>
      </w:pPr>
    </w:p>
    <w:p w14:paraId="04748DAD" w14:textId="76C7F61D" w:rsidR="0069031E" w:rsidRDefault="00C8466B" w:rsidP="0069031E">
      <w:pPr>
        <w:pStyle w:val="QCQuestion"/>
      </w:pPr>
      <w:r>
        <w:t>What is jQuery UI</w:t>
      </w:r>
      <w:r w:rsidR="0069031E" w:rsidRPr="003A25CF">
        <w:t>?</w:t>
      </w:r>
    </w:p>
    <w:p w14:paraId="383FB677" w14:textId="3ADAB3BB" w:rsidR="003B7E28" w:rsidRPr="003B7E28" w:rsidRDefault="00485FEB" w:rsidP="003B7E28">
      <w:pPr>
        <w:pStyle w:val="QCAnswer"/>
        <w:rPr>
          <w:b w:val="0"/>
          <w:bCs/>
        </w:rPr>
      </w:pPr>
      <w:r>
        <w:rPr>
          <w:b w:val="0"/>
          <w:bCs/>
        </w:rPr>
        <w:t>Accessed via a downloadable .</w:t>
      </w:r>
      <w:proofErr w:type="spellStart"/>
      <w:r>
        <w:rPr>
          <w:b w:val="0"/>
          <w:bCs/>
        </w:rPr>
        <w:t>js</w:t>
      </w:r>
      <w:proofErr w:type="spellEnd"/>
      <w:r>
        <w:rPr>
          <w:b w:val="0"/>
          <w:bCs/>
        </w:rPr>
        <w:t xml:space="preserve"> file or linking to a CDN to e</w:t>
      </w:r>
      <w:r w:rsidR="002D0682">
        <w:rPr>
          <w:b w:val="0"/>
          <w:bCs/>
        </w:rPr>
        <w:t>xpand</w:t>
      </w:r>
      <w:r>
        <w:rPr>
          <w:b w:val="0"/>
          <w:bCs/>
        </w:rPr>
        <w:t xml:space="preserve"> </w:t>
      </w:r>
      <w:r w:rsidR="002D0682">
        <w:rPr>
          <w:b w:val="0"/>
          <w:bCs/>
        </w:rPr>
        <w:t>the functionality of jQuery with a large collection of functions and methods</w:t>
      </w:r>
      <w:r w:rsidR="0007625C">
        <w:rPr>
          <w:b w:val="0"/>
          <w:bCs/>
        </w:rPr>
        <w:t xml:space="preserve"> t</w:t>
      </w:r>
      <w:r w:rsidR="0013216A">
        <w:rPr>
          <w:b w:val="0"/>
          <w:bCs/>
        </w:rPr>
        <w:t xml:space="preserve">hat </w:t>
      </w:r>
      <w:r w:rsidR="0007625C">
        <w:rPr>
          <w:b w:val="0"/>
          <w:bCs/>
        </w:rPr>
        <w:t>allow</w:t>
      </w:r>
      <w:r w:rsidR="0013216A">
        <w:rPr>
          <w:b w:val="0"/>
          <w:bCs/>
        </w:rPr>
        <w:t>s</w:t>
      </w:r>
      <w:r w:rsidR="0007625C">
        <w:rPr>
          <w:b w:val="0"/>
          <w:bCs/>
        </w:rPr>
        <w:t xml:space="preserve"> you to create specialized user interfaces</w:t>
      </w:r>
      <w:r w:rsidR="0013216A">
        <w:rPr>
          <w:b w:val="0"/>
          <w:bCs/>
        </w:rPr>
        <w:t>.</w:t>
      </w:r>
    </w:p>
    <w:sectPr w:rsidR="003B7E28" w:rsidRPr="003B7E28" w:rsidSect="00C66E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3EB57" w14:textId="77777777" w:rsidR="00C66E83" w:rsidRDefault="00C66E83" w:rsidP="00F45FCA">
      <w:r>
        <w:separator/>
      </w:r>
    </w:p>
  </w:endnote>
  <w:endnote w:type="continuationSeparator" w:id="0">
    <w:p w14:paraId="519D17FA" w14:textId="77777777" w:rsidR="00C66E83" w:rsidRDefault="00C66E83" w:rsidP="00F45FCA">
      <w:r>
        <w:continuationSeparator/>
      </w:r>
    </w:p>
  </w:endnote>
  <w:endnote w:type="continuationNotice" w:id="1">
    <w:p w14:paraId="2BA223F0" w14:textId="77777777" w:rsidR="00C66E83" w:rsidRDefault="00C66E83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EADF" w14:textId="2CCD17AF" w:rsidR="00DF12CA" w:rsidRPr="00932C78" w:rsidRDefault="00DF12CA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BBCE4" w14:textId="77777777" w:rsidR="00C66E83" w:rsidRDefault="00C66E83" w:rsidP="00F45FCA">
      <w:r>
        <w:separator/>
      </w:r>
    </w:p>
  </w:footnote>
  <w:footnote w:type="continuationSeparator" w:id="0">
    <w:p w14:paraId="236CECA9" w14:textId="77777777" w:rsidR="00C66E83" w:rsidRDefault="00C66E83" w:rsidP="00F45FCA">
      <w:r>
        <w:continuationSeparator/>
      </w:r>
    </w:p>
  </w:footnote>
  <w:footnote w:type="continuationNotice" w:id="1">
    <w:p w14:paraId="6ED13215" w14:textId="77777777" w:rsidR="00C66E83" w:rsidRDefault="00C66E83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2244C" w14:textId="0136C378" w:rsidR="00DF12CA" w:rsidRPr="00865264" w:rsidRDefault="00DF12CA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3CF"/>
    <w:multiLevelType w:val="hybridMultilevel"/>
    <w:tmpl w:val="0E2056E0"/>
    <w:lvl w:ilvl="0" w:tplc="1480D1C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08B"/>
    <w:multiLevelType w:val="hybridMultilevel"/>
    <w:tmpl w:val="1A9E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906"/>
    <w:multiLevelType w:val="hybridMultilevel"/>
    <w:tmpl w:val="8E388BA4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4EF"/>
    <w:multiLevelType w:val="multilevel"/>
    <w:tmpl w:val="E7DC9662"/>
    <w:lvl w:ilvl="0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7E86339C"/>
    <w:multiLevelType w:val="hybridMultilevel"/>
    <w:tmpl w:val="512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2355">
    <w:abstractNumId w:val="3"/>
  </w:num>
  <w:num w:numId="2" w16cid:durableId="462160270">
    <w:abstractNumId w:val="7"/>
  </w:num>
  <w:num w:numId="3" w16cid:durableId="1039012799">
    <w:abstractNumId w:val="6"/>
  </w:num>
  <w:num w:numId="4" w16cid:durableId="12643395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0509886">
    <w:abstractNumId w:val="5"/>
    <w:lvlOverride w:ilvl="0">
      <w:startOverride w:val="1"/>
    </w:lvlOverride>
  </w:num>
  <w:num w:numId="6" w16cid:durableId="883643590">
    <w:abstractNumId w:val="4"/>
  </w:num>
  <w:num w:numId="7" w16cid:durableId="1423602081">
    <w:abstractNumId w:val="1"/>
  </w:num>
  <w:num w:numId="8" w16cid:durableId="1472821065">
    <w:abstractNumId w:val="5"/>
  </w:num>
  <w:num w:numId="9" w16cid:durableId="1226912620">
    <w:abstractNumId w:val="5"/>
    <w:lvlOverride w:ilvl="0">
      <w:startOverride w:val="1"/>
    </w:lvlOverride>
  </w:num>
  <w:num w:numId="10" w16cid:durableId="1134374443">
    <w:abstractNumId w:val="0"/>
  </w:num>
  <w:num w:numId="11" w16cid:durableId="2100716619">
    <w:abstractNumId w:val="8"/>
  </w:num>
  <w:num w:numId="12" w16cid:durableId="1247613392">
    <w:abstractNumId w:val="2"/>
  </w:num>
  <w:num w:numId="13" w16cid:durableId="1401564763">
    <w:abstractNumId w:val="5"/>
  </w:num>
  <w:num w:numId="14" w16cid:durableId="1160582096">
    <w:abstractNumId w:val="5"/>
  </w:num>
  <w:num w:numId="15" w16cid:durableId="1422140315">
    <w:abstractNumId w:val="5"/>
  </w:num>
  <w:num w:numId="16" w16cid:durableId="1789817084">
    <w:abstractNumId w:val="5"/>
  </w:num>
  <w:num w:numId="17" w16cid:durableId="262694108">
    <w:abstractNumId w:val="5"/>
  </w:num>
  <w:num w:numId="18" w16cid:durableId="938372235">
    <w:abstractNumId w:val="5"/>
    <w:lvlOverride w:ilvl="0">
      <w:startOverride w:val="1"/>
    </w:lvlOverride>
  </w:num>
  <w:num w:numId="19" w16cid:durableId="481195974">
    <w:abstractNumId w:val="7"/>
  </w:num>
  <w:num w:numId="20" w16cid:durableId="550582462">
    <w:abstractNumId w:val="7"/>
  </w:num>
  <w:num w:numId="21" w16cid:durableId="1428693380">
    <w:abstractNumId w:val="7"/>
  </w:num>
  <w:num w:numId="22" w16cid:durableId="1800105202">
    <w:abstractNumId w:val="5"/>
  </w:num>
  <w:num w:numId="23" w16cid:durableId="597180171">
    <w:abstractNumId w:val="5"/>
  </w:num>
  <w:num w:numId="24" w16cid:durableId="407773865">
    <w:abstractNumId w:val="5"/>
  </w:num>
  <w:num w:numId="25" w16cid:durableId="211842745">
    <w:abstractNumId w:val="5"/>
  </w:num>
  <w:num w:numId="26" w16cid:durableId="2018072949">
    <w:abstractNumId w:val="5"/>
  </w:num>
  <w:num w:numId="27" w16cid:durableId="177212360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1A35"/>
    <w:rsid w:val="00002B45"/>
    <w:rsid w:val="000034A9"/>
    <w:rsid w:val="00004CFC"/>
    <w:rsid w:val="000063C0"/>
    <w:rsid w:val="00007006"/>
    <w:rsid w:val="0000744D"/>
    <w:rsid w:val="00007567"/>
    <w:rsid w:val="00011255"/>
    <w:rsid w:val="000114DA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59DC"/>
    <w:rsid w:val="00046149"/>
    <w:rsid w:val="00047DAD"/>
    <w:rsid w:val="00050F62"/>
    <w:rsid w:val="00054130"/>
    <w:rsid w:val="0005523E"/>
    <w:rsid w:val="00055964"/>
    <w:rsid w:val="00055BF8"/>
    <w:rsid w:val="0005714D"/>
    <w:rsid w:val="000612BB"/>
    <w:rsid w:val="00063A32"/>
    <w:rsid w:val="00063A42"/>
    <w:rsid w:val="00064741"/>
    <w:rsid w:val="00064CD2"/>
    <w:rsid w:val="000658CE"/>
    <w:rsid w:val="000667A9"/>
    <w:rsid w:val="00066D6C"/>
    <w:rsid w:val="00067A28"/>
    <w:rsid w:val="00071457"/>
    <w:rsid w:val="00071E10"/>
    <w:rsid w:val="00073F08"/>
    <w:rsid w:val="00074198"/>
    <w:rsid w:val="0007625C"/>
    <w:rsid w:val="000768DD"/>
    <w:rsid w:val="00080FDC"/>
    <w:rsid w:val="0008183A"/>
    <w:rsid w:val="00081DDD"/>
    <w:rsid w:val="0008552A"/>
    <w:rsid w:val="00086A56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00B9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CE9"/>
    <w:rsid w:val="000E4B2F"/>
    <w:rsid w:val="000E5517"/>
    <w:rsid w:val="000E75F9"/>
    <w:rsid w:val="000F27D2"/>
    <w:rsid w:val="000F27F1"/>
    <w:rsid w:val="000F3072"/>
    <w:rsid w:val="000F3431"/>
    <w:rsid w:val="000F651A"/>
    <w:rsid w:val="000F6C6A"/>
    <w:rsid w:val="000F73F7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29F"/>
    <w:rsid w:val="0011333F"/>
    <w:rsid w:val="00113E7C"/>
    <w:rsid w:val="001171B2"/>
    <w:rsid w:val="00120F59"/>
    <w:rsid w:val="0012116C"/>
    <w:rsid w:val="00123A2D"/>
    <w:rsid w:val="00125782"/>
    <w:rsid w:val="00127802"/>
    <w:rsid w:val="001314F4"/>
    <w:rsid w:val="0013216A"/>
    <w:rsid w:val="00132D5F"/>
    <w:rsid w:val="00134971"/>
    <w:rsid w:val="00134B92"/>
    <w:rsid w:val="00135908"/>
    <w:rsid w:val="00137528"/>
    <w:rsid w:val="0013796F"/>
    <w:rsid w:val="00140036"/>
    <w:rsid w:val="00140EE3"/>
    <w:rsid w:val="00142476"/>
    <w:rsid w:val="0014279F"/>
    <w:rsid w:val="00146F8B"/>
    <w:rsid w:val="001479A4"/>
    <w:rsid w:val="00147AA7"/>
    <w:rsid w:val="00150D69"/>
    <w:rsid w:val="0015106C"/>
    <w:rsid w:val="00151500"/>
    <w:rsid w:val="00152CDC"/>
    <w:rsid w:val="00153877"/>
    <w:rsid w:val="0016163C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716"/>
    <w:rsid w:val="00196EEF"/>
    <w:rsid w:val="00197D67"/>
    <w:rsid w:val="001A2F11"/>
    <w:rsid w:val="001A3252"/>
    <w:rsid w:val="001A4E7F"/>
    <w:rsid w:val="001A589F"/>
    <w:rsid w:val="001A70E2"/>
    <w:rsid w:val="001A785B"/>
    <w:rsid w:val="001B02E5"/>
    <w:rsid w:val="001B1C63"/>
    <w:rsid w:val="001B2584"/>
    <w:rsid w:val="001B53EA"/>
    <w:rsid w:val="001B5947"/>
    <w:rsid w:val="001B65A2"/>
    <w:rsid w:val="001C0415"/>
    <w:rsid w:val="001C1465"/>
    <w:rsid w:val="001CA5F9"/>
    <w:rsid w:val="001D0653"/>
    <w:rsid w:val="001D0ACE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6F2"/>
    <w:rsid w:val="001F3C76"/>
    <w:rsid w:val="001F45B1"/>
    <w:rsid w:val="001F50F9"/>
    <w:rsid w:val="001F552D"/>
    <w:rsid w:val="001F7153"/>
    <w:rsid w:val="002008A6"/>
    <w:rsid w:val="00205D55"/>
    <w:rsid w:val="00207909"/>
    <w:rsid w:val="00210BF6"/>
    <w:rsid w:val="0021175B"/>
    <w:rsid w:val="0021359D"/>
    <w:rsid w:val="002145FD"/>
    <w:rsid w:val="002148D3"/>
    <w:rsid w:val="002150C5"/>
    <w:rsid w:val="00216A8B"/>
    <w:rsid w:val="002211A3"/>
    <w:rsid w:val="00221626"/>
    <w:rsid w:val="00221B8E"/>
    <w:rsid w:val="0022248C"/>
    <w:rsid w:val="00223782"/>
    <w:rsid w:val="00223E1B"/>
    <w:rsid w:val="00223F34"/>
    <w:rsid w:val="002248EF"/>
    <w:rsid w:val="00224D75"/>
    <w:rsid w:val="00224DBD"/>
    <w:rsid w:val="00225ED5"/>
    <w:rsid w:val="0022733E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3F2B"/>
    <w:rsid w:val="00254986"/>
    <w:rsid w:val="0025505E"/>
    <w:rsid w:val="0025661A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B90"/>
    <w:rsid w:val="00276DBD"/>
    <w:rsid w:val="002826BE"/>
    <w:rsid w:val="00282A7A"/>
    <w:rsid w:val="00282AA8"/>
    <w:rsid w:val="00282E87"/>
    <w:rsid w:val="00286849"/>
    <w:rsid w:val="00290173"/>
    <w:rsid w:val="002901E9"/>
    <w:rsid w:val="00290D39"/>
    <w:rsid w:val="002947B7"/>
    <w:rsid w:val="002954E7"/>
    <w:rsid w:val="00295FE1"/>
    <w:rsid w:val="00296065"/>
    <w:rsid w:val="0029739A"/>
    <w:rsid w:val="00297706"/>
    <w:rsid w:val="002A07A9"/>
    <w:rsid w:val="002A1F21"/>
    <w:rsid w:val="002A2EC2"/>
    <w:rsid w:val="002A3533"/>
    <w:rsid w:val="002A7757"/>
    <w:rsid w:val="002A7CD6"/>
    <w:rsid w:val="002A7D51"/>
    <w:rsid w:val="002B07E3"/>
    <w:rsid w:val="002B1455"/>
    <w:rsid w:val="002B2E17"/>
    <w:rsid w:val="002B497A"/>
    <w:rsid w:val="002C129D"/>
    <w:rsid w:val="002C135B"/>
    <w:rsid w:val="002C1439"/>
    <w:rsid w:val="002C48F6"/>
    <w:rsid w:val="002C4C3B"/>
    <w:rsid w:val="002C522A"/>
    <w:rsid w:val="002C6C66"/>
    <w:rsid w:val="002C7460"/>
    <w:rsid w:val="002D0682"/>
    <w:rsid w:val="002D06C8"/>
    <w:rsid w:val="002D1EF2"/>
    <w:rsid w:val="002D4C07"/>
    <w:rsid w:val="002E0CB9"/>
    <w:rsid w:val="002E2675"/>
    <w:rsid w:val="002E3CED"/>
    <w:rsid w:val="002E56B7"/>
    <w:rsid w:val="002E6D6B"/>
    <w:rsid w:val="002F07BE"/>
    <w:rsid w:val="002F1EEC"/>
    <w:rsid w:val="002F33A7"/>
    <w:rsid w:val="002F3D4A"/>
    <w:rsid w:val="002F45B7"/>
    <w:rsid w:val="002F5240"/>
    <w:rsid w:val="002F5A70"/>
    <w:rsid w:val="002F6921"/>
    <w:rsid w:val="002F6E23"/>
    <w:rsid w:val="002F760B"/>
    <w:rsid w:val="0030030E"/>
    <w:rsid w:val="003010E8"/>
    <w:rsid w:val="003013AE"/>
    <w:rsid w:val="003032C3"/>
    <w:rsid w:val="00303AEF"/>
    <w:rsid w:val="00305767"/>
    <w:rsid w:val="00306027"/>
    <w:rsid w:val="0031355F"/>
    <w:rsid w:val="00313B6E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3918"/>
    <w:rsid w:val="00334930"/>
    <w:rsid w:val="003350C3"/>
    <w:rsid w:val="00336909"/>
    <w:rsid w:val="0033768C"/>
    <w:rsid w:val="003403F6"/>
    <w:rsid w:val="00341402"/>
    <w:rsid w:val="003422FC"/>
    <w:rsid w:val="0034258B"/>
    <w:rsid w:val="00342706"/>
    <w:rsid w:val="00342943"/>
    <w:rsid w:val="00342A3B"/>
    <w:rsid w:val="00342B87"/>
    <w:rsid w:val="00343731"/>
    <w:rsid w:val="0034394E"/>
    <w:rsid w:val="00343A73"/>
    <w:rsid w:val="003449DC"/>
    <w:rsid w:val="00351611"/>
    <w:rsid w:val="00351F33"/>
    <w:rsid w:val="003523AF"/>
    <w:rsid w:val="00356AFD"/>
    <w:rsid w:val="00356C23"/>
    <w:rsid w:val="00361D4A"/>
    <w:rsid w:val="00364E72"/>
    <w:rsid w:val="0036726C"/>
    <w:rsid w:val="00370F6E"/>
    <w:rsid w:val="00371E28"/>
    <w:rsid w:val="003722CA"/>
    <w:rsid w:val="00372750"/>
    <w:rsid w:val="00372948"/>
    <w:rsid w:val="00373BC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972AD"/>
    <w:rsid w:val="003A00F5"/>
    <w:rsid w:val="003A01EC"/>
    <w:rsid w:val="003A25CF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1F0D"/>
    <w:rsid w:val="003B24DC"/>
    <w:rsid w:val="003B332C"/>
    <w:rsid w:val="003B3797"/>
    <w:rsid w:val="003B45C9"/>
    <w:rsid w:val="003B46C4"/>
    <w:rsid w:val="003B6BC3"/>
    <w:rsid w:val="003B7E28"/>
    <w:rsid w:val="003C064E"/>
    <w:rsid w:val="003C42BE"/>
    <w:rsid w:val="003C4727"/>
    <w:rsid w:val="003C71AB"/>
    <w:rsid w:val="003D0C2B"/>
    <w:rsid w:val="003D0F3C"/>
    <w:rsid w:val="003D1218"/>
    <w:rsid w:val="003D1F4D"/>
    <w:rsid w:val="003D288B"/>
    <w:rsid w:val="003D2AD7"/>
    <w:rsid w:val="003D2AE0"/>
    <w:rsid w:val="003D3F27"/>
    <w:rsid w:val="003D400D"/>
    <w:rsid w:val="003D438C"/>
    <w:rsid w:val="003D5283"/>
    <w:rsid w:val="003D595C"/>
    <w:rsid w:val="003D5EA9"/>
    <w:rsid w:val="003D6E23"/>
    <w:rsid w:val="003D73D1"/>
    <w:rsid w:val="003D77FD"/>
    <w:rsid w:val="003E2524"/>
    <w:rsid w:val="003E2EF8"/>
    <w:rsid w:val="003E3115"/>
    <w:rsid w:val="003E562A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97D"/>
    <w:rsid w:val="00401F0B"/>
    <w:rsid w:val="00402039"/>
    <w:rsid w:val="00405A8D"/>
    <w:rsid w:val="00406EEC"/>
    <w:rsid w:val="004072D5"/>
    <w:rsid w:val="00410F75"/>
    <w:rsid w:val="00413603"/>
    <w:rsid w:val="00416840"/>
    <w:rsid w:val="00416D19"/>
    <w:rsid w:val="00421596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2A90"/>
    <w:rsid w:val="00443F15"/>
    <w:rsid w:val="004442D1"/>
    <w:rsid w:val="004456DC"/>
    <w:rsid w:val="00445B1B"/>
    <w:rsid w:val="00446318"/>
    <w:rsid w:val="004465BF"/>
    <w:rsid w:val="004478F0"/>
    <w:rsid w:val="00452385"/>
    <w:rsid w:val="00452587"/>
    <w:rsid w:val="004531D8"/>
    <w:rsid w:val="00463501"/>
    <w:rsid w:val="0046685B"/>
    <w:rsid w:val="00466A93"/>
    <w:rsid w:val="00470532"/>
    <w:rsid w:val="0047204E"/>
    <w:rsid w:val="00473A9E"/>
    <w:rsid w:val="00474E3E"/>
    <w:rsid w:val="00477D69"/>
    <w:rsid w:val="004813D5"/>
    <w:rsid w:val="004813D6"/>
    <w:rsid w:val="00481A7D"/>
    <w:rsid w:val="00483189"/>
    <w:rsid w:val="00485152"/>
    <w:rsid w:val="00485FEB"/>
    <w:rsid w:val="0048630D"/>
    <w:rsid w:val="0048775E"/>
    <w:rsid w:val="00492C8E"/>
    <w:rsid w:val="004948E5"/>
    <w:rsid w:val="00495494"/>
    <w:rsid w:val="004A1C6D"/>
    <w:rsid w:val="004A4C7F"/>
    <w:rsid w:val="004A636C"/>
    <w:rsid w:val="004A63EE"/>
    <w:rsid w:val="004B016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E3B4B"/>
    <w:rsid w:val="004E51BA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206"/>
    <w:rsid w:val="005143DE"/>
    <w:rsid w:val="005145AB"/>
    <w:rsid w:val="00515F2C"/>
    <w:rsid w:val="005177EB"/>
    <w:rsid w:val="00520265"/>
    <w:rsid w:val="00520DDD"/>
    <w:rsid w:val="00522EE8"/>
    <w:rsid w:val="005237A7"/>
    <w:rsid w:val="0052438B"/>
    <w:rsid w:val="005248ED"/>
    <w:rsid w:val="00525990"/>
    <w:rsid w:val="005273D9"/>
    <w:rsid w:val="0052763A"/>
    <w:rsid w:val="00531073"/>
    <w:rsid w:val="00532DD3"/>
    <w:rsid w:val="00533178"/>
    <w:rsid w:val="00533E95"/>
    <w:rsid w:val="00534B7D"/>
    <w:rsid w:val="00535801"/>
    <w:rsid w:val="005362FF"/>
    <w:rsid w:val="00537446"/>
    <w:rsid w:val="00543AA5"/>
    <w:rsid w:val="00543F10"/>
    <w:rsid w:val="0054417A"/>
    <w:rsid w:val="00544F93"/>
    <w:rsid w:val="005461E9"/>
    <w:rsid w:val="00546687"/>
    <w:rsid w:val="005501CA"/>
    <w:rsid w:val="005507F4"/>
    <w:rsid w:val="00555000"/>
    <w:rsid w:val="0055632D"/>
    <w:rsid w:val="00556528"/>
    <w:rsid w:val="00560312"/>
    <w:rsid w:val="0056245B"/>
    <w:rsid w:val="00563BA9"/>
    <w:rsid w:val="00563F3A"/>
    <w:rsid w:val="005648B1"/>
    <w:rsid w:val="0056777E"/>
    <w:rsid w:val="0057183F"/>
    <w:rsid w:val="00572A72"/>
    <w:rsid w:val="005748E5"/>
    <w:rsid w:val="00580CD7"/>
    <w:rsid w:val="00581B98"/>
    <w:rsid w:val="005837C8"/>
    <w:rsid w:val="00597BDE"/>
    <w:rsid w:val="005A0EFF"/>
    <w:rsid w:val="005A2898"/>
    <w:rsid w:val="005A4ACB"/>
    <w:rsid w:val="005A4B89"/>
    <w:rsid w:val="005A6291"/>
    <w:rsid w:val="005B11AB"/>
    <w:rsid w:val="005B2E55"/>
    <w:rsid w:val="005B32F1"/>
    <w:rsid w:val="005B3A07"/>
    <w:rsid w:val="005B62F8"/>
    <w:rsid w:val="005B6D96"/>
    <w:rsid w:val="005B7983"/>
    <w:rsid w:val="005C2D47"/>
    <w:rsid w:val="005C42C0"/>
    <w:rsid w:val="005C6F0E"/>
    <w:rsid w:val="005C73EE"/>
    <w:rsid w:val="005D019F"/>
    <w:rsid w:val="005D075F"/>
    <w:rsid w:val="005D0B00"/>
    <w:rsid w:val="005D2898"/>
    <w:rsid w:val="005D3D61"/>
    <w:rsid w:val="005D6124"/>
    <w:rsid w:val="005D7B15"/>
    <w:rsid w:val="005D7D0E"/>
    <w:rsid w:val="005E1468"/>
    <w:rsid w:val="005E18B2"/>
    <w:rsid w:val="005E1E0C"/>
    <w:rsid w:val="005E1E90"/>
    <w:rsid w:val="005E2AAF"/>
    <w:rsid w:val="005E35CD"/>
    <w:rsid w:val="005E4495"/>
    <w:rsid w:val="005F42E8"/>
    <w:rsid w:val="005F5B3D"/>
    <w:rsid w:val="005F64E7"/>
    <w:rsid w:val="005F6F72"/>
    <w:rsid w:val="005F7723"/>
    <w:rsid w:val="00600E80"/>
    <w:rsid w:val="0060296A"/>
    <w:rsid w:val="00603106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331B"/>
    <w:rsid w:val="00624D69"/>
    <w:rsid w:val="0062504F"/>
    <w:rsid w:val="00625CC8"/>
    <w:rsid w:val="00627A2A"/>
    <w:rsid w:val="006300ED"/>
    <w:rsid w:val="006303E0"/>
    <w:rsid w:val="00630A2C"/>
    <w:rsid w:val="006319C9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502"/>
    <w:rsid w:val="0068663D"/>
    <w:rsid w:val="006873AD"/>
    <w:rsid w:val="0068783C"/>
    <w:rsid w:val="0069031E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09C5"/>
    <w:rsid w:val="006A214B"/>
    <w:rsid w:val="006A2636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1557"/>
    <w:rsid w:val="006C2EEA"/>
    <w:rsid w:val="006C2EFB"/>
    <w:rsid w:val="006C42FF"/>
    <w:rsid w:val="006D28BD"/>
    <w:rsid w:val="006D2D6B"/>
    <w:rsid w:val="006D7BE6"/>
    <w:rsid w:val="006E2418"/>
    <w:rsid w:val="006E34DC"/>
    <w:rsid w:val="006E4B73"/>
    <w:rsid w:val="006E4EE1"/>
    <w:rsid w:val="006E680C"/>
    <w:rsid w:val="006E6CDC"/>
    <w:rsid w:val="006E780E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6ECF"/>
    <w:rsid w:val="0070799B"/>
    <w:rsid w:val="00710171"/>
    <w:rsid w:val="00712005"/>
    <w:rsid w:val="007126EA"/>
    <w:rsid w:val="00714503"/>
    <w:rsid w:val="00714EC7"/>
    <w:rsid w:val="00717214"/>
    <w:rsid w:val="0071725F"/>
    <w:rsid w:val="007215EF"/>
    <w:rsid w:val="0072356F"/>
    <w:rsid w:val="00724F47"/>
    <w:rsid w:val="007268BC"/>
    <w:rsid w:val="007308AD"/>
    <w:rsid w:val="00731A59"/>
    <w:rsid w:val="00732245"/>
    <w:rsid w:val="007322EF"/>
    <w:rsid w:val="00732C95"/>
    <w:rsid w:val="0073378C"/>
    <w:rsid w:val="00733D96"/>
    <w:rsid w:val="00736B85"/>
    <w:rsid w:val="00737DDF"/>
    <w:rsid w:val="00737FC8"/>
    <w:rsid w:val="00740314"/>
    <w:rsid w:val="007420C2"/>
    <w:rsid w:val="0074354F"/>
    <w:rsid w:val="0074486B"/>
    <w:rsid w:val="00745370"/>
    <w:rsid w:val="0075065A"/>
    <w:rsid w:val="007524B8"/>
    <w:rsid w:val="0075324F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14CC"/>
    <w:rsid w:val="007A3189"/>
    <w:rsid w:val="007A457C"/>
    <w:rsid w:val="007A6ADB"/>
    <w:rsid w:val="007B0317"/>
    <w:rsid w:val="007B0A89"/>
    <w:rsid w:val="007B0B65"/>
    <w:rsid w:val="007B1D5C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4DBD"/>
    <w:rsid w:val="007C516B"/>
    <w:rsid w:val="007C5CD6"/>
    <w:rsid w:val="007C6B52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2B98"/>
    <w:rsid w:val="007E3AA0"/>
    <w:rsid w:val="007E5084"/>
    <w:rsid w:val="007E5F36"/>
    <w:rsid w:val="007F1DAD"/>
    <w:rsid w:val="007F295E"/>
    <w:rsid w:val="007F3F6D"/>
    <w:rsid w:val="007F4664"/>
    <w:rsid w:val="007F4B71"/>
    <w:rsid w:val="007F63D5"/>
    <w:rsid w:val="007F74AB"/>
    <w:rsid w:val="007F75E6"/>
    <w:rsid w:val="00804311"/>
    <w:rsid w:val="00804684"/>
    <w:rsid w:val="008051AB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1711C"/>
    <w:rsid w:val="008208FC"/>
    <w:rsid w:val="008226AD"/>
    <w:rsid w:val="008251A1"/>
    <w:rsid w:val="008259D9"/>
    <w:rsid w:val="00826786"/>
    <w:rsid w:val="008279C3"/>
    <w:rsid w:val="0083177F"/>
    <w:rsid w:val="008327E1"/>
    <w:rsid w:val="00832AF6"/>
    <w:rsid w:val="00833D21"/>
    <w:rsid w:val="0083441C"/>
    <w:rsid w:val="0083542C"/>
    <w:rsid w:val="00836486"/>
    <w:rsid w:val="0083728E"/>
    <w:rsid w:val="00841C66"/>
    <w:rsid w:val="008459BD"/>
    <w:rsid w:val="00846631"/>
    <w:rsid w:val="0084716D"/>
    <w:rsid w:val="0084CE81"/>
    <w:rsid w:val="00850B16"/>
    <w:rsid w:val="008511C4"/>
    <w:rsid w:val="008534F1"/>
    <w:rsid w:val="00853898"/>
    <w:rsid w:val="00857041"/>
    <w:rsid w:val="00860086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1B91"/>
    <w:rsid w:val="00872FD4"/>
    <w:rsid w:val="00875C29"/>
    <w:rsid w:val="00877C85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1A9E"/>
    <w:rsid w:val="0089341B"/>
    <w:rsid w:val="00894B07"/>
    <w:rsid w:val="008955F7"/>
    <w:rsid w:val="00896530"/>
    <w:rsid w:val="008A28E4"/>
    <w:rsid w:val="008A3534"/>
    <w:rsid w:val="008A4EFB"/>
    <w:rsid w:val="008A51C6"/>
    <w:rsid w:val="008A61F3"/>
    <w:rsid w:val="008A64A0"/>
    <w:rsid w:val="008A7110"/>
    <w:rsid w:val="008B025E"/>
    <w:rsid w:val="008B1E3F"/>
    <w:rsid w:val="008B73B4"/>
    <w:rsid w:val="008C03CD"/>
    <w:rsid w:val="008C0512"/>
    <w:rsid w:val="008C307A"/>
    <w:rsid w:val="008C3312"/>
    <w:rsid w:val="008C5687"/>
    <w:rsid w:val="008C5891"/>
    <w:rsid w:val="008C5B4B"/>
    <w:rsid w:val="008C67E9"/>
    <w:rsid w:val="008C7E63"/>
    <w:rsid w:val="008D0634"/>
    <w:rsid w:val="008D06A8"/>
    <w:rsid w:val="008D0B50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F1E18"/>
    <w:rsid w:val="008F26BA"/>
    <w:rsid w:val="008F3EB9"/>
    <w:rsid w:val="008F4008"/>
    <w:rsid w:val="008F535E"/>
    <w:rsid w:val="008F63BC"/>
    <w:rsid w:val="008F6FB5"/>
    <w:rsid w:val="009006C7"/>
    <w:rsid w:val="00901857"/>
    <w:rsid w:val="00903C59"/>
    <w:rsid w:val="009056F9"/>
    <w:rsid w:val="00907FD7"/>
    <w:rsid w:val="0091082A"/>
    <w:rsid w:val="0091464B"/>
    <w:rsid w:val="009160CC"/>
    <w:rsid w:val="00916EFF"/>
    <w:rsid w:val="009203C9"/>
    <w:rsid w:val="009223DC"/>
    <w:rsid w:val="009233D5"/>
    <w:rsid w:val="00925946"/>
    <w:rsid w:val="00931B63"/>
    <w:rsid w:val="00932C78"/>
    <w:rsid w:val="00932DBE"/>
    <w:rsid w:val="00935ADE"/>
    <w:rsid w:val="00935BEF"/>
    <w:rsid w:val="00937069"/>
    <w:rsid w:val="00937A4F"/>
    <w:rsid w:val="009405D5"/>
    <w:rsid w:val="00941296"/>
    <w:rsid w:val="009413BF"/>
    <w:rsid w:val="00942CEF"/>
    <w:rsid w:val="0094667C"/>
    <w:rsid w:val="009478B4"/>
    <w:rsid w:val="00947954"/>
    <w:rsid w:val="009505D2"/>
    <w:rsid w:val="0095159B"/>
    <w:rsid w:val="00951A41"/>
    <w:rsid w:val="00952BF8"/>
    <w:rsid w:val="00953086"/>
    <w:rsid w:val="0095311A"/>
    <w:rsid w:val="00955CC7"/>
    <w:rsid w:val="00956776"/>
    <w:rsid w:val="00956E0B"/>
    <w:rsid w:val="0096005B"/>
    <w:rsid w:val="00962A46"/>
    <w:rsid w:val="00963840"/>
    <w:rsid w:val="00964AF3"/>
    <w:rsid w:val="00965210"/>
    <w:rsid w:val="00967E93"/>
    <w:rsid w:val="0097080D"/>
    <w:rsid w:val="0097138C"/>
    <w:rsid w:val="00973CCB"/>
    <w:rsid w:val="00974927"/>
    <w:rsid w:val="00974B1C"/>
    <w:rsid w:val="00975849"/>
    <w:rsid w:val="00977C3F"/>
    <w:rsid w:val="00980BA5"/>
    <w:rsid w:val="00984D30"/>
    <w:rsid w:val="00985885"/>
    <w:rsid w:val="00986665"/>
    <w:rsid w:val="00986ACA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27E0"/>
    <w:rsid w:val="009A3159"/>
    <w:rsid w:val="009A335C"/>
    <w:rsid w:val="009A5CC4"/>
    <w:rsid w:val="009A78BC"/>
    <w:rsid w:val="009A7DEE"/>
    <w:rsid w:val="009B0813"/>
    <w:rsid w:val="009B1736"/>
    <w:rsid w:val="009B23B1"/>
    <w:rsid w:val="009B24B5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0C2D"/>
    <w:rsid w:val="009D12A7"/>
    <w:rsid w:val="009D187A"/>
    <w:rsid w:val="009D263B"/>
    <w:rsid w:val="009D2740"/>
    <w:rsid w:val="009D3A92"/>
    <w:rsid w:val="009D4BC6"/>
    <w:rsid w:val="009D687A"/>
    <w:rsid w:val="009E071E"/>
    <w:rsid w:val="009E0F96"/>
    <w:rsid w:val="009E31B2"/>
    <w:rsid w:val="009E42CA"/>
    <w:rsid w:val="009E4BAB"/>
    <w:rsid w:val="009E716D"/>
    <w:rsid w:val="009F1BFE"/>
    <w:rsid w:val="009F27F6"/>
    <w:rsid w:val="009F34DD"/>
    <w:rsid w:val="009F5BE6"/>
    <w:rsid w:val="009F5C9A"/>
    <w:rsid w:val="009F673D"/>
    <w:rsid w:val="009F72F9"/>
    <w:rsid w:val="009F741F"/>
    <w:rsid w:val="00A0209D"/>
    <w:rsid w:val="00A02930"/>
    <w:rsid w:val="00A03607"/>
    <w:rsid w:val="00A05626"/>
    <w:rsid w:val="00A11DC9"/>
    <w:rsid w:val="00A12632"/>
    <w:rsid w:val="00A13E34"/>
    <w:rsid w:val="00A16404"/>
    <w:rsid w:val="00A177A9"/>
    <w:rsid w:val="00A2072F"/>
    <w:rsid w:val="00A20806"/>
    <w:rsid w:val="00A20AB5"/>
    <w:rsid w:val="00A216D8"/>
    <w:rsid w:val="00A21A0A"/>
    <w:rsid w:val="00A27464"/>
    <w:rsid w:val="00A32B63"/>
    <w:rsid w:val="00A3407F"/>
    <w:rsid w:val="00A37EC8"/>
    <w:rsid w:val="00A439E5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13A4"/>
    <w:rsid w:val="00A62035"/>
    <w:rsid w:val="00A634CA"/>
    <w:rsid w:val="00A63660"/>
    <w:rsid w:val="00A66888"/>
    <w:rsid w:val="00A67C69"/>
    <w:rsid w:val="00A72BB6"/>
    <w:rsid w:val="00A747B5"/>
    <w:rsid w:val="00A80A4E"/>
    <w:rsid w:val="00A80E2E"/>
    <w:rsid w:val="00A80FAB"/>
    <w:rsid w:val="00A824B6"/>
    <w:rsid w:val="00A82EEC"/>
    <w:rsid w:val="00A84F56"/>
    <w:rsid w:val="00A871A9"/>
    <w:rsid w:val="00A87871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45D5"/>
    <w:rsid w:val="00AB4CB1"/>
    <w:rsid w:val="00AB5436"/>
    <w:rsid w:val="00AB748A"/>
    <w:rsid w:val="00AC14E9"/>
    <w:rsid w:val="00AC211E"/>
    <w:rsid w:val="00AC2226"/>
    <w:rsid w:val="00AC25FC"/>
    <w:rsid w:val="00AD04B5"/>
    <w:rsid w:val="00AD08FF"/>
    <w:rsid w:val="00AD0BEC"/>
    <w:rsid w:val="00AD4C48"/>
    <w:rsid w:val="00AD5CCB"/>
    <w:rsid w:val="00AD77A8"/>
    <w:rsid w:val="00AE0B33"/>
    <w:rsid w:val="00AE0EAB"/>
    <w:rsid w:val="00AE4C1F"/>
    <w:rsid w:val="00AE5274"/>
    <w:rsid w:val="00AE5DE9"/>
    <w:rsid w:val="00AE7491"/>
    <w:rsid w:val="00AF050F"/>
    <w:rsid w:val="00AF166B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189"/>
    <w:rsid w:val="00B173F9"/>
    <w:rsid w:val="00B1799C"/>
    <w:rsid w:val="00B22E0B"/>
    <w:rsid w:val="00B254E4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473B4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34FD"/>
    <w:rsid w:val="00B74405"/>
    <w:rsid w:val="00B74FA0"/>
    <w:rsid w:val="00B764FA"/>
    <w:rsid w:val="00B804C1"/>
    <w:rsid w:val="00B81115"/>
    <w:rsid w:val="00B8145B"/>
    <w:rsid w:val="00B81F41"/>
    <w:rsid w:val="00B82233"/>
    <w:rsid w:val="00B8276F"/>
    <w:rsid w:val="00B86E10"/>
    <w:rsid w:val="00B873D4"/>
    <w:rsid w:val="00B87B78"/>
    <w:rsid w:val="00B87EE9"/>
    <w:rsid w:val="00B91745"/>
    <w:rsid w:val="00B923E6"/>
    <w:rsid w:val="00B9579F"/>
    <w:rsid w:val="00BA07B5"/>
    <w:rsid w:val="00BA2F60"/>
    <w:rsid w:val="00BA51AA"/>
    <w:rsid w:val="00BB2843"/>
    <w:rsid w:val="00BB73B4"/>
    <w:rsid w:val="00BC07FA"/>
    <w:rsid w:val="00BC1AFD"/>
    <w:rsid w:val="00BC2FB5"/>
    <w:rsid w:val="00BC3E17"/>
    <w:rsid w:val="00BC4970"/>
    <w:rsid w:val="00BC70E2"/>
    <w:rsid w:val="00BC71B8"/>
    <w:rsid w:val="00BD2DB5"/>
    <w:rsid w:val="00BD4DDF"/>
    <w:rsid w:val="00BD6BFA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4C27"/>
    <w:rsid w:val="00BF60F7"/>
    <w:rsid w:val="00BF618E"/>
    <w:rsid w:val="00BF66FC"/>
    <w:rsid w:val="00C01691"/>
    <w:rsid w:val="00C01C2D"/>
    <w:rsid w:val="00C0435B"/>
    <w:rsid w:val="00C05EDB"/>
    <w:rsid w:val="00C06766"/>
    <w:rsid w:val="00C073C4"/>
    <w:rsid w:val="00C1065F"/>
    <w:rsid w:val="00C20019"/>
    <w:rsid w:val="00C20AB1"/>
    <w:rsid w:val="00C24D41"/>
    <w:rsid w:val="00C262B0"/>
    <w:rsid w:val="00C267F1"/>
    <w:rsid w:val="00C26CAF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4523F"/>
    <w:rsid w:val="00C5109B"/>
    <w:rsid w:val="00C530E0"/>
    <w:rsid w:val="00C55490"/>
    <w:rsid w:val="00C5672B"/>
    <w:rsid w:val="00C56D60"/>
    <w:rsid w:val="00C57442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66E83"/>
    <w:rsid w:val="00C709D3"/>
    <w:rsid w:val="00C71B3C"/>
    <w:rsid w:val="00C71D19"/>
    <w:rsid w:val="00C75592"/>
    <w:rsid w:val="00C77696"/>
    <w:rsid w:val="00C77D1A"/>
    <w:rsid w:val="00C77D98"/>
    <w:rsid w:val="00C804EB"/>
    <w:rsid w:val="00C8078C"/>
    <w:rsid w:val="00C8128E"/>
    <w:rsid w:val="00C81EA3"/>
    <w:rsid w:val="00C828D9"/>
    <w:rsid w:val="00C82D5D"/>
    <w:rsid w:val="00C83D2B"/>
    <w:rsid w:val="00C8419F"/>
    <w:rsid w:val="00C8466B"/>
    <w:rsid w:val="00C84853"/>
    <w:rsid w:val="00C85530"/>
    <w:rsid w:val="00C85E6B"/>
    <w:rsid w:val="00C91E0D"/>
    <w:rsid w:val="00C92BB7"/>
    <w:rsid w:val="00C942F5"/>
    <w:rsid w:val="00C96276"/>
    <w:rsid w:val="00C962F9"/>
    <w:rsid w:val="00C97142"/>
    <w:rsid w:val="00C9799D"/>
    <w:rsid w:val="00C97F8D"/>
    <w:rsid w:val="00CA1CDD"/>
    <w:rsid w:val="00CA2109"/>
    <w:rsid w:val="00CA248F"/>
    <w:rsid w:val="00CB3144"/>
    <w:rsid w:val="00CB6018"/>
    <w:rsid w:val="00CB6C43"/>
    <w:rsid w:val="00CB7F52"/>
    <w:rsid w:val="00CC187F"/>
    <w:rsid w:val="00CC1D6D"/>
    <w:rsid w:val="00CC356A"/>
    <w:rsid w:val="00CC6FAF"/>
    <w:rsid w:val="00CC72D9"/>
    <w:rsid w:val="00CC7C39"/>
    <w:rsid w:val="00CD1F40"/>
    <w:rsid w:val="00CD40B5"/>
    <w:rsid w:val="00CD74F8"/>
    <w:rsid w:val="00CE004D"/>
    <w:rsid w:val="00CE2F0C"/>
    <w:rsid w:val="00CE518F"/>
    <w:rsid w:val="00CE7B2D"/>
    <w:rsid w:val="00CF1A97"/>
    <w:rsid w:val="00CF2B39"/>
    <w:rsid w:val="00CF3C15"/>
    <w:rsid w:val="00CF5F89"/>
    <w:rsid w:val="00CF65A8"/>
    <w:rsid w:val="00CF77A5"/>
    <w:rsid w:val="00D0135B"/>
    <w:rsid w:val="00D0154F"/>
    <w:rsid w:val="00D02263"/>
    <w:rsid w:val="00D05A1D"/>
    <w:rsid w:val="00D0742A"/>
    <w:rsid w:val="00D10570"/>
    <w:rsid w:val="00D1092D"/>
    <w:rsid w:val="00D128B8"/>
    <w:rsid w:val="00D135E5"/>
    <w:rsid w:val="00D164A3"/>
    <w:rsid w:val="00D168A3"/>
    <w:rsid w:val="00D200EE"/>
    <w:rsid w:val="00D20DFC"/>
    <w:rsid w:val="00D238E6"/>
    <w:rsid w:val="00D24EDD"/>
    <w:rsid w:val="00D24F80"/>
    <w:rsid w:val="00D27ABB"/>
    <w:rsid w:val="00D3342E"/>
    <w:rsid w:val="00D348FD"/>
    <w:rsid w:val="00D34B00"/>
    <w:rsid w:val="00D36142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2292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E94"/>
    <w:rsid w:val="00D74F3F"/>
    <w:rsid w:val="00D755C5"/>
    <w:rsid w:val="00D75AF7"/>
    <w:rsid w:val="00D75FF0"/>
    <w:rsid w:val="00D800D5"/>
    <w:rsid w:val="00D8130E"/>
    <w:rsid w:val="00D813C8"/>
    <w:rsid w:val="00D826B5"/>
    <w:rsid w:val="00D838ED"/>
    <w:rsid w:val="00D83DC6"/>
    <w:rsid w:val="00D8502E"/>
    <w:rsid w:val="00D85CB3"/>
    <w:rsid w:val="00D8720D"/>
    <w:rsid w:val="00D90A2B"/>
    <w:rsid w:val="00D90AEE"/>
    <w:rsid w:val="00D90C8D"/>
    <w:rsid w:val="00D91070"/>
    <w:rsid w:val="00D9119A"/>
    <w:rsid w:val="00D91F17"/>
    <w:rsid w:val="00D9201B"/>
    <w:rsid w:val="00D93F3F"/>
    <w:rsid w:val="00D96463"/>
    <w:rsid w:val="00D978BB"/>
    <w:rsid w:val="00DA2D15"/>
    <w:rsid w:val="00DA3525"/>
    <w:rsid w:val="00DA75EC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2CA"/>
    <w:rsid w:val="00DF13AD"/>
    <w:rsid w:val="00DF1734"/>
    <w:rsid w:val="00DF173A"/>
    <w:rsid w:val="00DF175B"/>
    <w:rsid w:val="00DF184C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461A"/>
    <w:rsid w:val="00E276BF"/>
    <w:rsid w:val="00E315FB"/>
    <w:rsid w:val="00E31D06"/>
    <w:rsid w:val="00E32543"/>
    <w:rsid w:val="00E32E31"/>
    <w:rsid w:val="00E33EFA"/>
    <w:rsid w:val="00E3A2E7"/>
    <w:rsid w:val="00E412CA"/>
    <w:rsid w:val="00E41B50"/>
    <w:rsid w:val="00E41CCF"/>
    <w:rsid w:val="00E4259A"/>
    <w:rsid w:val="00E43543"/>
    <w:rsid w:val="00E4358E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61B6A"/>
    <w:rsid w:val="00E61E08"/>
    <w:rsid w:val="00E627AB"/>
    <w:rsid w:val="00E658E5"/>
    <w:rsid w:val="00E67395"/>
    <w:rsid w:val="00E707CD"/>
    <w:rsid w:val="00E715B6"/>
    <w:rsid w:val="00E7531F"/>
    <w:rsid w:val="00E80FB3"/>
    <w:rsid w:val="00E828B9"/>
    <w:rsid w:val="00E834BC"/>
    <w:rsid w:val="00E83DE8"/>
    <w:rsid w:val="00E8E6C0"/>
    <w:rsid w:val="00E917BF"/>
    <w:rsid w:val="00E92CE0"/>
    <w:rsid w:val="00E9310D"/>
    <w:rsid w:val="00E9468A"/>
    <w:rsid w:val="00E96987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3C32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04B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E7499"/>
    <w:rsid w:val="00EF0078"/>
    <w:rsid w:val="00EF2E09"/>
    <w:rsid w:val="00EF4D8D"/>
    <w:rsid w:val="00EF5843"/>
    <w:rsid w:val="00EF5E74"/>
    <w:rsid w:val="00EF76D1"/>
    <w:rsid w:val="00EF7AAF"/>
    <w:rsid w:val="00F0067D"/>
    <w:rsid w:val="00F01704"/>
    <w:rsid w:val="00F028BE"/>
    <w:rsid w:val="00F02A96"/>
    <w:rsid w:val="00F04254"/>
    <w:rsid w:val="00F0569E"/>
    <w:rsid w:val="00F06EDD"/>
    <w:rsid w:val="00F1137A"/>
    <w:rsid w:val="00F11D71"/>
    <w:rsid w:val="00F11E8C"/>
    <w:rsid w:val="00F11FE7"/>
    <w:rsid w:val="00F12268"/>
    <w:rsid w:val="00F123BC"/>
    <w:rsid w:val="00F124B7"/>
    <w:rsid w:val="00F13434"/>
    <w:rsid w:val="00F142A3"/>
    <w:rsid w:val="00F152F4"/>
    <w:rsid w:val="00F15BC6"/>
    <w:rsid w:val="00F15F9E"/>
    <w:rsid w:val="00F17613"/>
    <w:rsid w:val="00F22080"/>
    <w:rsid w:val="00F256E2"/>
    <w:rsid w:val="00F25E11"/>
    <w:rsid w:val="00F26832"/>
    <w:rsid w:val="00F27346"/>
    <w:rsid w:val="00F27911"/>
    <w:rsid w:val="00F345D6"/>
    <w:rsid w:val="00F36246"/>
    <w:rsid w:val="00F37B33"/>
    <w:rsid w:val="00F37CD4"/>
    <w:rsid w:val="00F40F4D"/>
    <w:rsid w:val="00F43EE5"/>
    <w:rsid w:val="00F445BA"/>
    <w:rsid w:val="00F45FCA"/>
    <w:rsid w:val="00F46DB7"/>
    <w:rsid w:val="00F51090"/>
    <w:rsid w:val="00F52C30"/>
    <w:rsid w:val="00F608D9"/>
    <w:rsid w:val="00F6208D"/>
    <w:rsid w:val="00F64B1D"/>
    <w:rsid w:val="00F652D4"/>
    <w:rsid w:val="00F67724"/>
    <w:rsid w:val="00F72385"/>
    <w:rsid w:val="00F728E8"/>
    <w:rsid w:val="00F73B32"/>
    <w:rsid w:val="00F73D21"/>
    <w:rsid w:val="00F7441C"/>
    <w:rsid w:val="00F76E04"/>
    <w:rsid w:val="00F82032"/>
    <w:rsid w:val="00F84DF4"/>
    <w:rsid w:val="00F90F4F"/>
    <w:rsid w:val="00F9150F"/>
    <w:rsid w:val="00F916B1"/>
    <w:rsid w:val="00F91C5A"/>
    <w:rsid w:val="00F923EC"/>
    <w:rsid w:val="00F94CBF"/>
    <w:rsid w:val="00F94D80"/>
    <w:rsid w:val="00F9532B"/>
    <w:rsid w:val="00F9542D"/>
    <w:rsid w:val="00F97BC3"/>
    <w:rsid w:val="00FA4AD7"/>
    <w:rsid w:val="00FA531E"/>
    <w:rsid w:val="00FA5B6A"/>
    <w:rsid w:val="00FA6F8A"/>
    <w:rsid w:val="00FA7E1C"/>
    <w:rsid w:val="00FB03ED"/>
    <w:rsid w:val="00FB28CC"/>
    <w:rsid w:val="00FB642B"/>
    <w:rsid w:val="00FB66FB"/>
    <w:rsid w:val="00FC0F07"/>
    <w:rsid w:val="00FC3EBC"/>
    <w:rsid w:val="00FC464B"/>
    <w:rsid w:val="00FC5AAF"/>
    <w:rsid w:val="00FCF2E9"/>
    <w:rsid w:val="00FD29E7"/>
    <w:rsid w:val="00FD42A1"/>
    <w:rsid w:val="00FD431A"/>
    <w:rsid w:val="00FE23DA"/>
    <w:rsid w:val="00FE25F1"/>
    <w:rsid w:val="00FE3F09"/>
    <w:rsid w:val="00FE5C46"/>
    <w:rsid w:val="00FE68B7"/>
    <w:rsid w:val="00FECA0D"/>
    <w:rsid w:val="00FF0AF7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8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2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3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846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Props1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66BD8C-7100-42BB-B3C8-BF298B19B7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59</cp:revision>
  <dcterms:created xsi:type="dcterms:W3CDTF">2021-08-02T20:56:00Z</dcterms:created>
  <dcterms:modified xsi:type="dcterms:W3CDTF">2024-04-15T00:21:00Z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