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1DA" w:rsidRPr="0076202B" w:rsidRDefault="0076202B" w:rsidP="0076202B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 w:rsidRPr="0076202B">
        <w:rPr>
          <w:rFonts w:ascii="Times New Roman" w:hAnsi="Times New Roman" w:cs="Times New Roman"/>
          <w:b/>
          <w:sz w:val="32"/>
          <w:u w:val="single"/>
          <w:lang w:val="en-US"/>
        </w:rPr>
        <w:t>Layout of proposed work</w:t>
      </w:r>
    </w:p>
    <w:p w:rsidR="0076202B" w:rsidRPr="0076202B" w:rsidRDefault="0076202B" w:rsidP="0076202B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6202B">
        <w:rPr>
          <w:rFonts w:ascii="Times New Roman" w:hAnsi="Times New Roman" w:cs="Times New Roman"/>
          <w:b/>
          <w:sz w:val="28"/>
          <w:lang w:val="en-US"/>
        </w:rPr>
        <w:t xml:space="preserve">Optimization of the roof and walls of </w:t>
      </w:r>
      <w:r w:rsidR="00545976" w:rsidRPr="00545976">
        <w:rPr>
          <w:rFonts w:ascii="Times New Roman" w:hAnsi="Times New Roman" w:cs="Times New Roman"/>
          <w:b/>
          <w:sz w:val="28"/>
          <w:lang w:val="en-US"/>
        </w:rPr>
        <w:t xml:space="preserve">Pradhan Mantri </w:t>
      </w:r>
      <w:proofErr w:type="spellStart"/>
      <w:r w:rsidR="00545976" w:rsidRPr="00545976">
        <w:rPr>
          <w:rFonts w:ascii="Times New Roman" w:hAnsi="Times New Roman" w:cs="Times New Roman"/>
          <w:b/>
          <w:sz w:val="28"/>
          <w:lang w:val="en-US"/>
        </w:rPr>
        <w:t>Awas</w:t>
      </w:r>
      <w:proofErr w:type="spellEnd"/>
      <w:r w:rsidR="00545976" w:rsidRPr="00545976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="00545976" w:rsidRPr="00545976">
        <w:rPr>
          <w:rFonts w:ascii="Times New Roman" w:hAnsi="Times New Roman" w:cs="Times New Roman"/>
          <w:b/>
          <w:sz w:val="28"/>
          <w:lang w:val="en-US"/>
        </w:rPr>
        <w:t>Yojna</w:t>
      </w:r>
      <w:proofErr w:type="spellEnd"/>
      <w:r w:rsidR="00545976">
        <w:rPr>
          <w:rFonts w:ascii="Times New Roman" w:hAnsi="Times New Roman" w:cs="Times New Roman"/>
          <w:sz w:val="24"/>
          <w:lang w:val="en-US"/>
        </w:rPr>
        <w:t xml:space="preserve"> (</w:t>
      </w:r>
      <w:r w:rsidRPr="0076202B">
        <w:rPr>
          <w:rFonts w:ascii="Times New Roman" w:hAnsi="Times New Roman" w:cs="Times New Roman"/>
          <w:b/>
          <w:sz w:val="28"/>
          <w:lang w:val="en-US"/>
        </w:rPr>
        <w:t>PMAY</w:t>
      </w:r>
      <w:r w:rsidR="00545976">
        <w:rPr>
          <w:rFonts w:ascii="Times New Roman" w:hAnsi="Times New Roman" w:cs="Times New Roman"/>
          <w:b/>
          <w:sz w:val="28"/>
          <w:lang w:val="en-US"/>
        </w:rPr>
        <w:t>)</w:t>
      </w:r>
      <w:r w:rsidRPr="0076202B">
        <w:rPr>
          <w:rFonts w:ascii="Times New Roman" w:hAnsi="Times New Roman" w:cs="Times New Roman"/>
          <w:b/>
          <w:sz w:val="28"/>
          <w:lang w:val="en-US"/>
        </w:rPr>
        <w:t xml:space="preserve"> by retrofitting the PCM layer to achieve thermal comfort and reduce energy consumption</w:t>
      </w:r>
    </w:p>
    <w:p w:rsidR="0076202B" w:rsidRDefault="0076202B" w:rsidP="0076202B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We are trying to achieve the thermal comfort of Pradhan Mantri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Awas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Yojna’s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building by integrating the n-octadecane PCM layer in different configurations of buildings, like on walls and roofs. By doing this, we </w:t>
      </w:r>
      <w:r w:rsidR="00545976">
        <w:rPr>
          <w:rFonts w:ascii="Times New Roman" w:hAnsi="Times New Roman" w:cs="Times New Roman"/>
          <w:sz w:val="24"/>
          <w:lang w:val="en-US"/>
        </w:rPr>
        <w:t>optimize</w:t>
      </w:r>
      <w:r>
        <w:rPr>
          <w:rFonts w:ascii="Times New Roman" w:hAnsi="Times New Roman" w:cs="Times New Roman"/>
          <w:sz w:val="24"/>
          <w:lang w:val="en-US"/>
        </w:rPr>
        <w:t xml:space="preserve"> the best configuration that consumes less energy and gives maximum thermal comfort.</w:t>
      </w:r>
    </w:p>
    <w:p w:rsidR="000343D6" w:rsidRDefault="000343D6" w:rsidP="0076202B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0343D6">
        <w:rPr>
          <w:rFonts w:ascii="Times New Roman" w:hAnsi="Times New Roman" w:cs="Times New Roman"/>
          <w:b/>
          <w:sz w:val="24"/>
          <w:lang w:val="en-US"/>
        </w:rPr>
        <w:t>Important steps</w:t>
      </w:r>
    </w:p>
    <w:p w:rsidR="000343D6" w:rsidRPr="000343D6" w:rsidRDefault="000343D6" w:rsidP="000343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lang w:val="en-US"/>
        </w:rPr>
        <w:t>Location:-</w:t>
      </w:r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0343D6">
        <w:rPr>
          <w:rFonts w:ascii="Times New Roman" w:hAnsi="Times New Roman" w:cs="Times New Roman"/>
          <w:sz w:val="24"/>
          <w:lang w:val="en-US"/>
        </w:rPr>
        <w:t>Hot and humid climate (Kharagpur or Kolkata)</w:t>
      </w:r>
    </w:p>
    <w:p w:rsidR="000343D6" w:rsidRPr="000343D6" w:rsidRDefault="000343D6" w:rsidP="000343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Different configurations:</w:t>
      </w:r>
    </w:p>
    <w:p w:rsidR="003B4787" w:rsidRDefault="003B4787" w:rsidP="000343D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76200</wp:posOffset>
            </wp:positionH>
            <wp:positionV relativeFrom="paragraph">
              <wp:posOffset>300355</wp:posOffset>
            </wp:positionV>
            <wp:extent cx="5981700" cy="3543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yout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2" r="5146" b="18483"/>
                    <a:stretch/>
                  </pic:blipFill>
                  <pic:spPr bwMode="auto">
                    <a:xfrm>
                      <a:off x="0" y="0"/>
                      <a:ext cx="59817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43D6" w:rsidRDefault="00A7326A" w:rsidP="00A73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lang w:val="en-US"/>
        </w:rPr>
        <w:t>Objective:-</w:t>
      </w:r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A7326A">
        <w:rPr>
          <w:rFonts w:ascii="Times New Roman" w:hAnsi="Times New Roman" w:cs="Times New Roman"/>
          <w:sz w:val="24"/>
          <w:lang w:val="en-US"/>
        </w:rPr>
        <w:t>Identify best possible configuration to get maximum thermal comfort and reduce the energy consumption</w:t>
      </w:r>
    </w:p>
    <w:p w:rsidR="00A7326A" w:rsidRPr="00A7326A" w:rsidRDefault="00A7326A" w:rsidP="00A732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Probable results:</w:t>
      </w:r>
    </w:p>
    <w:p w:rsidR="00A7326A" w:rsidRDefault="00A7326A" w:rsidP="00A732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Summer Vs Winter (PCM performance)</w:t>
      </w:r>
    </w:p>
    <w:p w:rsidR="00A7326A" w:rsidRDefault="00A7326A" w:rsidP="00A732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Energy Performance Index</w:t>
      </w:r>
    </w:p>
    <w:p w:rsidR="00A7326A" w:rsidRDefault="00A7326A" w:rsidP="00A732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Comfort Vs. Energy consumption (Adaptive or PMV)</w:t>
      </w:r>
    </w:p>
    <w:p w:rsidR="00A7326A" w:rsidRDefault="00A7326A" w:rsidP="0054597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highlight w:val="yellow"/>
          <w:lang w:val="en-US"/>
        </w:rPr>
      </w:pPr>
      <w:proofErr w:type="spellStart"/>
      <w:r w:rsidRPr="00545976">
        <w:rPr>
          <w:rFonts w:ascii="Times New Roman" w:hAnsi="Times New Roman" w:cs="Times New Roman"/>
          <w:sz w:val="24"/>
          <w:highlight w:val="yellow"/>
          <w:lang w:val="en-US"/>
        </w:rPr>
        <w:lastRenderedPageBreak/>
        <w:t>Optimasition</w:t>
      </w:r>
      <w:proofErr w:type="spellEnd"/>
      <w:r w:rsidRPr="00545976">
        <w:rPr>
          <w:rFonts w:ascii="Times New Roman" w:hAnsi="Times New Roman" w:cs="Times New Roman"/>
          <w:sz w:val="24"/>
          <w:highlight w:val="yellow"/>
          <w:lang w:val="en-US"/>
        </w:rPr>
        <w:t xml:space="preserve"> technique will be finalized after </w:t>
      </w:r>
      <w:r w:rsidR="00545976">
        <w:rPr>
          <w:rFonts w:ascii="Times New Roman" w:hAnsi="Times New Roman" w:cs="Times New Roman"/>
          <w:sz w:val="24"/>
          <w:highlight w:val="yellow"/>
          <w:lang w:val="en-US"/>
        </w:rPr>
        <w:t xml:space="preserve">the </w:t>
      </w:r>
      <w:r w:rsidRPr="00545976">
        <w:rPr>
          <w:rFonts w:ascii="Times New Roman" w:hAnsi="Times New Roman" w:cs="Times New Roman"/>
          <w:sz w:val="24"/>
          <w:highlight w:val="yellow"/>
          <w:lang w:val="en-US"/>
        </w:rPr>
        <w:t>literature review (</w:t>
      </w:r>
      <w:r w:rsidR="00545976" w:rsidRPr="00545976">
        <w:rPr>
          <w:rFonts w:ascii="Times New Roman" w:hAnsi="Times New Roman" w:cs="Times New Roman"/>
          <w:sz w:val="24"/>
          <w:highlight w:val="yellow"/>
          <w:lang w:val="en-US"/>
        </w:rPr>
        <w:t xml:space="preserve">I am trying to learn </w:t>
      </w:r>
      <w:r w:rsidRPr="00545976">
        <w:rPr>
          <w:rFonts w:ascii="Times New Roman" w:hAnsi="Times New Roman" w:cs="Times New Roman"/>
          <w:sz w:val="24"/>
          <w:highlight w:val="yellow"/>
          <w:lang w:val="en-US"/>
        </w:rPr>
        <w:t>NSGA-</w:t>
      </w:r>
      <w:proofErr w:type="gramStart"/>
      <w:r w:rsidRPr="00545976">
        <w:rPr>
          <w:rFonts w:ascii="Times New Roman" w:hAnsi="Times New Roman" w:cs="Times New Roman"/>
          <w:sz w:val="24"/>
          <w:highlight w:val="yellow"/>
          <w:lang w:val="en-US"/>
        </w:rPr>
        <w:t xml:space="preserve">III </w:t>
      </w:r>
      <w:r w:rsidR="00545976" w:rsidRPr="00545976">
        <w:rPr>
          <w:rFonts w:ascii="Times New Roman" w:hAnsi="Times New Roman" w:cs="Times New Roman"/>
          <w:sz w:val="24"/>
          <w:highlight w:val="yellow"/>
          <w:lang w:val="en-US"/>
        </w:rPr>
        <w:t>)</w:t>
      </w:r>
      <w:proofErr w:type="gramEnd"/>
    </w:p>
    <w:p w:rsidR="00545976" w:rsidRDefault="00545976" w:rsidP="0054597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lang w:val="en-US"/>
        </w:rPr>
      </w:pPr>
    </w:p>
    <w:p w:rsidR="00545976" w:rsidRDefault="00545976" w:rsidP="0054597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545976">
        <w:rPr>
          <w:rFonts w:ascii="Times New Roman" w:hAnsi="Times New Roman" w:cs="Times New Roman"/>
          <w:b/>
          <w:sz w:val="24"/>
          <w:lang w:val="en-US"/>
        </w:rPr>
        <w:t>PMAY Layout</w:t>
      </w:r>
    </w:p>
    <w:p w:rsidR="00545976" w:rsidRDefault="00545976" w:rsidP="0054597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lang w:val="en-US"/>
        </w:rPr>
      </w:pPr>
      <w:r w:rsidRPr="00545976">
        <w:rPr>
          <w:rFonts w:ascii="Times New Roman" w:hAnsi="Times New Roman" w:cs="Times New Roman"/>
          <w:sz w:val="24"/>
          <w:lang w:val="en-US"/>
        </w:rPr>
        <w:t>Source: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545976">
        <w:rPr>
          <w:rFonts w:ascii="Times New Roman" w:hAnsi="Times New Roman" w:cs="Times New Roman"/>
          <w:sz w:val="24"/>
          <w:lang w:val="en-US"/>
        </w:rPr>
        <w:t>Urban Development &amp; Municipal Affairs Department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545976">
        <w:rPr>
          <w:rFonts w:ascii="Times New Roman" w:hAnsi="Times New Roman" w:cs="Times New Roman"/>
          <w:sz w:val="24"/>
          <w:lang w:val="en-US"/>
        </w:rPr>
        <w:t>Government of West Bengal</w:t>
      </w:r>
    </w:p>
    <w:p w:rsidR="00545976" w:rsidRPr="00545976" w:rsidRDefault="00545976" w:rsidP="0054597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-172085</wp:posOffset>
            </wp:positionH>
            <wp:positionV relativeFrom="paragraph">
              <wp:posOffset>542290</wp:posOffset>
            </wp:positionV>
            <wp:extent cx="6426835" cy="45815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MAY layou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5976" w:rsidRPr="0054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7A1659"/>
    <w:multiLevelType w:val="hybridMultilevel"/>
    <w:tmpl w:val="0F08E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2B"/>
    <w:rsid w:val="000343D6"/>
    <w:rsid w:val="003B4787"/>
    <w:rsid w:val="00545976"/>
    <w:rsid w:val="0076202B"/>
    <w:rsid w:val="00A3112B"/>
    <w:rsid w:val="00A7326A"/>
    <w:rsid w:val="00CD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F901F"/>
  <w15:chartTrackingRefBased/>
  <w15:docId w15:val="{3E0376E6-649B-4AF9-948A-304DFC02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156</Words>
  <Characters>888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EEA</dc:creator>
  <cp:keywords/>
  <dc:description/>
  <cp:lastModifiedBy>EEA</cp:lastModifiedBy>
  <cp:revision>1</cp:revision>
  <dcterms:created xsi:type="dcterms:W3CDTF">2025-03-17T05:13:00Z</dcterms:created>
  <dcterms:modified xsi:type="dcterms:W3CDTF">2025-03-17T06:15:00Z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f1717e9f-92d5-4c47-8eca-8cf3d7dd0693</vt:lpwstr>
  </property>
</Properties>
</file>