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iniciar servidor apache desde terminal: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/opt/lampp/lampp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/opt/lampp/lampp status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/opt/lampp/lampp stop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/opt/lampp/lampp restart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da error instalar: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install net-tools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proyectos irán en htdocs &gt; proyectos, si no te deja, haz: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sudo chmod 777 /opt/lampp/htdocs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VER LOS ERRORES: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/opt/lampp/lampp stop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nano /opt/lampp/etc/php.ini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buscamos lo siguiente y lo ponemos en 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display_errors=On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log_errors=On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