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S"/>
        </w:rPr>
        <w:id w:val="13697002"/>
        <w:docPartObj>
          <w:docPartGallery w:val="Cover Pages"/>
          <w:docPartUnique/>
        </w:docPartObj>
      </w:sdtPr>
      <w:sdtEndPr>
        <w:rPr>
          <w:lang w:val="es-ES_tradnl"/>
        </w:rPr>
      </w:sdtEndPr>
      <w:sdtContent>
        <w:p w14:paraId="6F2A745B" w14:textId="063C7B96" w:rsidR="008334E2" w:rsidRDefault="008D03B7">
          <w:r w:rsidRPr="00D476FD">
            <w:rPr>
              <w:noProof/>
              <w:lang w:val="es-ES" w:eastAsia="es-ES"/>
            </w:rPr>
            <w:drawing>
              <wp:anchor distT="0" distB="0" distL="114300" distR="114300" simplePos="0" relativeHeight="251664896" behindDoc="1" locked="0" layoutInCell="1" allowOverlap="1" wp14:anchorId="5A638F70" wp14:editId="7B697F04">
                <wp:simplePos x="0" y="0"/>
                <wp:positionH relativeFrom="column">
                  <wp:posOffset>530225</wp:posOffset>
                </wp:positionH>
                <wp:positionV relativeFrom="paragraph">
                  <wp:posOffset>6081395</wp:posOffset>
                </wp:positionV>
                <wp:extent cx="4019550" cy="1085215"/>
                <wp:effectExtent l="0" t="381000" r="0" b="375285"/>
                <wp:wrapNone/>
                <wp:docPr id="39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Imagen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 rot="685267">
                          <a:off x="0" y="0"/>
                          <a:ext cx="4019550" cy="1085215"/>
                        </a:xfrm>
                        <a:prstGeom prst="rect">
                          <a:avLst/>
                        </a:prstGeom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isometricTopUp"/>
                          <a:lightRig rig="threePt" dir="t"/>
                        </a:scene3d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Pr="00D476FD">
            <w:rPr>
              <w:noProof/>
              <w:lang w:val="es-ES" w:eastAsia="es-ES"/>
            </w:rPr>
            <w:drawing>
              <wp:anchor distT="0" distB="0" distL="114300" distR="114300" simplePos="0" relativeHeight="251660800" behindDoc="0" locked="0" layoutInCell="1" allowOverlap="1" wp14:anchorId="062A9CA6" wp14:editId="344E374F">
                <wp:simplePos x="0" y="0"/>
                <wp:positionH relativeFrom="column">
                  <wp:posOffset>1430655</wp:posOffset>
                </wp:positionH>
                <wp:positionV relativeFrom="paragraph">
                  <wp:posOffset>3729355</wp:posOffset>
                </wp:positionV>
                <wp:extent cx="2250440" cy="2133600"/>
                <wp:effectExtent l="977900" t="88900" r="226060" b="152400"/>
                <wp:wrapNone/>
                <wp:docPr id="40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0440" cy="2133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228600">
                            <a:schemeClr val="accent6">
                              <a:satMod val="175000"/>
                              <a:alpha val="40000"/>
                            </a:schemeClr>
                          </a:glow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  <a:scene3d>
                          <a:camera prst="perspectiveAbove"/>
                          <a:lightRig rig="threePt" dir="t"/>
                        </a:scene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Pr="00D476FD">
            <w:rPr>
              <w:noProof/>
              <w:lang w:val="es-ES" w:eastAsia="es-ES"/>
            </w:rPr>
            <w:drawing>
              <wp:anchor distT="0" distB="0" distL="114300" distR="114300" simplePos="0" relativeHeight="251672064" behindDoc="0" locked="0" layoutInCell="1" allowOverlap="1" wp14:anchorId="518C06A2" wp14:editId="7D952880">
                <wp:simplePos x="0" y="0"/>
                <wp:positionH relativeFrom="column">
                  <wp:posOffset>2626995</wp:posOffset>
                </wp:positionH>
                <wp:positionV relativeFrom="paragraph">
                  <wp:posOffset>5426075</wp:posOffset>
                </wp:positionV>
                <wp:extent cx="3409950" cy="1917700"/>
                <wp:effectExtent l="50800" t="355600" r="44450" b="787400"/>
                <wp:wrapNone/>
                <wp:docPr id="4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09950" cy="1917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228600">
                            <a:schemeClr val="accent4">
                              <a:satMod val="175000"/>
                              <a:alpha val="40000"/>
                            </a:schemeClr>
                          </a:glow>
                          <a:reflection blurRad="6350" stA="52000" endA="300" endPos="35000" dir="5400000" sy="-100000" algn="bl" rotWithShape="0"/>
                        </a:effectLst>
                        <a:scene3d>
                          <a:camera prst="isometricOffAxis2Left"/>
                          <a:lightRig rig="threePt" dir="t"/>
                        </a:scene3d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Pr="00D476FD">
            <w:rPr>
              <w:noProof/>
              <w:lang w:val="es-ES" w:eastAsia="es-ES"/>
            </w:rPr>
            <w:drawing>
              <wp:anchor distT="0" distB="0" distL="114300" distR="114300" simplePos="0" relativeHeight="251668992" behindDoc="0" locked="0" layoutInCell="1" allowOverlap="1" wp14:anchorId="3B29FA01" wp14:editId="193ABDEF">
                <wp:simplePos x="0" y="0"/>
                <wp:positionH relativeFrom="column">
                  <wp:posOffset>3072765</wp:posOffset>
                </wp:positionH>
                <wp:positionV relativeFrom="paragraph">
                  <wp:posOffset>2902983</wp:posOffset>
                </wp:positionV>
                <wp:extent cx="3362325" cy="2518312"/>
                <wp:effectExtent l="12700" t="355600" r="0" b="936625"/>
                <wp:wrapNone/>
                <wp:docPr id="43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62325" cy="2518312"/>
                        </a:xfrm>
                        <a:prstGeom prst="rect">
                          <a:avLst/>
                        </a:prstGeom>
                        <a:effectLst>
                          <a:glow rad="228600">
                            <a:schemeClr val="accent3">
                              <a:satMod val="175000"/>
                              <a:alpha val="40000"/>
                            </a:schemeClr>
                          </a:glow>
                          <a:reflection blurRad="6350" stA="52000" endA="300" endPos="35000" dir="5400000" sy="-100000" algn="bl" rotWithShape="0"/>
                        </a:effectLst>
                        <a:scene3d>
                          <a:camera prst="isometricOffAxis1Right"/>
                          <a:lightRig rig="threePt" dir="t"/>
                        </a:scene3d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="009B6FFD">
            <w:rPr>
              <w:noProof/>
              <w:lang w:val="es-ES"/>
            </w:rPr>
            <mc:AlternateContent>
              <mc:Choice Requires="wpg">
                <w:drawing>
                  <wp:anchor distT="0" distB="0" distL="114300" distR="114300" simplePos="0" relativeHeight="251649536" behindDoc="0" locked="0" layoutInCell="0" allowOverlap="1" wp14:anchorId="4ABEBEF2" wp14:editId="4592DDF0">
                    <wp:simplePos x="0" y="0"/>
                    <wp:positionH relativeFrom="page">
                      <wp:posOffset>4024859</wp:posOffset>
                    </wp:positionH>
                    <wp:positionV relativeFrom="page">
                      <wp:posOffset>0</wp:posOffset>
                    </wp:positionV>
                    <wp:extent cx="3529315" cy="10692765"/>
                    <wp:effectExtent l="0" t="0" r="1905" b="1270"/>
                    <wp:wrapNone/>
                    <wp:docPr id="1395264338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529315" cy="10692765"/>
                              <a:chOff x="6299" y="0"/>
                              <a:chExt cx="5939" cy="15840"/>
                            </a:xfrm>
                          </wpg:grpSpPr>
                          <wpg:grpSp>
                            <wpg:cNvPr id="365947618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6299" y="0"/>
                                <a:ext cx="5939" cy="15840"/>
                                <a:chOff x="6557" y="0"/>
                                <a:chExt cx="5701" cy="15840"/>
                              </a:xfrm>
                            </wpg:grpSpPr>
                            <wps:wsp>
                              <wps:cNvPr id="27242426" name="Rectangle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557" y="0"/>
                                  <a:ext cx="5701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3600361" name="Rectangle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756" y="15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blipFill dpi="0" rotWithShape="0">
                                  <a:blip r:embed="rId17"/>
                                  <a:srcRect/>
                                  <a:tile tx="0" ty="0" sx="100000" sy="100000" flip="none" algn="tl"/>
                                </a:blip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17451612" name="Rectangle 6"/>
                            <wps:cNvSpPr>
                              <a:spLocks/>
                            </wps:cNvSpPr>
                            <wps:spPr bwMode="auto">
                              <a:xfrm>
                                <a:off x="6507" y="0"/>
                                <a:ext cx="5729" cy="39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0"/>
                                  <a:alpha val="8000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alias w:val="Año"/>
                                    <w:id w:val="13697280"/>
                                    <w:placeholder>
                                      <w:docPart w:val="642E7D5ABD12954C95FD005830A2C9F1"/>
                                    </w:placeholder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518D0E6" w14:textId="0B858FD4" w:rsidR="00014FF5" w:rsidRDefault="009B6FFD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9B6FFD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Daniel Navas</w:t>
                                      </w:r>
                                      <w:r w:rsidR="00014FF5" w:rsidRPr="009B6FFD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 xml:space="preserve"> </w:t>
                                      </w:r>
                                      <w:r w:rsidRPr="009B6FFD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 xml:space="preserve">Borjas  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 xml:space="preserve">     </w:t>
                                      </w:r>
                                      <w:r w:rsidRPr="009B6FFD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 xml:space="preserve">2º DAW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 xml:space="preserve">                              </w:t>
                                      </w:r>
                                      <w:r w:rsidRPr="009B6FFD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ABEBEF2" id="Group 2" o:spid="_x0000_s1026" style="position:absolute;margin-left:316.9pt;margin-top:0;width:277.9pt;height:841.95pt;z-index:251649536;mso-height-percent:1000;mso-position-horizontal-relative:page;mso-position-vertical-relative:page;mso-height-percent:1000" coordorigin="6299" coordsize="5939,15840" o:gfxdata="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" o:allowincell="f">
                    <v:group id="Group 3" o:spid="_x0000_s1027" style="position:absolute;left:6299;width:5939;height:15840" coordorigin="6557" coordsize="5701,158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">
                      <v:rect id="Rectangle 4" o:spid="_x0000_s1028" style="position:absolute;left:6557;width:5701;height:158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" fillcolor="#243f60 [1604]" strokecolor="black [3213]">
                        <v:path arrowok="t"/>
                      </v:rect>
                      <v:rect id="Rectangle 5" o:spid="_x0000_s1029" style="position:absolute;left:6756;top:15;width:195;height:158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" stroked="f" strokecolor="white [3212]" strokeweight="1pt">
                        <v:fill r:id="rId18" o:title="" recolor="t" type="tile"/>
                        <v:shadow color="#d8d8d8 [2732]" offset="3pt,3pt"/>
                        <v:path arrowok="t"/>
                      </v:rect>
                    </v:group>
                    <v:rect id="Rectangle 6" o:spid="_x0000_s1030" style="position:absolute;left:6507;width:5729;height:395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" fillcolor="#243f60 [1604]" strokecolor="black [3213]" strokeweight="1pt">
                      <v:fill opacity="52428f"/>
                      <v:shadow color="#d8d8d8 [2732]" offset="3pt,3pt"/>
                      <v:path arrowok="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alias w:val="Año"/>
                              <w:id w:val="13697280"/>
                              <w:placeholder>
                                <w:docPart w:val="642E7D5ABD12954C95FD005830A2C9F1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518D0E6" w14:textId="0B858FD4" w:rsidR="00014FF5" w:rsidRDefault="009B6FF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9B6FFD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Daniel Navas</w:t>
                                </w:r>
                                <w:r w:rsidR="00014FF5" w:rsidRPr="009B6FFD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Pr="009B6FFD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Borjas  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    </w:t>
                                </w:r>
                                <w:r w:rsidRPr="009B6FFD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2º DAW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                             </w:t>
                                </w:r>
                                <w:r w:rsidRPr="009B6FFD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9B6FFD"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0" allowOverlap="1" wp14:anchorId="08308D9F" wp14:editId="4CA1DE6E">
                    <wp:simplePos x="0" y="0"/>
                    <wp:positionH relativeFrom="page">
                      <wp:posOffset>202367</wp:posOffset>
                    </wp:positionH>
                    <wp:positionV relativeFrom="page">
                      <wp:posOffset>2675744</wp:posOffset>
                    </wp:positionV>
                    <wp:extent cx="7007694" cy="1219835"/>
                    <wp:effectExtent l="0" t="0" r="41275" b="37465"/>
                    <wp:wrapNone/>
                    <wp:docPr id="1517213991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007694" cy="121983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53882" dir="2700000" algn="ctr" rotWithShape="0">
                                <a:schemeClr val="tx2">
                                  <a:lumMod val="75000"/>
                                  <a:lumOff val="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Vivaldi" w:eastAsiaTheme="majorEastAsia" w:hAnsi="Vivaldi" w:cstheme="majorBidi"/>
                                    <w:color w:val="FFFFFF" w:themeColor="background1"/>
                                    <w:sz w:val="144"/>
                                    <w:szCs w:val="144"/>
                                  </w:rPr>
                                  <w:alias w:val="Título"/>
                                  <w:id w:val="1369728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76DBB1E" w14:textId="3EEF1EE0" w:rsidR="00014FF5" w:rsidRPr="00A65488" w:rsidRDefault="009B6FFD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Vivaldi" w:eastAsiaTheme="majorEastAsia" w:hAnsi="Vivaldi" w:cstheme="majorBidi"/>
                                        <w:color w:val="FFFFFF" w:themeColor="background1"/>
                                        <w:sz w:val="144"/>
                                        <w:szCs w:val="144"/>
                                      </w:rPr>
                                      <w:t>Análisis de arquitectura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8308D9F" id="Rectangle 8" o:spid="_x0000_s1031" style="position:absolute;margin-left:15.95pt;margin-top:210.7pt;width:551.8pt;height:96.05pt;z-index:251656704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" o:allowincell="f" fillcolor="#548dd4 [1951]" strokecolor="black [3213]" strokeweight="1pt">
                    <v:shadow on="t" color="#17365d [2415]" offset="3pt,3pt"/>
                    <v:path arrowok="t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Vivaldi" w:eastAsiaTheme="majorEastAsia" w:hAnsi="Vivaldi" w:cstheme="majorBidi"/>
                              <w:color w:val="FFFFFF" w:themeColor="background1"/>
                              <w:sz w:val="144"/>
                              <w:szCs w:val="144"/>
                            </w:rPr>
                            <w:alias w:val="Título"/>
                            <w:id w:val="1369728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76DBB1E" w14:textId="3EEF1EE0" w:rsidR="00014FF5" w:rsidRPr="00A65488" w:rsidRDefault="009B6FFD">
                              <w:pPr>
                                <w:pStyle w:val="Sinespaciad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Vivaldi" w:eastAsiaTheme="majorEastAsia" w:hAnsi="Vivaldi" w:cstheme="majorBidi"/>
                                  <w:color w:val="FFFFFF" w:themeColor="background1"/>
                                  <w:sz w:val="144"/>
                                  <w:szCs w:val="144"/>
                                </w:rPr>
                                <w:t>Análisis de arquitectura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</w:sdtContent>
    </w:sdt>
    <w:p w14:paraId="595DE210" w14:textId="77777777" w:rsidR="008334E2" w:rsidRDefault="008334E2">
      <w:r>
        <w:br w:type="page"/>
      </w:r>
    </w:p>
    <w:p w14:paraId="3264DA2B" w14:textId="76E5F1C2" w:rsidR="00F5458C" w:rsidRPr="00F5458C" w:rsidRDefault="00F5458C">
      <w:pPr>
        <w:rPr>
          <w:b/>
          <w:bCs/>
          <w:sz w:val="32"/>
          <w:szCs w:val="32"/>
          <w:u w:val="single"/>
          <w:lang w:val="es-ES"/>
        </w:rPr>
      </w:pPr>
      <w:r w:rsidRPr="00F5458C">
        <w:rPr>
          <w:b/>
          <w:bCs/>
          <w:sz w:val="32"/>
          <w:szCs w:val="32"/>
          <w:u w:val="single"/>
          <w:lang w:val="es-ES"/>
        </w:rPr>
        <w:lastRenderedPageBreak/>
        <w:t>GlobalSta</w:t>
      </w:r>
      <w:r>
        <w:rPr>
          <w:b/>
          <w:bCs/>
          <w:sz w:val="32"/>
          <w:szCs w:val="32"/>
          <w:u w:val="single"/>
          <w:lang w:val="es-ES"/>
        </w:rPr>
        <w:t>y</w:t>
      </w:r>
    </w:p>
    <w:p w14:paraId="4A12D709" w14:textId="601E259D" w:rsidR="00F5458C" w:rsidRDefault="00F5458C">
      <w:pPr>
        <w:rPr>
          <w:lang w:val="es-ES"/>
        </w:rPr>
      </w:pPr>
      <w:r>
        <w:rPr>
          <w:lang w:val="es-ES"/>
        </w:rPr>
        <w:t>Para el proyecto ficticio de "GlobalStay" he decidido usar la arquitectura "multicapa".</w:t>
      </w:r>
    </w:p>
    <w:p w14:paraId="642A4D40" w14:textId="7E56290D" w:rsidR="0010124A" w:rsidRDefault="0010124A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A71D5AD" wp14:editId="2436861C">
            <wp:extent cx="1460500" cy="1384300"/>
            <wp:effectExtent l="0" t="0" r="0" b="0"/>
            <wp:docPr id="1414628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28302" name="Imagen 141462830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B59C" w14:textId="5CB19536" w:rsidR="00F5458C" w:rsidRPr="00F5458C" w:rsidRDefault="00F5458C">
      <w:pPr>
        <w:rPr>
          <w:u w:val="single"/>
          <w:lang w:val="es-ES"/>
        </w:rPr>
      </w:pPr>
      <w:r w:rsidRPr="00F5458C">
        <w:rPr>
          <w:u w:val="single"/>
          <w:lang w:val="es-ES"/>
        </w:rPr>
        <w:t>Características:</w:t>
      </w:r>
    </w:p>
    <w:p w14:paraId="1B2E3856" w14:textId="7C6A3623" w:rsidR="00F5458C" w:rsidRDefault="00F5458C" w:rsidP="00F5458C">
      <w:r>
        <w:t xml:space="preserve">Está estructurado en 3 capas (presentación, lógica de negocio, datos), esta arquitectura también se le puede llamar monolítica y </w:t>
      </w:r>
      <w:r w:rsidR="001C20D8">
        <w:t>he estado indagando en internet y todo está en un mismo servidos.</w:t>
      </w:r>
    </w:p>
    <w:p w14:paraId="4BAABB6D" w14:textId="0110B0FA" w:rsidR="001C20D8" w:rsidRPr="00E56116" w:rsidRDefault="001C20D8" w:rsidP="00F5458C">
      <w:pPr>
        <w:rPr>
          <w:u w:val="single"/>
        </w:rPr>
      </w:pPr>
      <w:r w:rsidRPr="00E56116">
        <w:rPr>
          <w:u w:val="single"/>
        </w:rPr>
        <w:t>Ventajas</w:t>
      </w:r>
      <w:r w:rsidR="00A0740B" w:rsidRPr="00E56116">
        <w:rPr>
          <w:u w:val="single"/>
        </w:rPr>
        <w:t xml:space="preserve"> e inconvenientes</w:t>
      </w:r>
      <w:r w:rsidRPr="00E56116">
        <w:rPr>
          <w:u w:val="single"/>
        </w:rPr>
        <w:t>:</w:t>
      </w:r>
    </w:p>
    <w:p w14:paraId="53F7477F" w14:textId="623B4EF6" w:rsidR="00A0740B" w:rsidRDefault="00A0740B" w:rsidP="00F5458C">
      <w:r>
        <w:t>Una de las ventajas obvias de esta arquitectura esque nos permite poder tener nuestra base de datos en un servidor centralizado, pero podemos desplegarlos en multiples servidores tambiíen gracias a esto obtenemos escalabilidad (Que es necesario porque dicha empresa es a nivel mundial y puede abrir otro hotel en cualquier momento). Gracias a la tecnología multicapa podemos reutilizar componentes en cada servidor.</w:t>
      </w:r>
    </w:p>
    <w:p w14:paraId="7DB5BF66" w14:textId="72A17026" w:rsidR="00A0740B" w:rsidRDefault="00A0740B" w:rsidP="00F5458C">
      <w:r>
        <w:t>Como inconvenientes decir que tiene un mayor costo de infraestructura (Pero esta empresa es a nivel mundial por lo que se lo pueden permitir), es más complejo, dificultad de depuración y latencia adicional.</w:t>
      </w:r>
    </w:p>
    <w:p w14:paraId="51D813FB" w14:textId="6E4CDBEF" w:rsidR="001C20D8" w:rsidRPr="00E56116" w:rsidRDefault="001C20D8" w:rsidP="00F5458C">
      <w:pPr>
        <w:rPr>
          <w:u w:val="single"/>
        </w:rPr>
      </w:pPr>
      <w:r w:rsidRPr="00E56116">
        <w:rPr>
          <w:u w:val="single"/>
        </w:rPr>
        <w:t>Herramientas para desplegar:</w:t>
      </w:r>
    </w:p>
    <w:p w14:paraId="730B556F" w14:textId="187423BD" w:rsidR="001C20D8" w:rsidRDefault="001C20D8" w:rsidP="001C20D8">
      <w:pPr>
        <w:pStyle w:val="Prrafodelista"/>
        <w:numPr>
          <w:ilvl w:val="0"/>
          <w:numId w:val="44"/>
        </w:numPr>
      </w:pPr>
      <w:r>
        <w:t>Despliegue en multiples servidores.</w:t>
      </w:r>
    </w:p>
    <w:p w14:paraId="78078156" w14:textId="52CCDE2C" w:rsidR="001C20D8" w:rsidRDefault="001C20D8" w:rsidP="001C20D8">
      <w:pPr>
        <w:pStyle w:val="Prrafodelista"/>
        <w:numPr>
          <w:ilvl w:val="0"/>
          <w:numId w:val="44"/>
        </w:numPr>
      </w:pPr>
      <w:r>
        <w:t>Uso de contenedores.</w:t>
      </w:r>
    </w:p>
    <w:p w14:paraId="6C57B8E4" w14:textId="77777777" w:rsidR="001C20D8" w:rsidRDefault="001C20D8" w:rsidP="001C20D8">
      <w:pPr>
        <w:pStyle w:val="Prrafodelista"/>
        <w:numPr>
          <w:ilvl w:val="0"/>
          <w:numId w:val="44"/>
        </w:numPr>
      </w:pPr>
      <w:r>
        <w:t>En ocasión combinado con microservicios.</w:t>
      </w:r>
    </w:p>
    <w:p w14:paraId="21A7EA05" w14:textId="390F5917" w:rsidR="001C20D8" w:rsidRDefault="001C20D8" w:rsidP="001C20D8"/>
    <w:p w14:paraId="7359E532" w14:textId="77777777" w:rsidR="00E56116" w:rsidRDefault="00E56116" w:rsidP="001C20D8"/>
    <w:p w14:paraId="4808945D" w14:textId="77777777" w:rsidR="00E56116" w:rsidRDefault="00E56116" w:rsidP="001C20D8"/>
    <w:p w14:paraId="3DB8E4AB" w14:textId="77777777" w:rsidR="00E56116" w:rsidRDefault="00E56116" w:rsidP="001C20D8"/>
    <w:p w14:paraId="3FF14FEE" w14:textId="77777777" w:rsidR="00E56116" w:rsidRDefault="00E56116" w:rsidP="001C20D8"/>
    <w:p w14:paraId="7979B4E7" w14:textId="77777777" w:rsidR="00E56116" w:rsidRDefault="00E56116" w:rsidP="001C20D8"/>
    <w:p w14:paraId="13FC28BC" w14:textId="77777777" w:rsidR="00E56116" w:rsidRDefault="00E56116" w:rsidP="001C20D8"/>
    <w:p w14:paraId="34497C59" w14:textId="77777777" w:rsidR="00E56116" w:rsidRDefault="00E56116" w:rsidP="001C20D8"/>
    <w:p w14:paraId="295819A6" w14:textId="669E5F84" w:rsidR="001C20D8" w:rsidRPr="00F5458C" w:rsidRDefault="001C20D8" w:rsidP="001C20D8">
      <w:pPr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lastRenderedPageBreak/>
        <w:t>Streamlt</w:t>
      </w:r>
    </w:p>
    <w:p w14:paraId="33DCC854" w14:textId="69A45CF7" w:rsidR="001C20D8" w:rsidRDefault="001C20D8" w:rsidP="001C20D8">
      <w:pPr>
        <w:rPr>
          <w:lang w:val="es-ES"/>
        </w:rPr>
      </w:pPr>
      <w:r>
        <w:rPr>
          <w:lang w:val="es-ES"/>
        </w:rPr>
        <w:t>Para el proyecto ficticio de "</w:t>
      </w:r>
      <w:r>
        <w:rPr>
          <w:lang w:val="es-ES"/>
        </w:rPr>
        <w:t>Streamlt</w:t>
      </w:r>
      <w:r>
        <w:rPr>
          <w:lang w:val="es-ES"/>
        </w:rPr>
        <w:t>" he decidido usar la arquitectura "</w:t>
      </w:r>
      <w:r>
        <w:rPr>
          <w:lang w:val="es-ES"/>
        </w:rPr>
        <w:t>arquitectura de microservicios</w:t>
      </w:r>
      <w:r>
        <w:rPr>
          <w:lang w:val="es-ES"/>
        </w:rPr>
        <w:t>".</w:t>
      </w:r>
    </w:p>
    <w:p w14:paraId="1DB90552" w14:textId="02736AF0" w:rsidR="0010124A" w:rsidRDefault="0010124A" w:rsidP="001C20D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0DA3057" wp14:editId="2CE0F7E7">
            <wp:extent cx="2428154" cy="1818546"/>
            <wp:effectExtent l="0" t="0" r="0" b="0"/>
            <wp:docPr id="133486105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61053" name="Imagen 133486105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245" cy="183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FBE2" w14:textId="77777777" w:rsidR="001C20D8" w:rsidRPr="00F5458C" w:rsidRDefault="001C20D8" w:rsidP="001C20D8">
      <w:pPr>
        <w:rPr>
          <w:u w:val="single"/>
          <w:lang w:val="es-ES"/>
        </w:rPr>
      </w:pPr>
      <w:r w:rsidRPr="00F5458C">
        <w:rPr>
          <w:u w:val="single"/>
          <w:lang w:val="es-ES"/>
        </w:rPr>
        <w:t>Características:</w:t>
      </w:r>
    </w:p>
    <w:p w14:paraId="545ED12C" w14:textId="68F8DFFA" w:rsidR="001C20D8" w:rsidRDefault="001C20D8" w:rsidP="001C20D8">
      <w:r>
        <w:t>Dividen la aplicación en pequeños servicios independientes, y se despliegan en entornos de la nube, permitiendo mayor flexibilidad y escalabilidad.</w:t>
      </w:r>
    </w:p>
    <w:p w14:paraId="7CB31DC5" w14:textId="4B8413A9" w:rsidR="001C20D8" w:rsidRPr="00E56116" w:rsidRDefault="001C20D8" w:rsidP="001C20D8">
      <w:pPr>
        <w:rPr>
          <w:u w:val="single"/>
        </w:rPr>
      </w:pPr>
      <w:r w:rsidRPr="00E56116">
        <w:rPr>
          <w:u w:val="single"/>
        </w:rPr>
        <w:t>Ventajas</w:t>
      </w:r>
      <w:r w:rsidR="00A0740B" w:rsidRPr="00E56116">
        <w:rPr>
          <w:u w:val="single"/>
        </w:rPr>
        <w:t xml:space="preserve"> e i</w:t>
      </w:r>
      <w:r w:rsidRPr="00E56116">
        <w:rPr>
          <w:u w:val="single"/>
        </w:rPr>
        <w:t>nconvenientes:</w:t>
      </w:r>
    </w:p>
    <w:p w14:paraId="7E8A04CD" w14:textId="544A729D" w:rsidR="001C20D8" w:rsidRDefault="00E56116" w:rsidP="001C20D8">
      <w:r>
        <w:t>Debemos usar esta arquitectura cuando tengamos actualizaciones y despliegues frecuentes por lo que al tratarse de una plataforman de streaming de video será casi constante.</w:t>
      </w:r>
    </w:p>
    <w:p w14:paraId="10797999" w14:textId="56185140" w:rsidR="00E56116" w:rsidRDefault="00E56116" w:rsidP="001C20D8">
      <w:r>
        <w:t xml:space="preserve">Alguna de las ventajas de esta arquitectura es que la falla de un microservicio no afecta a otro y esto es esencial en una plataforma de streaming, permite utilizar diferentes tecnologías por lo que no tendremos que anclarnos a una solo, tiene escalabilidad independiente. </w:t>
      </w:r>
    </w:p>
    <w:p w14:paraId="45A22A58" w14:textId="030C14AE" w:rsidR="00E56116" w:rsidRDefault="00E56116" w:rsidP="001C20D8">
      <w:r>
        <w:t>Alguna de los inconvenientes es que es complejo a la hora de gestionarlo, sobrecarga en la gestion y monitorización de multiples y tiene costos potenciales altos.</w:t>
      </w:r>
    </w:p>
    <w:p w14:paraId="0FE71E97" w14:textId="77777777" w:rsidR="001C20D8" w:rsidRPr="00E56116" w:rsidRDefault="001C20D8" w:rsidP="001C20D8">
      <w:pPr>
        <w:rPr>
          <w:u w:val="single"/>
        </w:rPr>
      </w:pPr>
      <w:r w:rsidRPr="00E56116">
        <w:rPr>
          <w:u w:val="single"/>
        </w:rPr>
        <w:t>Herramientas para desplegar:</w:t>
      </w:r>
    </w:p>
    <w:p w14:paraId="308D52E9" w14:textId="76898E74" w:rsidR="001C20D8" w:rsidRDefault="001C20D8" w:rsidP="001C20D8">
      <w:pPr>
        <w:pStyle w:val="Prrafodelista"/>
        <w:numPr>
          <w:ilvl w:val="0"/>
          <w:numId w:val="44"/>
        </w:numPr>
      </w:pPr>
      <w:r>
        <w:t>Uso de contenedores con Docker.</w:t>
      </w:r>
    </w:p>
    <w:p w14:paraId="4EFBB4E8" w14:textId="6D971BAC" w:rsidR="001C20D8" w:rsidRDefault="001C20D8" w:rsidP="001C20D8">
      <w:pPr>
        <w:pStyle w:val="Prrafodelista"/>
        <w:numPr>
          <w:ilvl w:val="0"/>
          <w:numId w:val="44"/>
        </w:numPr>
      </w:pPr>
      <w:r>
        <w:t>Orquestación con kubernetes.</w:t>
      </w:r>
    </w:p>
    <w:p w14:paraId="783D1DCE" w14:textId="63780CB5" w:rsidR="00802495" w:rsidRDefault="00802495" w:rsidP="001C20D8">
      <w:pPr>
        <w:pStyle w:val="Prrafodelista"/>
        <w:numPr>
          <w:ilvl w:val="0"/>
          <w:numId w:val="44"/>
        </w:numPr>
      </w:pPr>
      <w:r>
        <w:t>Integración y Entrega contínua [CI/CD] con Jenkins.</w:t>
      </w:r>
    </w:p>
    <w:p w14:paraId="1AC71FD3" w14:textId="759627C6" w:rsidR="00802495" w:rsidRDefault="00802495" w:rsidP="001C20D8">
      <w:pPr>
        <w:pStyle w:val="Prrafodelista"/>
        <w:numPr>
          <w:ilvl w:val="0"/>
          <w:numId w:val="44"/>
        </w:numPr>
      </w:pPr>
      <w:r>
        <w:t>Servicio de monitorización con ELK Stack o Prometheus.</w:t>
      </w:r>
    </w:p>
    <w:p w14:paraId="240BE13B" w14:textId="77777777" w:rsidR="00802495" w:rsidRDefault="00802495" w:rsidP="00802495">
      <w:pPr>
        <w:rPr>
          <w:b/>
          <w:bCs/>
          <w:sz w:val="32"/>
          <w:szCs w:val="32"/>
          <w:u w:val="single"/>
          <w:lang w:val="es-ES"/>
        </w:rPr>
      </w:pPr>
    </w:p>
    <w:p w14:paraId="25631EC9" w14:textId="77777777" w:rsidR="00E56116" w:rsidRDefault="00E56116" w:rsidP="00802495">
      <w:pPr>
        <w:rPr>
          <w:b/>
          <w:bCs/>
          <w:sz w:val="32"/>
          <w:szCs w:val="32"/>
          <w:u w:val="single"/>
          <w:lang w:val="es-ES"/>
        </w:rPr>
      </w:pPr>
    </w:p>
    <w:p w14:paraId="3FAD3EFC" w14:textId="77777777" w:rsidR="00E56116" w:rsidRDefault="00E56116" w:rsidP="00802495">
      <w:pPr>
        <w:rPr>
          <w:b/>
          <w:bCs/>
          <w:sz w:val="32"/>
          <w:szCs w:val="32"/>
          <w:u w:val="single"/>
          <w:lang w:val="es-ES"/>
        </w:rPr>
      </w:pPr>
    </w:p>
    <w:p w14:paraId="06625DB5" w14:textId="77777777" w:rsidR="00E56116" w:rsidRDefault="00E56116" w:rsidP="00802495">
      <w:pPr>
        <w:rPr>
          <w:b/>
          <w:bCs/>
          <w:sz w:val="32"/>
          <w:szCs w:val="32"/>
          <w:u w:val="single"/>
          <w:lang w:val="es-ES"/>
        </w:rPr>
      </w:pPr>
    </w:p>
    <w:p w14:paraId="5DF11495" w14:textId="77777777" w:rsidR="0010124A" w:rsidRDefault="0010124A" w:rsidP="00802495">
      <w:pPr>
        <w:rPr>
          <w:b/>
          <w:bCs/>
          <w:sz w:val="32"/>
          <w:szCs w:val="32"/>
          <w:u w:val="single"/>
          <w:lang w:val="es-ES"/>
        </w:rPr>
      </w:pPr>
    </w:p>
    <w:p w14:paraId="4B360C6A" w14:textId="78BFF107" w:rsidR="00802495" w:rsidRPr="00F5458C" w:rsidRDefault="00802495" w:rsidP="00802495">
      <w:pPr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lastRenderedPageBreak/>
        <w:t>SmartRecipes</w:t>
      </w:r>
    </w:p>
    <w:p w14:paraId="73870D7B" w14:textId="5BB2326B" w:rsidR="00802495" w:rsidRDefault="00802495" w:rsidP="00802495">
      <w:pPr>
        <w:rPr>
          <w:lang w:val="es-ES"/>
        </w:rPr>
      </w:pPr>
      <w:r>
        <w:rPr>
          <w:lang w:val="es-ES"/>
        </w:rPr>
        <w:t>Para el proyecto ficticio de "S</w:t>
      </w:r>
      <w:r w:rsidR="00846C85">
        <w:rPr>
          <w:lang w:val="es-ES"/>
        </w:rPr>
        <w:t>martRecipes</w:t>
      </w:r>
      <w:r>
        <w:rPr>
          <w:lang w:val="es-ES"/>
        </w:rPr>
        <w:t xml:space="preserve">" he decidido usar la arquitectura "arquitectura </w:t>
      </w:r>
      <w:r>
        <w:rPr>
          <w:lang w:val="es-ES"/>
        </w:rPr>
        <w:t>orientada a eventos</w:t>
      </w:r>
      <w:r>
        <w:rPr>
          <w:lang w:val="es-ES"/>
        </w:rPr>
        <w:t>".</w:t>
      </w:r>
    </w:p>
    <w:p w14:paraId="5B96F30A" w14:textId="4904C36A" w:rsidR="0010124A" w:rsidRDefault="0010124A" w:rsidP="0080249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6C989E8" wp14:editId="3F63F42D">
            <wp:extent cx="5248195" cy="1417580"/>
            <wp:effectExtent l="0" t="0" r="0" b="5080"/>
            <wp:docPr id="108569752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97523" name="Gráfico 10856975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248" cy="142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12C2" w14:textId="77777777" w:rsidR="00802495" w:rsidRPr="00F5458C" w:rsidRDefault="00802495" w:rsidP="00802495">
      <w:pPr>
        <w:rPr>
          <w:u w:val="single"/>
          <w:lang w:val="es-ES"/>
        </w:rPr>
      </w:pPr>
      <w:r w:rsidRPr="00F5458C">
        <w:rPr>
          <w:u w:val="single"/>
          <w:lang w:val="es-ES"/>
        </w:rPr>
        <w:t>Características:</w:t>
      </w:r>
    </w:p>
    <w:p w14:paraId="396565AF" w14:textId="6921AA6F" w:rsidR="00802495" w:rsidRDefault="00846C85" w:rsidP="00802495">
      <w:r>
        <w:t>Los eventos, o cambios en el estado de un sistema, son los que impulsan la comunicación entre componentes de una aplicación. Esto nos permite tener desacoplamiento, reactividad, y flexibilidad.</w:t>
      </w:r>
    </w:p>
    <w:p w14:paraId="2E2D462C" w14:textId="304C8F3C" w:rsidR="00802495" w:rsidRPr="00E56116" w:rsidRDefault="00802495" w:rsidP="00802495">
      <w:pPr>
        <w:rPr>
          <w:u w:val="single"/>
        </w:rPr>
      </w:pPr>
      <w:r w:rsidRPr="00E56116">
        <w:rPr>
          <w:u w:val="single"/>
        </w:rPr>
        <w:t>Ventajas</w:t>
      </w:r>
      <w:r w:rsidR="00E56116" w:rsidRPr="00E56116">
        <w:rPr>
          <w:u w:val="single"/>
        </w:rPr>
        <w:t xml:space="preserve"> e i</w:t>
      </w:r>
      <w:r w:rsidRPr="00E56116">
        <w:rPr>
          <w:u w:val="single"/>
        </w:rPr>
        <w:t>nconv</w:t>
      </w:r>
      <w:r w:rsidR="00E56116" w:rsidRPr="00E56116">
        <w:rPr>
          <w:u w:val="single"/>
        </w:rPr>
        <w:t>e</w:t>
      </w:r>
      <w:r w:rsidRPr="00E56116">
        <w:rPr>
          <w:u w:val="single"/>
        </w:rPr>
        <w:t>nientes:</w:t>
      </w:r>
    </w:p>
    <w:p w14:paraId="19E9D0E8" w14:textId="30199BA9" w:rsidR="00802495" w:rsidRDefault="00E56116" w:rsidP="00802495">
      <w:r>
        <w:t xml:space="preserve">Esta empresa ve indispensable que </w:t>
      </w:r>
      <w:proofErr w:type="gramStart"/>
      <w:r>
        <w:t>la generación de recetas basadas en IA deben</w:t>
      </w:r>
      <w:proofErr w:type="gramEnd"/>
      <w:r>
        <w:t xml:space="preserve"> ejecutarse solamente cuando sea necesario, por lo que he escogido esta arquitectura porque es un sistema que requieren procesamiento en tiempo real.</w:t>
      </w:r>
    </w:p>
    <w:p w14:paraId="6E7491C8" w14:textId="3C400A2A" w:rsidR="00E56116" w:rsidRDefault="00E56116" w:rsidP="00802495">
      <w:r>
        <w:t>Alguna de las ventajas es que es altamente</w:t>
      </w:r>
      <w:r w:rsidR="00430831">
        <w:t xml:space="preserve"> escalable, alta eficiencia para manejar eventos en tiempo real (Especificamente para analizar los alimentos que tiene y hacer recetas en tiempo real) y es ideal para aplicaciones distribuidas y sistemas con microservicios.</w:t>
      </w:r>
    </w:p>
    <w:p w14:paraId="561585C4" w14:textId="452216C8" w:rsidR="00430831" w:rsidRDefault="00430831" w:rsidP="00802495">
      <w:r>
        <w:t>Alguno de los inconvenientes es que es complejo en la gestión y monitoreo de eventos, tiene dificultad a la hora de depuración y trazabilidad de eventos, puede generar latencia si los eventos no se manejan de forma adecuada.</w:t>
      </w:r>
    </w:p>
    <w:p w14:paraId="3A001116" w14:textId="77777777" w:rsidR="00802495" w:rsidRPr="00E56116" w:rsidRDefault="00802495" w:rsidP="00802495">
      <w:pPr>
        <w:rPr>
          <w:u w:val="single"/>
        </w:rPr>
      </w:pPr>
      <w:r w:rsidRPr="00E56116">
        <w:rPr>
          <w:u w:val="single"/>
        </w:rPr>
        <w:t>Herramientas para desplegar:</w:t>
      </w:r>
    </w:p>
    <w:p w14:paraId="084896E6" w14:textId="77777777" w:rsidR="00B3366D" w:rsidRDefault="00B3366D" w:rsidP="00B3366D">
      <w:pPr>
        <w:pStyle w:val="Prrafodelista"/>
        <w:numPr>
          <w:ilvl w:val="0"/>
          <w:numId w:val="45"/>
        </w:numPr>
      </w:pPr>
      <w:r w:rsidRPr="00B3366D">
        <w:t xml:space="preserve">Despliegue en plataformas en la nube como AWS Lambda, Azure Functions o Google Cloud Functions. </w:t>
      </w:r>
    </w:p>
    <w:p w14:paraId="771DB318" w14:textId="77777777" w:rsidR="00B3366D" w:rsidRDefault="00B3366D" w:rsidP="00B3366D">
      <w:pPr>
        <w:pStyle w:val="Prrafodelista"/>
        <w:numPr>
          <w:ilvl w:val="0"/>
          <w:numId w:val="45"/>
        </w:numPr>
      </w:pPr>
      <w:r w:rsidRPr="00B3366D">
        <w:t xml:space="preserve">Uso de servicios de mensajería como Kafka, RabbitMQ o AWS SQS para gestionar colas de eventos. </w:t>
      </w:r>
    </w:p>
    <w:p w14:paraId="36A16094" w14:textId="77777777" w:rsidR="00B3366D" w:rsidRDefault="00B3366D" w:rsidP="00B3366D">
      <w:pPr>
        <w:pStyle w:val="Prrafodelista"/>
        <w:numPr>
          <w:ilvl w:val="0"/>
          <w:numId w:val="45"/>
        </w:numPr>
      </w:pPr>
      <w:r w:rsidRPr="00B3366D">
        <w:t xml:space="preserve">Integración continua con herramientas como Kubernetes para gestionar microservicios que procesan eventos. </w:t>
      </w:r>
    </w:p>
    <w:p w14:paraId="7D7100F0" w14:textId="6887A3BC" w:rsidR="00802495" w:rsidRDefault="00B3366D" w:rsidP="00B3366D">
      <w:pPr>
        <w:pStyle w:val="Prrafodelista"/>
        <w:numPr>
          <w:ilvl w:val="0"/>
          <w:numId w:val="45"/>
        </w:numPr>
      </w:pPr>
      <w:r w:rsidRPr="00B3366D">
        <w:t>Uso de sistemas de monitoreo como ELK Stack o Prometheus para rastrear eventos.</w:t>
      </w:r>
    </w:p>
    <w:p w14:paraId="4DC50907" w14:textId="77777777" w:rsidR="00B3366D" w:rsidRDefault="00B3366D" w:rsidP="00B3366D"/>
    <w:p w14:paraId="029FBA5B" w14:textId="77777777" w:rsidR="00B3366D" w:rsidRDefault="00B3366D" w:rsidP="00B3366D"/>
    <w:p w14:paraId="74F3BF88" w14:textId="77777777" w:rsidR="0010124A" w:rsidRDefault="0010124A" w:rsidP="00B3366D"/>
    <w:p w14:paraId="6C533CC1" w14:textId="4790892C" w:rsidR="00B3366D" w:rsidRPr="00F5458C" w:rsidRDefault="00B3366D" w:rsidP="00B3366D">
      <w:pPr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lastRenderedPageBreak/>
        <w:t>CasinoTech</w:t>
      </w:r>
    </w:p>
    <w:p w14:paraId="504EA6EE" w14:textId="11D8C773" w:rsidR="00B3366D" w:rsidRDefault="00B3366D" w:rsidP="00B3366D">
      <w:pPr>
        <w:rPr>
          <w:lang w:val="es-ES"/>
        </w:rPr>
      </w:pPr>
      <w:r>
        <w:rPr>
          <w:lang w:val="es-ES"/>
        </w:rPr>
        <w:t>Para el proyecto ficticio de "</w:t>
      </w:r>
      <w:r>
        <w:rPr>
          <w:lang w:val="es-ES"/>
        </w:rPr>
        <w:t>CasinoTech</w:t>
      </w:r>
      <w:r>
        <w:rPr>
          <w:lang w:val="es-ES"/>
        </w:rPr>
        <w:t xml:space="preserve">" he decidido usar la arquitectura "arquitectura </w:t>
      </w:r>
      <w:r>
        <w:rPr>
          <w:lang w:val="es-ES"/>
        </w:rPr>
        <w:t>serverles</w:t>
      </w:r>
      <w:r>
        <w:rPr>
          <w:lang w:val="es-ES"/>
        </w:rPr>
        <w:t>".</w:t>
      </w:r>
    </w:p>
    <w:p w14:paraId="30F1FEBC" w14:textId="2C89215A" w:rsidR="0010124A" w:rsidRDefault="0010124A" w:rsidP="00B3366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3D134D1" wp14:editId="5C470D95">
            <wp:extent cx="3803596" cy="2139746"/>
            <wp:effectExtent l="0" t="0" r="0" b="0"/>
            <wp:docPr id="111327774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77741" name="Imagen 111327774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732" cy="215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EB2C" w14:textId="77777777" w:rsidR="00B3366D" w:rsidRPr="00F5458C" w:rsidRDefault="00B3366D" w:rsidP="00B3366D">
      <w:pPr>
        <w:rPr>
          <w:u w:val="single"/>
          <w:lang w:val="es-ES"/>
        </w:rPr>
      </w:pPr>
      <w:r w:rsidRPr="00F5458C">
        <w:rPr>
          <w:u w:val="single"/>
          <w:lang w:val="es-ES"/>
        </w:rPr>
        <w:t>Características:</w:t>
      </w:r>
    </w:p>
    <w:p w14:paraId="1C17831B" w14:textId="77777777" w:rsidR="00B3366D" w:rsidRDefault="00B3366D" w:rsidP="00B3366D">
      <w:r>
        <w:t>P</w:t>
      </w:r>
      <w:r w:rsidRPr="00B3366D">
        <w:t>ermite a los desarrolladores escribir y desplegar código sin preocuparse por la infraestructura. Los proveedores de servicios cloud (como AWS Lambda, Azure Functions, o Google Cloud Functions) gestionan automáticamente la infraestructura, escalando la aplicación en función de la demanda.</w:t>
      </w:r>
    </w:p>
    <w:p w14:paraId="0B8A97A3" w14:textId="0BFFB250" w:rsidR="00B3366D" w:rsidRPr="004F057E" w:rsidRDefault="00B3366D" w:rsidP="00B3366D">
      <w:pPr>
        <w:rPr>
          <w:u w:val="single"/>
        </w:rPr>
      </w:pPr>
      <w:r w:rsidRPr="004F057E">
        <w:rPr>
          <w:u w:val="single"/>
        </w:rPr>
        <w:t>Ventajas</w:t>
      </w:r>
      <w:r w:rsidR="008C1C2A" w:rsidRPr="004F057E">
        <w:rPr>
          <w:u w:val="single"/>
        </w:rPr>
        <w:t xml:space="preserve"> e i</w:t>
      </w:r>
      <w:r w:rsidRPr="004F057E">
        <w:rPr>
          <w:u w:val="single"/>
        </w:rPr>
        <w:t>nconvenientes:</w:t>
      </w:r>
    </w:p>
    <w:p w14:paraId="549FF129" w14:textId="19B4DC34" w:rsidR="004F057E" w:rsidRDefault="004F057E" w:rsidP="00B3366D">
      <w:r>
        <w:t>He escogido esta arquitectura ya que es de vital importancia que la seguridad monitorice en tiempo real el casino y dicha arquitectura se puede usar cuando haya que hacer procesamiento en tiempo real.</w:t>
      </w:r>
    </w:p>
    <w:p w14:paraId="56FADAD1" w14:textId="15594D3A" w:rsidR="004F057E" w:rsidRDefault="004F057E" w:rsidP="00B3366D">
      <w:r>
        <w:t>Alguna de las ventajas es que los servicios se escalan según la demanda, costos basados en el uso (Cuanto más uses más costo gener y biceversa), desarrollo ágil y reducción de la carfa operacional.</w:t>
      </w:r>
    </w:p>
    <w:p w14:paraId="4439A413" w14:textId="646A1557" w:rsidR="004F057E" w:rsidRDefault="004F057E" w:rsidP="00B3366D">
      <w:r>
        <w:t>Alguno de los inconvenientes es que tiene limitaciones de tiempo de ejecución, hay dependencia del proveedor</w:t>
      </w:r>
      <w:r w:rsidR="00B73037">
        <w:t>, el tiempo de arranque de funciones que no se han ejecutado es más lento y suele haber problemas con el manejo del estado.</w:t>
      </w:r>
    </w:p>
    <w:p w14:paraId="5EE803C8" w14:textId="77777777" w:rsidR="00B3366D" w:rsidRPr="004F057E" w:rsidRDefault="00B3366D" w:rsidP="00B3366D">
      <w:pPr>
        <w:rPr>
          <w:u w:val="single"/>
        </w:rPr>
      </w:pPr>
      <w:r w:rsidRPr="004F057E">
        <w:rPr>
          <w:u w:val="single"/>
        </w:rPr>
        <w:t>Herramientas para desplegar:</w:t>
      </w:r>
    </w:p>
    <w:p w14:paraId="4DE380C1" w14:textId="77777777" w:rsidR="003C4970" w:rsidRDefault="003C4970" w:rsidP="003C4970">
      <w:pPr>
        <w:pStyle w:val="Prrafodelista"/>
        <w:numPr>
          <w:ilvl w:val="0"/>
          <w:numId w:val="46"/>
        </w:numPr>
      </w:pPr>
      <w:r w:rsidRPr="003C4970">
        <w:t xml:space="preserve">Despliegue a través de servicios de plataformas en la nube como AWS Lambda, Azure Functions, Google Cloud Functions. </w:t>
      </w:r>
    </w:p>
    <w:p w14:paraId="4E73A58A" w14:textId="77777777" w:rsidR="003C4970" w:rsidRDefault="003C4970" w:rsidP="003C4970">
      <w:pPr>
        <w:pStyle w:val="Prrafodelista"/>
        <w:numPr>
          <w:ilvl w:val="0"/>
          <w:numId w:val="46"/>
        </w:numPr>
      </w:pPr>
      <w:r w:rsidRPr="003C4970">
        <w:t xml:space="preserve">Gestión de funciones y eventos mediante framework específicos como Serverless framework. </w:t>
      </w:r>
    </w:p>
    <w:p w14:paraId="2A22D8B9" w14:textId="77777777" w:rsidR="003C4970" w:rsidRDefault="003C4970" w:rsidP="003C4970">
      <w:pPr>
        <w:pStyle w:val="Prrafodelista"/>
        <w:numPr>
          <w:ilvl w:val="0"/>
          <w:numId w:val="46"/>
        </w:numPr>
      </w:pPr>
      <w:r w:rsidRPr="003C4970">
        <w:t xml:space="preserve">Despliegue en combinación con otros servicios en la nube, como bases de datos gestionadas y servicios de cola de mensajes. </w:t>
      </w:r>
    </w:p>
    <w:p w14:paraId="4825C715" w14:textId="15E101AF" w:rsidR="00B3366D" w:rsidRPr="003C4970" w:rsidRDefault="003C4970" w:rsidP="003C4970">
      <w:pPr>
        <w:pStyle w:val="Prrafodelista"/>
        <w:numPr>
          <w:ilvl w:val="0"/>
          <w:numId w:val="46"/>
        </w:numPr>
      </w:pPr>
      <w:r w:rsidRPr="003C4970">
        <w:t>Monitorización mediante AWS CloudWatch o Azure Monitor</w:t>
      </w:r>
      <w:r>
        <w:t>.</w:t>
      </w:r>
    </w:p>
    <w:sectPr w:rsidR="00B3366D" w:rsidRPr="003C4970" w:rsidSect="00271280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76FAD" w14:textId="77777777" w:rsidR="006C2AF3" w:rsidRDefault="006C2AF3" w:rsidP="00014FF5">
      <w:pPr>
        <w:spacing w:after="0" w:line="240" w:lineRule="auto"/>
      </w:pPr>
      <w:r>
        <w:separator/>
      </w:r>
    </w:p>
  </w:endnote>
  <w:endnote w:type="continuationSeparator" w:id="0">
    <w:p w14:paraId="681E2FCA" w14:textId="77777777" w:rsidR="006C2AF3" w:rsidRDefault="006C2AF3" w:rsidP="00014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026ED" w14:textId="77777777" w:rsidR="006C2AF3" w:rsidRDefault="006C2AF3" w:rsidP="00014FF5">
      <w:pPr>
        <w:spacing w:after="0" w:line="240" w:lineRule="auto"/>
      </w:pPr>
      <w:r>
        <w:separator/>
      </w:r>
    </w:p>
  </w:footnote>
  <w:footnote w:type="continuationSeparator" w:id="0">
    <w:p w14:paraId="431E99B1" w14:textId="77777777" w:rsidR="006C2AF3" w:rsidRDefault="006C2AF3" w:rsidP="00014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325D"/>
    <w:multiLevelType w:val="hybridMultilevel"/>
    <w:tmpl w:val="E3525170"/>
    <w:lvl w:ilvl="0" w:tplc="795051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E47573"/>
    <w:multiLevelType w:val="hybridMultilevel"/>
    <w:tmpl w:val="76565B42"/>
    <w:lvl w:ilvl="0" w:tplc="C70A5B2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DDE3083"/>
    <w:multiLevelType w:val="hybridMultilevel"/>
    <w:tmpl w:val="5F04A84C"/>
    <w:lvl w:ilvl="0" w:tplc="E05A7E96">
      <w:start w:val="1"/>
      <w:numFmt w:val="decimal"/>
      <w:lvlText w:val="%1."/>
      <w:lvlJc w:val="left"/>
      <w:pPr>
        <w:ind w:left="177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2490" w:hanging="360"/>
      </w:pPr>
    </w:lvl>
    <w:lvl w:ilvl="2" w:tplc="0C0A001B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11337A3A"/>
    <w:multiLevelType w:val="hybridMultilevel"/>
    <w:tmpl w:val="872C3F4C"/>
    <w:lvl w:ilvl="0" w:tplc="AFB0773C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25C0755"/>
    <w:multiLevelType w:val="hybridMultilevel"/>
    <w:tmpl w:val="6854F388"/>
    <w:lvl w:ilvl="0" w:tplc="BBCC324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3932DEE"/>
    <w:multiLevelType w:val="hybridMultilevel"/>
    <w:tmpl w:val="B1CA12D4"/>
    <w:lvl w:ilvl="0" w:tplc="793EDBF0">
      <w:start w:val="1"/>
      <w:numFmt w:val="upperRoman"/>
      <w:lvlText w:val="(%1)"/>
      <w:lvlJc w:val="left"/>
      <w:pPr>
        <w:ind w:left="1080" w:hanging="720"/>
      </w:pPr>
      <w:rPr>
        <w:rFonts w:hint="default"/>
        <w:b/>
      </w:rPr>
    </w:lvl>
    <w:lvl w:ilvl="1" w:tplc="FBB4E1C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5802C360">
      <w:start w:val="5"/>
      <w:numFmt w:val="bullet"/>
      <w:lvlText w:val="−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28B88DD2">
      <w:start w:val="1"/>
      <w:numFmt w:val="upperRoman"/>
      <w:lvlText w:val="(%5)"/>
      <w:lvlJc w:val="left"/>
      <w:pPr>
        <w:ind w:left="1146" w:hanging="720"/>
      </w:pPr>
      <w:rPr>
        <w:rFonts w:asciiTheme="minorHAnsi" w:eastAsiaTheme="minorHAnsi" w:hAnsiTheme="minorHAnsi" w:cstheme="minorBidi"/>
      </w:r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92E4C966">
      <w:start w:val="1"/>
      <w:numFmt w:val="decimal"/>
      <w:lvlText w:val="%7."/>
      <w:lvlJc w:val="left"/>
      <w:pPr>
        <w:ind w:left="1494" w:hanging="360"/>
      </w:pPr>
      <w:rPr>
        <w:b/>
      </w:r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47E2F"/>
    <w:multiLevelType w:val="hybridMultilevel"/>
    <w:tmpl w:val="1F2C2428"/>
    <w:lvl w:ilvl="0" w:tplc="F292958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5C6BD2"/>
    <w:multiLevelType w:val="hybridMultilevel"/>
    <w:tmpl w:val="4D9CD52A"/>
    <w:lvl w:ilvl="0" w:tplc="4A0C13A2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196C068B"/>
    <w:multiLevelType w:val="hybridMultilevel"/>
    <w:tmpl w:val="D64823BA"/>
    <w:lvl w:ilvl="0" w:tplc="EC88E6BC">
      <w:start w:val="1"/>
      <w:numFmt w:val="decimal"/>
      <w:lvlText w:val="%1."/>
      <w:lvlJc w:val="left"/>
      <w:pPr>
        <w:ind w:left="177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 w15:restartNumberingAfterBreak="0">
    <w:nsid w:val="24520876"/>
    <w:multiLevelType w:val="hybridMultilevel"/>
    <w:tmpl w:val="A8CADE1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F7CAF"/>
    <w:multiLevelType w:val="hybridMultilevel"/>
    <w:tmpl w:val="C74C5494"/>
    <w:lvl w:ilvl="0" w:tplc="151E9E56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25515A8B"/>
    <w:multiLevelType w:val="hybridMultilevel"/>
    <w:tmpl w:val="7C8A3128"/>
    <w:lvl w:ilvl="0" w:tplc="5C209862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256B3F39"/>
    <w:multiLevelType w:val="hybridMultilevel"/>
    <w:tmpl w:val="C720A68C"/>
    <w:lvl w:ilvl="0" w:tplc="1F74F1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D179E"/>
    <w:multiLevelType w:val="hybridMultilevel"/>
    <w:tmpl w:val="5568F0F6"/>
    <w:lvl w:ilvl="0" w:tplc="9044250C">
      <w:start w:val="1"/>
      <w:numFmt w:val="decimal"/>
      <w:lvlText w:val="%1."/>
      <w:lvlJc w:val="left"/>
      <w:pPr>
        <w:ind w:left="177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4" w15:restartNumberingAfterBreak="0">
    <w:nsid w:val="30271468"/>
    <w:multiLevelType w:val="hybridMultilevel"/>
    <w:tmpl w:val="114046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697172"/>
    <w:multiLevelType w:val="hybridMultilevel"/>
    <w:tmpl w:val="3C9C8F80"/>
    <w:lvl w:ilvl="0" w:tplc="740A1C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E64AF0"/>
    <w:multiLevelType w:val="hybridMultilevel"/>
    <w:tmpl w:val="566AB05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49104D"/>
    <w:multiLevelType w:val="hybridMultilevel"/>
    <w:tmpl w:val="2CE0D686"/>
    <w:lvl w:ilvl="0" w:tplc="64A68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37595C"/>
    <w:multiLevelType w:val="hybridMultilevel"/>
    <w:tmpl w:val="CDD021A2"/>
    <w:lvl w:ilvl="0" w:tplc="AAD07F82">
      <w:start w:val="1"/>
      <w:numFmt w:val="decimal"/>
      <w:lvlText w:val="%1."/>
      <w:lvlJc w:val="left"/>
      <w:pPr>
        <w:ind w:left="177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9" w15:restartNumberingAfterBreak="0">
    <w:nsid w:val="3F3B788F"/>
    <w:multiLevelType w:val="hybridMultilevel"/>
    <w:tmpl w:val="B288BB24"/>
    <w:lvl w:ilvl="0" w:tplc="D7043FF6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42BE23B1"/>
    <w:multiLevelType w:val="multilevel"/>
    <w:tmpl w:val="43D8028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i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hint="default"/>
        <w:b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3207" w:hanging="108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433635CF"/>
    <w:multiLevelType w:val="hybridMultilevel"/>
    <w:tmpl w:val="2B0609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633C47"/>
    <w:multiLevelType w:val="hybridMultilevel"/>
    <w:tmpl w:val="CC741E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7E198D"/>
    <w:multiLevelType w:val="hybridMultilevel"/>
    <w:tmpl w:val="73309516"/>
    <w:lvl w:ilvl="0" w:tplc="EADEE3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5129D5"/>
    <w:multiLevelType w:val="hybridMultilevel"/>
    <w:tmpl w:val="537C39D4"/>
    <w:lvl w:ilvl="0" w:tplc="FFD675E2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487E5857"/>
    <w:multiLevelType w:val="hybridMultilevel"/>
    <w:tmpl w:val="A82ACFA2"/>
    <w:lvl w:ilvl="0" w:tplc="F96EB77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8B21C7A"/>
    <w:multiLevelType w:val="hybridMultilevel"/>
    <w:tmpl w:val="A8E02248"/>
    <w:lvl w:ilvl="0" w:tplc="2DE649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5A2E0B"/>
    <w:multiLevelType w:val="hybridMultilevel"/>
    <w:tmpl w:val="20326696"/>
    <w:lvl w:ilvl="0" w:tplc="052CC0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4BEA01E6"/>
    <w:multiLevelType w:val="hybridMultilevel"/>
    <w:tmpl w:val="6BAC1444"/>
    <w:lvl w:ilvl="0" w:tplc="FA6A76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436944"/>
    <w:multiLevelType w:val="hybridMultilevel"/>
    <w:tmpl w:val="E02CA80A"/>
    <w:lvl w:ilvl="0" w:tplc="10280C1C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4EE8641F"/>
    <w:multiLevelType w:val="hybridMultilevel"/>
    <w:tmpl w:val="5F9696A8"/>
    <w:lvl w:ilvl="0" w:tplc="81D0A37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58237836"/>
    <w:multiLevelType w:val="hybridMultilevel"/>
    <w:tmpl w:val="ED8A5422"/>
    <w:lvl w:ilvl="0" w:tplc="FC529F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947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2869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A2C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F4D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0E85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E0E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686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D8FB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58D240ED"/>
    <w:multiLevelType w:val="hybridMultilevel"/>
    <w:tmpl w:val="DC9E1B4E"/>
    <w:lvl w:ilvl="0" w:tplc="E266F0E6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5BA503ED"/>
    <w:multiLevelType w:val="hybridMultilevel"/>
    <w:tmpl w:val="DD2A129A"/>
    <w:lvl w:ilvl="0" w:tplc="E4D2CBCE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 w15:restartNumberingAfterBreak="0">
    <w:nsid w:val="60153FCE"/>
    <w:multiLevelType w:val="hybridMultilevel"/>
    <w:tmpl w:val="1EF62F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4C036D"/>
    <w:multiLevelType w:val="hybridMultilevel"/>
    <w:tmpl w:val="4970D0E8"/>
    <w:lvl w:ilvl="0" w:tplc="13B6A77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665C269C"/>
    <w:multiLevelType w:val="hybridMultilevel"/>
    <w:tmpl w:val="0B6A5AE6"/>
    <w:lvl w:ilvl="0" w:tplc="D94240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626F85"/>
    <w:multiLevelType w:val="hybridMultilevel"/>
    <w:tmpl w:val="BE369B3C"/>
    <w:lvl w:ilvl="0" w:tplc="E91EA120">
      <w:start w:val="1"/>
      <w:numFmt w:val="decimal"/>
      <w:lvlText w:val="%1."/>
      <w:lvlJc w:val="left"/>
      <w:pPr>
        <w:ind w:left="177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69220C23"/>
    <w:multiLevelType w:val="hybridMultilevel"/>
    <w:tmpl w:val="45123F8A"/>
    <w:lvl w:ilvl="0" w:tplc="EDB4D39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7F0716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 w:val="0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A8373F6"/>
    <w:multiLevelType w:val="hybridMultilevel"/>
    <w:tmpl w:val="DE2E1E90"/>
    <w:lvl w:ilvl="0" w:tplc="CE8E9F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23774F"/>
    <w:multiLevelType w:val="hybridMultilevel"/>
    <w:tmpl w:val="1C4E34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020B81"/>
    <w:multiLevelType w:val="hybridMultilevel"/>
    <w:tmpl w:val="F90A7D52"/>
    <w:lvl w:ilvl="0" w:tplc="2E78FED0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2" w15:restartNumberingAfterBreak="0">
    <w:nsid w:val="77A83CBF"/>
    <w:multiLevelType w:val="hybridMultilevel"/>
    <w:tmpl w:val="3466B618"/>
    <w:lvl w:ilvl="0" w:tplc="34B09C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8C88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56F1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8206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FEF0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9E1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20EE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3A5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4AE8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78367A74"/>
    <w:multiLevelType w:val="hybridMultilevel"/>
    <w:tmpl w:val="869A4218"/>
    <w:lvl w:ilvl="0" w:tplc="030408B4">
      <w:start w:val="1"/>
      <w:numFmt w:val="decimal"/>
      <w:lvlText w:val="%1."/>
      <w:lvlJc w:val="left"/>
      <w:pPr>
        <w:ind w:left="177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4" w15:restartNumberingAfterBreak="0">
    <w:nsid w:val="7D02195B"/>
    <w:multiLevelType w:val="hybridMultilevel"/>
    <w:tmpl w:val="6FDE0948"/>
    <w:lvl w:ilvl="0" w:tplc="4BC404CC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5" w15:restartNumberingAfterBreak="0">
    <w:nsid w:val="7DC5546B"/>
    <w:multiLevelType w:val="hybridMultilevel"/>
    <w:tmpl w:val="82EE7230"/>
    <w:lvl w:ilvl="0" w:tplc="F9561B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52110238">
    <w:abstractNumId w:val="20"/>
  </w:num>
  <w:num w:numId="2" w16cid:durableId="1424060518">
    <w:abstractNumId w:val="33"/>
  </w:num>
  <w:num w:numId="3" w16cid:durableId="115830628">
    <w:abstractNumId w:val="15"/>
  </w:num>
  <w:num w:numId="4" w16cid:durableId="383678130">
    <w:abstractNumId w:val="4"/>
  </w:num>
  <w:num w:numId="5" w16cid:durableId="1291479797">
    <w:abstractNumId w:val="38"/>
  </w:num>
  <w:num w:numId="6" w16cid:durableId="1677804908">
    <w:abstractNumId w:val="45"/>
  </w:num>
  <w:num w:numId="7" w16cid:durableId="2096438074">
    <w:abstractNumId w:val="44"/>
  </w:num>
  <w:num w:numId="8" w16cid:durableId="1031566815">
    <w:abstractNumId w:val="1"/>
  </w:num>
  <w:num w:numId="9" w16cid:durableId="287904216">
    <w:abstractNumId w:val="7"/>
  </w:num>
  <w:num w:numId="10" w16cid:durableId="997341043">
    <w:abstractNumId w:val="26"/>
  </w:num>
  <w:num w:numId="11" w16cid:durableId="320815522">
    <w:abstractNumId w:val="0"/>
  </w:num>
  <w:num w:numId="12" w16cid:durableId="1716461494">
    <w:abstractNumId w:val="6"/>
  </w:num>
  <w:num w:numId="13" w16cid:durableId="685640033">
    <w:abstractNumId w:val="18"/>
  </w:num>
  <w:num w:numId="14" w16cid:durableId="2071030337">
    <w:abstractNumId w:val="43"/>
  </w:num>
  <w:num w:numId="15" w16cid:durableId="1138108442">
    <w:abstractNumId w:val="11"/>
  </w:num>
  <w:num w:numId="16" w16cid:durableId="2094086588">
    <w:abstractNumId w:val="25"/>
  </w:num>
  <w:num w:numId="17" w16cid:durableId="1925915910">
    <w:abstractNumId w:val="19"/>
  </w:num>
  <w:num w:numId="18" w16cid:durableId="623002434">
    <w:abstractNumId w:val="30"/>
  </w:num>
  <w:num w:numId="19" w16cid:durableId="510334150">
    <w:abstractNumId w:val="37"/>
  </w:num>
  <w:num w:numId="20" w16cid:durableId="916279447">
    <w:abstractNumId w:val="27"/>
  </w:num>
  <w:num w:numId="21" w16cid:durableId="1774327873">
    <w:abstractNumId w:val="35"/>
  </w:num>
  <w:num w:numId="22" w16cid:durableId="320618183">
    <w:abstractNumId w:val="3"/>
  </w:num>
  <w:num w:numId="23" w16cid:durableId="935134436">
    <w:abstractNumId w:val="40"/>
  </w:num>
  <w:num w:numId="24" w16cid:durableId="1450008983">
    <w:abstractNumId w:val="39"/>
  </w:num>
  <w:num w:numId="25" w16cid:durableId="2043281891">
    <w:abstractNumId w:val="28"/>
  </w:num>
  <w:num w:numId="26" w16cid:durableId="658508507">
    <w:abstractNumId w:val="13"/>
  </w:num>
  <w:num w:numId="27" w16cid:durableId="1789004607">
    <w:abstractNumId w:val="42"/>
  </w:num>
  <w:num w:numId="28" w16cid:durableId="1840388917">
    <w:abstractNumId w:val="31"/>
  </w:num>
  <w:num w:numId="29" w16cid:durableId="2067408773">
    <w:abstractNumId w:val="10"/>
  </w:num>
  <w:num w:numId="30" w16cid:durableId="247155340">
    <w:abstractNumId w:val="12"/>
  </w:num>
  <w:num w:numId="31" w16cid:durableId="2096972254">
    <w:abstractNumId w:val="36"/>
  </w:num>
  <w:num w:numId="32" w16cid:durableId="945620063">
    <w:abstractNumId w:val="8"/>
  </w:num>
  <w:num w:numId="33" w16cid:durableId="727340459">
    <w:abstractNumId w:val="2"/>
  </w:num>
  <w:num w:numId="34" w16cid:durableId="1611014529">
    <w:abstractNumId w:val="23"/>
  </w:num>
  <w:num w:numId="35" w16cid:durableId="671566258">
    <w:abstractNumId w:val="34"/>
  </w:num>
  <w:num w:numId="36" w16cid:durableId="1010990457">
    <w:abstractNumId w:val="41"/>
  </w:num>
  <w:num w:numId="37" w16cid:durableId="1363552292">
    <w:abstractNumId w:val="22"/>
  </w:num>
  <w:num w:numId="38" w16cid:durableId="1993679595">
    <w:abstractNumId w:val="5"/>
  </w:num>
  <w:num w:numId="39" w16cid:durableId="1851985471">
    <w:abstractNumId w:val="29"/>
  </w:num>
  <w:num w:numId="40" w16cid:durableId="1335111498">
    <w:abstractNumId w:val="24"/>
  </w:num>
  <w:num w:numId="41" w16cid:durableId="1353456673">
    <w:abstractNumId w:val="17"/>
  </w:num>
  <w:num w:numId="42" w16cid:durableId="609435177">
    <w:abstractNumId w:val="32"/>
  </w:num>
  <w:num w:numId="43" w16cid:durableId="1130590784">
    <w:abstractNumId w:val="21"/>
  </w:num>
  <w:num w:numId="44" w16cid:durableId="1285381030">
    <w:abstractNumId w:val="16"/>
  </w:num>
  <w:num w:numId="45" w16cid:durableId="561215957">
    <w:abstractNumId w:val="14"/>
  </w:num>
  <w:num w:numId="46" w16cid:durableId="11687861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FD"/>
    <w:rsid w:val="00014FF5"/>
    <w:rsid w:val="000B7988"/>
    <w:rsid w:val="000C1787"/>
    <w:rsid w:val="0010124A"/>
    <w:rsid w:val="001C20D8"/>
    <w:rsid w:val="00271280"/>
    <w:rsid w:val="00346B8D"/>
    <w:rsid w:val="003A739C"/>
    <w:rsid w:val="003C4970"/>
    <w:rsid w:val="00430831"/>
    <w:rsid w:val="00453396"/>
    <w:rsid w:val="004849CD"/>
    <w:rsid w:val="004F057E"/>
    <w:rsid w:val="006C15D8"/>
    <w:rsid w:val="006C2AF3"/>
    <w:rsid w:val="00712735"/>
    <w:rsid w:val="00802495"/>
    <w:rsid w:val="008334E2"/>
    <w:rsid w:val="00846C85"/>
    <w:rsid w:val="00874019"/>
    <w:rsid w:val="008C1C2A"/>
    <w:rsid w:val="008D03B7"/>
    <w:rsid w:val="00941214"/>
    <w:rsid w:val="009B6FFD"/>
    <w:rsid w:val="00A0740B"/>
    <w:rsid w:val="00A50F2A"/>
    <w:rsid w:val="00A60008"/>
    <w:rsid w:val="00A65488"/>
    <w:rsid w:val="00AF57C4"/>
    <w:rsid w:val="00B3366D"/>
    <w:rsid w:val="00B451D1"/>
    <w:rsid w:val="00B73037"/>
    <w:rsid w:val="00B777C3"/>
    <w:rsid w:val="00BB52F8"/>
    <w:rsid w:val="00CB05A5"/>
    <w:rsid w:val="00D25248"/>
    <w:rsid w:val="00D476FD"/>
    <w:rsid w:val="00D94481"/>
    <w:rsid w:val="00E30944"/>
    <w:rsid w:val="00E56116"/>
    <w:rsid w:val="00F5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A43E0"/>
  <w15:docId w15:val="{BBEE00DF-9273-C345-BB0C-B1E165AC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48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71280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71280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1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28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14FF5"/>
    <w:pPr>
      <w:spacing w:line="240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59"/>
    <w:rsid w:val="00014FF5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14FF5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14FF5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014FF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14FF5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14FF5"/>
    <w:rPr>
      <w:lang w:val="es-ES"/>
    </w:rPr>
  </w:style>
  <w:style w:type="table" w:customStyle="1" w:styleId="Sombreadoclaro1">
    <w:name w:val="Sombreado claro1"/>
    <w:basedOn w:val="Tablanormal"/>
    <w:uiPriority w:val="60"/>
    <w:rsid w:val="00014FF5"/>
    <w:pPr>
      <w:spacing w:after="0" w:line="240" w:lineRule="auto"/>
    </w:pPr>
    <w:rPr>
      <w:color w:val="000000" w:themeColor="text1" w:themeShade="BF"/>
      <w:lang w:val="es-E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014FF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s-E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edia11">
    <w:name w:val="Lista media 11"/>
    <w:basedOn w:val="Tablanormal"/>
    <w:uiPriority w:val="65"/>
    <w:rsid w:val="00014FF5"/>
    <w:pPr>
      <w:spacing w:after="0" w:line="240" w:lineRule="auto"/>
    </w:pPr>
    <w:rPr>
      <w:color w:val="000000" w:themeColor="text1"/>
      <w:lang w:val="es-E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Sombreadoclaro2">
    <w:name w:val="Sombreado claro2"/>
    <w:basedOn w:val="Tablanormal"/>
    <w:uiPriority w:val="60"/>
    <w:rsid w:val="00014FF5"/>
    <w:pPr>
      <w:spacing w:after="0" w:line="240" w:lineRule="auto"/>
    </w:pPr>
    <w:rPr>
      <w:color w:val="000000" w:themeColor="text1" w:themeShade="BF"/>
      <w:lang w:val="es-E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B45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image" Target="media/image7.gif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gif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nielnavasborjas/Library/Containers/com.microsoft.Word/Data/Library/Application%20Support/Microsoft/Office/16.0/DTS/Search/%7bA1F251C9-FDA7-B442-B5C1-D01F39855E96%7dtf30010329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2E7D5ABD12954C95FD005830A2C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C3202-EBE5-D547-8B2A-DEE02F65CA2F}"/>
      </w:docPartPr>
      <w:docPartBody>
        <w:p w:rsidR="00000000" w:rsidRDefault="00000000">
          <w:pPr>
            <w:pStyle w:val="642E7D5ABD12954C95FD005830A2C9F1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96"/>
              <w:szCs w:val="96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D5"/>
    <w:rsid w:val="00CD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_tradnl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42E7D5ABD12954C95FD005830A2C9F1">
    <w:name w:val="642E7D5ABD12954C95FD005830A2C9F1"/>
  </w:style>
  <w:style w:type="paragraph" w:customStyle="1" w:styleId="0E259890D5488B488E91876666DD885C">
    <w:name w:val="0E259890D5488B488E91876666DD885C"/>
  </w:style>
  <w:style w:type="paragraph" w:customStyle="1" w:styleId="82BC34E5374E9D4392BF708A4CADED56">
    <w:name w:val="82BC34E5374E9D4392BF708A4CADED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Curso 2008-09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wnloads xmlns="2958f784-0ef9-4616-b22d-512a8cad1f0d">0</Downloads>
    <HandoffToMSDN xmlns="2958f784-0ef9-4616-b22d-512a8cad1f0d">2010-06-18T11:24:00+00:00</HandoffToMSDN>
    <OriginalSourceMarket xmlns="2958f784-0ef9-4616-b22d-512a8cad1f0d">english</OriginalSourceMarket>
    <AssetStart xmlns="2958f784-0ef9-4616-b22d-512a8cad1f0d">2010-06-11T14:03:38+00:00</AssetStart>
    <CrawlForDependencies xmlns="2958f784-0ef9-4616-b22d-512a8cad1f0d">false</CrawlForDependencies>
    <LastHandOff xmlns="2958f784-0ef9-4616-b22d-512a8cad1f0d" xsi:nil="true"/>
    <Milestone xmlns="2958f784-0ef9-4616-b22d-512a8cad1f0d" xsi:nil="true"/>
    <APDescription xmlns="2958f784-0ef9-4616-b22d-512a8cad1f0d" xsi:nil="true"/>
    <AssetId xmlns="2958f784-0ef9-4616-b22d-512a8cad1f0d">TP030010329</AssetId>
    <CSXHash xmlns="2958f784-0ef9-4616-b22d-512a8cad1f0d">4YjXLu9mOrmDze20I2Y7UqfS/Ew=</CSXHash>
    <Description0 xmlns="fb5acd76-e9f3-4601-9d69-91f53ab96ae6" xsi:nil="true"/>
    <OOCacheId xmlns="2958f784-0ef9-4616-b22d-512a8cad1f0d" xsi:nil="true"/>
    <IsSearchable xmlns="2958f784-0ef9-4616-b22d-512a8cad1f0d">true</IsSearchable>
    <CSXSubmissionMarket xmlns="2958f784-0ef9-4616-b22d-512a8cad1f0d" xsi:nil="true"/>
    <IsDeleted xmlns="2958f784-0ef9-4616-b22d-512a8cad1f0d">false</IsDeleted>
    <EditorialStatus xmlns="2958f784-0ef9-4616-b22d-512a8cad1f0d">Complete</EditorialStatus>
    <ArtSampleDocs xmlns="2958f784-0ef9-4616-b22d-512a8cad1f0d" xsi:nil="true"/>
    <TrustLevel xmlns="2958f784-0ef9-4616-b22d-512a8cad1f0d">3 Community New</TrustLevel>
    <UALocRecommendation xmlns="2958f784-0ef9-4616-b22d-512a8cad1f0d">Localize</UALocRecommendation>
    <Component xmlns="fb5acd76-e9f3-4601-9d69-91f53ab96ae6" xsi:nil="true"/>
    <TPLaunchHelpLinkType xmlns="2958f784-0ef9-4616-b22d-512a8cad1f0d" xsi:nil="true"/>
    <Providers xmlns="2958f784-0ef9-4616-b22d-512a8cad1f0d" xsi:nil="true"/>
    <TPAppVersion xmlns="2958f784-0ef9-4616-b22d-512a8cad1f0d">12</TPAppVersion>
    <VoteCount xmlns="2958f784-0ef9-4616-b22d-512a8cad1f0d" xsi:nil="true"/>
    <APAuthor xmlns="2958f784-0ef9-4616-b22d-512a8cad1f0d">
      <UserInfo>
        <DisplayName>_o14migrate</DisplayName>
        <AccountId>244</AccountId>
        <AccountType/>
      </UserInfo>
    </APAuthor>
    <ClipArtFilename xmlns="2958f784-0ef9-4616-b22d-512a8cad1f0d" xsi:nil="true"/>
    <Provider xmlns="2958f784-0ef9-4616-b22d-512a8cad1f0d" xsi:nil="true"/>
    <AssetExpire xmlns="2958f784-0ef9-4616-b22d-512a8cad1f0d">2100-01-01T00:00:00+00:00</AssetExpire>
    <AssetType xmlns="2958f784-0ef9-4616-b22d-512a8cad1f0d">TP</AssetType>
    <TPClientViewer xmlns="2958f784-0ef9-4616-b22d-512a8cad1f0d" xsi:nil="true"/>
    <TPInstallLocation xmlns="2958f784-0ef9-4616-b22d-512a8cad1f0d">{My Templates}</TPInstallLocation>
    <SubmitterId xmlns="2958f784-0ef9-4616-b22d-512a8cad1f0d">e99dd079-14ce-4c8d-ac60-682851ffe61e</SubmitterId>
    <ThumbnailAssetId xmlns="2958f784-0ef9-4616-b22d-512a8cad1f0d" xsi:nil="true"/>
    <ApprovalStatus xmlns="2958f784-0ef9-4616-b22d-512a8cad1f0d">InProgress</ApprovalStatus>
    <TPComponent xmlns="2958f784-0ef9-4616-b22d-512a8cad1f0d">WORDFiles</TPComponent>
    <TPExecutable xmlns="2958f784-0ef9-4616-b22d-512a8cad1f0d" xsi:nil="true"/>
    <LastModifiedDateTime xmlns="2958f784-0ef9-4616-b22d-512a8cad1f0d">2010-06-18T11:24:00+00:00</LastModifiedDateTime>
    <LastPublishResultLookup xmlns="2958f784-0ef9-4616-b22d-512a8cad1f0d" xsi:nil="true"/>
    <LegacyData xmlns="2958f784-0ef9-4616-b22d-512a8cad1f0d">ListingID:;Manager:;BuildStatus:Publish Passed;MockupPath:</LegacyData>
    <BusinessGroup xmlns="2958f784-0ef9-4616-b22d-512a8cad1f0d" xsi:nil="true"/>
    <SourceTitle xmlns="2958f784-0ef9-4616-b22d-512a8cad1f0d">Exemplo de Portada - copia</SourceTitle>
    <TemplateTemplateType xmlns="2958f784-0ef9-4616-b22d-512a8cad1f0d">Word Document Template</TemplateTemplateType>
    <IntlLocPriority xmlns="2958f784-0ef9-4616-b22d-512a8cad1f0d" xsi:nil="true"/>
    <OpenTemplate xmlns="2958f784-0ef9-4616-b22d-512a8cad1f0d">true</OpenTemplate>
    <UAProjectedTotalWords xmlns="2958f784-0ef9-4616-b22d-512a8cad1f0d" xsi:nil="true"/>
    <TPApplication xmlns="2958f784-0ef9-4616-b22d-512a8cad1f0d">Word</TPApplication>
    <PrimaryImageGen xmlns="2958f784-0ef9-4616-b22d-512a8cad1f0d">true</PrimaryImageGen>
    <IntlLangReview xmlns="2958f784-0ef9-4616-b22d-512a8cad1f0d" xsi:nil="true"/>
    <MachineTranslated xmlns="2958f784-0ef9-4616-b22d-512a8cad1f0d">false</MachineTranslated>
    <OutputCachingOn xmlns="2958f784-0ef9-4616-b22d-512a8cad1f0d">false</OutputCachingOn>
    <ParentAssetId xmlns="2958f784-0ef9-4616-b22d-512a8cad1f0d" xsi:nil="true"/>
    <TemplateStatus xmlns="2958f784-0ef9-4616-b22d-512a8cad1f0d">Complete</TemplateStatus>
    <AcquiredFrom xmlns="2958f784-0ef9-4616-b22d-512a8cad1f0d">Community</AcquiredFrom>
    <ContentItem xmlns="2958f784-0ef9-4616-b22d-512a8cad1f0d" xsi:nil="true"/>
    <Markets xmlns="2958f784-0ef9-4616-b22d-512a8cad1f0d">
      <Value>5</Value>
    </Markets>
    <OriginAsset xmlns="2958f784-0ef9-4616-b22d-512a8cad1f0d" xsi:nil="true"/>
    <ShowIn xmlns="2958f784-0ef9-4616-b22d-512a8cad1f0d">Show everywhere</ShowIn>
    <EditorialTags xmlns="2958f784-0ef9-4616-b22d-512a8cad1f0d" xsi:nil="true"/>
    <TPLaunchHelpLink xmlns="2958f784-0ef9-4616-b22d-512a8cad1f0d" xsi:nil="true"/>
    <PublishStatusLookup xmlns="2958f784-0ef9-4616-b22d-512a8cad1f0d">
      <Value>321294</Value>
      <Value>627312</Value>
    </PublishStatusLookup>
    <TimesCloned xmlns="2958f784-0ef9-4616-b22d-512a8cad1f0d" xsi:nil="true"/>
    <AverageRating xmlns="2958f784-0ef9-4616-b22d-512a8cad1f0d" xsi:nil="true"/>
    <TPCommandLine xmlns="2958f784-0ef9-4616-b22d-512a8cad1f0d">{WD} /f {FilePath}</TPCommandLine>
    <CSXUpdate xmlns="2958f784-0ef9-4616-b22d-512a8cad1f0d">false</CSXUpdate>
    <CSXSubmissionDate xmlns="2958f784-0ef9-4616-b22d-512a8cad1f0d">2010-05-27T07:00:00+00:00</CSXSubmissionDate>
    <IntlLangReviewDate xmlns="2958f784-0ef9-4616-b22d-512a8cad1f0d">2010-06-18T11:24:00+00:00</IntlLangReviewDate>
    <TPFriendlyName xmlns="2958f784-0ef9-4616-b22d-512a8cad1f0d">Exemplo de Portada - copia</TPFriendlyName>
    <NumericId xmlns="2958f784-0ef9-4616-b22d-512a8cad1f0d">-1</NumericId>
    <PlannedPubDate xmlns="2958f784-0ef9-4616-b22d-512a8cad1f0d">2010-06-18T11:24:00+00:00</PlannedPubDate>
    <PolicheckWords xmlns="2958f784-0ef9-4616-b22d-512a8cad1f0d" xsi:nil="true"/>
    <PublishTargets xmlns="2958f784-0ef9-4616-b22d-512a8cad1f0d">OfficeOnline</PublishTargets>
    <UALocComments xmlns="2958f784-0ef9-4616-b22d-512a8cad1f0d" xsi:nil="true"/>
    <ApprovalLog xmlns="2958f784-0ef9-4616-b22d-512a8cad1f0d" xsi:nil="true"/>
    <BugNumber xmlns="2958f784-0ef9-4616-b22d-512a8cad1f0d" xsi:nil="true"/>
    <FriendlyTitle xmlns="2958f784-0ef9-4616-b22d-512a8cad1f0d" xsi:nil="true"/>
    <MarketSpecific xmlns="2958f784-0ef9-4616-b22d-512a8cad1f0d">false</MarketSpecific>
    <TPNamespace xmlns="2958f784-0ef9-4616-b22d-512a8cad1f0d" xsi:nil="true"/>
    <UANotes xmlns="2958f784-0ef9-4616-b22d-512a8cad1f0d" xsi:nil="true"/>
    <IntlLangReviewer xmlns="2958f784-0ef9-4616-b22d-512a8cad1f0d" xsi:nil="true"/>
    <UACurrentWords xmlns="2958f784-0ef9-4616-b22d-512a8cad1f0d" xsi:nil="true"/>
    <DirectSourceMarket xmlns="2958f784-0ef9-4616-b22d-512a8cad1f0d">english</DirectSourceMarket>
    <DSATActionTaken xmlns="2958f784-0ef9-4616-b22d-512a8cad1f0d">Best Bets</DSATActionTaken>
    <APEditor xmlns="2958f784-0ef9-4616-b22d-512a8cad1f0d">
      <UserInfo>
        <DisplayName/>
        <AccountId xsi:nil="true"/>
        <AccountType/>
      </UserInfo>
    </APEditor>
    <Manager xmlns="2958f784-0ef9-4616-b22d-512a8cad1f0d" xsi:nil="true"/>
    <BlockPublish xmlns="2958f784-0ef9-4616-b22d-512a8cad1f0d" xsi:nil="true"/>
    <InternalTagsTaxHTField0 xmlns="2958f784-0ef9-4616-b22d-512a8cad1f0d">
      <Terms xmlns="http://schemas.microsoft.com/office/infopath/2007/PartnerControls"/>
    </InternalTagsTaxHTField0>
    <LocComments xmlns="2958f784-0ef9-4616-b22d-512a8cad1f0d" xsi:nil="true"/>
    <LocalizationTagsTaxHTField0 xmlns="2958f784-0ef9-4616-b22d-512a8cad1f0d">
      <Terms xmlns="http://schemas.microsoft.com/office/infopath/2007/PartnerControls"/>
    </LocalizationTagsTaxHTField0>
    <OriginalRelease xmlns="2958f784-0ef9-4616-b22d-512a8cad1f0d">14</OriginalRelease>
    <FeatureTagsTaxHTField0 xmlns="2958f784-0ef9-4616-b22d-512a8cad1f0d">
      <Terms xmlns="http://schemas.microsoft.com/office/infopath/2007/PartnerControls"/>
    </FeatureTagsTaxHTField0>
    <LocManualTestRequired xmlns="2958f784-0ef9-4616-b22d-512a8cad1f0d">false</LocManualTestRequired>
    <RecommendationsModifier xmlns="2958f784-0ef9-4616-b22d-512a8cad1f0d" xsi:nil="true"/>
    <CampaignTagsTaxHTField0 xmlns="2958f784-0ef9-4616-b22d-512a8cad1f0d">
      <Terms xmlns="http://schemas.microsoft.com/office/infopath/2007/PartnerControls"/>
    </CampaignTagsTaxHTField0>
    <TaxCatchAll xmlns="2958f784-0ef9-4616-b22d-512a8cad1f0d"/>
    <LocRecommendedHandoff xmlns="2958f784-0ef9-4616-b22d-512a8cad1f0d" xsi:nil="true"/>
    <ScenarioTagsTaxHTField0 xmlns="2958f784-0ef9-4616-b22d-512a8cad1f0d">
      <Terms xmlns="http://schemas.microsoft.com/office/infopath/2007/PartnerControls"/>
    </ScenarioTagsTaxHTField0>
    <LocLastLocAttemptVersionLookup xmlns="2958f784-0ef9-4616-b22d-512a8cad1f0d">292815</LocLastLocAttemptVersionLookup>
    <LocMarketGroupTiers2 xmlns="2958f784-0ef9-4616-b22d-512a8cad1f0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D5EAB1-4DCC-48A5-BE8C-EB921AF6E53C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customXml/itemProps3.xml><?xml version="1.0" encoding="utf-8"?>
<ds:datastoreItem xmlns:ds="http://schemas.openxmlformats.org/officeDocument/2006/customXml" ds:itemID="{87E34C7B-8774-4D1D-88FC-8542C8FD31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52F9E0-E087-4B21-9A33-40EC1F0F69E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21DDC38-BEA3-4D6F-946D-570EB600B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Exemplo de Portada - copia.dotx</Template>
  <TotalTime>65</TotalTime>
  <Pages>5</Pages>
  <Words>803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Microbioloxía</vt:lpstr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arquitectura</dc:title>
  <dc:subject/>
  <dc:creator>Microsoft Office User</dc:creator>
  <cp:keywords/>
  <dc:description/>
  <cp:lastModifiedBy>Daniel Navas Borjas</cp:lastModifiedBy>
  <cp:revision>73</cp:revision>
  <cp:lastPrinted>2009-02-05T11:49:00Z</cp:lastPrinted>
  <dcterms:created xsi:type="dcterms:W3CDTF">2024-09-25T17:49:00Z</dcterms:created>
  <dcterms:modified xsi:type="dcterms:W3CDTF">2024-09-25T19:17:00Z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0x010100DE95A0C693CEB341887D38A4A2B58B45040072C752107C5A7B47AA91A1EE638E6F1F</vt:lpwstr>
  </property>
  <property fmtid="{D5CDD505-2E9C-101B-9397-08002B2CF9AE}" pid="3" name="Applications">
    <vt:lpwstr>83;#Microsoft Office Word 2007</vt:lpwstr>
  </property>
</Properties>
</file>