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26A5C" w14:textId="0D3B1A4D" w:rsidR="00C75F98" w:rsidRDefault="005857FA" w:rsidP="005857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57FA">
        <w:rPr>
          <w:rFonts w:ascii="Times New Roman" w:hAnsi="Times New Roman" w:cs="Times New Roman"/>
          <w:sz w:val="28"/>
          <w:szCs w:val="28"/>
        </w:rPr>
        <w:t>Отчёт о выполнении финального экзамена</w:t>
      </w:r>
    </w:p>
    <w:p w14:paraId="6E8623AA" w14:textId="776DEEEA" w:rsidR="005857FA" w:rsidRPr="005857FA" w:rsidRDefault="005857FA" w:rsidP="00585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57FA">
        <w:rPr>
          <w:rFonts w:ascii="Times New Roman" w:hAnsi="Times New Roman" w:cs="Times New Roman"/>
          <w:sz w:val="28"/>
          <w:szCs w:val="28"/>
        </w:rPr>
        <w:t xml:space="preserve">На приложенных ниже снимках представлен вывод </w:t>
      </w:r>
      <w:r>
        <w:rPr>
          <w:rFonts w:ascii="Times New Roman" w:hAnsi="Times New Roman" w:cs="Times New Roman"/>
          <w:sz w:val="28"/>
          <w:szCs w:val="28"/>
        </w:rPr>
        <w:t xml:space="preserve">контроллера в скользящем режиме. Контроль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задаётся как обычный контроль обратной динамики с номинальными значениями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</m:d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 w:rsidRPr="005857F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Подставляя данный контроль в уравнение динамики, можно выразить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9A3B0A9" w14:textId="703327DB" w:rsidR="005857FA" w:rsidRPr="00185778" w:rsidRDefault="005857FA" w:rsidP="005857FA">
      <w:pPr>
        <w:pStyle w:val="a3"/>
        <w:ind w:left="106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скользящей плоскости задаётся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Pr="005857F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5857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задаётся как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5857F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скользящ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фид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-форварда</w:t>
      </w:r>
      <w:r w:rsidRPr="005857F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5857F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номинального</w:t>
      </w:r>
      <w:r w:rsidRPr="005857F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acc>
      </m:oMath>
      <w:r w:rsidR="00185778" w:rsidRPr="0018577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85778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acc>
      </m:oMath>
      <w:r w:rsidR="00185778" w:rsidRPr="0018577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EC3D73" w14:textId="6A116460" w:rsidR="00185778" w:rsidRDefault="00185778" w:rsidP="00585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hyperlink r:id="rId5" w:history="1">
        <w:r w:rsidRPr="00BE056C">
          <w:rPr>
            <w:rStyle w:val="a5"/>
            <w:rFonts w:ascii="Times New Roman" w:hAnsi="Times New Roman" w:cs="Times New Roman"/>
            <w:sz w:val="28"/>
            <w:szCs w:val="28"/>
          </w:rPr>
          <w:t>репоз</w:t>
        </w:r>
        <w:r w:rsidRPr="00BE056C">
          <w:rPr>
            <w:rStyle w:val="a5"/>
            <w:rFonts w:ascii="Times New Roman" w:hAnsi="Times New Roman" w:cs="Times New Roman"/>
            <w:sz w:val="28"/>
            <w:szCs w:val="28"/>
          </w:rPr>
          <w:t>и</w:t>
        </w:r>
        <w:r w:rsidRPr="00BE056C">
          <w:rPr>
            <w:rStyle w:val="a5"/>
            <w:rFonts w:ascii="Times New Roman" w:hAnsi="Times New Roman" w:cs="Times New Roman"/>
            <w:sz w:val="28"/>
            <w:szCs w:val="28"/>
          </w:rPr>
          <w:t>тории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8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код, реализующий робастное управление при помощи библиотек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MuJoCo</w:t>
      </w:r>
      <w:proofErr w:type="spellEnd"/>
      <w:r w:rsidRPr="0018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Pinocchio</w:t>
      </w:r>
      <w:r w:rsidRPr="001857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0A3C36" w14:textId="77777777" w:rsidR="00185778" w:rsidRDefault="00185778" w:rsidP="0018577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30EEBACB" w14:textId="31FE68E1" w:rsidR="005857FA" w:rsidRDefault="00185778" w:rsidP="0018577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к изменённой модели робота с изменёнными весами был применён обычный контроль, основанный на обратной динамике, который не смог привести систему к желаемому состоянию, сильно отклонившись от него.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18577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plots</w:t>
      </w:r>
      <w:r w:rsidRPr="00185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графики ошибки, контроля и фазовый портрет всех для всех шарниров.</w:t>
      </w:r>
    </w:p>
    <w:p w14:paraId="27B100F0" w14:textId="77777777" w:rsidR="00185778" w:rsidRDefault="00185778" w:rsidP="0018577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51FED91D" w14:textId="3D82DF9D" w:rsidR="00185778" w:rsidRDefault="00185778" w:rsidP="00185778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робастное управление привело систему к желаемому состоянию, но имело тряску в шарнирах, что в настоящем роботе может привести к серьёзным проблемам в двигателях вплоть до их поломки.</w:t>
      </w:r>
    </w:p>
    <w:p w14:paraId="0FC0C790" w14:textId="4A696A3B" w:rsidR="00185778" w:rsidRPr="00BE056C" w:rsidRDefault="00185778" w:rsidP="00585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Тряска в шарнирах при применении робастного управления возникает из-за того, что контроллер в скользящем режиме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при приближении к нулю начинает резко менять свой знак и значения, что приводит к резкому изменению значения контроля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противоположное или сильно отличающееся. На практике это может привести к очень быстрой поломке двигателя из-за резких перепадов напряжения в моторах. Для исправления этой проблемы можно задать условие, что если норма вектора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1857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меньше определённой границы</w:t>
      </w:r>
      <w:r w:rsidR="00BE05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Pr="001857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ϵ</m:t>
        </m:r>
      </m:oMath>
      <w:r w:rsidRPr="0018577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E056C" w:rsidRPr="00BE056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E056C">
        <w:rPr>
          <w:rFonts w:ascii="Times New Roman" w:eastAsiaTheme="minorEastAsia" w:hAnsi="Times New Roman" w:cs="Times New Roman"/>
          <w:sz w:val="28"/>
          <w:szCs w:val="28"/>
        </w:rPr>
        <w:t xml:space="preserve">то норма заменяется на это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="00BE056C" w:rsidRPr="00BE056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164492C" w14:textId="792A8018" w:rsidR="00BE056C" w:rsidRPr="00BE056C" w:rsidRDefault="00BE056C" w:rsidP="00BE056C">
      <w:pPr>
        <w:pStyle w:val="a3"/>
        <w:ind w:left="10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&gt;ϵ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ϵ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ϵ</m:t>
                  </m:r>
                </m:e>
              </m:eqArr>
            </m:e>
          </m:d>
        </m:oMath>
      </m:oMathPara>
    </w:p>
    <w:p w14:paraId="3D2D90DA" w14:textId="1A997565" w:rsidR="00BE056C" w:rsidRPr="00BE056C" w:rsidRDefault="00BE056C" w:rsidP="00BE056C">
      <w:pPr>
        <w:pStyle w:val="a3"/>
        <w:ind w:left="106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больше это самое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BE056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тем медленнее и менее точно будет сходиться к нулю ошибка положения, а если значение будет слишком низким, то тогда проблема с тряской сохранится. В папке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logs</w:t>
      </w:r>
      <w:r w:rsidRPr="00BE056C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plots</w:t>
      </w:r>
      <w:r w:rsidRPr="00BE05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хранятся графики, показывающие разные параметры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системы при разных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</m:oMath>
      <w:r w:rsidRPr="00BE056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также в папке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logs</w:t>
      </w:r>
      <w:r w:rsidRPr="00BE056C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videos</w:t>
      </w:r>
      <w:r w:rsidRPr="00BE05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найти записи работы системы для разных значений.</w:t>
      </w:r>
    </w:p>
    <w:sectPr w:rsidR="00BE056C" w:rsidRPr="00BE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942E2"/>
    <w:multiLevelType w:val="hybridMultilevel"/>
    <w:tmpl w:val="7BFE290C"/>
    <w:lvl w:ilvl="0" w:tplc="2020E8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73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55"/>
    <w:rsid w:val="00185778"/>
    <w:rsid w:val="0029501E"/>
    <w:rsid w:val="005857FA"/>
    <w:rsid w:val="00756C97"/>
    <w:rsid w:val="00BE056C"/>
    <w:rsid w:val="00C36C15"/>
    <w:rsid w:val="00C75F98"/>
    <w:rsid w:val="00D7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8833A"/>
  <w15:chartTrackingRefBased/>
  <w15:docId w15:val="{A89A2C75-CF09-4913-BEFD-65E747A8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7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857FA"/>
    <w:rPr>
      <w:color w:val="666666"/>
    </w:rPr>
  </w:style>
  <w:style w:type="character" w:styleId="a5">
    <w:name w:val="Hyperlink"/>
    <w:basedOn w:val="a0"/>
    <w:uiPriority w:val="99"/>
    <w:unhideWhenUsed/>
    <w:rsid w:val="00BE05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E056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E05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nbabkov/RoboticControl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Бабков</dc:creator>
  <cp:keywords/>
  <dc:description/>
  <cp:lastModifiedBy>Дмитрий Бабков</cp:lastModifiedBy>
  <cp:revision>2</cp:revision>
  <dcterms:created xsi:type="dcterms:W3CDTF">2024-12-16T00:23:00Z</dcterms:created>
  <dcterms:modified xsi:type="dcterms:W3CDTF">2024-12-16T00:51:00Z</dcterms:modified>
</cp:coreProperties>
</file>