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svg" ContentType="image/svg+xml"/>
  <Override PartName="/word/media/rId24.svg" ContentType="image/svg+xml"/>
  <Override PartName="/word/media/rId27.png" ContentType="image/png"/>
  <Override PartName="/word/media/rId28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Вариант</w:t>
      </w:r>
      <w:r>
        <w:t xml:space="preserve"> </w:t>
      </w:r>
      <w:r>
        <w:t xml:space="preserve">67</w:t>
      </w:r>
    </w:p>
    <w:p>
      <w:pPr>
        <w:pStyle w:val="Author"/>
      </w:pPr>
      <w:r>
        <w:t xml:space="preserve">Бабков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Николаевич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модель конкуренции двух фирм</w:t>
      </w:r>
    </w:p>
    <w:bookmarkEnd w:id="20"/>
    <w:bookmarkStart w:id="21" w:name="задача"/>
    <w:p>
      <w:pPr>
        <w:pStyle w:val="Heading1"/>
      </w:pPr>
      <w:r>
        <w:t xml:space="preserve">Задача</w:t>
      </w:r>
    </w:p>
    <w:p>
      <w:pPr>
        <w:pStyle w:val="FirstParagraph"/>
      </w:pPr>
      <w:r>
        <w:t xml:space="preserve">Случай 1. 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t>M</m:t>
          </m:r>
          <m:r>
            <m:t>1</m:t>
          </m:r>
          <m:r>
            <m:t>M</m:t>
          </m:r>
          <m:r>
            <m:t>2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t>M</m:t>
          </m:r>
          <m:r>
            <m:t>1</m:t>
          </m:r>
          <m:r>
            <m:t>M</m:t>
          </m:r>
          <m:r>
            <m:t>2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bar>
                  <m:barPr>
                    <m:pos m:val="top"/>
                  </m:barPr>
                  <m:e>
                    <m:r>
                      <m:t>p</m:t>
                    </m:r>
                  </m:e>
                </m:ba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bar>
                  <m:barPr>
                    <m:pos m:val="top"/>
                  </m:barPr>
                  <m:e>
                    <m:r>
                      <m:t>p</m:t>
                    </m:r>
                  </m:e>
                </m:ba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bar>
                  <m:barPr>
                    <m:pos m:val="top"/>
                  </m:barPr>
                  <m:e>
                    <m:r>
                      <m:t>p</m:t>
                    </m:r>
                  </m:e>
                </m:ba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bar>
                  <m:barPr>
                    <m:pos m:val="top"/>
                  </m:barPr>
                  <m:e>
                    <m:r>
                      <m:t>p</m:t>
                    </m:r>
                  </m:e>
                </m:ba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bar>
                  <m:barPr>
                    <m:pos m:val="top"/>
                  </m:barPr>
                  <m:e>
                    <m:r>
                      <m:t>p</m:t>
                    </m:r>
                  </m:e>
                </m:ba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sSub>
              <m:e>
                <m:bar>
                  <m:barPr>
                    <m:pos m:val="top"/>
                  </m:barPr>
                  <m:e>
                    <m:r>
                      <m:t>p</m:t>
                    </m:r>
                  </m:e>
                </m:bar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bar>
                  <m:barPr>
                    <m:pos m:val="top"/>
                  </m:barPr>
                  <m:e>
                    <m:r>
                      <m:t>p</m:t>
                    </m:r>
                  </m:e>
                </m:ba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sSub>
              <m:e>
                <m:bar>
                  <m:barPr>
                    <m:pos m:val="top"/>
                  </m:barPr>
                  <m:e>
                    <m:r>
                      <m:t>p</m:t>
                    </m:r>
                  </m:e>
                </m:bar>
              </m:e>
              <m:sub>
                <m:r>
                  <m:t>2</m:t>
                </m:r>
              </m:sub>
            </m:sSub>
          </m:den>
        </m:f>
      </m:oMath>
    </w:p>
    <w:p>
      <w:pPr>
        <w:pStyle w:val="BodyText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2. 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t>M</m:t>
          </m:r>
          <m:r>
            <m:t>1</m:t>
          </m:r>
          <m:r>
            <m:t>M</m:t>
          </m:r>
          <m:r>
            <m:t>2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0.00067</m:t>
              </m:r>
            </m:e>
          </m:d>
          <m:r>
            <m:t>M</m:t>
          </m:r>
          <m:r>
            <m:t>1</m:t>
          </m:r>
          <m:r>
            <m:t>M</m:t>
          </m:r>
          <m:r>
            <m:t>2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параметрами:</w:t>
      </w:r>
    </w:p>
    <w:p>
      <w:pPr>
        <w:pStyle w:val="BodyText"/>
      </w:pPr>
      <m:oMath>
        <m:sSubSup>
          <m:e>
            <m:r>
              <m:t>M</m:t>
            </m:r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6.8</m:t>
        </m:r>
        <m:r>
          <m:rPr>
            <m:sty m:val="p"/>
          </m:rPr>
          <m:t>,</m:t>
        </m:r>
        <m:sSubSup>
          <m:e>
            <m:r>
              <m:t>M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35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31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18</m:t>
        </m:r>
        <m:r>
          <m:rPr>
            <m:sty m:val="p"/>
          </m:rPr>
          <m:t>,</m:t>
        </m:r>
        <m:sSub>
          <m:e>
            <m:r>
              <m:t>τ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23</m:t>
        </m:r>
        <m:r>
          <m:rPr>
            <m:sty m:val="p"/>
          </m:rPr>
          <m:t>,</m:t>
        </m:r>
        <m:sSub>
          <m:e>
            <m:bar>
              <m:barPr>
                <m:pos m:val="top"/>
              </m:barPr>
              <m:e>
                <m:r>
                  <m:t>p</m:t>
                </m:r>
              </m:e>
            </m:ba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11.5</m:t>
        </m:r>
        <m:r>
          <m:rPr>
            <m:sty m:val="p"/>
          </m:rPr>
          <m:t>,</m:t>
        </m:r>
        <m:sSub>
          <m:e>
            <m:bar>
              <m:barPr>
                <m:pos m:val="top"/>
              </m:barPr>
              <m:e>
                <m:r>
                  <m:t>p</m:t>
                </m:r>
              </m:e>
            </m:ba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8.7</m:t>
        </m:r>
      </m:oMath>
      <w:r>
        <w:t xml:space="preserve">.</w:t>
      </w:r>
    </w:p>
    <w:p>
      <w:pPr>
        <w:pStyle w:val="BodyText"/>
      </w:pPr>
      <w:r>
        <w:t xml:space="preserve">Необходимо построить графики изменения оборотных средств фирм 1 и 2 для обоих случаев.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w:r>
        <w:t xml:space="preserve">N – число потребителей производимого продукта.</w:t>
      </w:r>
    </w:p>
    <w:p>
      <w:pPr>
        <w:pStyle w:val="BodyText"/>
      </w:pPr>
      <w:r>
        <w:t xml:space="preserve">S 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w:r>
        <w:t xml:space="preserve">M – оборотные средства предприятия</w:t>
      </w:r>
    </w:p>
    <w:p>
      <w:pPr>
        <w:pStyle w:val="BodyText"/>
      </w:pPr>
      <w:r>
        <w:t xml:space="preserve">τ – длительность производственного цикла</w:t>
      </w:r>
    </w:p>
    <w:p>
      <w:pPr>
        <w:pStyle w:val="BodyText"/>
      </w:pPr>
      <w:r>
        <w:t xml:space="preserve">p – рыночная цена товара</w:t>
      </w:r>
    </w:p>
    <w:p>
      <w:pPr>
        <w:pStyle w:val="BodyText"/>
      </w:pPr>
      <w:r>
        <w:t xml:space="preserve">p̃ – себестоимость продукта, то есть переменные издержки на производство единицы продукции.</w:t>
      </w:r>
    </w:p>
    <w:p>
      <w:pPr>
        <w:pStyle w:val="BodyText"/>
      </w:pPr>
      <w:r>
        <w:t xml:space="preserve">δ – доля оборотных средств, идущая на покрытие переменных издержек.</w:t>
      </w:r>
    </w:p>
    <w:p>
      <w:pPr>
        <w:pStyle w:val="BodyText"/>
      </w:pPr>
      <w:r>
        <w:t xml:space="preserve">κ – постоянные издержки, которые не зависят от количества выпускаемой продукции.</w:t>
      </w:r>
    </w:p>
    <w:p>
      <w:pPr>
        <w:pStyle w:val="BodyText"/>
      </w:pPr>
      <w:r>
        <w:t xml:space="preserve">Q(S/p) – функция спроса, зависящая от отношения дохода S к цене p. 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 </m:t>
          </m:r>
          <m:r>
            <m:t> </m:t>
          </m:r>
          <m:d>
            <m:dPr>
              <m:begChr m:val="("/>
              <m:endChr m:val=")"/>
              <m:grow/>
            </m:dPr>
            <m:e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 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 k – мера эластичности функции спроса по цене. Таким образом, функция спроса в форме (1) является пороговой (то есть, Q(S/p) = 0 при p ≥ pcr) и обладает свойствами насыщения</w:t>
      </w:r>
    </w:p>
    <w:p>
      <w:pPr>
        <w:pStyle w:val="BodyText"/>
      </w:pPr>
      <w:r>
        <w:t xml:space="preserve">Уравнения динамики оборотных средств можно записать в виде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bar>
                    <m:barPr>
                      <m:pos m:val="top"/>
                    </m:barPr>
                    <m:e>
                      <m:r>
                        <m:t>p</m:t>
                      </m:r>
                    </m:e>
                  </m:bar>
                  <m:r>
                    <m:t>N</m:t>
                  </m:r>
                  <m:r>
                    <m:t>q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Из-за чего уравнение динамики обротных средств принимает следующий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M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num>
                <m:den>
                  <m:bar>
                    <m:barPr>
                      <m:pos m:val="top"/>
                    </m:barPr>
                    <m:e>
                      <m:r>
                        <m:t>p</m:t>
                      </m:r>
                    </m:e>
                  </m:bar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bar>
                        <m:barPr>
                          <m:pos m:val="top"/>
                        </m:barPr>
                        <m:e>
                          <m:r>
                            <m:t>p</m:t>
                          </m:r>
                        </m:e>
                      </m:bar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bookmarkEnd w:id="22"/>
    <w:bookmarkStart w:id="30" w:name="выполнение-работы"/>
    <w:p>
      <w:pPr>
        <w:pStyle w:val="Heading1"/>
      </w:pPr>
      <w:r>
        <w:t xml:space="preserve">Выполнение работы</w:t>
      </w:r>
    </w:p>
    <w:bookmarkStart w:id="25" w:name="julia"/>
    <w:p>
      <w:pPr>
        <w:pStyle w:val="Heading2"/>
      </w:pPr>
      <w:r>
        <w:t xml:space="preserve">Julia</w:t>
      </w:r>
    </w:p>
    <w:p>
      <w:pPr>
        <w:pStyle w:val="FirstParagraph"/>
      </w:pPr>
      <w:r>
        <w:t xml:space="preserve">Открыв Pluto.jl я приступил к написанию кода. Сначала я подключил библиотеки Plots и DiffetentialEquations:</w:t>
      </w:r>
    </w:p>
    <w:p>
      <w:pPr>
        <w:pStyle w:val="SourceCode"/>
      </w:pPr>
      <w:r>
        <w:rPr>
          <w:rStyle w:val="VerbatimChar"/>
        </w:rPr>
        <w:t xml:space="preserve">using Plots, DiffetentialEquations</w:t>
      </w:r>
    </w:p>
    <w:p>
      <w:pPr>
        <w:pStyle w:val="FirstParagraph"/>
      </w:pPr>
      <w:r>
        <w:t xml:space="preserve">Далее я ввёл начальные данные, представленные в условии задачи, коэффиценты, временные рамки и интервал моделирования.</w:t>
      </w:r>
    </w:p>
    <w:p>
      <w:pPr>
        <w:pStyle w:val="SourceCode"/>
      </w:pPr>
      <w:r>
        <w:rPr>
          <w:rStyle w:val="VerbatimChar"/>
        </w:rPr>
        <w:t xml:space="preserve"># Начальные условия</w:t>
      </w:r>
      <w:r>
        <w:br/>
      </w:r>
      <w:r>
        <w:br/>
      </w:r>
      <w:r>
        <w:rPr>
          <w:rStyle w:val="VerbatimChar"/>
        </w:rPr>
        <w:t xml:space="preserve">M_0_1 = 6.8</w:t>
      </w:r>
      <w:r>
        <w:br/>
      </w:r>
      <w:r>
        <w:rPr>
          <w:rStyle w:val="VerbatimChar"/>
        </w:rPr>
        <w:t xml:space="preserve">M_0_2 = 6</w:t>
      </w:r>
      <w:r>
        <w:br/>
      </w:r>
      <w:r>
        <w:br/>
      </w:r>
      <w:r>
        <w:rPr>
          <w:rStyle w:val="VerbatimChar"/>
        </w:rPr>
        <w:t xml:space="preserve">p_cr = 35</w:t>
      </w:r>
      <w:r>
        <w:br/>
      </w:r>
      <w:r>
        <w:rPr>
          <w:rStyle w:val="VerbatimChar"/>
        </w:rPr>
        <w:t xml:space="preserve">N = 31</w:t>
      </w:r>
      <w:r>
        <w:br/>
      </w:r>
      <w:r>
        <w:rPr>
          <w:rStyle w:val="VerbatimChar"/>
        </w:rPr>
        <w:t xml:space="preserve">q = 1</w:t>
      </w:r>
      <w:r>
        <w:br/>
      </w:r>
      <w:r>
        <w:rPr>
          <w:rStyle w:val="VerbatimChar"/>
        </w:rPr>
        <w:t xml:space="preserve">τ1 = 18</w:t>
      </w:r>
      <w:r>
        <w:br/>
      </w:r>
      <w:r>
        <w:rPr>
          <w:rStyle w:val="VerbatimChar"/>
        </w:rPr>
        <w:t xml:space="preserve">τ2 = 23</w:t>
      </w:r>
      <w:r>
        <w:br/>
      </w:r>
      <w:r>
        <w:rPr>
          <w:rStyle w:val="VerbatimChar"/>
        </w:rPr>
        <w:t xml:space="preserve">p_1 = 11.5</w:t>
      </w:r>
      <w:r>
        <w:br/>
      </w:r>
      <w:r>
        <w:rPr>
          <w:rStyle w:val="VerbatimChar"/>
        </w:rPr>
        <w:t xml:space="preserve">p_2 = 8.7</w:t>
      </w:r>
      <w:r>
        <w:br/>
      </w:r>
      <w:r>
        <w:br/>
      </w:r>
      <w:r>
        <w:rPr>
          <w:rStyle w:val="VerbatimChar"/>
        </w:rPr>
        <w:t xml:space="preserve">a1 = p_cr / (τ1^2 * p_1^2 * N * q)</w:t>
      </w:r>
      <w:r>
        <w:br/>
      </w:r>
      <w:r>
        <w:rPr>
          <w:rStyle w:val="VerbatimChar"/>
        </w:rPr>
        <w:t xml:space="preserve">a2 = p_cr / (τ2^2 * p_2^2 * N * q)</w:t>
      </w:r>
      <w:r>
        <w:br/>
      </w:r>
      <w:r>
        <w:rPr>
          <w:rStyle w:val="VerbatimChar"/>
        </w:rPr>
        <w:t xml:space="preserve">b = p_cr / (τ1^2 * p_1^2 * τ2^2 * p_2^2 * N * q)</w:t>
      </w:r>
      <w:r>
        <w:br/>
      </w:r>
      <w:r>
        <w:rPr>
          <w:rStyle w:val="VerbatimChar"/>
        </w:rPr>
        <w:t xml:space="preserve">c1 = (p_cr - p_1) / (τ1 * p_1)</w:t>
      </w:r>
      <w:r>
        <w:br/>
      </w:r>
      <w:r>
        <w:rPr>
          <w:rStyle w:val="VerbatimChar"/>
        </w:rPr>
        <w:t xml:space="preserve">c2 = (p_cr - p_2) / (τ2 * p_2)</w:t>
      </w:r>
      <w:r>
        <w:br/>
      </w:r>
      <w:r>
        <w:br/>
      </w:r>
      <w:r>
        <w:rPr>
          <w:rStyle w:val="VerbatimChar"/>
        </w:rPr>
        <w:t xml:space="preserve">timespan = (0, 20)</w:t>
      </w:r>
      <w:r>
        <w:br/>
      </w:r>
      <w:r>
        <w:rPr>
          <w:rStyle w:val="VerbatimChar"/>
        </w:rPr>
        <w:t xml:space="preserve">dt = 0.01</w:t>
      </w:r>
    </w:p>
    <w:p>
      <w:pPr>
        <w:pStyle w:val="FirstParagraph"/>
      </w:pPr>
      <w:r>
        <w:t xml:space="preserve">Далее я задал и решил систему ОДУ для обоих случаев, предварительно выразив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через</w:t>
      </w:r>
      <w:r>
        <w:t xml:space="preserve"> </w:t>
      </w:r>
      <m:oMath>
        <m:r>
          <m:t>t</m:t>
        </m:r>
      </m:oMath>
      <w:r>
        <w:t xml:space="preserve">, приведя тем самым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M</m:t>
            </m:r>
          </m:num>
          <m:den>
            <m:r>
              <m:t>d</m:t>
            </m:r>
            <m:r>
              <m:t>θ</m:t>
            </m:r>
          </m:den>
        </m:f>
      </m:oMath>
      <w:r>
        <w:t xml:space="preserve"> </w:t>
      </w:r>
      <w:r>
        <w:t xml:space="preserve">к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M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Система ОДУ:</w:t>
      </w:r>
      <w:r>
        <w:br/>
      </w:r>
      <w:r>
        <w:rPr>
          <w:rStyle w:val="VerbatimChar"/>
        </w:rPr>
        <w:t xml:space="preserve"># Первый случай:</w:t>
      </w:r>
      <w:r>
        <w:br/>
      </w:r>
      <w:r>
        <w:br/>
      </w:r>
      <w:r>
        <w:rPr>
          <w:rStyle w:val="VerbatimChar"/>
        </w:rPr>
        <w:t xml:space="preserve">function ode_fn_1(du, u, p, t)</w:t>
      </w:r>
      <w:r>
        <w:br/>
      </w:r>
      <w:r>
        <w:rPr>
          <w:rStyle w:val="VerbatimChar"/>
        </w:rPr>
        <w:t xml:space="preserve">    M_1, M_2 = u</w:t>
      </w:r>
      <w:r>
        <w:br/>
      </w:r>
      <w:r>
        <w:rPr>
          <w:rStyle w:val="VerbatimChar"/>
        </w:rPr>
        <w:t xml:space="preserve">    du[1] = (M_1/c1) - (b/c1^2) * M_1 * M_2 - (a1/c1^2) * M_1^2</w:t>
      </w:r>
      <w:r>
        <w:br/>
      </w:r>
      <w:r>
        <w:rPr>
          <w:rStyle w:val="VerbatimChar"/>
        </w:rPr>
        <w:t xml:space="preserve">    du[2] = ((c2 * M_2) / c1^2) - (b/c1^2) * M_1 * M_2 - (a2/c1^2) * M_2^2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prob1 = ODEProblem(ode_fn_1, [M_0_1, M_0_2], timespan)</w:t>
      </w:r>
      <w:r>
        <w:br/>
      </w:r>
      <w:r>
        <w:br/>
      </w:r>
      <w:r>
        <w:rPr>
          <w:rStyle w:val="VerbatimChar"/>
        </w:rPr>
        <w:t xml:space="preserve"># Решение системы ОДУ</w:t>
      </w:r>
      <w:r>
        <w:br/>
      </w:r>
      <w:r>
        <w:br/>
      </w:r>
      <w:r>
        <w:rPr>
          <w:rStyle w:val="VerbatimChar"/>
        </w:rPr>
        <w:t xml:space="preserve">sol1 = solve(prob1, dtmax = dt)</w:t>
      </w:r>
      <w:r>
        <w:br/>
      </w:r>
      <w:r>
        <w:br/>
      </w:r>
      <w:r>
        <w:rPr>
          <w:rStyle w:val="VerbatimChar"/>
        </w:rPr>
        <w:t xml:space="preserve">diffM1_1 = [u[1] for u in sol1.u]</w:t>
      </w:r>
      <w:r>
        <w:br/>
      </w:r>
      <w:r>
        <w:rPr>
          <w:rStyle w:val="VerbatimChar"/>
        </w:rPr>
        <w:t xml:space="preserve">diffM2_1 = [u[2] for u in sol1.u]</w:t>
      </w:r>
      <w:r>
        <w:br/>
      </w:r>
      <w:r>
        <w:rPr>
          <w:rStyle w:val="VerbatimChar"/>
        </w:rPr>
        <w:t xml:space="preserve">diffT1 = [timestamp for timestamp in sol1.t]</w:t>
      </w:r>
      <w:r>
        <w:br/>
      </w:r>
      <w:r>
        <w:br/>
      </w:r>
      <w:r>
        <w:rPr>
          <w:rStyle w:val="VerbatimChar"/>
        </w:rPr>
        <w:t xml:space="preserve"># Второй случай:</w:t>
      </w:r>
      <w:r>
        <w:br/>
      </w:r>
      <w:r>
        <w:br/>
      </w:r>
      <w:r>
        <w:rPr>
          <w:rStyle w:val="VerbatimChar"/>
        </w:rPr>
        <w:t xml:space="preserve">function ode_fn_2(du, u, p, t)</w:t>
      </w:r>
      <w:r>
        <w:br/>
      </w:r>
      <w:r>
        <w:rPr>
          <w:rStyle w:val="VerbatimChar"/>
        </w:rPr>
        <w:t xml:space="preserve">    M_1, M_2 = u</w:t>
      </w:r>
      <w:r>
        <w:br/>
      </w:r>
      <w:r>
        <w:rPr>
          <w:rStyle w:val="VerbatimChar"/>
        </w:rPr>
        <w:t xml:space="preserve">    du[1] = (M_1/c1) - (b/c1 + 0.00067) * M_1 * M_2 / c1 - (a1/c1^2) * M_1^2</w:t>
      </w:r>
      <w:r>
        <w:br/>
      </w:r>
      <w:r>
        <w:rPr>
          <w:rStyle w:val="VerbatimChar"/>
        </w:rPr>
        <w:t xml:space="preserve">    du[2] = ((c2 * M_2) / c1^2) - (b/c1^2) * M_1 * M_2 - (a2/c1^2) * M_2^2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prob2 = ODEProblem(ode_fn_2, [M_0_1, M_0_2], timespan)</w:t>
      </w:r>
      <w:r>
        <w:br/>
      </w:r>
      <w:r>
        <w:br/>
      </w:r>
      <w:r>
        <w:rPr>
          <w:rStyle w:val="VerbatimChar"/>
        </w:rPr>
        <w:t xml:space="preserve"># Решение системы ОДУ</w:t>
      </w:r>
      <w:r>
        <w:br/>
      </w:r>
      <w:r>
        <w:br/>
      </w:r>
      <w:r>
        <w:rPr>
          <w:rStyle w:val="VerbatimChar"/>
        </w:rPr>
        <w:t xml:space="preserve">sol2 = solve(prob2, dtmax = dt)</w:t>
      </w:r>
      <w:r>
        <w:br/>
      </w:r>
      <w:r>
        <w:br/>
      </w:r>
      <w:r>
        <w:rPr>
          <w:rStyle w:val="VerbatimChar"/>
        </w:rPr>
        <w:t xml:space="preserve">diffM1_2 = [u[1] for u in sol2.u]</w:t>
      </w:r>
      <w:r>
        <w:br/>
      </w:r>
      <w:r>
        <w:rPr>
          <w:rStyle w:val="VerbatimChar"/>
        </w:rPr>
        <w:t xml:space="preserve">diffM2_2 = [u[2] for u in sol2.u]</w:t>
      </w:r>
      <w:r>
        <w:br/>
      </w:r>
      <w:r>
        <w:rPr>
          <w:rStyle w:val="VerbatimChar"/>
        </w:rPr>
        <w:t xml:space="preserve">diffT2 = [timestamp for timestamp in sol2.t]</w:t>
      </w:r>
    </w:p>
    <w:p>
      <w:pPr>
        <w:pStyle w:val="FirstParagraph"/>
      </w:pPr>
      <w:r>
        <w:t xml:space="preserve">Далее, использовав plot, я построил графики изменения для обоих случаев:</w:t>
      </w:r>
    </w:p>
    <w:p>
      <w:pPr>
        <w:pStyle w:val="SourceCode"/>
      </w:pPr>
      <w:r>
        <w:rPr>
          <w:rStyle w:val="VerbatimChar"/>
        </w:rPr>
        <w:t xml:space="preserve"># Построение графиков M1 и M2:</w:t>
      </w:r>
      <w:r>
        <w:br/>
      </w:r>
      <w:r>
        <w:br/>
      </w:r>
      <w:r>
        <w:rPr>
          <w:rStyle w:val="VerbatimChar"/>
        </w:rPr>
        <w:t xml:space="preserve"># Первый случай</w:t>
      </w:r>
      <w:r>
        <w:br/>
      </w:r>
      <w:r>
        <w:br/>
      </w:r>
      <w:r>
        <w:rPr>
          <w:rStyle w:val="VerbatimChar"/>
        </w:rPr>
        <w:t xml:space="preserve">plt1 = plot(</w:t>
      </w:r>
      <w:r>
        <w:br/>
      </w:r>
      <w:r>
        <w:rPr>
          <w:rStyle w:val="VerbatimChar"/>
        </w:rPr>
        <w:t xml:space="preserve">    diffT1,</w:t>
      </w:r>
      <w:r>
        <w:br/>
      </w:r>
      <w:r>
        <w:rPr>
          <w:rStyle w:val="VerbatimChar"/>
        </w:rPr>
        <w:t xml:space="preserve">    diffM1_1,</w:t>
      </w:r>
      <w:r>
        <w:br/>
      </w:r>
      <w:r>
        <w:rPr>
          <w:rStyle w:val="VerbatimChar"/>
        </w:rPr>
        <w:t xml:space="preserve">    label = "Оборотные средства фирмы 1"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diffT1,</w:t>
      </w:r>
      <w:r>
        <w:br/>
      </w:r>
      <w:r>
        <w:rPr>
          <w:rStyle w:val="VerbatimChar"/>
        </w:rPr>
        <w:t xml:space="preserve">    diffM2_1,</w:t>
      </w:r>
      <w:r>
        <w:br/>
      </w:r>
      <w:r>
        <w:rPr>
          <w:rStyle w:val="VerbatimChar"/>
        </w:rPr>
        <w:t xml:space="preserve">    label = "Оборотные средства фирмы 2"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# Второй случай</w:t>
      </w:r>
      <w:r>
        <w:br/>
      </w:r>
      <w:r>
        <w:br/>
      </w:r>
      <w:r>
        <w:rPr>
          <w:rStyle w:val="VerbatimChar"/>
        </w:rPr>
        <w:t xml:space="preserve">plt2 = plot(</w:t>
      </w:r>
      <w:r>
        <w:br/>
      </w:r>
      <w:r>
        <w:rPr>
          <w:rStyle w:val="VerbatimChar"/>
        </w:rPr>
        <w:t xml:space="preserve">    diffT2,</w:t>
      </w:r>
      <w:r>
        <w:br/>
      </w:r>
      <w:r>
        <w:rPr>
          <w:rStyle w:val="VerbatimChar"/>
        </w:rPr>
        <w:t xml:space="preserve">    diffM1_2,</w:t>
      </w:r>
      <w:r>
        <w:br/>
      </w:r>
      <w:r>
        <w:rPr>
          <w:rStyle w:val="VerbatimChar"/>
        </w:rPr>
        <w:t xml:space="preserve">    label = "Оборотные средства фирмы 1"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diffT2,</w:t>
      </w:r>
      <w:r>
        <w:br/>
      </w:r>
      <w:r>
        <w:rPr>
          <w:rStyle w:val="VerbatimChar"/>
        </w:rPr>
        <w:t xml:space="preserve">    diffM2_2,</w:t>
      </w:r>
      <w:r>
        <w:br/>
      </w:r>
      <w:r>
        <w:rPr>
          <w:rStyle w:val="VerbatimChar"/>
        </w:rPr>
        <w:t xml:space="preserve">    label = "Оборотные средства фирмы 2"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GraphJulia-1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GraphJulia-2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Открыв OpenModelica, я создал два файла модели - по одному на каждый случай. Далее, задав начальные условия и коэффициенты, я ввёл уравнение математической модели, описанное в задании, для каждого из случаев.</w:t>
      </w:r>
    </w:p>
    <w:p>
      <w:pPr>
        <w:pStyle w:val="BodyText"/>
      </w:pPr>
      <w:r>
        <w:t xml:space="preserve">Первый случай:</w:t>
      </w:r>
    </w:p>
    <w:p>
      <w:pPr>
        <w:pStyle w:val="SourceCode"/>
      </w:pPr>
      <w:r>
        <w:rPr>
          <w:rStyle w:val="VerbatimChar"/>
        </w:rPr>
        <w:t xml:space="preserve">model lab08_1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M1;</w:t>
      </w:r>
      <w:r>
        <w:br/>
      </w:r>
      <w:r>
        <w:rPr>
          <w:rStyle w:val="VerbatimChar"/>
        </w:rPr>
        <w:t xml:space="preserve">  Real M2;</w:t>
      </w:r>
      <w:r>
        <w:br/>
      </w:r>
      <w:r>
        <w:rPr>
          <w:rStyle w:val="VerbatimChar"/>
        </w:rPr>
        <w:t xml:space="preserve">  Real p_cr = 35;</w:t>
      </w:r>
      <w:r>
        <w:br/>
      </w:r>
      <w:r>
        <w:rPr>
          <w:rStyle w:val="VerbatimChar"/>
        </w:rPr>
        <w:t xml:space="preserve">  Real N = 31;</w:t>
      </w:r>
      <w:r>
        <w:br/>
      </w:r>
      <w:r>
        <w:rPr>
          <w:rStyle w:val="VerbatimChar"/>
        </w:rPr>
        <w:t xml:space="preserve">  Real q = 1;</w:t>
      </w:r>
      <w:r>
        <w:br/>
      </w:r>
      <w:r>
        <w:rPr>
          <w:rStyle w:val="VerbatimChar"/>
        </w:rPr>
        <w:t xml:space="preserve">  Real tau1 = 18;</w:t>
      </w:r>
      <w:r>
        <w:br/>
      </w:r>
      <w:r>
        <w:rPr>
          <w:rStyle w:val="VerbatimChar"/>
        </w:rPr>
        <w:t xml:space="preserve">  Real tau2 = 23;</w:t>
      </w:r>
      <w:r>
        <w:br/>
      </w:r>
      <w:r>
        <w:rPr>
          <w:rStyle w:val="VerbatimChar"/>
        </w:rPr>
        <w:t xml:space="preserve">  Real p1 = 11.5;</w:t>
      </w:r>
      <w:r>
        <w:br/>
      </w:r>
      <w:r>
        <w:rPr>
          <w:rStyle w:val="VerbatimChar"/>
        </w:rPr>
        <w:t xml:space="preserve">  Real p2 = 8.7;</w:t>
      </w:r>
      <w:r>
        <w:br/>
      </w:r>
      <w:r>
        <w:rPr>
          <w:rStyle w:val="VerbatimChar"/>
        </w:rPr>
        <w:t xml:space="preserve">  Real a1 = p_cr / (tau1^2 * p1^2 * N * q);</w:t>
      </w:r>
      <w:r>
        <w:br/>
      </w:r>
      <w:r>
        <w:rPr>
          <w:rStyle w:val="VerbatimChar"/>
        </w:rPr>
        <w:t xml:space="preserve">  Real a2 = p_cr / (tau2^2 * p2^2 * N * q);</w:t>
      </w:r>
      <w:r>
        <w:br/>
      </w:r>
      <w:r>
        <w:rPr>
          <w:rStyle w:val="VerbatimChar"/>
        </w:rPr>
        <w:t xml:space="preserve">  Real b = p_cr / (tau1^2 * p1^2 * tau2^2 * p2^2 * N * q);</w:t>
      </w:r>
      <w:r>
        <w:br/>
      </w:r>
      <w:r>
        <w:rPr>
          <w:rStyle w:val="VerbatimChar"/>
        </w:rPr>
        <w:t xml:space="preserve">  Real c1 = (p_cr - p1) / (tau1 * p1);</w:t>
      </w:r>
      <w:r>
        <w:br/>
      </w:r>
      <w:r>
        <w:rPr>
          <w:rStyle w:val="VerbatimChar"/>
        </w:rPr>
        <w:t xml:space="preserve">  Real c2 = (p_cr - p2) / (tau2 * p2);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M1 = 6.8;</w:t>
      </w:r>
      <w:r>
        <w:br/>
      </w:r>
      <w:r>
        <w:rPr>
          <w:rStyle w:val="VerbatimChar"/>
        </w:rPr>
        <w:t xml:space="preserve">  M2 = 6;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  der(M1) = (M1/c1) - (b/c1^2) * M1 * M2 - (a1/c1^2) * M1^2;</w:t>
      </w:r>
      <w:r>
        <w:br/>
      </w:r>
      <w:r>
        <w:rPr>
          <w:rStyle w:val="VerbatimChar"/>
        </w:rPr>
        <w:t xml:space="preserve">  der(M2) = ((c2 * M2) / c1^2) - (b/c1^2) * M1 * M2 - (a2/c1^2) * M2^2;</w:t>
      </w:r>
      <w:r>
        <w:br/>
      </w:r>
      <w:r>
        <w:br/>
      </w:r>
      <w:r>
        <w:rPr>
          <w:rStyle w:val="VerbatimChar"/>
        </w:rPr>
        <w:t xml:space="preserve">end lab08_1;</w:t>
      </w:r>
    </w:p>
    <w:p>
      <w:pPr>
        <w:pStyle w:val="FirstParagraph"/>
      </w:pPr>
      <w:r>
        <w:t xml:space="preserve">Второй случай:</w:t>
      </w:r>
    </w:p>
    <w:p>
      <w:pPr>
        <w:pStyle w:val="SourceCode"/>
      </w:pPr>
      <w:r>
        <w:rPr>
          <w:rStyle w:val="VerbatimChar"/>
        </w:rPr>
        <w:t xml:space="preserve">model lab08_2</w:t>
      </w:r>
      <w:r>
        <w:br/>
      </w:r>
      <w:r>
        <w:br/>
      </w:r>
      <w:r>
        <w:rPr>
          <w:rStyle w:val="VerbatimChar"/>
        </w:rPr>
        <w:t xml:space="preserve">  Real M1;</w:t>
      </w:r>
      <w:r>
        <w:br/>
      </w:r>
      <w:r>
        <w:rPr>
          <w:rStyle w:val="VerbatimChar"/>
        </w:rPr>
        <w:t xml:space="preserve">  Real M2;</w:t>
      </w:r>
      <w:r>
        <w:br/>
      </w:r>
      <w:r>
        <w:rPr>
          <w:rStyle w:val="VerbatimChar"/>
        </w:rPr>
        <w:t xml:space="preserve">  Real p_cr = 35;</w:t>
      </w:r>
      <w:r>
        <w:br/>
      </w:r>
      <w:r>
        <w:rPr>
          <w:rStyle w:val="VerbatimChar"/>
        </w:rPr>
        <w:t xml:space="preserve">  Real N = 31;</w:t>
      </w:r>
      <w:r>
        <w:br/>
      </w:r>
      <w:r>
        <w:rPr>
          <w:rStyle w:val="VerbatimChar"/>
        </w:rPr>
        <w:t xml:space="preserve">  Real q = 1;</w:t>
      </w:r>
      <w:r>
        <w:br/>
      </w:r>
      <w:r>
        <w:rPr>
          <w:rStyle w:val="VerbatimChar"/>
        </w:rPr>
        <w:t xml:space="preserve">  Real tau1 = 18;</w:t>
      </w:r>
      <w:r>
        <w:br/>
      </w:r>
      <w:r>
        <w:rPr>
          <w:rStyle w:val="VerbatimChar"/>
        </w:rPr>
        <w:t xml:space="preserve">  Real tau2 = 23;</w:t>
      </w:r>
      <w:r>
        <w:br/>
      </w:r>
      <w:r>
        <w:rPr>
          <w:rStyle w:val="VerbatimChar"/>
        </w:rPr>
        <w:t xml:space="preserve">  Real p1 = 11.5;</w:t>
      </w:r>
      <w:r>
        <w:br/>
      </w:r>
      <w:r>
        <w:rPr>
          <w:rStyle w:val="VerbatimChar"/>
        </w:rPr>
        <w:t xml:space="preserve">  Real p2 = 8.7;</w:t>
      </w:r>
      <w:r>
        <w:br/>
      </w:r>
      <w:r>
        <w:rPr>
          <w:rStyle w:val="VerbatimChar"/>
        </w:rPr>
        <w:t xml:space="preserve">  Real a1 = p_cr / (tau1^2 * p1^2 * N * q);</w:t>
      </w:r>
      <w:r>
        <w:br/>
      </w:r>
      <w:r>
        <w:rPr>
          <w:rStyle w:val="VerbatimChar"/>
        </w:rPr>
        <w:t xml:space="preserve">  Real a2 = p_cr / (tau2^2 * p2^2 * N * q);</w:t>
      </w:r>
      <w:r>
        <w:br/>
      </w:r>
      <w:r>
        <w:rPr>
          <w:rStyle w:val="VerbatimChar"/>
        </w:rPr>
        <w:t xml:space="preserve">  Real b = p_cr / (tau1^2 * p1^2 * tau2^2 * p2^2 * N * q);</w:t>
      </w:r>
      <w:r>
        <w:br/>
      </w:r>
      <w:r>
        <w:rPr>
          <w:rStyle w:val="VerbatimChar"/>
        </w:rPr>
        <w:t xml:space="preserve">  Real c1 = (p_cr - p1) / (tau1 * p1);</w:t>
      </w:r>
      <w:r>
        <w:br/>
      </w:r>
      <w:r>
        <w:rPr>
          <w:rStyle w:val="VerbatimChar"/>
        </w:rPr>
        <w:t xml:space="preserve">  Real c2 = (p_cr - p2) / (tau2 * p2);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M1 = 6.8;</w:t>
      </w:r>
      <w:r>
        <w:br/>
      </w:r>
      <w:r>
        <w:rPr>
          <w:rStyle w:val="VerbatimChar"/>
        </w:rPr>
        <w:t xml:space="preserve">  M2 = 6;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  der(M1) = (M1/c1) - (b/c1 + 0.00067) * M1 * M2 / c1 - (a1/c1^2) * M1^2;</w:t>
      </w:r>
      <w:r>
        <w:br/>
      </w:r>
      <w:r>
        <w:rPr>
          <w:rStyle w:val="VerbatimChar"/>
        </w:rPr>
        <w:t xml:space="preserve">  der(M2) = ((c2 * M2) / c1^2) - (b/c1^2) * M1 * M2 - (a2/c1^2) * M2^2;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lab08_2;</w:t>
      </w:r>
    </w:p>
    <w:p>
      <w:pPr>
        <w:pStyle w:val="FirstParagraph"/>
      </w:pPr>
      <w:r>
        <w:t xml:space="preserve">Далее я смоделировал их со следующими установками:</w:t>
      </w:r>
      <w:r>
        <w:t xml:space="preserve"> </w:t>
      </w:r>
      <w:r>
        <w:drawing>
          <wp:inline>
            <wp:extent cx="5334000" cy="45484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simSetting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8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И отобразил графики изменения оборотный средств:</w:t>
      </w:r>
    </w:p>
    <w:p>
      <w:pPr>
        <w:pStyle w:val="BodyText"/>
      </w:pPr>
      <w:r>
        <w:drawing>
          <wp:inline>
            <wp:extent cx="5334000" cy="223358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GraphOpenModeli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3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797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GraphOpenModelic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9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была построена модель изменения оборотных средств для двух случаев на языках Julia и OpenModelica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svg" /><Relationship Type="http://schemas.openxmlformats.org/officeDocument/2006/relationships/image" Id="rId24" Target="media/rId24.sv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Бабков Дмитрий Николаевич</dc:creator>
  <cp:keywords/>
  <dcterms:created xsi:type="dcterms:W3CDTF">2023-03-31T16:33:27Z</dcterms:created>
  <dcterms:modified xsi:type="dcterms:W3CDTF">2023-03-31T16:33:27Z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figureTitle">
    <vt:lpwstr>Рис.</vt:lpwstr>
  </property>
  <property fmtid="{D5CDD505-2E9C-101B-9397-08002B2CF9AE}" pid="8" name="header-includes">
    <vt:lpwstr/>
  </property>
  <property fmtid="{D5CDD505-2E9C-101B-9397-08002B2CF9AE}" pid="9" name="indent">
    <vt:lpwstr>True</vt:lpwstr>
  </property>
  <property fmtid="{D5CDD505-2E9C-101B-9397-08002B2CF9AE}" pid="10" name="listingTitle">
    <vt:lpwstr>Листинг</vt:lpwstr>
  </property>
  <property fmtid="{D5CDD505-2E9C-101B-9397-08002B2CF9AE}" pid="11" name="lofTitle">
    <vt:lpwstr>Список иллюстраций</vt:lpwstr>
  </property>
  <property fmtid="{D5CDD505-2E9C-101B-9397-08002B2CF9AE}" pid="12" name="lolTitle">
    <vt:lpwstr>Листинги</vt:lpwstr>
  </property>
  <property fmtid="{D5CDD505-2E9C-101B-9397-08002B2CF9AE}" pid="13" name="lotTitle">
    <vt:lpwstr>Список таблиц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Вариант 67</vt:lpwstr>
  </property>
  <property fmtid="{D5CDD505-2E9C-101B-9397-08002B2CF9AE}" pid="25" name="tableTitle">
    <vt:lpwstr>Таблица</vt:lpwstr>
  </property>
</Properties>
</file>