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3E" w:rsidRDefault="00F2083E">
      <w:r>
        <w:t>Mortality in the ICU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0A0"/>
      </w:tblPr>
      <w:tblGrid>
        <w:gridCol w:w="3775"/>
        <w:gridCol w:w="956"/>
        <w:gridCol w:w="956"/>
        <w:gridCol w:w="956"/>
        <w:gridCol w:w="876"/>
      </w:tblGrid>
      <w:tr w:rsidR="00631682" w:rsidTr="00A20355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II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III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IV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Intercept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-1.38</w:t>
            </w:r>
            <w:r>
              <w:t>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(-6.89</w:t>
            </w:r>
            <w:r>
              <w:t>)</w:t>
            </w:r>
          </w:p>
        </w:tc>
        <w:tc>
          <w:tcPr>
            <w:tcW w:w="0" w:type="auto"/>
          </w:tcPr>
          <w:p w:rsidR="00631682" w:rsidRDefault="00A41D90" w:rsidP="00A20355">
            <w:pPr>
              <w:spacing w:after="0" w:line="240" w:lineRule="auto"/>
              <w:jc w:val="center"/>
            </w:pPr>
            <w:r>
              <w:t>-1.37</w:t>
            </w:r>
            <w:r w:rsidR="00631682">
              <w:t>*</w:t>
            </w:r>
          </w:p>
          <w:p w:rsidR="00631682" w:rsidRDefault="00A41D90" w:rsidP="00A20355">
            <w:pPr>
              <w:spacing w:after="0" w:line="240" w:lineRule="auto"/>
              <w:jc w:val="center"/>
            </w:pPr>
            <w:r>
              <w:t xml:space="preserve"> (-6.79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32192A" w:rsidP="00A20355">
            <w:pPr>
              <w:spacing w:after="0" w:line="240" w:lineRule="auto"/>
              <w:jc w:val="center"/>
            </w:pPr>
            <w:r>
              <w:t>-1.36</w:t>
            </w:r>
            <w:r w:rsidR="00631682">
              <w:t>*</w:t>
            </w:r>
          </w:p>
          <w:p w:rsidR="00631682" w:rsidRDefault="0032192A" w:rsidP="00A20355">
            <w:pPr>
              <w:spacing w:after="0" w:line="240" w:lineRule="auto"/>
              <w:jc w:val="center"/>
            </w:pPr>
            <w:r>
              <w:t>(-6.76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6920E4" w:rsidP="00A20355">
            <w:pPr>
              <w:spacing w:after="0" w:line="240" w:lineRule="auto"/>
              <w:jc w:val="center"/>
            </w:pPr>
            <w:r>
              <w:t>-1.66</w:t>
            </w:r>
            <w:r w:rsidR="00631682">
              <w:t>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</w:t>
            </w:r>
            <w:r w:rsidR="006920E4">
              <w:t>-4.39</w:t>
            </w:r>
            <w:r>
              <w:t>)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IM log odds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0.965</w:t>
            </w:r>
            <w:r>
              <w:t>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(79.0</w:t>
            </w:r>
            <w:r>
              <w:t>)</w:t>
            </w:r>
          </w:p>
        </w:tc>
        <w:tc>
          <w:tcPr>
            <w:tcW w:w="0" w:type="auto"/>
          </w:tcPr>
          <w:p w:rsidR="00631682" w:rsidRDefault="00A41D90" w:rsidP="00A20355">
            <w:pPr>
              <w:spacing w:after="0" w:line="240" w:lineRule="auto"/>
              <w:jc w:val="center"/>
            </w:pPr>
            <w:r>
              <w:t>1.09</w:t>
            </w:r>
            <w:r w:rsidR="00631682">
              <w:t>*</w:t>
            </w:r>
          </w:p>
          <w:p w:rsidR="00631682" w:rsidRDefault="00A41D90" w:rsidP="00A20355">
            <w:pPr>
              <w:spacing w:after="0" w:line="240" w:lineRule="auto"/>
              <w:jc w:val="center"/>
            </w:pPr>
            <w:r>
              <w:t>(22.2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132947" w:rsidP="00A20355">
            <w:pPr>
              <w:spacing w:after="0" w:line="240" w:lineRule="auto"/>
              <w:jc w:val="center"/>
            </w:pPr>
            <w:r>
              <w:t>1.06</w:t>
            </w:r>
            <w:r w:rsidR="00631682">
              <w:t>*</w:t>
            </w:r>
          </w:p>
          <w:p w:rsidR="00631682" w:rsidRDefault="00132947" w:rsidP="00A20355">
            <w:pPr>
              <w:spacing w:after="0" w:line="240" w:lineRule="auto"/>
              <w:jc w:val="center"/>
            </w:pPr>
            <w:r>
              <w:t>(20.0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6920E4" w:rsidP="00A20355">
            <w:pPr>
              <w:spacing w:after="0" w:line="240" w:lineRule="auto"/>
              <w:jc w:val="center"/>
            </w:pPr>
            <w:r>
              <w:t>1.09</w:t>
            </w:r>
            <w:r w:rsidR="00631682">
              <w:t>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</w:t>
            </w:r>
            <w:r w:rsidR="006920E4">
              <w:t>21.9</w:t>
            </w:r>
            <w:r>
              <w:t>)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Proportion beds occupied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0.222</w:t>
            </w:r>
            <w:r>
              <w:t>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(2.37</w:t>
            </w:r>
            <w:r>
              <w:t>)</w:t>
            </w:r>
          </w:p>
        </w:tc>
        <w:tc>
          <w:tcPr>
            <w:tcW w:w="0" w:type="auto"/>
          </w:tcPr>
          <w:p w:rsidR="00631682" w:rsidRDefault="00A41D90" w:rsidP="00A20355">
            <w:pPr>
              <w:spacing w:after="0" w:line="240" w:lineRule="auto"/>
              <w:jc w:val="center"/>
            </w:pPr>
            <w:r>
              <w:t>0.220</w:t>
            </w:r>
            <w:r w:rsidR="00631682">
              <w:t>*</w:t>
            </w:r>
          </w:p>
          <w:p w:rsidR="00631682" w:rsidRDefault="00A41D90" w:rsidP="00A20355">
            <w:pPr>
              <w:spacing w:after="0" w:line="240" w:lineRule="auto"/>
              <w:jc w:val="center"/>
            </w:pPr>
            <w:r>
              <w:t>(2.36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132947" w:rsidP="00A20355">
            <w:pPr>
              <w:spacing w:after="0" w:line="240" w:lineRule="auto"/>
              <w:jc w:val="center"/>
            </w:pPr>
            <w:r>
              <w:t>0.218</w:t>
            </w:r>
            <w:r w:rsidR="00631682">
              <w:t>*</w:t>
            </w:r>
          </w:p>
          <w:p w:rsidR="00631682" w:rsidRDefault="00132947" w:rsidP="00A20355">
            <w:pPr>
              <w:spacing w:after="0" w:line="240" w:lineRule="auto"/>
              <w:jc w:val="center"/>
            </w:pPr>
            <w:r>
              <w:t>(2.33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6920E4" w:rsidP="00A20355">
            <w:pPr>
              <w:spacing w:after="0" w:line="240" w:lineRule="auto"/>
              <w:jc w:val="center"/>
            </w:pPr>
            <w:r>
              <w:t>.262</w:t>
            </w:r>
            <w:r w:rsidR="00631682">
              <w:t>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</w:t>
            </w:r>
            <w:r w:rsidR="006920E4">
              <w:t>2.74</w:t>
            </w:r>
            <w:r>
              <w:t>)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Mean number of daily transfers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0.862</w:t>
            </w:r>
            <w:r>
              <w:t>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(2.40</w:t>
            </w:r>
            <w:r>
              <w:t>)</w:t>
            </w:r>
          </w:p>
        </w:tc>
        <w:tc>
          <w:tcPr>
            <w:tcW w:w="0" w:type="auto"/>
          </w:tcPr>
          <w:p w:rsidR="00631682" w:rsidRDefault="00A41D90" w:rsidP="00A20355">
            <w:pPr>
              <w:spacing w:after="0" w:line="240" w:lineRule="auto"/>
              <w:jc w:val="center"/>
            </w:pPr>
            <w:r>
              <w:t>0.864</w:t>
            </w:r>
            <w:r w:rsidR="00631682">
              <w:t>*</w:t>
            </w:r>
          </w:p>
          <w:p w:rsidR="00631682" w:rsidRDefault="00A41D90" w:rsidP="00A20355">
            <w:pPr>
              <w:spacing w:after="0" w:line="240" w:lineRule="auto"/>
              <w:jc w:val="center"/>
            </w:pPr>
            <w:r>
              <w:t>(2.39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797D4E" w:rsidP="00A20355">
            <w:pPr>
              <w:spacing w:after="0" w:line="240" w:lineRule="auto"/>
              <w:jc w:val="center"/>
            </w:pPr>
            <w:r>
              <w:t>0.861</w:t>
            </w:r>
            <w:r w:rsidR="00631682">
              <w:t>*</w:t>
            </w:r>
          </w:p>
          <w:p w:rsidR="00631682" w:rsidRDefault="00797D4E" w:rsidP="00A20355">
            <w:pPr>
              <w:spacing w:after="0" w:line="240" w:lineRule="auto"/>
              <w:jc w:val="center"/>
            </w:pPr>
            <w:r>
              <w:t>(2.38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6920E4" w:rsidP="00A20355">
            <w:pPr>
              <w:spacing w:after="0" w:line="240" w:lineRule="auto"/>
              <w:jc w:val="center"/>
            </w:pPr>
            <w:r>
              <w:t>.784</w:t>
            </w:r>
            <w:r w:rsidR="00631682">
              <w:t>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</w:t>
            </w:r>
            <w:r w:rsidR="006920E4">
              <w:t>2.18</w:t>
            </w:r>
            <w:r>
              <w:t>)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Number of direct care nurses per bed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-0.74</w:t>
            </w:r>
            <w:r>
              <w:t>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(-2.84</w:t>
            </w:r>
            <w:r>
              <w:t>)</w:t>
            </w:r>
          </w:p>
        </w:tc>
        <w:tc>
          <w:tcPr>
            <w:tcW w:w="0" w:type="auto"/>
          </w:tcPr>
          <w:p w:rsidR="00631682" w:rsidRDefault="00B10EE0" w:rsidP="00A20355">
            <w:pPr>
              <w:spacing w:after="0" w:line="240" w:lineRule="auto"/>
              <w:jc w:val="center"/>
            </w:pPr>
            <w:r>
              <w:t>-0.076</w:t>
            </w:r>
            <w:r w:rsidR="00631682">
              <w:t>*</w:t>
            </w:r>
          </w:p>
          <w:p w:rsidR="00631682" w:rsidRDefault="00B10EE0" w:rsidP="00A20355">
            <w:pPr>
              <w:spacing w:after="0" w:line="240" w:lineRule="auto"/>
              <w:jc w:val="center"/>
            </w:pPr>
            <w:r>
              <w:t>(-2.91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E828C6" w:rsidP="00A20355">
            <w:pPr>
              <w:spacing w:after="0" w:line="240" w:lineRule="auto"/>
              <w:jc w:val="center"/>
            </w:pPr>
            <w:r>
              <w:t>-0.075</w:t>
            </w:r>
            <w:r w:rsidR="00631682">
              <w:t>*</w:t>
            </w:r>
          </w:p>
          <w:p w:rsidR="00631682" w:rsidRDefault="00E828C6" w:rsidP="00A20355">
            <w:pPr>
              <w:spacing w:after="0" w:line="240" w:lineRule="auto"/>
              <w:jc w:val="center"/>
            </w:pPr>
            <w:r>
              <w:t>(-2.88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-.0</w:t>
            </w:r>
            <w:r w:rsidR="00111F25">
              <w:t>77</w:t>
            </w:r>
            <w:r>
              <w:t>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</w:t>
            </w:r>
            <w:r w:rsidR="001933F2">
              <w:t>-2.86</w:t>
            </w:r>
            <w:r>
              <w:t>)</w:t>
            </w:r>
          </w:p>
        </w:tc>
      </w:tr>
      <w:tr w:rsidR="00631682" w:rsidTr="00A20355">
        <w:trPr>
          <w:trHeight w:val="277"/>
        </w:trPr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Number of consultants per bed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-0.235*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(-2.40)</w:t>
            </w:r>
          </w:p>
        </w:tc>
        <w:tc>
          <w:tcPr>
            <w:tcW w:w="0" w:type="auto"/>
          </w:tcPr>
          <w:p w:rsidR="00631682" w:rsidRDefault="00B10EE0" w:rsidP="00A20355">
            <w:pPr>
              <w:spacing w:after="0" w:line="240" w:lineRule="auto"/>
              <w:jc w:val="center"/>
            </w:pPr>
            <w:r>
              <w:t>-0.226</w:t>
            </w:r>
            <w:r w:rsidR="00631682">
              <w:t>*</w:t>
            </w:r>
          </w:p>
          <w:p w:rsidR="00631682" w:rsidRDefault="00B10EE0" w:rsidP="00A20355">
            <w:pPr>
              <w:spacing w:after="0" w:line="240" w:lineRule="auto"/>
              <w:jc w:val="center"/>
            </w:pPr>
            <w:r>
              <w:t>(-2.36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722A6B" w:rsidP="00A20355">
            <w:pPr>
              <w:spacing w:after="0" w:line="240" w:lineRule="auto"/>
              <w:jc w:val="center"/>
            </w:pPr>
            <w:r>
              <w:t>-0.233</w:t>
            </w:r>
            <w:r w:rsidR="00631682">
              <w:t>*</w:t>
            </w:r>
          </w:p>
          <w:p w:rsidR="00631682" w:rsidRDefault="00722A6B" w:rsidP="00A20355">
            <w:pPr>
              <w:spacing w:after="0" w:line="240" w:lineRule="auto"/>
              <w:jc w:val="center"/>
            </w:pPr>
            <w:r>
              <w:t>(-2.41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076421" w:rsidP="00A20355">
            <w:pPr>
              <w:spacing w:after="0" w:line="240" w:lineRule="auto"/>
              <w:jc w:val="center"/>
            </w:pPr>
            <w:r>
              <w:t>-.299</w:t>
            </w:r>
            <w:r w:rsidR="00631682">
              <w:t>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</w:t>
            </w:r>
            <w:r w:rsidR="00076421">
              <w:t>-2.95</w:t>
            </w:r>
            <w:r>
              <w:t>)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Intensivist</w:t>
            </w:r>
          </w:p>
        </w:tc>
        <w:tc>
          <w:tcPr>
            <w:tcW w:w="0" w:type="auto"/>
          </w:tcPr>
          <w:p w:rsidR="00631682" w:rsidRDefault="008065A9" w:rsidP="00A20355">
            <w:pPr>
              <w:spacing w:after="0" w:line="240" w:lineRule="auto"/>
              <w:jc w:val="center"/>
            </w:pPr>
            <w:r>
              <w:t>-0.162</w:t>
            </w:r>
          </w:p>
          <w:p w:rsidR="00631682" w:rsidRDefault="008065A9" w:rsidP="00A20355">
            <w:pPr>
              <w:spacing w:after="0" w:line="240" w:lineRule="auto"/>
              <w:jc w:val="center"/>
            </w:pPr>
            <w:r>
              <w:t>(-1.56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5877D5" w:rsidP="00A20355">
            <w:pPr>
              <w:spacing w:after="0" w:line="240" w:lineRule="auto"/>
              <w:jc w:val="center"/>
            </w:pPr>
            <w:r>
              <w:t>-0.152</w:t>
            </w:r>
          </w:p>
          <w:p w:rsidR="00631682" w:rsidRDefault="005877D5" w:rsidP="00A20355">
            <w:pPr>
              <w:spacing w:after="0" w:line="240" w:lineRule="auto"/>
              <w:jc w:val="center"/>
            </w:pPr>
            <w:r>
              <w:t>(-1.46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027DB1" w:rsidP="00A20355">
            <w:pPr>
              <w:spacing w:after="0" w:line="240" w:lineRule="auto"/>
              <w:jc w:val="center"/>
            </w:pPr>
            <w:r>
              <w:t>-0.15</w:t>
            </w:r>
            <w:r w:rsidR="00631682">
              <w:t>2</w:t>
            </w:r>
          </w:p>
          <w:p w:rsidR="00631682" w:rsidRDefault="00027DB1" w:rsidP="00A20355">
            <w:pPr>
              <w:spacing w:after="0" w:line="240" w:lineRule="auto"/>
              <w:jc w:val="center"/>
            </w:pPr>
            <w:r>
              <w:t>(-1.46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2A74A8" w:rsidP="00A20355">
            <w:pPr>
              <w:spacing w:after="0" w:line="240" w:lineRule="auto"/>
              <w:jc w:val="center"/>
            </w:pPr>
            <w:r>
              <w:t>-.143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</w:t>
            </w:r>
            <w:r w:rsidR="002A74A8">
              <w:t>-1.37</w:t>
            </w:r>
            <w:r>
              <w:t>)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631682">
            <w:pPr>
              <w:spacing w:after="0" w:line="240" w:lineRule="auto"/>
            </w:pPr>
            <w:r>
              <w:t xml:space="preserve">Mean </w:t>
            </w:r>
            <w:r>
              <w:t>IMlo</w:t>
            </w:r>
          </w:p>
        </w:tc>
        <w:tc>
          <w:tcPr>
            <w:tcW w:w="0" w:type="auto"/>
          </w:tcPr>
          <w:p w:rsidR="00631682" w:rsidRDefault="008065A9" w:rsidP="00A20355">
            <w:pPr>
              <w:spacing w:after="0" w:line="240" w:lineRule="auto"/>
              <w:jc w:val="center"/>
            </w:pPr>
            <w:r>
              <w:t>-0.051</w:t>
            </w:r>
            <w:r w:rsidR="00EE3FB4">
              <w:t>*</w:t>
            </w:r>
          </w:p>
          <w:p w:rsidR="00631682" w:rsidRDefault="008065A9" w:rsidP="00A20355">
            <w:pPr>
              <w:spacing w:after="0" w:line="240" w:lineRule="auto"/>
              <w:jc w:val="center"/>
            </w:pPr>
            <w:r>
              <w:t>(-2.56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994525" w:rsidP="00A20355">
            <w:pPr>
              <w:spacing w:after="0" w:line="240" w:lineRule="auto"/>
              <w:jc w:val="center"/>
            </w:pPr>
            <w:r>
              <w:t>-0.051</w:t>
            </w:r>
            <w:r w:rsidR="00EE3FB4">
              <w:t>*</w:t>
            </w:r>
          </w:p>
          <w:p w:rsidR="00631682" w:rsidRDefault="00994525" w:rsidP="00A20355">
            <w:pPr>
              <w:spacing w:after="0" w:line="240" w:lineRule="auto"/>
              <w:jc w:val="center"/>
            </w:pPr>
            <w:r>
              <w:t>(-2.57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EE3FB4" w:rsidP="00A20355">
            <w:pPr>
              <w:spacing w:after="0" w:line="240" w:lineRule="auto"/>
              <w:jc w:val="center"/>
            </w:pPr>
            <w:r>
              <w:t>-0.051*</w:t>
            </w:r>
          </w:p>
          <w:p w:rsidR="00631682" w:rsidRDefault="00EE3FB4" w:rsidP="00A20355">
            <w:pPr>
              <w:spacing w:after="0" w:line="240" w:lineRule="auto"/>
              <w:jc w:val="center"/>
            </w:pPr>
            <w:r>
              <w:t>(-2.56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6920E4" w:rsidP="00A20355">
            <w:pPr>
              <w:spacing w:after="0" w:line="240" w:lineRule="auto"/>
              <w:jc w:val="center"/>
            </w:pPr>
            <w:r>
              <w:t>-.055*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</w:t>
            </w:r>
            <w:r w:rsidR="002A74A8">
              <w:t>-2.69</w:t>
            </w:r>
            <w:r>
              <w:t>)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Average ICU length of stay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0.004*</w:t>
            </w:r>
          </w:p>
          <w:p w:rsidR="00631682" w:rsidRDefault="008065A9" w:rsidP="00A20355">
            <w:pPr>
              <w:spacing w:after="0" w:line="240" w:lineRule="auto"/>
              <w:jc w:val="center"/>
            </w:pPr>
            <w:r>
              <w:t>(2.9</w:t>
            </w:r>
            <w:r w:rsidR="00631682">
              <w:t>1)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0.004*</w:t>
            </w:r>
          </w:p>
          <w:p w:rsidR="00631682" w:rsidRDefault="00994525" w:rsidP="00A20355">
            <w:pPr>
              <w:spacing w:after="0" w:line="240" w:lineRule="auto"/>
              <w:jc w:val="center"/>
            </w:pPr>
            <w:r>
              <w:t>(2.88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0.004*</w:t>
            </w:r>
          </w:p>
          <w:p w:rsidR="00631682" w:rsidRDefault="00EE3FB4" w:rsidP="00A20355">
            <w:pPr>
              <w:spacing w:after="0" w:line="240" w:lineRule="auto"/>
              <w:jc w:val="center"/>
            </w:pPr>
            <w:r>
              <w:t>(2.85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.004*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</w:t>
            </w:r>
            <w:r w:rsidR="002A74A8">
              <w:t>3.07</w:t>
            </w:r>
            <w:r>
              <w:t>)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IMlo * Number of nurses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994525" w:rsidP="00A20355">
            <w:pPr>
              <w:spacing w:after="0" w:line="240" w:lineRule="auto"/>
              <w:jc w:val="center"/>
            </w:pPr>
            <w:r>
              <w:t>-0.025</w:t>
            </w:r>
            <w:r w:rsidR="00631682">
              <w:t>*</w:t>
            </w:r>
          </w:p>
          <w:p w:rsidR="00631682" w:rsidRDefault="00994525" w:rsidP="00A20355">
            <w:pPr>
              <w:spacing w:after="0" w:line="240" w:lineRule="auto"/>
              <w:jc w:val="center"/>
            </w:pPr>
            <w:r>
              <w:t>(-2.63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B34F06" w:rsidP="00A20355">
            <w:pPr>
              <w:spacing w:after="0" w:line="240" w:lineRule="auto"/>
              <w:jc w:val="center"/>
            </w:pPr>
            <w:r>
              <w:t>-0.023</w:t>
            </w:r>
            <w:r w:rsidR="00631682">
              <w:t>*</w:t>
            </w:r>
          </w:p>
          <w:p w:rsidR="00631682" w:rsidRDefault="00B34F06" w:rsidP="00A20355">
            <w:pPr>
              <w:spacing w:after="0" w:line="240" w:lineRule="auto"/>
              <w:jc w:val="center"/>
            </w:pPr>
            <w:r>
              <w:t>(-2.42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-.0</w:t>
            </w:r>
            <w:r w:rsidR="002A74A8">
              <w:t>25</w:t>
            </w:r>
            <w:r>
              <w:t>*</w:t>
            </w:r>
          </w:p>
          <w:p w:rsidR="00631682" w:rsidRDefault="002A74A8" w:rsidP="00A20355">
            <w:pPr>
              <w:spacing w:after="0" w:line="240" w:lineRule="auto"/>
              <w:jc w:val="center"/>
            </w:pPr>
            <w:r>
              <w:t>(-2.60</w:t>
            </w:r>
            <w:r w:rsidR="00631682">
              <w:t>)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IMlo * Number of consultants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B34F06" w:rsidP="00A20355">
            <w:pPr>
              <w:spacing w:after="0" w:line="240" w:lineRule="auto"/>
              <w:jc w:val="center"/>
            </w:pPr>
            <w:r>
              <w:t>0.052</w:t>
            </w:r>
          </w:p>
          <w:p w:rsidR="00631682" w:rsidRDefault="00B34F06" w:rsidP="00A20355">
            <w:pPr>
              <w:spacing w:after="0" w:line="240" w:lineRule="auto"/>
              <w:jc w:val="center"/>
            </w:pPr>
            <w:r>
              <w:t>(1.</w:t>
            </w:r>
            <w:r w:rsidR="00631682">
              <w:t>5</w:t>
            </w:r>
            <w:r>
              <w:t>6</w:t>
            </w:r>
            <w:r w:rsidR="00631682">
              <w:t>)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Average cost per nurse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AD74FF" w:rsidP="00A20355">
            <w:pPr>
              <w:spacing w:after="0" w:line="240" w:lineRule="auto"/>
              <w:jc w:val="center"/>
            </w:pPr>
            <w:r>
              <w:t>.020</w:t>
            </w:r>
          </w:p>
          <w:p w:rsidR="00631682" w:rsidRDefault="00631682" w:rsidP="00A20355">
            <w:pPr>
              <w:spacing w:after="0" w:line="240" w:lineRule="auto"/>
              <w:jc w:val="center"/>
            </w:pPr>
            <w:r>
              <w:t>(</w:t>
            </w:r>
            <w:r w:rsidR="00AD74FF">
              <w:t>1.47</w:t>
            </w:r>
            <w:r>
              <w:t>)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Post-basic qualification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</w:tcPr>
          <w:p w:rsidR="00631682" w:rsidRDefault="00AD74FF" w:rsidP="00A20355">
            <w:pPr>
              <w:spacing w:after="0" w:line="240" w:lineRule="auto"/>
              <w:jc w:val="center"/>
            </w:pPr>
            <w:r>
              <w:t>-0.191</w:t>
            </w:r>
          </w:p>
          <w:p w:rsidR="00631682" w:rsidRDefault="00AD74FF" w:rsidP="00A20355">
            <w:pPr>
              <w:spacing w:after="0" w:line="240" w:lineRule="auto"/>
              <w:jc w:val="center"/>
            </w:pPr>
            <w:r>
              <w:t>(-1.37</w:t>
            </w:r>
            <w:r w:rsidR="00631682">
              <w:t>)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Standard deviation of random effect</w:t>
            </w:r>
          </w:p>
        </w:tc>
        <w:tc>
          <w:tcPr>
            <w:tcW w:w="0" w:type="auto"/>
          </w:tcPr>
          <w:p w:rsidR="00631682" w:rsidRDefault="008065A9" w:rsidP="00A20355">
            <w:pPr>
              <w:spacing w:after="0" w:line="240" w:lineRule="auto"/>
              <w:jc w:val="center"/>
            </w:pPr>
            <w:r>
              <w:t>0.276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0.2</w:t>
            </w:r>
            <w:r w:rsidR="00D25F2D">
              <w:t>77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0.2</w:t>
            </w:r>
            <w:r w:rsidR="00011BF6">
              <w:t>78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0.2</w:t>
            </w:r>
            <w:r w:rsidR="00840E48">
              <w:t>70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Deviance</w:t>
            </w:r>
          </w:p>
        </w:tc>
        <w:tc>
          <w:tcPr>
            <w:tcW w:w="0" w:type="auto"/>
          </w:tcPr>
          <w:p w:rsidR="00631682" w:rsidRDefault="008065A9" w:rsidP="00A20355">
            <w:pPr>
              <w:spacing w:after="0" w:line="240" w:lineRule="auto"/>
              <w:jc w:val="center"/>
            </w:pPr>
            <w:r>
              <w:t>23294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23</w:t>
            </w:r>
            <w:r w:rsidR="00D25F2D">
              <w:t>287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23</w:t>
            </w:r>
            <w:r w:rsidR="00011BF6">
              <w:t>284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22</w:t>
            </w:r>
            <w:r w:rsidR="00840E48">
              <w:t>503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Number of admissions</w:t>
            </w:r>
          </w:p>
        </w:tc>
        <w:tc>
          <w:tcPr>
            <w:tcW w:w="0" w:type="auto"/>
          </w:tcPr>
          <w:p w:rsidR="00631682" w:rsidRDefault="008065A9" w:rsidP="00A20355">
            <w:pPr>
              <w:spacing w:after="0" w:line="240" w:lineRule="auto"/>
              <w:jc w:val="center"/>
            </w:pPr>
            <w:r>
              <w:t>38168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3</w:t>
            </w:r>
            <w:r w:rsidR="00D25F2D">
              <w:t>8168</w:t>
            </w:r>
          </w:p>
        </w:tc>
        <w:tc>
          <w:tcPr>
            <w:tcW w:w="0" w:type="auto"/>
          </w:tcPr>
          <w:p w:rsidR="00631682" w:rsidRDefault="00631682" w:rsidP="00A20355">
            <w:pPr>
              <w:tabs>
                <w:tab w:val="left" w:pos="1079"/>
              </w:tabs>
              <w:spacing w:after="0" w:line="240" w:lineRule="auto"/>
              <w:jc w:val="center"/>
            </w:pPr>
            <w:r>
              <w:t>3</w:t>
            </w:r>
            <w:r w:rsidR="00011BF6">
              <w:t>8168</w:t>
            </w:r>
          </w:p>
        </w:tc>
        <w:tc>
          <w:tcPr>
            <w:tcW w:w="0" w:type="auto"/>
          </w:tcPr>
          <w:p w:rsidR="00631682" w:rsidRDefault="00631682" w:rsidP="00A20355">
            <w:pPr>
              <w:tabs>
                <w:tab w:val="left" w:pos="1079"/>
              </w:tabs>
              <w:spacing w:after="0" w:line="240" w:lineRule="auto"/>
              <w:jc w:val="center"/>
            </w:pPr>
            <w:r>
              <w:t>36</w:t>
            </w:r>
            <w:r w:rsidR="00840E48">
              <w:t>935</w:t>
            </w:r>
          </w:p>
        </w:tc>
      </w:tr>
      <w:tr w:rsidR="00631682" w:rsidTr="00A20355">
        <w:tc>
          <w:tcPr>
            <w:tcW w:w="0" w:type="auto"/>
            <w:tcBorders>
              <w:right w:val="single" w:sz="6" w:space="0" w:color="000000"/>
            </w:tcBorders>
          </w:tcPr>
          <w:p w:rsidR="00631682" w:rsidRDefault="00631682" w:rsidP="00A20355">
            <w:pPr>
              <w:spacing w:after="0" w:line="240" w:lineRule="auto"/>
            </w:pPr>
            <w:r>
              <w:t>Number of units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631682" w:rsidRDefault="00631682" w:rsidP="00A20355">
            <w:pPr>
              <w:spacing w:after="0" w:line="240" w:lineRule="auto"/>
              <w:jc w:val="center"/>
            </w:pPr>
            <w:r>
              <w:t>63</w:t>
            </w:r>
          </w:p>
        </w:tc>
      </w:tr>
    </w:tbl>
    <w:p w:rsidR="00655EB4" w:rsidRDefault="00655EB4"/>
    <w:p w:rsidR="00655EB4" w:rsidRDefault="00655EB4">
      <w:pPr>
        <w:spacing w:after="200" w:line="276" w:lineRule="auto"/>
      </w:pPr>
      <w:r>
        <w:br w:type="page"/>
      </w:r>
      <w:r w:rsidR="00F2083E">
        <w:lastRenderedPageBreak/>
        <w:t>Mortality in hospital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ook w:val="00A0"/>
      </w:tblPr>
      <w:tblGrid>
        <w:gridCol w:w="3775"/>
        <w:gridCol w:w="996"/>
        <w:gridCol w:w="996"/>
        <w:gridCol w:w="996"/>
        <w:gridCol w:w="996"/>
      </w:tblGrid>
      <w:tr w:rsidR="00F2083E" w:rsidTr="00A20355">
        <w:trPr>
          <w:jc w:val="center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II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III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IV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Intercept</w:t>
            </w:r>
          </w:p>
        </w:tc>
        <w:tc>
          <w:tcPr>
            <w:tcW w:w="0" w:type="auto"/>
          </w:tcPr>
          <w:p w:rsidR="00F2083E" w:rsidRDefault="008F7545" w:rsidP="00A20355">
            <w:pPr>
              <w:spacing w:after="0" w:line="240" w:lineRule="auto"/>
              <w:jc w:val="center"/>
            </w:pPr>
            <w:r>
              <w:t>-0.274</w:t>
            </w:r>
          </w:p>
          <w:p w:rsidR="00F2083E" w:rsidRDefault="008F7545" w:rsidP="00A20355">
            <w:pPr>
              <w:spacing w:after="0" w:line="240" w:lineRule="auto"/>
              <w:jc w:val="center"/>
            </w:pPr>
            <w:r>
              <w:t xml:space="preserve">  (-1.5</w:t>
            </w:r>
            <w:r w:rsidR="00F2083E">
              <w:t xml:space="preserve">3) </w:t>
            </w:r>
          </w:p>
        </w:tc>
        <w:tc>
          <w:tcPr>
            <w:tcW w:w="0" w:type="auto"/>
          </w:tcPr>
          <w:p w:rsidR="00F2083E" w:rsidRDefault="00B55EE1" w:rsidP="00A20355">
            <w:pPr>
              <w:spacing w:after="0" w:line="240" w:lineRule="auto"/>
              <w:jc w:val="center"/>
            </w:pPr>
            <w:r>
              <w:t>-0.244</w:t>
            </w:r>
          </w:p>
          <w:p w:rsidR="00F2083E" w:rsidRDefault="00B55EE1" w:rsidP="00A20355">
            <w:pPr>
              <w:spacing w:after="0" w:line="240" w:lineRule="auto"/>
              <w:jc w:val="center"/>
            </w:pPr>
            <w:r>
              <w:t xml:space="preserve">  (-1.34</w:t>
            </w:r>
            <w:r w:rsidR="00F2083E">
              <w:t xml:space="preserve">)   </w:t>
            </w:r>
          </w:p>
        </w:tc>
        <w:tc>
          <w:tcPr>
            <w:tcW w:w="0" w:type="auto"/>
          </w:tcPr>
          <w:p w:rsidR="00F2083E" w:rsidRDefault="00E50FC6" w:rsidP="00A20355">
            <w:pPr>
              <w:spacing w:after="0" w:line="240" w:lineRule="auto"/>
              <w:jc w:val="center"/>
            </w:pPr>
            <w:r>
              <w:t>-0.267</w:t>
            </w:r>
          </w:p>
          <w:p w:rsidR="00F2083E" w:rsidRDefault="00E50FC6" w:rsidP="00A20355">
            <w:pPr>
              <w:spacing w:after="0" w:line="240" w:lineRule="auto"/>
              <w:jc w:val="center"/>
            </w:pPr>
            <w:r>
              <w:t xml:space="preserve">  (-1.46</w:t>
            </w:r>
            <w:r w:rsidR="00F2083E">
              <w:t xml:space="preserve">) </w:t>
            </w:r>
          </w:p>
        </w:tc>
        <w:tc>
          <w:tcPr>
            <w:tcW w:w="0" w:type="auto"/>
          </w:tcPr>
          <w:p w:rsidR="00F2083E" w:rsidRDefault="00271CD7" w:rsidP="00A20355">
            <w:pPr>
              <w:spacing w:after="0" w:line="240" w:lineRule="auto"/>
              <w:jc w:val="center"/>
            </w:pPr>
            <w:r>
              <w:t>-0.121</w:t>
            </w:r>
          </w:p>
          <w:p w:rsidR="00F2083E" w:rsidRDefault="00271CD7" w:rsidP="00A20355">
            <w:pPr>
              <w:spacing w:after="0" w:line="240" w:lineRule="auto"/>
              <w:jc w:val="center"/>
            </w:pPr>
            <w:r>
              <w:t>(-0.343</w:t>
            </w:r>
            <w:r w:rsidR="00F2083E"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IM log odds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0.961*</w:t>
            </w:r>
          </w:p>
          <w:p w:rsidR="00F2083E" w:rsidRDefault="008F7545" w:rsidP="00A20355">
            <w:pPr>
              <w:spacing w:after="0" w:line="240" w:lineRule="auto"/>
              <w:jc w:val="center"/>
            </w:pPr>
            <w:r>
              <w:t>(88.8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B55EE1" w:rsidP="00A20355">
            <w:pPr>
              <w:spacing w:after="0" w:line="240" w:lineRule="auto"/>
              <w:jc w:val="center"/>
            </w:pPr>
            <w:r>
              <w:t>1.00</w:t>
            </w:r>
            <w:r w:rsidR="00F2083E">
              <w:t>*</w:t>
            </w:r>
          </w:p>
          <w:p w:rsidR="00F2083E" w:rsidRDefault="00B55EE1" w:rsidP="00A20355">
            <w:pPr>
              <w:spacing w:after="0" w:line="240" w:lineRule="auto"/>
              <w:jc w:val="center"/>
            </w:pPr>
            <w:r>
              <w:t>(23.1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027A55" w:rsidP="00A20355">
            <w:pPr>
              <w:spacing w:after="0" w:line="240" w:lineRule="auto"/>
              <w:jc w:val="center"/>
            </w:pPr>
            <w:r>
              <w:t>0.960</w:t>
            </w:r>
            <w:r w:rsidR="00F2083E">
              <w:t>*</w:t>
            </w:r>
          </w:p>
          <w:p w:rsidR="00F2083E" w:rsidRDefault="00F2083E" w:rsidP="00A20355">
            <w:pPr>
              <w:spacing w:after="0" w:line="240" w:lineRule="auto"/>
              <w:jc w:val="center"/>
            </w:pPr>
            <w:r>
              <w:t>(20.8)</w:t>
            </w:r>
          </w:p>
        </w:tc>
        <w:tc>
          <w:tcPr>
            <w:tcW w:w="0" w:type="auto"/>
          </w:tcPr>
          <w:p w:rsidR="00F2083E" w:rsidRDefault="00271CD7" w:rsidP="00A20355">
            <w:pPr>
              <w:spacing w:after="0" w:line="240" w:lineRule="auto"/>
              <w:jc w:val="center"/>
            </w:pPr>
            <w:r>
              <w:t>1.00</w:t>
            </w:r>
            <w:r w:rsidR="00F2083E">
              <w:t>*</w:t>
            </w:r>
          </w:p>
          <w:p w:rsidR="00F2083E" w:rsidRDefault="00271CD7" w:rsidP="00A20355">
            <w:pPr>
              <w:spacing w:after="0" w:line="240" w:lineRule="auto"/>
              <w:jc w:val="center"/>
            </w:pPr>
            <w:r>
              <w:t>(22.7</w:t>
            </w:r>
            <w:r w:rsidR="00F2083E"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Proportion beds occupied</w:t>
            </w:r>
          </w:p>
        </w:tc>
        <w:tc>
          <w:tcPr>
            <w:tcW w:w="0" w:type="auto"/>
          </w:tcPr>
          <w:p w:rsidR="00F2083E" w:rsidRDefault="008F7545" w:rsidP="00A20355">
            <w:pPr>
              <w:spacing w:after="0" w:line="240" w:lineRule="auto"/>
              <w:jc w:val="center"/>
            </w:pPr>
            <w:r>
              <w:t>0.206</w:t>
            </w:r>
            <w:r w:rsidR="00F2083E">
              <w:t>*</w:t>
            </w:r>
          </w:p>
          <w:p w:rsidR="00F2083E" w:rsidRDefault="008F7545" w:rsidP="00A20355">
            <w:pPr>
              <w:spacing w:after="0" w:line="240" w:lineRule="auto"/>
              <w:jc w:val="center"/>
            </w:pPr>
            <w:r>
              <w:t>(2.59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B55EE1" w:rsidP="00A20355">
            <w:pPr>
              <w:spacing w:after="0" w:line="240" w:lineRule="auto"/>
              <w:jc w:val="center"/>
            </w:pPr>
            <w:r>
              <w:t>0.206</w:t>
            </w:r>
            <w:r w:rsidR="00F2083E">
              <w:t>*</w:t>
            </w:r>
          </w:p>
          <w:p w:rsidR="00F2083E" w:rsidRDefault="004E524D" w:rsidP="00A20355">
            <w:pPr>
              <w:spacing w:after="0" w:line="240" w:lineRule="auto"/>
              <w:jc w:val="center"/>
            </w:pPr>
            <w:r>
              <w:t>(2.58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027A55" w:rsidP="00A20355">
            <w:pPr>
              <w:spacing w:after="0" w:line="240" w:lineRule="auto"/>
              <w:jc w:val="center"/>
            </w:pPr>
            <w:r>
              <w:t>0.2</w:t>
            </w:r>
            <w:r w:rsidR="00F2083E">
              <w:t>0</w:t>
            </w:r>
            <w:r>
              <w:t>3</w:t>
            </w:r>
            <w:r w:rsidR="00F2083E">
              <w:t>*</w:t>
            </w:r>
          </w:p>
          <w:p w:rsidR="00F2083E" w:rsidRDefault="00027A55" w:rsidP="00A20355">
            <w:pPr>
              <w:spacing w:after="0" w:line="240" w:lineRule="auto"/>
              <w:jc w:val="center"/>
            </w:pPr>
            <w:r>
              <w:t>(2.55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271CD7" w:rsidP="00A20355">
            <w:pPr>
              <w:spacing w:after="0" w:line="240" w:lineRule="auto"/>
              <w:jc w:val="center"/>
            </w:pPr>
            <w:r>
              <w:t>0.241</w:t>
            </w:r>
            <w:r w:rsidR="00F2083E">
              <w:t>*</w:t>
            </w:r>
          </w:p>
          <w:p w:rsidR="00F2083E" w:rsidRDefault="00271CD7" w:rsidP="00A20355">
            <w:pPr>
              <w:spacing w:after="0" w:line="240" w:lineRule="auto"/>
              <w:jc w:val="center"/>
            </w:pPr>
            <w:r>
              <w:t>(2.95</w:t>
            </w:r>
            <w:r w:rsidR="00F2083E"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Mean number of daily transfers</w:t>
            </w:r>
          </w:p>
        </w:tc>
        <w:tc>
          <w:tcPr>
            <w:tcW w:w="0" w:type="auto"/>
          </w:tcPr>
          <w:p w:rsidR="00F2083E" w:rsidRDefault="008F7545" w:rsidP="00A20355">
            <w:pPr>
              <w:spacing w:after="0" w:line="240" w:lineRule="auto"/>
              <w:jc w:val="center"/>
            </w:pPr>
            <w:r>
              <w:t>.973</w:t>
            </w:r>
            <w:r w:rsidR="00F2083E">
              <w:t>*</w:t>
            </w:r>
          </w:p>
          <w:p w:rsidR="00F2083E" w:rsidRDefault="008F7545" w:rsidP="00A20355">
            <w:pPr>
              <w:spacing w:after="0" w:line="240" w:lineRule="auto"/>
              <w:jc w:val="center"/>
            </w:pPr>
            <w:r>
              <w:t>(2.92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6E3280" w:rsidP="00A20355">
            <w:pPr>
              <w:spacing w:after="0" w:line="240" w:lineRule="auto"/>
              <w:jc w:val="center"/>
            </w:pPr>
            <w:r>
              <w:t>.970</w:t>
            </w:r>
            <w:r w:rsidR="00F2083E">
              <w:t>*</w:t>
            </w:r>
          </w:p>
          <w:p w:rsidR="00F2083E" w:rsidRDefault="00A27999" w:rsidP="00A20355">
            <w:pPr>
              <w:spacing w:after="0" w:line="240" w:lineRule="auto"/>
              <w:jc w:val="center"/>
            </w:pPr>
            <w:r>
              <w:t>(2.91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5C0567" w:rsidP="00A20355">
            <w:pPr>
              <w:spacing w:after="0" w:line="240" w:lineRule="auto"/>
              <w:jc w:val="center"/>
            </w:pPr>
            <w:r>
              <w:t>.964</w:t>
            </w:r>
            <w:r w:rsidR="00F2083E">
              <w:t>*</w:t>
            </w:r>
          </w:p>
          <w:p w:rsidR="00F2083E" w:rsidRDefault="005C0567" w:rsidP="00A20355">
            <w:pPr>
              <w:spacing w:after="0" w:line="240" w:lineRule="auto"/>
              <w:jc w:val="center"/>
            </w:pPr>
            <w:r>
              <w:t>(2.89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E21A29" w:rsidP="00A20355">
            <w:pPr>
              <w:spacing w:after="0" w:line="240" w:lineRule="auto"/>
              <w:jc w:val="center"/>
            </w:pPr>
            <w:r>
              <w:t>0.996</w:t>
            </w:r>
            <w:r w:rsidR="00F2083E">
              <w:t>*</w:t>
            </w:r>
          </w:p>
          <w:p w:rsidR="00F2083E" w:rsidRDefault="00E21A29" w:rsidP="00A20355">
            <w:pPr>
              <w:spacing w:after="0" w:line="240" w:lineRule="auto"/>
              <w:jc w:val="center"/>
            </w:pPr>
            <w:r>
              <w:t>(2.91</w:t>
            </w:r>
            <w:r w:rsidR="00F2083E"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Number of direct care nurses per bed</w:t>
            </w:r>
          </w:p>
        </w:tc>
        <w:tc>
          <w:tcPr>
            <w:tcW w:w="0" w:type="auto"/>
          </w:tcPr>
          <w:p w:rsidR="00F2083E" w:rsidRDefault="008F7545" w:rsidP="00A20355">
            <w:pPr>
              <w:spacing w:after="0" w:line="240" w:lineRule="auto"/>
              <w:jc w:val="center"/>
            </w:pPr>
            <w:r>
              <w:t>-0.046</w:t>
            </w:r>
            <w:r w:rsidR="00F2083E">
              <w:t>*</w:t>
            </w:r>
          </w:p>
          <w:p w:rsidR="00F2083E" w:rsidRDefault="008F7545" w:rsidP="00A20355">
            <w:pPr>
              <w:spacing w:after="0" w:line="240" w:lineRule="auto"/>
              <w:jc w:val="center"/>
            </w:pPr>
            <w:r>
              <w:t>(-1.99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327C6C" w:rsidP="00A20355">
            <w:pPr>
              <w:spacing w:after="0" w:line="240" w:lineRule="auto"/>
              <w:jc w:val="center"/>
            </w:pPr>
            <w:r>
              <w:t>-0.052</w:t>
            </w:r>
            <w:r w:rsidR="00F2083E">
              <w:t>*</w:t>
            </w:r>
          </w:p>
          <w:p w:rsidR="00F2083E" w:rsidRDefault="00327C6C" w:rsidP="00A20355">
            <w:pPr>
              <w:spacing w:after="0" w:line="240" w:lineRule="auto"/>
              <w:jc w:val="center"/>
            </w:pPr>
            <w:r>
              <w:t>(-2.17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4E71E8" w:rsidP="00A20355">
            <w:pPr>
              <w:spacing w:after="0" w:line="240" w:lineRule="auto"/>
              <w:jc w:val="center"/>
            </w:pPr>
            <w:r>
              <w:t>-0.050</w:t>
            </w:r>
            <w:r w:rsidR="00F2083E">
              <w:t>*</w:t>
            </w:r>
          </w:p>
          <w:p w:rsidR="00F2083E" w:rsidRDefault="004E71E8" w:rsidP="00A20355">
            <w:pPr>
              <w:spacing w:after="0" w:line="240" w:lineRule="auto"/>
              <w:jc w:val="center"/>
            </w:pPr>
            <w:r>
              <w:t>(-2.08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D77E44" w:rsidP="00A20355">
            <w:pPr>
              <w:spacing w:after="0" w:line="240" w:lineRule="auto"/>
              <w:jc w:val="center"/>
            </w:pPr>
            <w:r>
              <w:t>-0.055</w:t>
            </w:r>
            <w:r w:rsidR="00F2083E">
              <w:t>*</w:t>
            </w:r>
          </w:p>
          <w:p w:rsidR="00F2083E" w:rsidRDefault="00D77E44" w:rsidP="00A20355">
            <w:pPr>
              <w:spacing w:after="0" w:line="240" w:lineRule="auto"/>
              <w:jc w:val="center"/>
            </w:pPr>
            <w:r>
              <w:t>(-2.20</w:t>
            </w:r>
            <w:r w:rsidR="00F2083E"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Number of consultants per bed</w:t>
            </w:r>
          </w:p>
        </w:tc>
        <w:tc>
          <w:tcPr>
            <w:tcW w:w="0" w:type="auto"/>
          </w:tcPr>
          <w:p w:rsidR="00F2083E" w:rsidRDefault="008F7545" w:rsidP="00A20355">
            <w:pPr>
              <w:spacing w:after="0" w:line="240" w:lineRule="auto"/>
              <w:jc w:val="center"/>
            </w:pPr>
            <w:r>
              <w:t>-0.203</w:t>
            </w:r>
            <w:r w:rsidR="00F2083E">
              <w:t>*</w:t>
            </w:r>
          </w:p>
          <w:p w:rsidR="00F2083E" w:rsidRDefault="008F7545" w:rsidP="00A20355">
            <w:pPr>
              <w:spacing w:after="0" w:line="240" w:lineRule="auto"/>
              <w:jc w:val="center"/>
            </w:pPr>
            <w:r>
              <w:t>(-2.34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340F2D" w:rsidP="00A20355">
            <w:pPr>
              <w:spacing w:after="0" w:line="240" w:lineRule="auto"/>
              <w:jc w:val="center"/>
            </w:pPr>
            <w:r>
              <w:t>-0.204</w:t>
            </w:r>
            <w:r w:rsidR="00F2083E">
              <w:t>*</w:t>
            </w:r>
          </w:p>
          <w:p w:rsidR="00F2083E" w:rsidRDefault="00340F2D" w:rsidP="00A20355">
            <w:pPr>
              <w:spacing w:after="0" w:line="240" w:lineRule="auto"/>
              <w:jc w:val="center"/>
            </w:pPr>
            <w:r>
              <w:t>(-2.35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910A83" w:rsidP="00A20355">
            <w:pPr>
              <w:spacing w:after="0" w:line="240" w:lineRule="auto"/>
              <w:jc w:val="center"/>
            </w:pPr>
            <w:r>
              <w:t>-0.1</w:t>
            </w:r>
            <w:r w:rsidR="00F2083E">
              <w:t>6</w:t>
            </w:r>
            <w:r>
              <w:t>7</w:t>
            </w:r>
          </w:p>
          <w:p w:rsidR="00F2083E" w:rsidRDefault="00910A83" w:rsidP="00A20355">
            <w:pPr>
              <w:spacing w:after="0" w:line="240" w:lineRule="auto"/>
              <w:jc w:val="center"/>
            </w:pPr>
            <w:r>
              <w:t>(-1.88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D77E44" w:rsidP="00A20355">
            <w:pPr>
              <w:spacing w:after="0" w:line="240" w:lineRule="auto"/>
              <w:jc w:val="center"/>
            </w:pPr>
            <w:r>
              <w:t>-.211</w:t>
            </w:r>
            <w:r w:rsidR="00F2083E">
              <w:t>*</w:t>
            </w:r>
          </w:p>
          <w:p w:rsidR="00F2083E" w:rsidRDefault="00D77E44" w:rsidP="00A20355">
            <w:pPr>
              <w:spacing w:after="0" w:line="240" w:lineRule="auto"/>
              <w:jc w:val="center"/>
            </w:pPr>
            <w:r>
              <w:t>(-2.25</w:t>
            </w:r>
            <w:r w:rsidR="00F2083E"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Intensivist</w:t>
            </w:r>
          </w:p>
        </w:tc>
        <w:tc>
          <w:tcPr>
            <w:tcW w:w="0" w:type="auto"/>
          </w:tcPr>
          <w:p w:rsidR="00F2083E" w:rsidRDefault="005C7469" w:rsidP="00A20355">
            <w:pPr>
              <w:spacing w:after="0" w:line="240" w:lineRule="auto"/>
              <w:jc w:val="center"/>
            </w:pPr>
            <w:r>
              <w:t>-0.129</w:t>
            </w:r>
          </w:p>
          <w:p w:rsidR="00F2083E" w:rsidRDefault="00F2083E" w:rsidP="00A20355">
            <w:pPr>
              <w:spacing w:after="0" w:line="240" w:lineRule="auto"/>
              <w:jc w:val="center"/>
            </w:pPr>
            <w:r>
              <w:t>(-1.36)</w:t>
            </w:r>
          </w:p>
        </w:tc>
        <w:tc>
          <w:tcPr>
            <w:tcW w:w="0" w:type="auto"/>
          </w:tcPr>
          <w:p w:rsidR="00F2083E" w:rsidRDefault="00214D1A" w:rsidP="00A20355">
            <w:pPr>
              <w:spacing w:after="0" w:line="240" w:lineRule="auto"/>
              <w:jc w:val="center"/>
            </w:pPr>
            <w:r>
              <w:t>-0.126</w:t>
            </w:r>
          </w:p>
          <w:p w:rsidR="00F2083E" w:rsidRDefault="00214D1A" w:rsidP="00A20355">
            <w:pPr>
              <w:spacing w:after="0" w:line="240" w:lineRule="auto"/>
              <w:jc w:val="center"/>
            </w:pPr>
            <w:r>
              <w:t>(-1.33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1C590D" w:rsidP="00A20355">
            <w:pPr>
              <w:spacing w:after="0" w:line="240" w:lineRule="auto"/>
              <w:jc w:val="center"/>
            </w:pPr>
            <w:r>
              <w:t>-0.126</w:t>
            </w:r>
          </w:p>
          <w:p w:rsidR="00F2083E" w:rsidRDefault="00C15892" w:rsidP="00A20355">
            <w:pPr>
              <w:spacing w:after="0" w:line="240" w:lineRule="auto"/>
              <w:jc w:val="center"/>
            </w:pPr>
            <w:r>
              <w:t>(-1.33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D77E44" w:rsidP="00A20355">
            <w:pPr>
              <w:spacing w:after="0" w:line="240" w:lineRule="auto"/>
              <w:jc w:val="center"/>
            </w:pPr>
            <w:r>
              <w:t>-.140</w:t>
            </w:r>
          </w:p>
          <w:p w:rsidR="00F2083E" w:rsidRDefault="00253E4F" w:rsidP="00A20355">
            <w:pPr>
              <w:spacing w:after="0" w:line="240" w:lineRule="auto"/>
              <w:jc w:val="center"/>
            </w:pPr>
            <w:r>
              <w:t>(-1.42</w:t>
            </w:r>
            <w:r w:rsidR="00F2083E"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5C7469">
            <w:pPr>
              <w:spacing w:after="0" w:line="240" w:lineRule="auto"/>
            </w:pPr>
            <w:r>
              <w:t xml:space="preserve">Mean </w:t>
            </w:r>
            <w:r w:rsidR="005C7469">
              <w:t>IM log odds</w:t>
            </w:r>
          </w:p>
        </w:tc>
        <w:tc>
          <w:tcPr>
            <w:tcW w:w="0" w:type="auto"/>
          </w:tcPr>
          <w:p w:rsidR="00F2083E" w:rsidRDefault="005C7469" w:rsidP="00A20355">
            <w:pPr>
              <w:spacing w:after="0" w:line="240" w:lineRule="auto"/>
              <w:jc w:val="center"/>
            </w:pPr>
            <w:r>
              <w:t>-0.04</w:t>
            </w:r>
            <w:r w:rsidR="00F2083E">
              <w:t>2</w:t>
            </w:r>
            <w:r w:rsidR="00B80A43">
              <w:t>*</w:t>
            </w:r>
          </w:p>
          <w:p w:rsidR="00F2083E" w:rsidRDefault="00B80A43" w:rsidP="00A20355">
            <w:pPr>
              <w:spacing w:after="0" w:line="240" w:lineRule="auto"/>
              <w:jc w:val="center"/>
            </w:pPr>
            <w:r>
              <w:t>(-2.49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4302E2" w:rsidP="00A20355">
            <w:pPr>
              <w:spacing w:after="0" w:line="240" w:lineRule="auto"/>
              <w:jc w:val="center"/>
            </w:pPr>
            <w:r>
              <w:t>-0.043*</w:t>
            </w:r>
          </w:p>
          <w:p w:rsidR="00F2083E" w:rsidRDefault="004302E2" w:rsidP="00A20355">
            <w:pPr>
              <w:spacing w:after="0" w:line="240" w:lineRule="auto"/>
              <w:jc w:val="center"/>
            </w:pPr>
            <w:r>
              <w:t>(-2.50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C15892" w:rsidP="00A20355">
            <w:pPr>
              <w:spacing w:after="0" w:line="240" w:lineRule="auto"/>
              <w:jc w:val="center"/>
            </w:pPr>
            <w:r>
              <w:t>-0.042</w:t>
            </w:r>
          </w:p>
          <w:p w:rsidR="00F2083E" w:rsidRDefault="00C15892" w:rsidP="00A20355">
            <w:pPr>
              <w:spacing w:after="0" w:line="240" w:lineRule="auto"/>
              <w:jc w:val="center"/>
            </w:pPr>
            <w:r>
              <w:t>(-2.49</w:t>
            </w:r>
            <w:r w:rsidR="00F2083E">
              <w:t>)</w:t>
            </w:r>
          </w:p>
        </w:tc>
        <w:tc>
          <w:tcPr>
            <w:tcW w:w="0" w:type="auto"/>
          </w:tcPr>
          <w:p w:rsidR="00F2083E" w:rsidRDefault="00253E4F" w:rsidP="00A20355">
            <w:pPr>
              <w:spacing w:after="0" w:line="240" w:lineRule="auto"/>
              <w:jc w:val="center"/>
            </w:pPr>
            <w:r>
              <w:t>0.042</w:t>
            </w:r>
          </w:p>
          <w:p w:rsidR="00F2083E" w:rsidRDefault="00253E4F" w:rsidP="00A20355">
            <w:pPr>
              <w:spacing w:after="0" w:line="240" w:lineRule="auto"/>
              <w:jc w:val="center"/>
            </w:pPr>
            <w:r>
              <w:t>(-2.43</w:t>
            </w:r>
            <w:r w:rsidR="00F2083E"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bottom w:val="nil"/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Average ICU length of stay</w:t>
            </w:r>
          </w:p>
        </w:tc>
        <w:tc>
          <w:tcPr>
            <w:tcW w:w="0" w:type="auto"/>
            <w:tcBorders>
              <w:bottom w:val="nil"/>
            </w:tcBorders>
          </w:tcPr>
          <w:p w:rsidR="00F2083E" w:rsidRDefault="00B80A43" w:rsidP="00A20355">
            <w:pPr>
              <w:spacing w:after="0" w:line="240" w:lineRule="auto"/>
              <w:jc w:val="center"/>
            </w:pPr>
            <w:r>
              <w:t>0.003*</w:t>
            </w:r>
          </w:p>
          <w:p w:rsidR="00F2083E" w:rsidRDefault="00B80A43" w:rsidP="00A20355">
            <w:pPr>
              <w:spacing w:after="0" w:line="240" w:lineRule="auto"/>
              <w:jc w:val="center"/>
            </w:pPr>
            <w:r>
              <w:t>(2.02</w:t>
            </w:r>
            <w:r w:rsidR="00F2083E">
              <w:t>)</w:t>
            </w:r>
          </w:p>
        </w:tc>
        <w:tc>
          <w:tcPr>
            <w:tcW w:w="0" w:type="auto"/>
            <w:tcBorders>
              <w:bottom w:val="nil"/>
            </w:tcBorders>
          </w:tcPr>
          <w:p w:rsidR="00F2083E" w:rsidRDefault="004302E2" w:rsidP="00A20355">
            <w:pPr>
              <w:spacing w:after="0" w:line="240" w:lineRule="auto"/>
              <w:jc w:val="center"/>
            </w:pPr>
            <w:r>
              <w:t>0.003*</w:t>
            </w:r>
          </w:p>
          <w:p w:rsidR="00F2083E" w:rsidRDefault="004302E2" w:rsidP="00A20355">
            <w:pPr>
              <w:spacing w:after="0" w:line="240" w:lineRule="auto"/>
              <w:jc w:val="center"/>
            </w:pPr>
            <w:r>
              <w:t>(2.02</w:t>
            </w:r>
            <w:r w:rsidR="00F2083E">
              <w:t>)</w:t>
            </w:r>
          </w:p>
        </w:tc>
        <w:tc>
          <w:tcPr>
            <w:tcW w:w="0" w:type="auto"/>
            <w:tcBorders>
              <w:bottom w:val="nil"/>
            </w:tcBorders>
          </w:tcPr>
          <w:p w:rsidR="00F2083E" w:rsidRDefault="00CD19D8" w:rsidP="00A20355">
            <w:pPr>
              <w:spacing w:after="0" w:line="240" w:lineRule="auto"/>
              <w:jc w:val="center"/>
            </w:pPr>
            <w:r>
              <w:t>0.003*</w:t>
            </w:r>
          </w:p>
          <w:p w:rsidR="00F2083E" w:rsidRDefault="00CD19D8" w:rsidP="00A20355">
            <w:pPr>
              <w:spacing w:after="0" w:line="240" w:lineRule="auto"/>
              <w:jc w:val="center"/>
            </w:pPr>
            <w:r>
              <w:t>(2.00</w:t>
            </w:r>
            <w:r w:rsidR="00F2083E">
              <w:t>)</w:t>
            </w:r>
          </w:p>
        </w:tc>
        <w:tc>
          <w:tcPr>
            <w:tcW w:w="0" w:type="auto"/>
            <w:tcBorders>
              <w:bottom w:val="nil"/>
            </w:tcBorders>
          </w:tcPr>
          <w:p w:rsidR="00F2083E" w:rsidRDefault="0022595A" w:rsidP="00A20355">
            <w:pPr>
              <w:spacing w:after="0" w:line="240" w:lineRule="auto"/>
              <w:jc w:val="center"/>
            </w:pPr>
            <w:r>
              <w:t>.003</w:t>
            </w:r>
          </w:p>
          <w:p w:rsidR="00F2083E" w:rsidRDefault="0022595A" w:rsidP="00A20355">
            <w:pPr>
              <w:spacing w:after="0" w:line="240" w:lineRule="auto"/>
              <w:jc w:val="center"/>
            </w:pPr>
            <w:r>
              <w:t>(1.93</w:t>
            </w:r>
            <w:r w:rsidR="00F2083E"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IMlo * Number of nurses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-0.008</w:t>
            </w:r>
          </w:p>
          <w:p w:rsidR="00F2083E" w:rsidRDefault="00365DE2" w:rsidP="00A20355">
            <w:pPr>
              <w:spacing w:after="0" w:line="240" w:lineRule="auto"/>
              <w:jc w:val="center"/>
            </w:pPr>
            <w:r>
              <w:t>(-0.966</w:t>
            </w:r>
            <w:r w:rsidR="00F2083E"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-0.006</w:t>
            </w:r>
          </w:p>
          <w:p w:rsidR="00F2083E" w:rsidRDefault="00B606F1" w:rsidP="00A20355">
            <w:pPr>
              <w:spacing w:after="0" w:line="240" w:lineRule="auto"/>
              <w:jc w:val="center"/>
            </w:pPr>
            <w:r>
              <w:t>(-0.753</w:t>
            </w:r>
            <w:r w:rsidR="00F2083E"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-0.008</w:t>
            </w:r>
          </w:p>
          <w:p w:rsidR="00F2083E" w:rsidRDefault="0022595A" w:rsidP="00A20355">
            <w:pPr>
              <w:spacing w:after="0" w:line="240" w:lineRule="auto"/>
              <w:jc w:val="center"/>
            </w:pPr>
            <w:r>
              <w:t>(-0.944</w:t>
            </w:r>
            <w:r w:rsidR="00F2083E"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F2083E" w:rsidRDefault="00F2083E" w:rsidP="00A20355">
            <w:pPr>
              <w:spacing w:after="0" w:line="240" w:lineRule="auto"/>
            </w:pPr>
            <w:r>
              <w:t>IMlo * Number of consultants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B606F1" w:rsidP="00A20355">
            <w:pPr>
              <w:spacing w:after="0" w:line="240" w:lineRule="auto"/>
              <w:jc w:val="center"/>
            </w:pPr>
            <w:r>
              <w:t>0.072</w:t>
            </w:r>
            <w:r w:rsidR="00F2083E">
              <w:t>*</w:t>
            </w:r>
          </w:p>
          <w:p w:rsidR="00F2083E" w:rsidRDefault="00B606F1" w:rsidP="00A20355">
            <w:pPr>
              <w:spacing w:after="0" w:line="240" w:lineRule="auto"/>
              <w:jc w:val="center"/>
            </w:pPr>
            <w:r>
              <w:t>(2.46</w:t>
            </w:r>
            <w:r w:rsidR="00F2083E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F2083E" w:rsidRDefault="00F2083E" w:rsidP="00A20355">
            <w:pPr>
              <w:spacing w:after="0" w:line="240" w:lineRule="auto"/>
            </w:pPr>
            <w:r>
              <w:t>Average cost per nurse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22595A" w:rsidP="00A20355">
            <w:pPr>
              <w:spacing w:after="0" w:line="240" w:lineRule="auto"/>
              <w:jc w:val="center"/>
            </w:pPr>
            <w:r>
              <w:t>-0.002</w:t>
            </w:r>
          </w:p>
          <w:p w:rsidR="00F2083E" w:rsidRDefault="00F2083E" w:rsidP="00A20355">
            <w:pPr>
              <w:spacing w:after="0" w:line="240" w:lineRule="auto"/>
              <w:jc w:val="center"/>
            </w:pPr>
            <w:r>
              <w:t>(</w:t>
            </w:r>
            <w:r w:rsidR="0022595A">
              <w:t>-0.133</w:t>
            </w:r>
            <w:r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F2083E" w:rsidRDefault="00F2083E" w:rsidP="00A20355">
            <w:pPr>
              <w:spacing w:after="0" w:line="240" w:lineRule="auto"/>
            </w:pPr>
            <w:r>
              <w:t>Post-basic qualifications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F2083E" w:rsidRDefault="0022595A" w:rsidP="00A20355">
            <w:pPr>
              <w:spacing w:after="0" w:line="240" w:lineRule="auto"/>
              <w:jc w:val="center"/>
            </w:pPr>
            <w:r>
              <w:t>-.126</w:t>
            </w:r>
          </w:p>
          <w:p w:rsidR="00F2083E" w:rsidRDefault="00F2083E" w:rsidP="00A20355">
            <w:pPr>
              <w:spacing w:after="0" w:line="240" w:lineRule="auto"/>
              <w:jc w:val="center"/>
            </w:pPr>
            <w:r>
              <w:t>(-0.97</w:t>
            </w:r>
            <w:r w:rsidR="0022595A">
              <w:t>4</w:t>
            </w:r>
            <w:r>
              <w:t>)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top w:val="nil"/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Standard deviation of random effect</w:t>
            </w:r>
          </w:p>
        </w:tc>
        <w:tc>
          <w:tcPr>
            <w:tcW w:w="0" w:type="auto"/>
            <w:tcBorders>
              <w:top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0.2</w:t>
            </w:r>
            <w:r w:rsidR="00B80A43">
              <w:t>59</w:t>
            </w:r>
          </w:p>
        </w:tc>
        <w:tc>
          <w:tcPr>
            <w:tcW w:w="0" w:type="auto"/>
            <w:tcBorders>
              <w:top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0.2</w:t>
            </w:r>
            <w:r w:rsidR="00365DE2">
              <w:t>59</w:t>
            </w:r>
          </w:p>
        </w:tc>
        <w:tc>
          <w:tcPr>
            <w:tcW w:w="0" w:type="auto"/>
            <w:tcBorders>
              <w:top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0.2</w:t>
            </w:r>
            <w:r w:rsidR="00B606F1">
              <w:t>59</w:t>
            </w:r>
          </w:p>
        </w:tc>
        <w:tc>
          <w:tcPr>
            <w:tcW w:w="0" w:type="auto"/>
            <w:tcBorders>
              <w:top w:val="nil"/>
            </w:tcBorders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0.26</w:t>
            </w:r>
            <w:r w:rsidR="0022595A">
              <w:t>1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Deviance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30</w:t>
            </w:r>
            <w:r w:rsidR="00B80A43">
              <w:t>341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30</w:t>
            </w:r>
            <w:r w:rsidR="00365DE2">
              <w:t>341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30</w:t>
            </w:r>
            <w:r w:rsidR="00B606F1">
              <w:t>334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29</w:t>
            </w:r>
            <w:r w:rsidR="0022595A">
              <w:t>301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Number of admissions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37</w:t>
            </w:r>
            <w:r w:rsidR="00B80A43">
              <w:t>590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37390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37</w:t>
            </w:r>
            <w:r w:rsidR="00B606F1">
              <w:t>590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36</w:t>
            </w:r>
            <w:r w:rsidR="0022595A">
              <w:t>559</w:t>
            </w:r>
          </w:p>
        </w:tc>
      </w:tr>
      <w:tr w:rsidR="00F2083E" w:rsidTr="00A20355">
        <w:trPr>
          <w:jc w:val="center"/>
        </w:trPr>
        <w:tc>
          <w:tcPr>
            <w:tcW w:w="0" w:type="auto"/>
            <w:tcBorders>
              <w:right w:val="single" w:sz="6" w:space="0" w:color="000000"/>
            </w:tcBorders>
          </w:tcPr>
          <w:p w:rsidR="00F2083E" w:rsidRDefault="00F2083E" w:rsidP="00A20355">
            <w:pPr>
              <w:spacing w:after="0" w:line="240" w:lineRule="auto"/>
            </w:pPr>
            <w:r>
              <w:t>Number of units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65</w:t>
            </w:r>
          </w:p>
        </w:tc>
        <w:tc>
          <w:tcPr>
            <w:tcW w:w="0" w:type="auto"/>
          </w:tcPr>
          <w:p w:rsidR="00F2083E" w:rsidRDefault="00F2083E" w:rsidP="00A20355">
            <w:pPr>
              <w:spacing w:after="0" w:line="240" w:lineRule="auto"/>
              <w:jc w:val="center"/>
            </w:pPr>
            <w:r>
              <w:t>63</w:t>
            </w:r>
          </w:p>
        </w:tc>
      </w:tr>
    </w:tbl>
    <w:p w:rsidR="00D07C9B" w:rsidRDefault="00D07C9B"/>
    <w:sectPr w:rsidR="00D07C9B" w:rsidSect="00D0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31682"/>
    <w:rsid w:val="00011BF6"/>
    <w:rsid w:val="00027A55"/>
    <w:rsid w:val="00027DB1"/>
    <w:rsid w:val="00076421"/>
    <w:rsid w:val="00111F25"/>
    <w:rsid w:val="00132947"/>
    <w:rsid w:val="001933F2"/>
    <w:rsid w:val="001A000F"/>
    <w:rsid w:val="001C590D"/>
    <w:rsid w:val="00214D1A"/>
    <w:rsid w:val="0022595A"/>
    <w:rsid w:val="00253E4F"/>
    <w:rsid w:val="00271CD7"/>
    <w:rsid w:val="002A74A8"/>
    <w:rsid w:val="002E2E18"/>
    <w:rsid w:val="0032192A"/>
    <w:rsid w:val="00327C6C"/>
    <w:rsid w:val="00340F2D"/>
    <w:rsid w:val="00365DE2"/>
    <w:rsid w:val="004302E2"/>
    <w:rsid w:val="004E524D"/>
    <w:rsid w:val="004E71E8"/>
    <w:rsid w:val="005877D5"/>
    <w:rsid w:val="005C0567"/>
    <w:rsid w:val="005C7469"/>
    <w:rsid w:val="00631682"/>
    <w:rsid w:val="00655EB4"/>
    <w:rsid w:val="006920E4"/>
    <w:rsid w:val="006E3280"/>
    <w:rsid w:val="00722A6B"/>
    <w:rsid w:val="00797D4E"/>
    <w:rsid w:val="007D5C91"/>
    <w:rsid w:val="008065A9"/>
    <w:rsid w:val="00840E48"/>
    <w:rsid w:val="008F7545"/>
    <w:rsid w:val="00910A83"/>
    <w:rsid w:val="00994525"/>
    <w:rsid w:val="00A27999"/>
    <w:rsid w:val="00A41D90"/>
    <w:rsid w:val="00AD74FF"/>
    <w:rsid w:val="00B10EE0"/>
    <w:rsid w:val="00B34F06"/>
    <w:rsid w:val="00B55EE1"/>
    <w:rsid w:val="00B606F1"/>
    <w:rsid w:val="00B80A43"/>
    <w:rsid w:val="00C15892"/>
    <w:rsid w:val="00CD19D8"/>
    <w:rsid w:val="00CF6F3E"/>
    <w:rsid w:val="00D07C9B"/>
    <w:rsid w:val="00D25F2D"/>
    <w:rsid w:val="00D77E44"/>
    <w:rsid w:val="00E21A29"/>
    <w:rsid w:val="00E50FC6"/>
    <w:rsid w:val="00E828C6"/>
    <w:rsid w:val="00EC3269"/>
    <w:rsid w:val="00EE3FB4"/>
    <w:rsid w:val="00F2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682"/>
    <w:pPr>
      <w:spacing w:after="12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Barron</dc:creator>
  <cp:lastModifiedBy>David Barron</cp:lastModifiedBy>
  <cp:revision>48</cp:revision>
  <dcterms:created xsi:type="dcterms:W3CDTF">2012-12-10T18:59:00Z</dcterms:created>
  <dcterms:modified xsi:type="dcterms:W3CDTF">2012-12-10T21:40:00Z</dcterms:modified>
</cp:coreProperties>
</file>